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0769D" w14:textId="77777777" w:rsidR="007A60D7" w:rsidRDefault="00C577F5">
      <w:pPr>
        <w:ind w:right="-75"/>
        <w:jc w:val="center"/>
        <w:rPr>
          <w:sz w:val="20"/>
          <w:szCs w:val="20"/>
        </w:rPr>
      </w:pPr>
      <w:bookmarkStart w:id="0" w:name="page1"/>
      <w:bookmarkStart w:id="1" w:name="_GoBack"/>
      <w:bookmarkEnd w:id="0"/>
      <w:bookmarkEnd w:id="1"/>
      <w:r>
        <w:rPr>
          <w:rFonts w:ascii="Arial" w:eastAsia="Arial" w:hAnsi="Arial" w:cs="Arial"/>
          <w:b/>
          <w:bCs/>
          <w:noProof/>
          <w:sz w:val="28"/>
          <w:szCs w:val="28"/>
        </w:rPr>
        <w:drawing>
          <wp:anchor distT="0" distB="0" distL="114300" distR="114300" simplePos="0" relativeHeight="251638272" behindDoc="1" locked="0" layoutInCell="0" allowOverlap="1" wp14:anchorId="779A957D" wp14:editId="0065CD1B">
            <wp:simplePos x="0" y="0"/>
            <wp:positionH relativeFrom="page">
              <wp:posOffset>0</wp:posOffset>
            </wp:positionH>
            <wp:positionV relativeFrom="page">
              <wp:posOffset>667385</wp:posOffset>
            </wp:positionV>
            <wp:extent cx="7559040" cy="835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559040" cy="835025"/>
                    </a:xfrm>
                    <a:prstGeom prst="rect">
                      <a:avLst/>
                    </a:prstGeom>
                    <a:noFill/>
                  </pic:spPr>
                </pic:pic>
              </a:graphicData>
            </a:graphic>
          </wp:anchor>
        </w:drawing>
      </w:r>
      <w:r>
        <w:rPr>
          <w:rFonts w:ascii="Arial" w:eastAsia="Arial" w:hAnsi="Arial" w:cs="Arial"/>
          <w:b/>
          <w:bCs/>
          <w:sz w:val="28"/>
          <w:szCs w:val="28"/>
        </w:rPr>
        <w:t>ZÁKLADNÍ ŠKOLA A MATEŘSKÁ ŠKOLA NOUTONICE</w:t>
      </w:r>
    </w:p>
    <w:p w14:paraId="2B734851" w14:textId="77777777" w:rsidR="007A60D7" w:rsidRDefault="00C577F5">
      <w:pPr>
        <w:ind w:right="-95"/>
        <w:jc w:val="center"/>
        <w:rPr>
          <w:sz w:val="20"/>
          <w:szCs w:val="20"/>
        </w:rPr>
      </w:pPr>
      <w:r>
        <w:rPr>
          <w:rFonts w:ascii="Arial" w:eastAsia="Arial" w:hAnsi="Arial" w:cs="Arial"/>
          <w:sz w:val="28"/>
          <w:szCs w:val="28"/>
        </w:rPr>
        <w:t>Noutonice 7, 252 64 Lichoceves, IČO 71294317</w:t>
      </w:r>
    </w:p>
    <w:p w14:paraId="00AA18C2" w14:textId="77777777" w:rsidR="007A60D7" w:rsidRDefault="007A60D7">
      <w:pPr>
        <w:spacing w:line="200" w:lineRule="exact"/>
        <w:rPr>
          <w:sz w:val="24"/>
          <w:szCs w:val="24"/>
        </w:rPr>
      </w:pPr>
    </w:p>
    <w:p w14:paraId="188468FA" w14:textId="77777777" w:rsidR="007A60D7" w:rsidRDefault="007A60D7">
      <w:pPr>
        <w:spacing w:line="200" w:lineRule="exact"/>
        <w:rPr>
          <w:sz w:val="24"/>
          <w:szCs w:val="24"/>
        </w:rPr>
      </w:pPr>
    </w:p>
    <w:p w14:paraId="2ABBEF87" w14:textId="77777777" w:rsidR="007A60D7" w:rsidRDefault="007A60D7">
      <w:pPr>
        <w:spacing w:line="200" w:lineRule="exact"/>
        <w:rPr>
          <w:sz w:val="24"/>
          <w:szCs w:val="24"/>
        </w:rPr>
      </w:pPr>
    </w:p>
    <w:p w14:paraId="06E0CF92" w14:textId="77777777" w:rsidR="007A60D7" w:rsidRDefault="007A60D7">
      <w:pPr>
        <w:spacing w:line="200" w:lineRule="exact"/>
        <w:rPr>
          <w:sz w:val="24"/>
          <w:szCs w:val="24"/>
        </w:rPr>
      </w:pPr>
    </w:p>
    <w:p w14:paraId="7987D4BD" w14:textId="77777777" w:rsidR="007A60D7" w:rsidRDefault="007A60D7">
      <w:pPr>
        <w:spacing w:line="200" w:lineRule="exact"/>
        <w:rPr>
          <w:sz w:val="24"/>
          <w:szCs w:val="24"/>
        </w:rPr>
      </w:pPr>
    </w:p>
    <w:p w14:paraId="6AF93DCC" w14:textId="77777777" w:rsidR="007A60D7" w:rsidRDefault="007A60D7">
      <w:pPr>
        <w:spacing w:line="200" w:lineRule="exact"/>
        <w:rPr>
          <w:sz w:val="24"/>
          <w:szCs w:val="24"/>
        </w:rPr>
      </w:pPr>
    </w:p>
    <w:p w14:paraId="76C4A953" w14:textId="77777777" w:rsidR="007A60D7" w:rsidRDefault="007A60D7">
      <w:pPr>
        <w:spacing w:line="200" w:lineRule="exact"/>
        <w:rPr>
          <w:sz w:val="24"/>
          <w:szCs w:val="24"/>
        </w:rPr>
      </w:pPr>
    </w:p>
    <w:p w14:paraId="71A0DCD8" w14:textId="77777777" w:rsidR="007A60D7" w:rsidRDefault="007A60D7">
      <w:pPr>
        <w:spacing w:line="200" w:lineRule="exact"/>
        <w:rPr>
          <w:sz w:val="24"/>
          <w:szCs w:val="24"/>
        </w:rPr>
      </w:pPr>
    </w:p>
    <w:p w14:paraId="434548DF" w14:textId="77777777" w:rsidR="007A60D7" w:rsidRDefault="007A60D7">
      <w:pPr>
        <w:spacing w:line="200" w:lineRule="exact"/>
        <w:rPr>
          <w:sz w:val="24"/>
          <w:szCs w:val="24"/>
        </w:rPr>
      </w:pPr>
    </w:p>
    <w:p w14:paraId="54097D56" w14:textId="77777777" w:rsidR="007A60D7" w:rsidRDefault="007A60D7">
      <w:pPr>
        <w:spacing w:line="235" w:lineRule="exact"/>
        <w:rPr>
          <w:sz w:val="24"/>
          <w:szCs w:val="24"/>
        </w:rPr>
      </w:pPr>
    </w:p>
    <w:p w14:paraId="29186180" w14:textId="004C2817" w:rsidR="00070A07" w:rsidRDefault="00070A07" w:rsidP="004466EE">
      <w:pPr>
        <w:spacing w:line="235" w:lineRule="auto"/>
        <w:jc w:val="both"/>
        <w:rPr>
          <w:rFonts w:eastAsia="Arial"/>
          <w:b/>
          <w:bCs/>
          <w:sz w:val="32"/>
          <w:szCs w:val="32"/>
        </w:rPr>
      </w:pPr>
      <w:r>
        <w:rPr>
          <w:rFonts w:eastAsia="Arial"/>
          <w:b/>
          <w:bCs/>
          <w:sz w:val="32"/>
          <w:szCs w:val="32"/>
        </w:rPr>
        <w:t xml:space="preserve">           </w:t>
      </w:r>
      <w:r w:rsidR="00C577F5" w:rsidRPr="00070A07">
        <w:rPr>
          <w:rFonts w:eastAsia="Arial"/>
          <w:b/>
          <w:bCs/>
          <w:sz w:val="32"/>
          <w:szCs w:val="32"/>
        </w:rPr>
        <w:t>Školní vzdělávací program pro základní vzdělávání</w:t>
      </w:r>
    </w:p>
    <w:p w14:paraId="196DB59D" w14:textId="77777777" w:rsidR="00070A07" w:rsidRDefault="00070A07" w:rsidP="004466EE">
      <w:pPr>
        <w:spacing w:line="235" w:lineRule="auto"/>
        <w:jc w:val="both"/>
        <w:rPr>
          <w:rFonts w:eastAsia="Arial"/>
          <w:b/>
          <w:bCs/>
          <w:sz w:val="24"/>
          <w:szCs w:val="24"/>
        </w:rPr>
      </w:pPr>
      <w:r>
        <w:rPr>
          <w:rFonts w:eastAsia="Arial"/>
          <w:b/>
          <w:bCs/>
          <w:sz w:val="32"/>
          <w:szCs w:val="32"/>
        </w:rPr>
        <w:t xml:space="preserve">                             </w:t>
      </w:r>
      <w:r w:rsidR="00C577F5" w:rsidRPr="004466EE">
        <w:rPr>
          <w:rFonts w:eastAsia="Arial"/>
          <w:b/>
          <w:bCs/>
          <w:sz w:val="24"/>
          <w:szCs w:val="24"/>
        </w:rPr>
        <w:t xml:space="preserve"> </w:t>
      </w:r>
      <w:r>
        <w:rPr>
          <w:rFonts w:eastAsia="Arial"/>
          <w:b/>
          <w:bCs/>
          <w:sz w:val="24"/>
          <w:szCs w:val="24"/>
        </w:rPr>
        <w:t xml:space="preserve">            </w:t>
      </w:r>
    </w:p>
    <w:p w14:paraId="0B1A1C6B" w14:textId="7BB17B8D" w:rsidR="007A60D7" w:rsidRPr="00070A07" w:rsidRDefault="00070A07" w:rsidP="004466EE">
      <w:pPr>
        <w:spacing w:line="235" w:lineRule="auto"/>
        <w:jc w:val="both"/>
        <w:rPr>
          <w:sz w:val="28"/>
          <w:szCs w:val="28"/>
        </w:rPr>
      </w:pPr>
      <w:r>
        <w:rPr>
          <w:rFonts w:eastAsia="Arial"/>
          <w:b/>
          <w:bCs/>
          <w:sz w:val="24"/>
          <w:szCs w:val="24"/>
        </w:rPr>
        <w:t xml:space="preserve">                                                      </w:t>
      </w:r>
      <w:r w:rsidR="00C577F5" w:rsidRPr="004466EE">
        <w:rPr>
          <w:rFonts w:eastAsia="Arial"/>
          <w:b/>
          <w:bCs/>
          <w:sz w:val="24"/>
          <w:szCs w:val="24"/>
        </w:rPr>
        <w:t>„</w:t>
      </w:r>
      <w:r w:rsidR="00C577F5" w:rsidRPr="00070A07">
        <w:rPr>
          <w:rFonts w:eastAsia="Arial"/>
          <w:b/>
          <w:bCs/>
          <w:sz w:val="28"/>
          <w:szCs w:val="28"/>
        </w:rPr>
        <w:t>NAŠE ŠKOLA“</w:t>
      </w:r>
    </w:p>
    <w:p w14:paraId="03C0F5FD" w14:textId="77777777" w:rsidR="007A60D7" w:rsidRPr="004466EE" w:rsidRDefault="007A60D7" w:rsidP="004466EE">
      <w:pPr>
        <w:spacing w:line="200" w:lineRule="exact"/>
        <w:jc w:val="both"/>
        <w:rPr>
          <w:sz w:val="24"/>
          <w:szCs w:val="24"/>
        </w:rPr>
      </w:pPr>
    </w:p>
    <w:p w14:paraId="1CA99878" w14:textId="77777777" w:rsidR="007A60D7" w:rsidRPr="004466EE" w:rsidRDefault="007A60D7" w:rsidP="004466EE">
      <w:pPr>
        <w:spacing w:line="200" w:lineRule="exact"/>
        <w:jc w:val="both"/>
        <w:rPr>
          <w:sz w:val="24"/>
          <w:szCs w:val="24"/>
        </w:rPr>
      </w:pPr>
    </w:p>
    <w:p w14:paraId="2413523E" w14:textId="77777777" w:rsidR="007A60D7" w:rsidRPr="004466EE" w:rsidRDefault="007A60D7" w:rsidP="004466EE">
      <w:pPr>
        <w:spacing w:line="200" w:lineRule="exact"/>
        <w:jc w:val="both"/>
        <w:rPr>
          <w:sz w:val="24"/>
          <w:szCs w:val="24"/>
        </w:rPr>
      </w:pPr>
    </w:p>
    <w:p w14:paraId="1446EB85" w14:textId="77777777" w:rsidR="007A60D7" w:rsidRPr="004466EE" w:rsidRDefault="007A60D7" w:rsidP="004466EE">
      <w:pPr>
        <w:spacing w:line="338" w:lineRule="exact"/>
        <w:jc w:val="both"/>
        <w:rPr>
          <w:sz w:val="24"/>
          <w:szCs w:val="24"/>
        </w:rPr>
      </w:pPr>
    </w:p>
    <w:p w14:paraId="7FC5FC5E" w14:textId="77777777" w:rsidR="007A60D7" w:rsidRPr="004466EE" w:rsidRDefault="00C577F5" w:rsidP="004466EE">
      <w:pPr>
        <w:jc w:val="both"/>
        <w:rPr>
          <w:sz w:val="24"/>
          <w:szCs w:val="24"/>
        </w:rPr>
      </w:pPr>
      <w:r w:rsidRPr="004466EE">
        <w:rPr>
          <w:rFonts w:eastAsia="Arial"/>
          <w:b/>
          <w:bCs/>
          <w:sz w:val="24"/>
          <w:szCs w:val="24"/>
        </w:rPr>
        <w:t>Oficiální název ŠVP</w:t>
      </w:r>
    </w:p>
    <w:p w14:paraId="696FA50C" w14:textId="77777777" w:rsidR="007A60D7" w:rsidRPr="004466EE" w:rsidRDefault="007A60D7" w:rsidP="004466EE">
      <w:pPr>
        <w:spacing w:line="1" w:lineRule="exact"/>
        <w:jc w:val="both"/>
        <w:rPr>
          <w:sz w:val="24"/>
          <w:szCs w:val="24"/>
        </w:rPr>
      </w:pPr>
    </w:p>
    <w:p w14:paraId="7B1BA3C8" w14:textId="77777777" w:rsidR="007A60D7" w:rsidRPr="004466EE" w:rsidRDefault="00C577F5" w:rsidP="004466EE">
      <w:pPr>
        <w:jc w:val="both"/>
        <w:rPr>
          <w:sz w:val="24"/>
          <w:szCs w:val="24"/>
        </w:rPr>
      </w:pPr>
      <w:r w:rsidRPr="004466EE">
        <w:rPr>
          <w:rFonts w:eastAsia="Arial"/>
          <w:sz w:val="24"/>
          <w:szCs w:val="24"/>
        </w:rPr>
        <w:t>Školní vzdělávací program pro základní vzdělávání</w:t>
      </w:r>
    </w:p>
    <w:p w14:paraId="6E673B78" w14:textId="77777777" w:rsidR="007A60D7" w:rsidRPr="004466EE" w:rsidRDefault="007A60D7" w:rsidP="004466EE">
      <w:pPr>
        <w:spacing w:line="200" w:lineRule="exact"/>
        <w:jc w:val="both"/>
        <w:rPr>
          <w:sz w:val="24"/>
          <w:szCs w:val="24"/>
        </w:rPr>
      </w:pPr>
    </w:p>
    <w:p w14:paraId="096168B4" w14:textId="77777777" w:rsidR="007A60D7" w:rsidRPr="004466EE" w:rsidRDefault="007A60D7" w:rsidP="004466EE">
      <w:pPr>
        <w:spacing w:line="291" w:lineRule="exact"/>
        <w:jc w:val="both"/>
        <w:rPr>
          <w:sz w:val="24"/>
          <w:szCs w:val="24"/>
        </w:rPr>
      </w:pPr>
    </w:p>
    <w:p w14:paraId="78FA6979" w14:textId="77777777" w:rsidR="007A60D7" w:rsidRPr="004466EE" w:rsidRDefault="00C577F5" w:rsidP="004466EE">
      <w:pPr>
        <w:jc w:val="both"/>
        <w:rPr>
          <w:sz w:val="24"/>
          <w:szCs w:val="24"/>
        </w:rPr>
      </w:pPr>
      <w:r w:rsidRPr="004466EE">
        <w:rPr>
          <w:rFonts w:eastAsia="Arial"/>
          <w:b/>
          <w:bCs/>
          <w:sz w:val="24"/>
          <w:szCs w:val="24"/>
        </w:rPr>
        <w:t>Motivační název ŠVP</w:t>
      </w:r>
    </w:p>
    <w:p w14:paraId="39AD4DFB" w14:textId="77777777" w:rsidR="007A60D7" w:rsidRPr="004466EE" w:rsidRDefault="007A60D7" w:rsidP="004466EE">
      <w:pPr>
        <w:spacing w:line="4" w:lineRule="exact"/>
        <w:jc w:val="both"/>
        <w:rPr>
          <w:sz w:val="24"/>
          <w:szCs w:val="24"/>
        </w:rPr>
      </w:pPr>
    </w:p>
    <w:p w14:paraId="489555F3" w14:textId="77777777" w:rsidR="007A60D7" w:rsidRPr="004466EE" w:rsidRDefault="00C577F5" w:rsidP="004466EE">
      <w:pPr>
        <w:jc w:val="both"/>
        <w:rPr>
          <w:sz w:val="24"/>
          <w:szCs w:val="24"/>
        </w:rPr>
      </w:pPr>
      <w:r w:rsidRPr="004466EE">
        <w:rPr>
          <w:rFonts w:eastAsia="Arial"/>
          <w:sz w:val="24"/>
          <w:szCs w:val="24"/>
        </w:rPr>
        <w:t>„Naše škola“</w:t>
      </w:r>
    </w:p>
    <w:p w14:paraId="240F14DC" w14:textId="77777777" w:rsidR="007A60D7" w:rsidRPr="004466EE" w:rsidRDefault="007A60D7" w:rsidP="004466EE">
      <w:pPr>
        <w:spacing w:line="200" w:lineRule="exact"/>
        <w:jc w:val="both"/>
        <w:rPr>
          <w:sz w:val="24"/>
          <w:szCs w:val="24"/>
        </w:rPr>
      </w:pPr>
    </w:p>
    <w:p w14:paraId="719FFDA2" w14:textId="77777777" w:rsidR="007A60D7" w:rsidRPr="004466EE" w:rsidRDefault="007A60D7" w:rsidP="004466EE">
      <w:pPr>
        <w:spacing w:line="291" w:lineRule="exact"/>
        <w:jc w:val="both"/>
        <w:rPr>
          <w:sz w:val="24"/>
          <w:szCs w:val="24"/>
        </w:rPr>
      </w:pPr>
    </w:p>
    <w:p w14:paraId="21D21528" w14:textId="77777777" w:rsidR="007A60D7" w:rsidRPr="004466EE" w:rsidRDefault="00C577F5" w:rsidP="004466EE">
      <w:pPr>
        <w:jc w:val="both"/>
        <w:rPr>
          <w:sz w:val="24"/>
          <w:szCs w:val="24"/>
        </w:rPr>
      </w:pPr>
      <w:r w:rsidRPr="004466EE">
        <w:rPr>
          <w:rFonts w:eastAsia="Arial"/>
          <w:b/>
          <w:bCs/>
          <w:sz w:val="24"/>
          <w:szCs w:val="24"/>
        </w:rPr>
        <w:t>Předkladatel</w:t>
      </w:r>
    </w:p>
    <w:p w14:paraId="13826930" w14:textId="77777777" w:rsidR="007A60D7" w:rsidRPr="004466EE" w:rsidRDefault="007A60D7" w:rsidP="004466EE">
      <w:pPr>
        <w:spacing w:line="1" w:lineRule="exact"/>
        <w:jc w:val="both"/>
        <w:rPr>
          <w:sz w:val="24"/>
          <w:szCs w:val="24"/>
        </w:rPr>
      </w:pPr>
    </w:p>
    <w:p w14:paraId="0D0A1F1F" w14:textId="77777777" w:rsidR="007A60D7" w:rsidRPr="004466EE" w:rsidRDefault="00C577F5" w:rsidP="004466EE">
      <w:pPr>
        <w:jc w:val="both"/>
        <w:rPr>
          <w:sz w:val="24"/>
          <w:szCs w:val="24"/>
        </w:rPr>
      </w:pPr>
      <w:r w:rsidRPr="004466EE">
        <w:rPr>
          <w:rFonts w:eastAsia="Arial"/>
          <w:sz w:val="24"/>
          <w:szCs w:val="24"/>
        </w:rPr>
        <w:t>Název školy: Základní škola a Mateřská škola Noutonice</w:t>
      </w:r>
    </w:p>
    <w:p w14:paraId="5858A314" w14:textId="77777777" w:rsidR="007A60D7" w:rsidRPr="004466EE" w:rsidRDefault="00C577F5" w:rsidP="004466EE">
      <w:pPr>
        <w:jc w:val="both"/>
        <w:rPr>
          <w:sz w:val="24"/>
          <w:szCs w:val="24"/>
        </w:rPr>
      </w:pPr>
      <w:r w:rsidRPr="004466EE">
        <w:rPr>
          <w:rFonts w:eastAsia="Arial"/>
          <w:sz w:val="24"/>
          <w:szCs w:val="24"/>
        </w:rPr>
        <w:t>IČO: 71294317</w:t>
      </w:r>
    </w:p>
    <w:p w14:paraId="5B7526A8" w14:textId="77777777" w:rsidR="007A60D7" w:rsidRPr="004466EE" w:rsidRDefault="007A60D7" w:rsidP="004466EE">
      <w:pPr>
        <w:spacing w:line="1" w:lineRule="exact"/>
        <w:jc w:val="both"/>
        <w:rPr>
          <w:sz w:val="24"/>
          <w:szCs w:val="24"/>
        </w:rPr>
      </w:pPr>
    </w:p>
    <w:p w14:paraId="3858E68E" w14:textId="459C5A76" w:rsidR="007A60D7" w:rsidRPr="004466EE" w:rsidRDefault="00C577F5" w:rsidP="004466EE">
      <w:pPr>
        <w:jc w:val="both"/>
        <w:rPr>
          <w:sz w:val="24"/>
          <w:szCs w:val="24"/>
        </w:rPr>
      </w:pPr>
      <w:r w:rsidRPr="004466EE">
        <w:rPr>
          <w:rFonts w:eastAsia="Arial"/>
          <w:sz w:val="24"/>
          <w:szCs w:val="24"/>
        </w:rPr>
        <w:t>RED IZO:</w:t>
      </w:r>
      <w:r w:rsidR="00411A2F" w:rsidRPr="004466EE">
        <w:rPr>
          <w:rFonts w:eastAsia="Arial"/>
          <w:sz w:val="24"/>
          <w:szCs w:val="24"/>
        </w:rPr>
        <w:t xml:space="preserve"> 691011001</w:t>
      </w:r>
    </w:p>
    <w:p w14:paraId="4591A22A" w14:textId="32AAFB5F" w:rsidR="007A60D7" w:rsidRPr="004466EE" w:rsidRDefault="00C577F5" w:rsidP="004466EE">
      <w:pPr>
        <w:jc w:val="both"/>
        <w:rPr>
          <w:sz w:val="24"/>
          <w:szCs w:val="24"/>
        </w:rPr>
      </w:pPr>
      <w:r w:rsidRPr="004466EE">
        <w:rPr>
          <w:rFonts w:eastAsia="Arial"/>
          <w:sz w:val="24"/>
          <w:szCs w:val="24"/>
        </w:rPr>
        <w:t>IZO ZŠ:</w:t>
      </w:r>
      <w:r w:rsidR="00411A2F" w:rsidRPr="004466EE">
        <w:rPr>
          <w:rFonts w:eastAsia="Arial"/>
          <w:sz w:val="24"/>
          <w:szCs w:val="24"/>
        </w:rPr>
        <w:t xml:space="preserve"> 181088193</w:t>
      </w:r>
    </w:p>
    <w:p w14:paraId="7F06F128" w14:textId="62231D96" w:rsidR="007A60D7" w:rsidRPr="004466EE" w:rsidRDefault="0047169F" w:rsidP="004466EE">
      <w:pPr>
        <w:jc w:val="both"/>
        <w:rPr>
          <w:sz w:val="24"/>
          <w:szCs w:val="24"/>
        </w:rPr>
      </w:pPr>
      <w:r w:rsidRPr="004466EE">
        <w:rPr>
          <w:rFonts w:eastAsia="Arial"/>
          <w:sz w:val="24"/>
          <w:szCs w:val="24"/>
        </w:rPr>
        <w:t>Mgr. Petra Roušalová, pověřená řízením školy</w:t>
      </w:r>
    </w:p>
    <w:p w14:paraId="485E8BCF" w14:textId="77777777" w:rsidR="007A60D7" w:rsidRPr="004466EE" w:rsidRDefault="00C577F5" w:rsidP="004466EE">
      <w:pPr>
        <w:jc w:val="both"/>
        <w:rPr>
          <w:sz w:val="24"/>
          <w:szCs w:val="24"/>
        </w:rPr>
      </w:pPr>
      <w:r w:rsidRPr="004466EE">
        <w:rPr>
          <w:rFonts w:eastAsia="Arial"/>
          <w:sz w:val="24"/>
          <w:szCs w:val="24"/>
        </w:rPr>
        <w:t>Adresa: Noutonice 7, 252 64 Lichoceves</w:t>
      </w:r>
    </w:p>
    <w:p w14:paraId="6E265CD6" w14:textId="6BBFDF55" w:rsidR="007A60D7" w:rsidRDefault="0047169F" w:rsidP="004466EE">
      <w:pPr>
        <w:spacing w:line="200" w:lineRule="exact"/>
        <w:jc w:val="both"/>
        <w:rPr>
          <w:sz w:val="24"/>
          <w:szCs w:val="24"/>
        </w:rPr>
      </w:pPr>
      <w:r w:rsidRPr="004466EE">
        <w:rPr>
          <w:sz w:val="24"/>
          <w:szCs w:val="24"/>
        </w:rPr>
        <w:t xml:space="preserve">E-mail: </w:t>
      </w:r>
      <w:hyperlink r:id="rId9" w:history="1">
        <w:r w:rsidR="004466EE" w:rsidRPr="00B71172">
          <w:rPr>
            <w:rStyle w:val="Hypertextovodkaz"/>
            <w:sz w:val="24"/>
            <w:szCs w:val="24"/>
          </w:rPr>
          <w:t>skola@zsamsnoutonice.cz</w:t>
        </w:r>
      </w:hyperlink>
    </w:p>
    <w:p w14:paraId="51CBCC0E" w14:textId="77777777" w:rsidR="004466EE" w:rsidRPr="004466EE" w:rsidRDefault="004466EE" w:rsidP="004466EE">
      <w:pPr>
        <w:spacing w:line="200" w:lineRule="exact"/>
        <w:jc w:val="both"/>
        <w:rPr>
          <w:sz w:val="24"/>
          <w:szCs w:val="24"/>
        </w:rPr>
      </w:pPr>
    </w:p>
    <w:p w14:paraId="50C47960" w14:textId="77777777" w:rsidR="007A60D7" w:rsidRPr="004466EE" w:rsidRDefault="007A60D7" w:rsidP="004466EE">
      <w:pPr>
        <w:spacing w:line="290" w:lineRule="exact"/>
        <w:jc w:val="both"/>
        <w:rPr>
          <w:sz w:val="24"/>
          <w:szCs w:val="24"/>
        </w:rPr>
      </w:pPr>
    </w:p>
    <w:p w14:paraId="1C7126A1" w14:textId="77777777" w:rsidR="007A60D7" w:rsidRPr="004466EE" w:rsidRDefault="00C577F5" w:rsidP="004466EE">
      <w:pPr>
        <w:jc w:val="both"/>
        <w:rPr>
          <w:sz w:val="24"/>
          <w:szCs w:val="24"/>
        </w:rPr>
      </w:pPr>
      <w:r w:rsidRPr="004466EE">
        <w:rPr>
          <w:rFonts w:eastAsia="Arial"/>
          <w:b/>
          <w:bCs/>
          <w:sz w:val="24"/>
          <w:szCs w:val="24"/>
        </w:rPr>
        <w:t>Zřizovatel</w:t>
      </w:r>
    </w:p>
    <w:p w14:paraId="3BE39E4B" w14:textId="77777777" w:rsidR="007A60D7" w:rsidRPr="004466EE" w:rsidRDefault="007A60D7" w:rsidP="004466EE">
      <w:pPr>
        <w:spacing w:line="1" w:lineRule="exact"/>
        <w:jc w:val="both"/>
        <w:rPr>
          <w:sz w:val="24"/>
          <w:szCs w:val="24"/>
        </w:rPr>
      </w:pPr>
    </w:p>
    <w:p w14:paraId="263C78BE" w14:textId="77777777" w:rsidR="007A60D7" w:rsidRPr="004466EE" w:rsidRDefault="00C577F5" w:rsidP="004466EE">
      <w:pPr>
        <w:jc w:val="both"/>
        <w:rPr>
          <w:sz w:val="24"/>
          <w:szCs w:val="24"/>
        </w:rPr>
      </w:pPr>
      <w:r w:rsidRPr="004466EE">
        <w:rPr>
          <w:rFonts w:eastAsia="Arial"/>
          <w:sz w:val="24"/>
          <w:szCs w:val="24"/>
        </w:rPr>
        <w:t>Název: Obec Lichoceves</w:t>
      </w:r>
    </w:p>
    <w:p w14:paraId="78F0CE29" w14:textId="77777777" w:rsidR="007A60D7" w:rsidRPr="004466EE" w:rsidRDefault="007A60D7" w:rsidP="004466EE">
      <w:pPr>
        <w:spacing w:line="1" w:lineRule="exact"/>
        <w:jc w:val="both"/>
        <w:rPr>
          <w:sz w:val="24"/>
          <w:szCs w:val="24"/>
        </w:rPr>
      </w:pPr>
    </w:p>
    <w:p w14:paraId="4922037D" w14:textId="77777777" w:rsidR="007A60D7" w:rsidRPr="004466EE" w:rsidRDefault="00C577F5" w:rsidP="004466EE">
      <w:pPr>
        <w:jc w:val="both"/>
        <w:rPr>
          <w:sz w:val="24"/>
          <w:szCs w:val="24"/>
        </w:rPr>
      </w:pPr>
      <w:r w:rsidRPr="004466EE">
        <w:rPr>
          <w:rFonts w:eastAsia="Arial"/>
          <w:sz w:val="24"/>
          <w:szCs w:val="24"/>
        </w:rPr>
        <w:t>Adresa: Lichoceves 20, 252 64 Lichoceves</w:t>
      </w:r>
    </w:p>
    <w:p w14:paraId="38ECB158" w14:textId="77777777" w:rsidR="007A60D7" w:rsidRPr="004466EE" w:rsidRDefault="00C577F5" w:rsidP="004466EE">
      <w:pPr>
        <w:jc w:val="both"/>
        <w:rPr>
          <w:sz w:val="24"/>
          <w:szCs w:val="24"/>
        </w:rPr>
      </w:pPr>
      <w:r w:rsidRPr="004466EE">
        <w:rPr>
          <w:rFonts w:eastAsia="Arial"/>
          <w:sz w:val="24"/>
          <w:szCs w:val="24"/>
        </w:rPr>
        <w:t>Tel: 725 021 466</w:t>
      </w:r>
    </w:p>
    <w:p w14:paraId="6B5C5C20" w14:textId="760FF42A" w:rsidR="007A60D7" w:rsidRPr="004466EE" w:rsidRDefault="00C577F5" w:rsidP="004466EE">
      <w:pPr>
        <w:spacing w:line="238" w:lineRule="auto"/>
        <w:jc w:val="both"/>
        <w:rPr>
          <w:rFonts w:eastAsia="Arial"/>
          <w:sz w:val="24"/>
          <w:szCs w:val="24"/>
        </w:rPr>
      </w:pPr>
      <w:r w:rsidRPr="004466EE">
        <w:rPr>
          <w:rFonts w:eastAsia="Arial"/>
          <w:sz w:val="24"/>
          <w:szCs w:val="24"/>
        </w:rPr>
        <w:t>E-mail:</w:t>
      </w:r>
      <w:r w:rsidRPr="004466EE">
        <w:rPr>
          <w:rFonts w:eastAsia="Arial"/>
          <w:color w:val="0000FF"/>
          <w:sz w:val="24"/>
          <w:szCs w:val="24"/>
        </w:rPr>
        <w:t xml:space="preserve"> </w:t>
      </w:r>
      <w:hyperlink r:id="rId10" w:history="1">
        <w:r w:rsidR="0047169F" w:rsidRPr="004466EE">
          <w:rPr>
            <w:rStyle w:val="Hypertextovodkaz"/>
            <w:rFonts w:eastAsia="Arial"/>
            <w:sz w:val="24"/>
            <w:szCs w:val="24"/>
          </w:rPr>
          <w:t>obec@lichoceves.cz</w:t>
        </w:r>
      </w:hyperlink>
    </w:p>
    <w:p w14:paraId="51472BB0" w14:textId="77777777" w:rsidR="007A60D7" w:rsidRPr="004466EE" w:rsidRDefault="007A60D7" w:rsidP="004466EE">
      <w:pPr>
        <w:spacing w:line="200" w:lineRule="exact"/>
        <w:jc w:val="both"/>
        <w:rPr>
          <w:sz w:val="24"/>
          <w:szCs w:val="24"/>
        </w:rPr>
      </w:pPr>
    </w:p>
    <w:p w14:paraId="3263E6B7" w14:textId="77777777" w:rsidR="007A60D7" w:rsidRPr="004466EE" w:rsidRDefault="007A60D7" w:rsidP="004466EE">
      <w:pPr>
        <w:spacing w:line="292" w:lineRule="exact"/>
        <w:jc w:val="both"/>
        <w:rPr>
          <w:sz w:val="24"/>
          <w:szCs w:val="24"/>
        </w:rPr>
      </w:pPr>
    </w:p>
    <w:p w14:paraId="3D96C3E9" w14:textId="77777777" w:rsidR="007A60D7" w:rsidRPr="004466EE" w:rsidRDefault="00C577F5" w:rsidP="004466EE">
      <w:pPr>
        <w:jc w:val="both"/>
        <w:rPr>
          <w:sz w:val="24"/>
          <w:szCs w:val="24"/>
        </w:rPr>
      </w:pPr>
      <w:r w:rsidRPr="004466EE">
        <w:rPr>
          <w:rFonts w:eastAsia="Arial"/>
          <w:b/>
          <w:bCs/>
          <w:sz w:val="24"/>
          <w:szCs w:val="24"/>
        </w:rPr>
        <w:t>Platnost dokumentu</w:t>
      </w:r>
    </w:p>
    <w:p w14:paraId="5BE69BC8" w14:textId="77777777" w:rsidR="007A60D7" w:rsidRPr="004466EE" w:rsidRDefault="007A60D7" w:rsidP="004466EE">
      <w:pPr>
        <w:spacing w:line="4" w:lineRule="exact"/>
        <w:jc w:val="both"/>
        <w:rPr>
          <w:sz w:val="24"/>
          <w:szCs w:val="24"/>
        </w:rPr>
      </w:pPr>
    </w:p>
    <w:p w14:paraId="38F33534" w14:textId="246BEE95" w:rsidR="007A60D7" w:rsidRPr="004466EE" w:rsidRDefault="00C577F5" w:rsidP="004466EE">
      <w:pPr>
        <w:jc w:val="both"/>
        <w:rPr>
          <w:rFonts w:eastAsia="Arial"/>
          <w:sz w:val="24"/>
          <w:szCs w:val="24"/>
        </w:rPr>
      </w:pPr>
      <w:r w:rsidRPr="004466EE">
        <w:rPr>
          <w:rFonts w:eastAsia="Arial"/>
          <w:sz w:val="24"/>
          <w:szCs w:val="24"/>
        </w:rPr>
        <w:t xml:space="preserve">Školní vzdělávací program </w:t>
      </w:r>
      <w:r w:rsidR="004045B5">
        <w:rPr>
          <w:rFonts w:eastAsia="Arial"/>
          <w:sz w:val="24"/>
          <w:szCs w:val="24"/>
        </w:rPr>
        <w:t>„</w:t>
      </w:r>
      <w:r w:rsidRPr="004466EE">
        <w:rPr>
          <w:rFonts w:eastAsia="Arial"/>
          <w:sz w:val="24"/>
          <w:szCs w:val="24"/>
        </w:rPr>
        <w:t>Naše škola</w:t>
      </w:r>
      <w:r w:rsidR="004045B5">
        <w:rPr>
          <w:rFonts w:eastAsia="Arial"/>
          <w:sz w:val="24"/>
          <w:szCs w:val="24"/>
        </w:rPr>
        <w:t>“</w:t>
      </w:r>
      <w:r w:rsidRPr="004466EE">
        <w:rPr>
          <w:rFonts w:eastAsia="Arial"/>
          <w:sz w:val="24"/>
          <w:szCs w:val="24"/>
        </w:rPr>
        <w:t xml:space="preserve"> je platný od 1.</w:t>
      </w:r>
      <w:r w:rsidR="00411A2F" w:rsidRPr="004466EE">
        <w:rPr>
          <w:rFonts w:eastAsia="Arial"/>
          <w:sz w:val="24"/>
          <w:szCs w:val="24"/>
        </w:rPr>
        <w:t xml:space="preserve"> </w:t>
      </w:r>
      <w:r w:rsidR="006771B0">
        <w:rPr>
          <w:rFonts w:eastAsia="Arial"/>
          <w:sz w:val="24"/>
          <w:szCs w:val="24"/>
        </w:rPr>
        <w:t>9. 2025</w:t>
      </w:r>
    </w:p>
    <w:p w14:paraId="654CD4CB" w14:textId="77777777" w:rsidR="007A60D7" w:rsidRDefault="007A60D7" w:rsidP="004466EE">
      <w:pPr>
        <w:spacing w:line="200" w:lineRule="exact"/>
        <w:jc w:val="both"/>
        <w:rPr>
          <w:sz w:val="24"/>
          <w:szCs w:val="24"/>
        </w:rPr>
      </w:pPr>
    </w:p>
    <w:p w14:paraId="18AB92D6" w14:textId="77777777" w:rsidR="00031338" w:rsidRDefault="00031338" w:rsidP="004466EE">
      <w:pPr>
        <w:spacing w:line="200" w:lineRule="exact"/>
        <w:jc w:val="both"/>
        <w:rPr>
          <w:sz w:val="24"/>
          <w:szCs w:val="24"/>
        </w:rPr>
      </w:pPr>
    </w:p>
    <w:p w14:paraId="1935B093" w14:textId="77777777" w:rsidR="00031338" w:rsidRDefault="00031338" w:rsidP="004466EE">
      <w:pPr>
        <w:spacing w:line="200" w:lineRule="exact"/>
        <w:jc w:val="both"/>
        <w:rPr>
          <w:sz w:val="24"/>
          <w:szCs w:val="24"/>
        </w:rPr>
      </w:pPr>
    </w:p>
    <w:p w14:paraId="534DF113" w14:textId="77777777" w:rsidR="00317CEC" w:rsidRDefault="00031338" w:rsidP="00031338">
      <w:pPr>
        <w:tabs>
          <w:tab w:val="center" w:pos="6237"/>
        </w:tabs>
        <w:spacing w:line="200" w:lineRule="exact"/>
        <w:jc w:val="both"/>
        <w:rPr>
          <w:sz w:val="24"/>
          <w:szCs w:val="24"/>
        </w:rPr>
      </w:pPr>
      <w:r>
        <w:rPr>
          <w:sz w:val="24"/>
          <w:szCs w:val="24"/>
        </w:rPr>
        <w:tab/>
      </w:r>
    </w:p>
    <w:p w14:paraId="5E0CFE27" w14:textId="75A76C2C" w:rsidR="00031338" w:rsidRDefault="00317CEC" w:rsidP="00031338">
      <w:pPr>
        <w:tabs>
          <w:tab w:val="center" w:pos="6237"/>
        </w:tabs>
        <w:spacing w:line="200" w:lineRule="exact"/>
        <w:jc w:val="both"/>
        <w:rPr>
          <w:sz w:val="24"/>
          <w:szCs w:val="24"/>
        </w:rPr>
      </w:pPr>
      <w:r>
        <w:rPr>
          <w:sz w:val="24"/>
          <w:szCs w:val="24"/>
        </w:rPr>
        <w:t xml:space="preserve">                                                                                              </w:t>
      </w:r>
      <w:r w:rsidR="00031338" w:rsidRPr="00031338">
        <w:rPr>
          <w:sz w:val="24"/>
          <w:szCs w:val="24"/>
        </w:rPr>
        <w:t>Mgr. Petra Roušalová</w:t>
      </w:r>
    </w:p>
    <w:p w14:paraId="7BA1B1B1" w14:textId="052ACEF0" w:rsidR="00031338" w:rsidRPr="00031338" w:rsidRDefault="00031338" w:rsidP="00031338">
      <w:pPr>
        <w:tabs>
          <w:tab w:val="center" w:pos="6237"/>
        </w:tabs>
        <w:spacing w:line="200" w:lineRule="exact"/>
        <w:jc w:val="both"/>
        <w:rPr>
          <w:sz w:val="24"/>
          <w:szCs w:val="24"/>
        </w:rPr>
      </w:pPr>
      <w:r>
        <w:rPr>
          <w:sz w:val="24"/>
          <w:szCs w:val="24"/>
        </w:rPr>
        <w:t xml:space="preserve"> </w:t>
      </w:r>
    </w:p>
    <w:p w14:paraId="60703E04" w14:textId="7B0C0112" w:rsidR="00031338" w:rsidRPr="004466EE" w:rsidRDefault="00031338" w:rsidP="00031338">
      <w:pPr>
        <w:tabs>
          <w:tab w:val="center" w:pos="6237"/>
        </w:tabs>
        <w:spacing w:line="200" w:lineRule="exact"/>
        <w:jc w:val="both"/>
        <w:rPr>
          <w:sz w:val="24"/>
          <w:szCs w:val="24"/>
        </w:rPr>
      </w:pPr>
      <w:r>
        <w:rPr>
          <w:sz w:val="24"/>
          <w:szCs w:val="24"/>
        </w:rPr>
        <w:tab/>
      </w:r>
      <w:r w:rsidR="00317CEC">
        <w:rPr>
          <w:sz w:val="24"/>
          <w:szCs w:val="24"/>
        </w:rPr>
        <w:t xml:space="preserve">                </w:t>
      </w:r>
      <w:r w:rsidRPr="00031338">
        <w:rPr>
          <w:sz w:val="24"/>
          <w:szCs w:val="24"/>
        </w:rPr>
        <w:t>pověřená řízením školy</w:t>
      </w:r>
    </w:p>
    <w:p w14:paraId="4F8C65D5" w14:textId="77777777" w:rsidR="007A60D7" w:rsidRPr="004466EE" w:rsidRDefault="007A60D7" w:rsidP="004466EE">
      <w:pPr>
        <w:spacing w:line="200" w:lineRule="exact"/>
        <w:jc w:val="both"/>
        <w:rPr>
          <w:sz w:val="24"/>
          <w:szCs w:val="24"/>
        </w:rPr>
      </w:pPr>
    </w:p>
    <w:p w14:paraId="1ACC1BFD" w14:textId="77777777" w:rsidR="00031338" w:rsidRDefault="00031338" w:rsidP="00031338">
      <w:pPr>
        <w:spacing w:line="316" w:lineRule="exact"/>
        <w:jc w:val="both"/>
        <w:rPr>
          <w:sz w:val="24"/>
          <w:szCs w:val="24"/>
        </w:rPr>
      </w:pPr>
    </w:p>
    <w:p w14:paraId="7350059D" w14:textId="10795C06" w:rsidR="007A60D7" w:rsidRPr="004466EE" w:rsidRDefault="00994FD6" w:rsidP="00031338">
      <w:pPr>
        <w:spacing w:line="316" w:lineRule="exact"/>
        <w:jc w:val="both"/>
        <w:rPr>
          <w:sz w:val="24"/>
          <w:szCs w:val="24"/>
        </w:rPr>
      </w:pPr>
      <w:r w:rsidRPr="004466EE">
        <w:rPr>
          <w:sz w:val="24"/>
          <w:szCs w:val="24"/>
        </w:rPr>
        <w:t xml:space="preserve"> </w:t>
      </w:r>
    </w:p>
    <w:p w14:paraId="5FF45204" w14:textId="77777777" w:rsidR="007A60D7" w:rsidRPr="004466EE" w:rsidRDefault="007A60D7" w:rsidP="004466EE">
      <w:pPr>
        <w:jc w:val="both"/>
        <w:rPr>
          <w:sz w:val="24"/>
          <w:szCs w:val="24"/>
        </w:rPr>
        <w:sectPr w:rsidR="007A60D7" w:rsidRPr="004466EE" w:rsidSect="008A5123">
          <w:pgSz w:w="11900" w:h="16836"/>
          <w:pgMar w:top="1382" w:right="1440" w:bottom="1440" w:left="1360" w:header="0" w:footer="0" w:gutter="0"/>
          <w:cols w:space="708" w:equalWidth="0">
            <w:col w:w="9104"/>
          </w:cols>
        </w:sectPr>
      </w:pPr>
    </w:p>
    <w:p w14:paraId="3AFB5891" w14:textId="77777777" w:rsidR="007A60D7" w:rsidRPr="004466EE" w:rsidRDefault="007A60D7" w:rsidP="004466EE">
      <w:pPr>
        <w:spacing w:line="182" w:lineRule="exact"/>
        <w:jc w:val="both"/>
        <w:rPr>
          <w:sz w:val="24"/>
          <w:szCs w:val="24"/>
        </w:rPr>
      </w:pPr>
      <w:bookmarkStart w:id="2" w:name="page2"/>
      <w:bookmarkEnd w:id="2"/>
    </w:p>
    <w:p w14:paraId="578188D8" w14:textId="77777777" w:rsidR="007A60D7" w:rsidRPr="004466EE" w:rsidRDefault="00C577F5" w:rsidP="004466EE">
      <w:pPr>
        <w:jc w:val="both"/>
        <w:rPr>
          <w:sz w:val="24"/>
          <w:szCs w:val="24"/>
        </w:rPr>
      </w:pPr>
      <w:r w:rsidRPr="004466EE">
        <w:rPr>
          <w:rFonts w:eastAsia="Arial"/>
          <w:b/>
          <w:bCs/>
          <w:sz w:val="24"/>
          <w:szCs w:val="24"/>
        </w:rPr>
        <w:t>2. Charakteristika školy a školního vzdělávacího programu</w:t>
      </w:r>
    </w:p>
    <w:p w14:paraId="1F6B9BF7" w14:textId="77777777" w:rsidR="007A60D7" w:rsidRPr="004466EE" w:rsidRDefault="007A60D7" w:rsidP="004466EE">
      <w:pPr>
        <w:spacing w:line="179" w:lineRule="exact"/>
        <w:jc w:val="both"/>
        <w:rPr>
          <w:sz w:val="24"/>
          <w:szCs w:val="24"/>
        </w:rPr>
      </w:pPr>
    </w:p>
    <w:p w14:paraId="7E4B0FDE" w14:textId="77777777" w:rsidR="007A60D7" w:rsidRPr="004466EE" w:rsidRDefault="00C577F5" w:rsidP="004466EE">
      <w:pPr>
        <w:jc w:val="both"/>
        <w:rPr>
          <w:sz w:val="24"/>
          <w:szCs w:val="24"/>
        </w:rPr>
      </w:pPr>
      <w:r w:rsidRPr="004466EE">
        <w:rPr>
          <w:rFonts w:eastAsia="Arial"/>
          <w:b/>
          <w:bCs/>
          <w:sz w:val="24"/>
          <w:szCs w:val="24"/>
        </w:rPr>
        <w:t>2.1 Typ školy</w:t>
      </w:r>
    </w:p>
    <w:p w14:paraId="20ACC03F" w14:textId="77777777" w:rsidR="007A60D7" w:rsidRPr="004466EE" w:rsidRDefault="007A60D7" w:rsidP="004466EE">
      <w:pPr>
        <w:spacing w:line="64" w:lineRule="exact"/>
        <w:jc w:val="both"/>
        <w:rPr>
          <w:sz w:val="24"/>
          <w:szCs w:val="24"/>
        </w:rPr>
      </w:pPr>
    </w:p>
    <w:p w14:paraId="1E57E976" w14:textId="77777777" w:rsidR="007A60D7" w:rsidRPr="004466EE" w:rsidRDefault="00C577F5" w:rsidP="004466EE">
      <w:pPr>
        <w:jc w:val="both"/>
        <w:rPr>
          <w:sz w:val="24"/>
          <w:szCs w:val="24"/>
        </w:rPr>
      </w:pPr>
      <w:r w:rsidRPr="004466EE">
        <w:rPr>
          <w:rFonts w:eastAsia="Arial"/>
          <w:sz w:val="24"/>
          <w:szCs w:val="24"/>
        </w:rPr>
        <w:t>Málotřídní škola s 1. - 5. postupným ročníkem.</w:t>
      </w:r>
    </w:p>
    <w:p w14:paraId="2DA40CAA" w14:textId="77777777" w:rsidR="007A60D7" w:rsidRPr="004466EE" w:rsidRDefault="00C577F5" w:rsidP="004466EE">
      <w:pPr>
        <w:jc w:val="both"/>
        <w:rPr>
          <w:sz w:val="24"/>
          <w:szCs w:val="24"/>
        </w:rPr>
      </w:pPr>
      <w:r w:rsidRPr="004466EE">
        <w:rPr>
          <w:rFonts w:eastAsia="Arial"/>
          <w:sz w:val="24"/>
          <w:szCs w:val="24"/>
        </w:rPr>
        <w:t>Do základní školy chodí žáci z obou místních částí obce Lichoceves a okolních obcí</w:t>
      </w:r>
    </w:p>
    <w:p w14:paraId="0986A376" w14:textId="77777777" w:rsidR="007A60D7" w:rsidRPr="004466EE" w:rsidRDefault="007A60D7" w:rsidP="004466EE">
      <w:pPr>
        <w:spacing w:line="252" w:lineRule="exact"/>
        <w:jc w:val="both"/>
        <w:rPr>
          <w:sz w:val="24"/>
          <w:szCs w:val="24"/>
        </w:rPr>
      </w:pPr>
    </w:p>
    <w:tbl>
      <w:tblPr>
        <w:tblW w:w="0" w:type="auto"/>
        <w:tblLayout w:type="fixed"/>
        <w:tblCellMar>
          <w:left w:w="0" w:type="dxa"/>
          <w:right w:w="0" w:type="dxa"/>
        </w:tblCellMar>
        <w:tblLook w:val="04A0" w:firstRow="1" w:lastRow="0" w:firstColumn="1" w:lastColumn="0" w:noHBand="0" w:noVBand="1"/>
      </w:tblPr>
      <w:tblGrid>
        <w:gridCol w:w="2480"/>
        <w:gridCol w:w="4140"/>
        <w:gridCol w:w="580"/>
        <w:gridCol w:w="1589"/>
      </w:tblGrid>
      <w:tr w:rsidR="003E048E" w:rsidRPr="004466EE" w14:paraId="7DC7EFFA" w14:textId="4425E220" w:rsidTr="003E048E">
        <w:trPr>
          <w:trHeight w:val="253"/>
        </w:trPr>
        <w:tc>
          <w:tcPr>
            <w:tcW w:w="2480" w:type="dxa"/>
            <w:vAlign w:val="bottom"/>
          </w:tcPr>
          <w:p w14:paraId="0D39A735" w14:textId="77777777" w:rsidR="003E048E" w:rsidRPr="004466EE" w:rsidRDefault="003E048E" w:rsidP="004466EE">
            <w:pPr>
              <w:jc w:val="both"/>
              <w:rPr>
                <w:sz w:val="24"/>
                <w:szCs w:val="24"/>
              </w:rPr>
            </w:pPr>
            <w:r w:rsidRPr="004466EE">
              <w:rPr>
                <w:rFonts w:eastAsia="Arial"/>
                <w:sz w:val="24"/>
                <w:szCs w:val="24"/>
              </w:rPr>
              <w:t>Součásti školy:</w:t>
            </w:r>
          </w:p>
        </w:tc>
        <w:tc>
          <w:tcPr>
            <w:tcW w:w="4140" w:type="dxa"/>
            <w:vAlign w:val="bottom"/>
          </w:tcPr>
          <w:p w14:paraId="77D05EB6" w14:textId="77777777" w:rsidR="003E048E" w:rsidRPr="004466EE" w:rsidRDefault="003E048E" w:rsidP="004466EE">
            <w:pPr>
              <w:jc w:val="both"/>
              <w:rPr>
                <w:sz w:val="24"/>
                <w:szCs w:val="24"/>
              </w:rPr>
            </w:pPr>
          </w:p>
        </w:tc>
        <w:tc>
          <w:tcPr>
            <w:tcW w:w="580" w:type="dxa"/>
            <w:vAlign w:val="bottom"/>
          </w:tcPr>
          <w:p w14:paraId="0FCE70BE" w14:textId="77777777" w:rsidR="003E048E" w:rsidRPr="004466EE" w:rsidRDefault="003E048E" w:rsidP="004466EE">
            <w:pPr>
              <w:jc w:val="both"/>
              <w:rPr>
                <w:sz w:val="24"/>
                <w:szCs w:val="24"/>
              </w:rPr>
            </w:pPr>
          </w:p>
        </w:tc>
        <w:tc>
          <w:tcPr>
            <w:tcW w:w="1589" w:type="dxa"/>
          </w:tcPr>
          <w:p w14:paraId="7C60C6BB" w14:textId="77777777" w:rsidR="003E048E" w:rsidRPr="004466EE" w:rsidRDefault="003E048E" w:rsidP="004466EE">
            <w:pPr>
              <w:jc w:val="both"/>
              <w:rPr>
                <w:sz w:val="24"/>
                <w:szCs w:val="24"/>
              </w:rPr>
            </w:pPr>
          </w:p>
        </w:tc>
      </w:tr>
      <w:tr w:rsidR="003E048E" w:rsidRPr="004466EE" w14:paraId="222142CA" w14:textId="7CA83476" w:rsidTr="003E048E">
        <w:trPr>
          <w:trHeight w:val="252"/>
        </w:trPr>
        <w:tc>
          <w:tcPr>
            <w:tcW w:w="2480" w:type="dxa"/>
            <w:vAlign w:val="bottom"/>
          </w:tcPr>
          <w:p w14:paraId="7A4E4A8B" w14:textId="77777777" w:rsidR="003E048E" w:rsidRPr="004466EE" w:rsidRDefault="003E048E" w:rsidP="004466EE">
            <w:pPr>
              <w:jc w:val="both"/>
              <w:rPr>
                <w:sz w:val="24"/>
                <w:szCs w:val="24"/>
              </w:rPr>
            </w:pPr>
            <w:r w:rsidRPr="004466EE">
              <w:rPr>
                <w:rFonts w:eastAsia="Arial"/>
                <w:sz w:val="24"/>
                <w:szCs w:val="24"/>
              </w:rPr>
              <w:t>Mateřská škola</w:t>
            </w:r>
          </w:p>
        </w:tc>
        <w:tc>
          <w:tcPr>
            <w:tcW w:w="4140" w:type="dxa"/>
            <w:vAlign w:val="bottom"/>
          </w:tcPr>
          <w:p w14:paraId="288EB919" w14:textId="77777777" w:rsidR="003E048E" w:rsidRPr="004466EE" w:rsidRDefault="003E048E" w:rsidP="004466EE">
            <w:pPr>
              <w:ind w:left="220"/>
              <w:jc w:val="both"/>
              <w:rPr>
                <w:sz w:val="24"/>
                <w:szCs w:val="24"/>
              </w:rPr>
            </w:pPr>
            <w:r w:rsidRPr="004466EE">
              <w:rPr>
                <w:rFonts w:eastAsia="Arial"/>
                <w:sz w:val="24"/>
                <w:szCs w:val="24"/>
              </w:rPr>
              <w:t>2 třídy, kapacita 42 dětí</w:t>
            </w:r>
          </w:p>
        </w:tc>
        <w:tc>
          <w:tcPr>
            <w:tcW w:w="580" w:type="dxa"/>
            <w:vAlign w:val="bottom"/>
          </w:tcPr>
          <w:p w14:paraId="065FBEA4" w14:textId="77777777" w:rsidR="003E048E" w:rsidRPr="004466EE" w:rsidRDefault="003E048E" w:rsidP="004466EE">
            <w:pPr>
              <w:ind w:left="180"/>
              <w:jc w:val="both"/>
              <w:rPr>
                <w:sz w:val="24"/>
                <w:szCs w:val="24"/>
              </w:rPr>
            </w:pPr>
            <w:r w:rsidRPr="004466EE">
              <w:rPr>
                <w:rFonts w:eastAsia="Arial"/>
                <w:w w:val="98"/>
                <w:sz w:val="24"/>
                <w:szCs w:val="24"/>
              </w:rPr>
              <w:t>IZO</w:t>
            </w:r>
          </w:p>
        </w:tc>
        <w:tc>
          <w:tcPr>
            <w:tcW w:w="1589" w:type="dxa"/>
          </w:tcPr>
          <w:p w14:paraId="5BF18488" w14:textId="400823DD" w:rsidR="003E048E" w:rsidRPr="004466EE" w:rsidRDefault="003E048E" w:rsidP="004466EE">
            <w:pPr>
              <w:ind w:left="180"/>
              <w:jc w:val="both"/>
              <w:rPr>
                <w:rFonts w:eastAsia="Arial"/>
                <w:w w:val="98"/>
                <w:sz w:val="24"/>
                <w:szCs w:val="24"/>
              </w:rPr>
            </w:pPr>
            <w:r w:rsidRPr="004466EE">
              <w:rPr>
                <w:rFonts w:eastAsia="Arial"/>
                <w:w w:val="98"/>
                <w:sz w:val="24"/>
                <w:szCs w:val="24"/>
              </w:rPr>
              <w:t>181088908</w:t>
            </w:r>
          </w:p>
        </w:tc>
      </w:tr>
      <w:tr w:rsidR="003E048E" w:rsidRPr="004466EE" w14:paraId="503197A6" w14:textId="5B12CD81" w:rsidTr="003E048E">
        <w:trPr>
          <w:trHeight w:val="254"/>
        </w:trPr>
        <w:tc>
          <w:tcPr>
            <w:tcW w:w="2480" w:type="dxa"/>
            <w:vAlign w:val="bottom"/>
          </w:tcPr>
          <w:p w14:paraId="710C1579" w14:textId="77777777" w:rsidR="003E048E" w:rsidRPr="004466EE" w:rsidRDefault="003E048E" w:rsidP="004466EE">
            <w:pPr>
              <w:jc w:val="both"/>
              <w:rPr>
                <w:sz w:val="24"/>
                <w:szCs w:val="24"/>
              </w:rPr>
            </w:pPr>
            <w:r w:rsidRPr="004466EE">
              <w:rPr>
                <w:rFonts w:eastAsia="Arial"/>
                <w:sz w:val="24"/>
                <w:szCs w:val="24"/>
              </w:rPr>
              <w:t>Základní škola</w:t>
            </w:r>
          </w:p>
        </w:tc>
        <w:tc>
          <w:tcPr>
            <w:tcW w:w="4140" w:type="dxa"/>
            <w:vAlign w:val="bottom"/>
          </w:tcPr>
          <w:p w14:paraId="77A0B7D8" w14:textId="77777777" w:rsidR="003E048E" w:rsidRPr="004466EE" w:rsidRDefault="003E048E" w:rsidP="004466EE">
            <w:pPr>
              <w:ind w:left="220"/>
              <w:jc w:val="both"/>
              <w:rPr>
                <w:sz w:val="24"/>
                <w:szCs w:val="24"/>
              </w:rPr>
            </w:pPr>
            <w:r w:rsidRPr="004466EE">
              <w:rPr>
                <w:rFonts w:eastAsia="Arial"/>
                <w:sz w:val="24"/>
                <w:szCs w:val="24"/>
              </w:rPr>
              <w:t>2 třídy, kapacita 48 žáků</w:t>
            </w:r>
          </w:p>
        </w:tc>
        <w:tc>
          <w:tcPr>
            <w:tcW w:w="580" w:type="dxa"/>
            <w:vAlign w:val="bottom"/>
          </w:tcPr>
          <w:p w14:paraId="6BB9C118" w14:textId="77777777" w:rsidR="003E048E" w:rsidRPr="004466EE" w:rsidRDefault="003E048E" w:rsidP="004466EE">
            <w:pPr>
              <w:ind w:left="180"/>
              <w:jc w:val="both"/>
              <w:rPr>
                <w:sz w:val="24"/>
                <w:szCs w:val="24"/>
              </w:rPr>
            </w:pPr>
            <w:r w:rsidRPr="004466EE">
              <w:rPr>
                <w:rFonts w:eastAsia="Arial"/>
                <w:w w:val="98"/>
                <w:sz w:val="24"/>
                <w:szCs w:val="24"/>
              </w:rPr>
              <w:t>IZO</w:t>
            </w:r>
          </w:p>
        </w:tc>
        <w:tc>
          <w:tcPr>
            <w:tcW w:w="1589" w:type="dxa"/>
          </w:tcPr>
          <w:p w14:paraId="7B62B902" w14:textId="26A4948E" w:rsidR="003E048E" w:rsidRPr="004466EE" w:rsidRDefault="003E048E" w:rsidP="004466EE">
            <w:pPr>
              <w:ind w:left="180"/>
              <w:jc w:val="both"/>
              <w:rPr>
                <w:rFonts w:eastAsia="Arial"/>
                <w:w w:val="98"/>
                <w:sz w:val="24"/>
                <w:szCs w:val="24"/>
              </w:rPr>
            </w:pPr>
            <w:r w:rsidRPr="004466EE">
              <w:rPr>
                <w:rFonts w:eastAsia="Arial"/>
                <w:w w:val="98"/>
                <w:sz w:val="24"/>
                <w:szCs w:val="24"/>
              </w:rPr>
              <w:t>181088193</w:t>
            </w:r>
          </w:p>
        </w:tc>
      </w:tr>
      <w:tr w:rsidR="003E048E" w:rsidRPr="004466EE" w14:paraId="7A14377F" w14:textId="755A60D3" w:rsidTr="003E048E">
        <w:trPr>
          <w:trHeight w:val="252"/>
        </w:trPr>
        <w:tc>
          <w:tcPr>
            <w:tcW w:w="2480" w:type="dxa"/>
            <w:vAlign w:val="bottom"/>
          </w:tcPr>
          <w:p w14:paraId="1993A4BB" w14:textId="77777777" w:rsidR="003E048E" w:rsidRPr="004466EE" w:rsidRDefault="003E048E" w:rsidP="004466EE">
            <w:pPr>
              <w:jc w:val="both"/>
              <w:rPr>
                <w:sz w:val="24"/>
                <w:szCs w:val="24"/>
              </w:rPr>
            </w:pPr>
            <w:r w:rsidRPr="004466EE">
              <w:rPr>
                <w:rFonts w:eastAsia="Arial"/>
                <w:sz w:val="24"/>
                <w:szCs w:val="24"/>
              </w:rPr>
              <w:t>Školní družina</w:t>
            </w:r>
          </w:p>
        </w:tc>
        <w:tc>
          <w:tcPr>
            <w:tcW w:w="4140" w:type="dxa"/>
            <w:vAlign w:val="bottom"/>
          </w:tcPr>
          <w:p w14:paraId="50236336" w14:textId="77777777" w:rsidR="003E048E" w:rsidRPr="004466EE" w:rsidRDefault="003E048E" w:rsidP="004466EE">
            <w:pPr>
              <w:ind w:left="220"/>
              <w:jc w:val="both"/>
              <w:rPr>
                <w:sz w:val="24"/>
                <w:szCs w:val="24"/>
              </w:rPr>
            </w:pPr>
            <w:r w:rsidRPr="004466EE">
              <w:rPr>
                <w:rFonts w:eastAsia="Arial"/>
                <w:sz w:val="24"/>
                <w:szCs w:val="24"/>
              </w:rPr>
              <w:t>1 oddělení, kapacita 30 žáků</w:t>
            </w:r>
          </w:p>
        </w:tc>
        <w:tc>
          <w:tcPr>
            <w:tcW w:w="580" w:type="dxa"/>
            <w:vAlign w:val="bottom"/>
          </w:tcPr>
          <w:p w14:paraId="78A2012E" w14:textId="77777777" w:rsidR="003E048E" w:rsidRPr="004466EE" w:rsidRDefault="003E048E" w:rsidP="004466EE">
            <w:pPr>
              <w:ind w:left="180"/>
              <w:jc w:val="both"/>
              <w:rPr>
                <w:sz w:val="24"/>
                <w:szCs w:val="24"/>
              </w:rPr>
            </w:pPr>
            <w:r w:rsidRPr="004466EE">
              <w:rPr>
                <w:rFonts w:eastAsia="Arial"/>
                <w:w w:val="98"/>
                <w:sz w:val="24"/>
                <w:szCs w:val="24"/>
              </w:rPr>
              <w:t>IZO</w:t>
            </w:r>
          </w:p>
        </w:tc>
        <w:tc>
          <w:tcPr>
            <w:tcW w:w="1589" w:type="dxa"/>
          </w:tcPr>
          <w:p w14:paraId="274164C8" w14:textId="46A36B9A" w:rsidR="003E048E" w:rsidRPr="004466EE" w:rsidRDefault="003E048E" w:rsidP="004466EE">
            <w:pPr>
              <w:ind w:left="180"/>
              <w:jc w:val="both"/>
              <w:rPr>
                <w:rFonts w:eastAsia="Arial"/>
                <w:w w:val="98"/>
                <w:sz w:val="24"/>
                <w:szCs w:val="24"/>
              </w:rPr>
            </w:pPr>
            <w:r w:rsidRPr="004466EE">
              <w:rPr>
                <w:rFonts w:eastAsia="Arial"/>
                <w:w w:val="98"/>
                <w:sz w:val="24"/>
                <w:szCs w:val="24"/>
              </w:rPr>
              <w:t>181088916</w:t>
            </w:r>
          </w:p>
        </w:tc>
      </w:tr>
      <w:tr w:rsidR="003E048E" w:rsidRPr="004466EE" w14:paraId="68979E35" w14:textId="0A9A3136" w:rsidTr="003E048E">
        <w:trPr>
          <w:trHeight w:val="254"/>
        </w:trPr>
        <w:tc>
          <w:tcPr>
            <w:tcW w:w="2480" w:type="dxa"/>
            <w:vAlign w:val="bottom"/>
          </w:tcPr>
          <w:p w14:paraId="74A1F1A7" w14:textId="77777777" w:rsidR="003E048E" w:rsidRPr="004466EE" w:rsidRDefault="003E048E" w:rsidP="004466EE">
            <w:pPr>
              <w:jc w:val="both"/>
              <w:rPr>
                <w:sz w:val="24"/>
                <w:szCs w:val="24"/>
              </w:rPr>
            </w:pPr>
            <w:r w:rsidRPr="004466EE">
              <w:rPr>
                <w:rFonts w:eastAsia="Arial"/>
                <w:sz w:val="24"/>
                <w:szCs w:val="24"/>
              </w:rPr>
              <w:t>Školní jídelna - výdejna</w:t>
            </w:r>
          </w:p>
        </w:tc>
        <w:tc>
          <w:tcPr>
            <w:tcW w:w="4140" w:type="dxa"/>
            <w:vAlign w:val="bottom"/>
          </w:tcPr>
          <w:p w14:paraId="03C090E1" w14:textId="77777777" w:rsidR="003E048E" w:rsidRPr="004466EE" w:rsidRDefault="003E048E" w:rsidP="004466EE">
            <w:pPr>
              <w:ind w:left="220"/>
              <w:jc w:val="both"/>
              <w:rPr>
                <w:sz w:val="24"/>
                <w:szCs w:val="24"/>
              </w:rPr>
            </w:pPr>
            <w:r w:rsidRPr="004466EE">
              <w:rPr>
                <w:rFonts w:eastAsia="Arial"/>
                <w:sz w:val="24"/>
                <w:szCs w:val="24"/>
              </w:rPr>
              <w:t>2 oddělení, kapacita 110 stravovaných</w:t>
            </w:r>
          </w:p>
        </w:tc>
        <w:tc>
          <w:tcPr>
            <w:tcW w:w="580" w:type="dxa"/>
            <w:vAlign w:val="bottom"/>
          </w:tcPr>
          <w:p w14:paraId="0D82A8EF" w14:textId="77777777" w:rsidR="003E048E" w:rsidRPr="004466EE" w:rsidRDefault="003E048E" w:rsidP="004466EE">
            <w:pPr>
              <w:ind w:left="180"/>
              <w:jc w:val="both"/>
              <w:rPr>
                <w:sz w:val="24"/>
                <w:szCs w:val="24"/>
              </w:rPr>
            </w:pPr>
            <w:r w:rsidRPr="004466EE">
              <w:rPr>
                <w:rFonts w:eastAsia="Arial"/>
                <w:w w:val="98"/>
                <w:sz w:val="24"/>
                <w:szCs w:val="24"/>
              </w:rPr>
              <w:t>IZO</w:t>
            </w:r>
          </w:p>
        </w:tc>
        <w:tc>
          <w:tcPr>
            <w:tcW w:w="1589" w:type="dxa"/>
          </w:tcPr>
          <w:p w14:paraId="585E8848" w14:textId="36D4785C" w:rsidR="003E048E" w:rsidRPr="004466EE" w:rsidRDefault="003E048E" w:rsidP="004466EE">
            <w:pPr>
              <w:ind w:left="180"/>
              <w:jc w:val="both"/>
              <w:rPr>
                <w:rFonts w:eastAsia="Arial"/>
                <w:w w:val="98"/>
                <w:sz w:val="24"/>
                <w:szCs w:val="24"/>
              </w:rPr>
            </w:pPr>
            <w:r w:rsidRPr="004466EE">
              <w:rPr>
                <w:rFonts w:eastAsia="Arial"/>
                <w:w w:val="98"/>
                <w:sz w:val="24"/>
                <w:szCs w:val="24"/>
              </w:rPr>
              <w:t>181088924</w:t>
            </w:r>
          </w:p>
        </w:tc>
      </w:tr>
    </w:tbl>
    <w:p w14:paraId="1B9D38BD" w14:textId="77777777" w:rsidR="007A60D7" w:rsidRPr="004466EE" w:rsidRDefault="007A60D7" w:rsidP="004466EE">
      <w:pPr>
        <w:spacing w:line="369" w:lineRule="exact"/>
        <w:jc w:val="both"/>
        <w:rPr>
          <w:sz w:val="24"/>
          <w:szCs w:val="24"/>
        </w:rPr>
      </w:pPr>
    </w:p>
    <w:p w14:paraId="79966A32" w14:textId="77777777" w:rsidR="007A60D7" w:rsidRPr="004466EE" w:rsidRDefault="00C577F5" w:rsidP="004466EE">
      <w:pPr>
        <w:jc w:val="both"/>
        <w:rPr>
          <w:sz w:val="24"/>
          <w:szCs w:val="24"/>
        </w:rPr>
      </w:pPr>
      <w:r w:rsidRPr="004466EE">
        <w:rPr>
          <w:rFonts w:eastAsia="Arial"/>
          <w:b/>
          <w:bCs/>
          <w:sz w:val="24"/>
          <w:szCs w:val="24"/>
        </w:rPr>
        <w:t>2.2 Vybavení školy</w:t>
      </w:r>
    </w:p>
    <w:p w14:paraId="1A750191" w14:textId="77777777" w:rsidR="007A60D7" w:rsidRPr="004466EE" w:rsidRDefault="007A60D7" w:rsidP="004466EE">
      <w:pPr>
        <w:spacing w:line="182" w:lineRule="exact"/>
        <w:jc w:val="both"/>
        <w:rPr>
          <w:sz w:val="24"/>
          <w:szCs w:val="24"/>
        </w:rPr>
      </w:pPr>
    </w:p>
    <w:p w14:paraId="15C9E5D4" w14:textId="77777777" w:rsidR="007A60D7" w:rsidRPr="004466EE" w:rsidRDefault="00C577F5" w:rsidP="004466EE">
      <w:pPr>
        <w:jc w:val="both"/>
        <w:rPr>
          <w:sz w:val="24"/>
          <w:szCs w:val="24"/>
        </w:rPr>
      </w:pPr>
      <w:r w:rsidRPr="004466EE">
        <w:rPr>
          <w:rFonts w:eastAsia="Arial"/>
          <w:b/>
          <w:bCs/>
          <w:sz w:val="24"/>
          <w:szCs w:val="24"/>
        </w:rPr>
        <w:t>2.2.1 Prostorové</w:t>
      </w:r>
    </w:p>
    <w:p w14:paraId="7D82BACC" w14:textId="77777777" w:rsidR="007A60D7" w:rsidRPr="004466EE" w:rsidRDefault="007A60D7" w:rsidP="004466EE">
      <w:pPr>
        <w:spacing w:line="70" w:lineRule="exact"/>
        <w:jc w:val="both"/>
        <w:rPr>
          <w:sz w:val="24"/>
          <w:szCs w:val="24"/>
        </w:rPr>
      </w:pPr>
    </w:p>
    <w:p w14:paraId="1B451A93" w14:textId="77777777" w:rsidR="007A60D7" w:rsidRPr="004466EE" w:rsidRDefault="00C577F5" w:rsidP="004466EE">
      <w:pPr>
        <w:spacing w:line="238" w:lineRule="auto"/>
        <w:jc w:val="both"/>
        <w:rPr>
          <w:sz w:val="24"/>
          <w:szCs w:val="24"/>
        </w:rPr>
      </w:pPr>
      <w:r w:rsidRPr="004466EE">
        <w:rPr>
          <w:rFonts w:eastAsia="Arial"/>
          <w:sz w:val="24"/>
          <w:szCs w:val="24"/>
        </w:rPr>
        <w:t xml:space="preserve">Škola se nachází v obci s 400 obyvateli v okrese Praha - západ ve Středočeském kraji v blízkém sousedství měst Kladno a Roztoky u Prahy, ruzyňského letiště a městských částí hl. m. Prahy, Praha - Suchdol, Praha - Přední Kopanina a Nebušice. Hraničí s katastry obcí Velké Přílepy, Statenice, Tuchoměřice, Číčovice, Okoř a Svrkyně. </w:t>
      </w:r>
      <w:r w:rsidRPr="004466EE">
        <w:rPr>
          <w:rFonts w:eastAsia="Arial"/>
          <w:b/>
          <w:bCs/>
          <w:sz w:val="24"/>
          <w:szCs w:val="24"/>
        </w:rPr>
        <w:t>Základní škola</w:t>
      </w:r>
      <w:r w:rsidRPr="004466EE">
        <w:rPr>
          <w:rFonts w:eastAsia="Arial"/>
          <w:sz w:val="24"/>
          <w:szCs w:val="24"/>
        </w:rPr>
        <w:t xml:space="preserve"> (dispoziční řešení):</w:t>
      </w:r>
    </w:p>
    <w:p w14:paraId="4519339F" w14:textId="77777777" w:rsidR="007A60D7" w:rsidRPr="004466EE" w:rsidRDefault="007A60D7" w:rsidP="004466EE">
      <w:pPr>
        <w:spacing w:line="2" w:lineRule="exact"/>
        <w:jc w:val="both"/>
        <w:rPr>
          <w:sz w:val="24"/>
          <w:szCs w:val="24"/>
        </w:rPr>
      </w:pPr>
    </w:p>
    <w:p w14:paraId="72DE39C5" w14:textId="77777777" w:rsidR="007A60D7" w:rsidRPr="004466EE" w:rsidRDefault="00C577F5" w:rsidP="004466EE">
      <w:pPr>
        <w:jc w:val="both"/>
        <w:rPr>
          <w:sz w:val="24"/>
          <w:szCs w:val="24"/>
        </w:rPr>
      </w:pPr>
      <w:r w:rsidRPr="004466EE">
        <w:rPr>
          <w:rFonts w:eastAsia="Arial"/>
          <w:sz w:val="24"/>
          <w:szCs w:val="24"/>
        </w:rPr>
        <w:t>1NP: hlavní vchod, vstupní hala, šatny;</w:t>
      </w:r>
    </w:p>
    <w:p w14:paraId="525B20B1" w14:textId="77777777" w:rsidR="007A60D7" w:rsidRPr="004466EE" w:rsidRDefault="007A60D7" w:rsidP="004466EE">
      <w:pPr>
        <w:spacing w:line="10" w:lineRule="exact"/>
        <w:jc w:val="both"/>
        <w:rPr>
          <w:sz w:val="24"/>
          <w:szCs w:val="24"/>
        </w:rPr>
      </w:pPr>
    </w:p>
    <w:p w14:paraId="0D021652" w14:textId="77777777" w:rsidR="007A60D7" w:rsidRPr="004466EE" w:rsidRDefault="00C577F5" w:rsidP="004466EE">
      <w:pPr>
        <w:spacing w:line="236" w:lineRule="auto"/>
        <w:jc w:val="both"/>
        <w:rPr>
          <w:sz w:val="24"/>
          <w:szCs w:val="24"/>
        </w:rPr>
      </w:pPr>
      <w:r w:rsidRPr="004466EE">
        <w:rPr>
          <w:rFonts w:eastAsia="Arial"/>
          <w:sz w:val="24"/>
          <w:szCs w:val="24"/>
        </w:rPr>
        <w:t>2NP: dvě třídy, jídelna, přípravna jídla a umývárna nádobí, kabinet, dva sklady, sociální zázemí (oddělené umývárny a WC pro dívky a chlapce), WC pro učitele, hygienická kabina, schodiště do 3NP;</w:t>
      </w:r>
    </w:p>
    <w:p w14:paraId="241F1079" w14:textId="77777777" w:rsidR="007A60D7" w:rsidRPr="004466EE" w:rsidRDefault="007A60D7" w:rsidP="004466EE">
      <w:pPr>
        <w:spacing w:line="12" w:lineRule="exact"/>
        <w:jc w:val="both"/>
        <w:rPr>
          <w:sz w:val="24"/>
          <w:szCs w:val="24"/>
        </w:rPr>
      </w:pPr>
    </w:p>
    <w:p w14:paraId="56C7ACC6" w14:textId="58BF0FC7" w:rsidR="007A60D7" w:rsidRPr="004466EE" w:rsidRDefault="00C577F5" w:rsidP="004466EE">
      <w:pPr>
        <w:spacing w:line="234" w:lineRule="auto"/>
        <w:jc w:val="both"/>
        <w:rPr>
          <w:sz w:val="24"/>
          <w:szCs w:val="24"/>
        </w:rPr>
      </w:pPr>
      <w:r w:rsidRPr="004466EE">
        <w:rPr>
          <w:rFonts w:eastAsia="Arial"/>
          <w:sz w:val="24"/>
          <w:szCs w:val="24"/>
        </w:rPr>
        <w:t>3NP:</w:t>
      </w:r>
      <w:r w:rsidR="00401F5C" w:rsidRPr="004466EE">
        <w:rPr>
          <w:rFonts w:eastAsia="Arial"/>
          <w:sz w:val="24"/>
          <w:szCs w:val="24"/>
        </w:rPr>
        <w:t xml:space="preserve"> </w:t>
      </w:r>
      <w:r w:rsidRPr="004466EE">
        <w:rPr>
          <w:rFonts w:eastAsia="Arial"/>
          <w:sz w:val="24"/>
          <w:szCs w:val="24"/>
        </w:rPr>
        <w:t xml:space="preserve">aula, ředitelna, kabinet, kancelář, umývárna a WC pro učitele </w:t>
      </w:r>
      <w:r w:rsidRPr="004466EE">
        <w:rPr>
          <w:rFonts w:eastAsia="Arial"/>
          <w:i/>
          <w:iCs/>
          <w:sz w:val="24"/>
          <w:szCs w:val="24"/>
        </w:rPr>
        <w:t>(pozn. v 1NP jsou dále prostory MŠ).</w:t>
      </w:r>
    </w:p>
    <w:p w14:paraId="453C1852" w14:textId="77777777" w:rsidR="007A60D7" w:rsidRPr="004466EE" w:rsidRDefault="007A60D7" w:rsidP="004466EE">
      <w:pPr>
        <w:spacing w:line="11" w:lineRule="exact"/>
        <w:jc w:val="both"/>
        <w:rPr>
          <w:sz w:val="24"/>
          <w:szCs w:val="24"/>
        </w:rPr>
      </w:pPr>
    </w:p>
    <w:p w14:paraId="2D7DED50" w14:textId="77777777" w:rsidR="007A60D7" w:rsidRPr="004466EE" w:rsidRDefault="00C577F5" w:rsidP="004466EE">
      <w:pPr>
        <w:spacing w:line="238" w:lineRule="auto"/>
        <w:jc w:val="both"/>
        <w:rPr>
          <w:sz w:val="24"/>
          <w:szCs w:val="24"/>
        </w:rPr>
      </w:pPr>
      <w:r w:rsidRPr="004466EE">
        <w:rPr>
          <w:rFonts w:eastAsia="Arial"/>
          <w:b/>
          <w:bCs/>
          <w:sz w:val="24"/>
          <w:szCs w:val="24"/>
        </w:rPr>
        <w:t>Školní družina</w:t>
      </w:r>
      <w:r w:rsidRPr="004466EE">
        <w:rPr>
          <w:rFonts w:eastAsia="Arial"/>
          <w:sz w:val="24"/>
          <w:szCs w:val="24"/>
        </w:rPr>
        <w:t>: využívá třídu v 2NP a aulu (v přípravě je projekt vybudování školního centra řemeslných dovedností a environmentální výchovy, které bude mimo jiné sloužit školní družině).</w:t>
      </w:r>
    </w:p>
    <w:p w14:paraId="5305E2A3" w14:textId="77777777" w:rsidR="007A60D7" w:rsidRPr="004466EE" w:rsidRDefault="00C577F5" w:rsidP="004466EE">
      <w:pPr>
        <w:spacing w:line="237" w:lineRule="auto"/>
        <w:jc w:val="both"/>
        <w:rPr>
          <w:sz w:val="24"/>
          <w:szCs w:val="24"/>
        </w:rPr>
      </w:pPr>
      <w:r w:rsidRPr="004466EE">
        <w:rPr>
          <w:rFonts w:eastAsia="Arial"/>
          <w:b/>
          <w:bCs/>
          <w:sz w:val="24"/>
          <w:szCs w:val="24"/>
        </w:rPr>
        <w:t>Herní zahrada v prostoru uzavřeného dvora v areálu školy</w:t>
      </w:r>
      <w:r w:rsidRPr="004466EE">
        <w:rPr>
          <w:rFonts w:eastAsia="Arial"/>
          <w:sz w:val="24"/>
          <w:szCs w:val="24"/>
        </w:rPr>
        <w:t>: zahrada a herní prvky.</w:t>
      </w:r>
    </w:p>
    <w:p w14:paraId="23D4797C" w14:textId="77777777" w:rsidR="007A60D7" w:rsidRPr="004466EE" w:rsidRDefault="007A60D7" w:rsidP="004466EE">
      <w:pPr>
        <w:spacing w:line="374" w:lineRule="exact"/>
        <w:jc w:val="both"/>
        <w:rPr>
          <w:sz w:val="24"/>
          <w:szCs w:val="24"/>
        </w:rPr>
      </w:pPr>
    </w:p>
    <w:p w14:paraId="29453D99" w14:textId="77777777" w:rsidR="007A60D7" w:rsidRPr="004466EE" w:rsidRDefault="00C577F5" w:rsidP="004466EE">
      <w:pPr>
        <w:jc w:val="both"/>
        <w:rPr>
          <w:sz w:val="24"/>
          <w:szCs w:val="24"/>
        </w:rPr>
      </w:pPr>
      <w:r w:rsidRPr="004466EE">
        <w:rPr>
          <w:rFonts w:eastAsia="Arial"/>
          <w:b/>
          <w:bCs/>
          <w:sz w:val="24"/>
          <w:szCs w:val="24"/>
        </w:rPr>
        <w:t>2.2.2 Materiální</w:t>
      </w:r>
    </w:p>
    <w:p w14:paraId="6058EF38" w14:textId="77777777" w:rsidR="007A60D7" w:rsidRPr="004466EE" w:rsidRDefault="007A60D7" w:rsidP="004466EE">
      <w:pPr>
        <w:spacing w:line="70" w:lineRule="exact"/>
        <w:jc w:val="both"/>
        <w:rPr>
          <w:sz w:val="24"/>
          <w:szCs w:val="24"/>
        </w:rPr>
      </w:pPr>
    </w:p>
    <w:p w14:paraId="4EDE32FA" w14:textId="77777777" w:rsidR="007A60D7" w:rsidRPr="004466EE" w:rsidRDefault="00C577F5" w:rsidP="004466EE">
      <w:pPr>
        <w:spacing w:line="236" w:lineRule="auto"/>
        <w:jc w:val="both"/>
        <w:rPr>
          <w:sz w:val="24"/>
          <w:szCs w:val="24"/>
        </w:rPr>
      </w:pPr>
      <w:r w:rsidRPr="004466EE">
        <w:rPr>
          <w:rFonts w:eastAsia="Arial"/>
          <w:sz w:val="24"/>
          <w:szCs w:val="24"/>
        </w:rPr>
        <w:t>V kabinetu jsou pomůcky pro výuku všech předmětů. Fond učebnic tvoří řady učebnic pro výuku hlavních předmětů v 1. – 5. ročníku.</w:t>
      </w:r>
    </w:p>
    <w:p w14:paraId="3D566F6C" w14:textId="77777777" w:rsidR="007A60D7" w:rsidRPr="004466EE" w:rsidRDefault="007A60D7" w:rsidP="004466EE">
      <w:pPr>
        <w:spacing w:line="7" w:lineRule="exact"/>
        <w:jc w:val="both"/>
        <w:rPr>
          <w:sz w:val="24"/>
          <w:szCs w:val="24"/>
        </w:rPr>
      </w:pPr>
    </w:p>
    <w:p w14:paraId="37FD4A77" w14:textId="77777777" w:rsidR="007A60D7" w:rsidRPr="004466EE" w:rsidRDefault="00C577F5" w:rsidP="004466EE">
      <w:pPr>
        <w:spacing w:line="239" w:lineRule="auto"/>
        <w:jc w:val="both"/>
        <w:rPr>
          <w:sz w:val="24"/>
          <w:szCs w:val="24"/>
        </w:rPr>
      </w:pPr>
      <w:r w:rsidRPr="004466EE">
        <w:rPr>
          <w:rFonts w:eastAsia="Arial"/>
          <w:b/>
          <w:bCs/>
          <w:sz w:val="24"/>
          <w:szCs w:val="24"/>
        </w:rPr>
        <w:t>Vybavení učeben ZŠ pro vzdělávání v klíčových kompetencích</w:t>
      </w:r>
      <w:r w:rsidRPr="004466EE">
        <w:rPr>
          <w:rFonts w:eastAsia="Arial"/>
          <w:sz w:val="24"/>
          <w:szCs w:val="24"/>
        </w:rPr>
        <w:t xml:space="preserve"> je v rámci interaktivních „dvouučeben“, z nichž každá je rozdělená na dvě samostatné estetické atmosféry s vlastními specifickými pomůckami, interaktivním displejem s multidotykem, tabulí a katedrou. Atmosféry učeben jsou připojené na základě tematické blízkosti - vždy se spojuje atmosféra kompetencí, ve kterých většinově žáci dosahují úspěchu a tvořivé radosti s atmosférou odbornosti, ve které je více žáků ohroženo neúspěchem.</w:t>
      </w:r>
    </w:p>
    <w:p w14:paraId="0B1E94F8" w14:textId="77777777" w:rsidR="007A60D7" w:rsidRPr="004466EE" w:rsidRDefault="007A60D7" w:rsidP="004466EE">
      <w:pPr>
        <w:spacing w:line="8" w:lineRule="exact"/>
        <w:jc w:val="both"/>
        <w:rPr>
          <w:sz w:val="24"/>
          <w:szCs w:val="24"/>
        </w:rPr>
      </w:pPr>
    </w:p>
    <w:p w14:paraId="2F45AA7D" w14:textId="77777777" w:rsidR="007A60D7" w:rsidRPr="004466EE" w:rsidRDefault="00C577F5" w:rsidP="004466EE">
      <w:pPr>
        <w:spacing w:line="236" w:lineRule="auto"/>
        <w:jc w:val="both"/>
        <w:rPr>
          <w:sz w:val="24"/>
          <w:szCs w:val="24"/>
        </w:rPr>
      </w:pPr>
      <w:r w:rsidRPr="004466EE">
        <w:rPr>
          <w:rFonts w:eastAsia="Arial"/>
          <w:sz w:val="24"/>
          <w:szCs w:val="24"/>
        </w:rPr>
        <w:t>Modro-oranžová učebna pro jazyk, jazykovou komunikaci a cizí jazyk (modrá) a manuální a řemeslné dovednosti (oranžová).</w:t>
      </w:r>
    </w:p>
    <w:p w14:paraId="1EAA4053" w14:textId="77777777" w:rsidR="007A60D7" w:rsidRPr="004466EE" w:rsidRDefault="007A60D7" w:rsidP="004466EE">
      <w:pPr>
        <w:spacing w:line="9" w:lineRule="exact"/>
        <w:jc w:val="both"/>
        <w:rPr>
          <w:sz w:val="24"/>
          <w:szCs w:val="24"/>
        </w:rPr>
      </w:pPr>
    </w:p>
    <w:p w14:paraId="04726B80" w14:textId="77777777" w:rsidR="007A60D7" w:rsidRPr="004466EE" w:rsidRDefault="00C577F5" w:rsidP="004466EE">
      <w:pPr>
        <w:spacing w:line="236" w:lineRule="auto"/>
        <w:jc w:val="both"/>
        <w:rPr>
          <w:sz w:val="24"/>
          <w:szCs w:val="24"/>
        </w:rPr>
      </w:pPr>
      <w:r w:rsidRPr="004466EE">
        <w:rPr>
          <w:rFonts w:eastAsia="Arial"/>
          <w:sz w:val="24"/>
          <w:szCs w:val="24"/>
        </w:rPr>
        <w:t>Zeleno-žlutá pro „člověk a příroda“ - přírodopis, environmentální výchova, zeměpis (zelená) a pro matematiku a její aplikace, fyziku, geometrii (žlutá).</w:t>
      </w:r>
    </w:p>
    <w:p w14:paraId="3492BB95" w14:textId="77777777" w:rsidR="007A60D7" w:rsidRPr="004466EE" w:rsidRDefault="007A60D7" w:rsidP="004466EE">
      <w:pPr>
        <w:spacing w:line="9" w:lineRule="exact"/>
        <w:jc w:val="both"/>
        <w:rPr>
          <w:sz w:val="24"/>
          <w:szCs w:val="24"/>
        </w:rPr>
      </w:pPr>
    </w:p>
    <w:p w14:paraId="4E3EDB09" w14:textId="77777777" w:rsidR="007A60D7" w:rsidRPr="004466EE" w:rsidRDefault="007A60D7" w:rsidP="004466EE">
      <w:pPr>
        <w:spacing w:line="373" w:lineRule="exact"/>
        <w:jc w:val="both"/>
        <w:rPr>
          <w:sz w:val="24"/>
          <w:szCs w:val="24"/>
        </w:rPr>
      </w:pPr>
    </w:p>
    <w:p w14:paraId="5C65C1F5" w14:textId="77777777" w:rsidR="007A60D7" w:rsidRPr="004466EE" w:rsidRDefault="00C577F5" w:rsidP="004466EE">
      <w:pPr>
        <w:jc w:val="both"/>
        <w:rPr>
          <w:sz w:val="24"/>
          <w:szCs w:val="24"/>
        </w:rPr>
      </w:pPr>
      <w:r w:rsidRPr="004466EE">
        <w:rPr>
          <w:rFonts w:eastAsia="Arial"/>
          <w:b/>
          <w:bCs/>
          <w:sz w:val="24"/>
          <w:szCs w:val="24"/>
        </w:rPr>
        <w:t>2.2.3 Technické</w:t>
      </w:r>
    </w:p>
    <w:p w14:paraId="46CEBE1A" w14:textId="77777777" w:rsidR="007A60D7" w:rsidRPr="004466EE" w:rsidRDefault="007A60D7" w:rsidP="004466EE">
      <w:pPr>
        <w:spacing w:line="70" w:lineRule="exact"/>
        <w:jc w:val="both"/>
        <w:rPr>
          <w:sz w:val="24"/>
          <w:szCs w:val="24"/>
        </w:rPr>
      </w:pPr>
    </w:p>
    <w:p w14:paraId="045FCD15" w14:textId="5928F9BE" w:rsidR="007A60D7" w:rsidRPr="004466EE" w:rsidRDefault="00C577F5" w:rsidP="004466EE">
      <w:pPr>
        <w:spacing w:line="235" w:lineRule="auto"/>
        <w:jc w:val="both"/>
        <w:rPr>
          <w:sz w:val="24"/>
          <w:szCs w:val="24"/>
        </w:rPr>
      </w:pPr>
      <w:r w:rsidRPr="004466EE">
        <w:rPr>
          <w:rFonts w:eastAsia="Arial"/>
          <w:sz w:val="24"/>
          <w:szCs w:val="24"/>
        </w:rPr>
        <w:t xml:space="preserve">Do základní školy </w:t>
      </w:r>
      <w:r w:rsidR="00401F5C" w:rsidRPr="004466EE">
        <w:rPr>
          <w:rFonts w:eastAsia="Arial"/>
          <w:sz w:val="24"/>
          <w:szCs w:val="24"/>
        </w:rPr>
        <w:t>bylo</w:t>
      </w:r>
      <w:r w:rsidRPr="004466EE">
        <w:rPr>
          <w:rFonts w:eastAsia="Arial"/>
          <w:sz w:val="24"/>
          <w:szCs w:val="24"/>
        </w:rPr>
        <w:t xml:space="preserve"> pořízeno </w:t>
      </w:r>
      <w:r w:rsidR="00401F5C" w:rsidRPr="004466EE">
        <w:rPr>
          <w:rFonts w:eastAsia="Arial"/>
          <w:sz w:val="24"/>
          <w:szCs w:val="24"/>
        </w:rPr>
        <w:t>15</w:t>
      </w:r>
      <w:r w:rsidRPr="004466EE">
        <w:rPr>
          <w:rFonts w:eastAsia="Arial"/>
          <w:sz w:val="24"/>
          <w:szCs w:val="24"/>
        </w:rPr>
        <w:t xml:space="preserve"> počítačových sestav s připojením na internet, </w:t>
      </w:r>
      <w:r w:rsidR="00401F5C" w:rsidRPr="004466EE">
        <w:rPr>
          <w:rFonts w:eastAsia="Arial"/>
          <w:sz w:val="24"/>
          <w:szCs w:val="24"/>
        </w:rPr>
        <w:t>1</w:t>
      </w:r>
      <w:r w:rsidRPr="004466EE">
        <w:rPr>
          <w:rFonts w:eastAsia="Arial"/>
          <w:sz w:val="24"/>
          <w:szCs w:val="24"/>
        </w:rPr>
        <w:t xml:space="preserve"> ks interaktivních displejů s multidotykem.</w:t>
      </w:r>
    </w:p>
    <w:p w14:paraId="6A4B45BD" w14:textId="77777777" w:rsidR="007A60D7" w:rsidRPr="004466EE" w:rsidRDefault="007A60D7" w:rsidP="004466EE">
      <w:pPr>
        <w:spacing w:line="200" w:lineRule="exact"/>
        <w:jc w:val="both"/>
        <w:rPr>
          <w:sz w:val="24"/>
          <w:szCs w:val="24"/>
        </w:rPr>
      </w:pPr>
    </w:p>
    <w:p w14:paraId="64BF5CD1" w14:textId="77777777" w:rsidR="007A60D7" w:rsidRPr="004466EE" w:rsidRDefault="007A60D7" w:rsidP="004466EE">
      <w:pPr>
        <w:spacing w:line="200" w:lineRule="exact"/>
        <w:jc w:val="both"/>
        <w:rPr>
          <w:sz w:val="24"/>
          <w:szCs w:val="24"/>
        </w:rPr>
      </w:pPr>
    </w:p>
    <w:p w14:paraId="1C58B31E" w14:textId="77777777" w:rsidR="007A60D7" w:rsidRPr="004466EE" w:rsidRDefault="007A60D7" w:rsidP="004466EE">
      <w:pPr>
        <w:spacing w:line="200" w:lineRule="exact"/>
        <w:jc w:val="both"/>
        <w:rPr>
          <w:sz w:val="24"/>
          <w:szCs w:val="24"/>
        </w:rPr>
      </w:pPr>
    </w:p>
    <w:p w14:paraId="11DC3CAD" w14:textId="77777777" w:rsidR="007A60D7" w:rsidRPr="004466EE" w:rsidRDefault="007A60D7" w:rsidP="004466EE">
      <w:pPr>
        <w:spacing w:line="200" w:lineRule="exact"/>
        <w:jc w:val="both"/>
        <w:rPr>
          <w:sz w:val="24"/>
          <w:szCs w:val="24"/>
        </w:rPr>
      </w:pPr>
    </w:p>
    <w:p w14:paraId="491063DB" w14:textId="77777777" w:rsidR="007A60D7" w:rsidRPr="004466EE" w:rsidRDefault="007A60D7" w:rsidP="004466EE">
      <w:pPr>
        <w:spacing w:line="267" w:lineRule="exact"/>
        <w:jc w:val="both"/>
        <w:rPr>
          <w:sz w:val="24"/>
          <w:szCs w:val="24"/>
        </w:rPr>
      </w:pPr>
    </w:p>
    <w:p w14:paraId="14D3AC71" w14:textId="2EB3754A" w:rsidR="007A60D7" w:rsidRPr="004466EE" w:rsidRDefault="00001861" w:rsidP="004466EE">
      <w:pPr>
        <w:ind w:left="9080"/>
        <w:jc w:val="both"/>
        <w:rPr>
          <w:sz w:val="24"/>
          <w:szCs w:val="24"/>
        </w:rPr>
      </w:pPr>
      <w:r>
        <w:rPr>
          <w:rFonts w:eastAsia="Arial"/>
          <w:sz w:val="24"/>
          <w:szCs w:val="24"/>
        </w:rPr>
        <w:t>2</w:t>
      </w:r>
    </w:p>
    <w:p w14:paraId="178B2366" w14:textId="77777777" w:rsidR="007A60D7" w:rsidRPr="004466EE" w:rsidRDefault="007A60D7" w:rsidP="004466EE">
      <w:pPr>
        <w:jc w:val="both"/>
        <w:rPr>
          <w:sz w:val="24"/>
          <w:szCs w:val="24"/>
        </w:rPr>
        <w:sectPr w:rsidR="007A60D7" w:rsidRPr="004466EE" w:rsidSect="008A5123">
          <w:pgSz w:w="11900" w:h="16836"/>
          <w:pgMar w:top="1440" w:right="1364" w:bottom="29" w:left="1360" w:header="0" w:footer="0" w:gutter="0"/>
          <w:cols w:space="708" w:equalWidth="0">
            <w:col w:w="9180"/>
          </w:cols>
        </w:sectPr>
      </w:pPr>
    </w:p>
    <w:p w14:paraId="4FD9CA4F" w14:textId="77777777" w:rsidR="007A60D7" w:rsidRPr="004466EE" w:rsidRDefault="007A60D7" w:rsidP="004466EE">
      <w:pPr>
        <w:spacing w:line="62" w:lineRule="exact"/>
        <w:jc w:val="both"/>
        <w:rPr>
          <w:sz w:val="24"/>
          <w:szCs w:val="24"/>
        </w:rPr>
      </w:pPr>
      <w:bookmarkStart w:id="3" w:name="page3"/>
      <w:bookmarkEnd w:id="3"/>
    </w:p>
    <w:p w14:paraId="713312C3" w14:textId="77777777" w:rsidR="007A60D7" w:rsidRPr="004466EE" w:rsidRDefault="00C577F5" w:rsidP="004466EE">
      <w:pPr>
        <w:jc w:val="both"/>
        <w:rPr>
          <w:sz w:val="24"/>
          <w:szCs w:val="24"/>
        </w:rPr>
      </w:pPr>
      <w:r w:rsidRPr="004466EE">
        <w:rPr>
          <w:rFonts w:eastAsia="Arial"/>
          <w:b/>
          <w:bCs/>
          <w:sz w:val="24"/>
          <w:szCs w:val="24"/>
        </w:rPr>
        <w:t>2.2.4 Hygienické</w:t>
      </w:r>
    </w:p>
    <w:p w14:paraId="4F63A96B" w14:textId="77777777" w:rsidR="007A60D7" w:rsidRPr="004466EE" w:rsidRDefault="007A60D7" w:rsidP="004466EE">
      <w:pPr>
        <w:spacing w:line="70" w:lineRule="exact"/>
        <w:jc w:val="both"/>
        <w:rPr>
          <w:sz w:val="24"/>
          <w:szCs w:val="24"/>
        </w:rPr>
      </w:pPr>
    </w:p>
    <w:p w14:paraId="3D673AF9" w14:textId="77777777" w:rsidR="007A60D7" w:rsidRPr="004466EE" w:rsidRDefault="00C577F5" w:rsidP="004466EE">
      <w:pPr>
        <w:spacing w:line="236" w:lineRule="auto"/>
        <w:jc w:val="both"/>
        <w:rPr>
          <w:sz w:val="24"/>
          <w:szCs w:val="24"/>
        </w:rPr>
      </w:pPr>
      <w:r w:rsidRPr="004466EE">
        <w:rPr>
          <w:rFonts w:eastAsia="Arial"/>
          <w:sz w:val="24"/>
          <w:szCs w:val="24"/>
        </w:rPr>
        <w:t>V 2NP je umístěné kompletní sociální zázemí pro žáky (oddělené umývárny a WC pro dívky a chlapce), hygienická kabina a WC pro učitele. V 3NP je umývárna a WC pro učitele.</w:t>
      </w:r>
    </w:p>
    <w:p w14:paraId="3C4E38C6" w14:textId="77777777" w:rsidR="007A60D7" w:rsidRPr="004466EE" w:rsidRDefault="007A60D7" w:rsidP="004466EE">
      <w:pPr>
        <w:spacing w:line="372" w:lineRule="exact"/>
        <w:jc w:val="both"/>
        <w:rPr>
          <w:sz w:val="24"/>
          <w:szCs w:val="24"/>
        </w:rPr>
      </w:pPr>
    </w:p>
    <w:p w14:paraId="1FE4E75D" w14:textId="77777777" w:rsidR="007A60D7" w:rsidRPr="004466EE" w:rsidRDefault="00C577F5" w:rsidP="004466EE">
      <w:pPr>
        <w:jc w:val="both"/>
        <w:rPr>
          <w:sz w:val="24"/>
          <w:szCs w:val="24"/>
        </w:rPr>
      </w:pPr>
      <w:r w:rsidRPr="004466EE">
        <w:rPr>
          <w:rFonts w:eastAsia="Arial"/>
          <w:b/>
          <w:bCs/>
          <w:sz w:val="24"/>
          <w:szCs w:val="24"/>
        </w:rPr>
        <w:t>2.3 Charakteristika pedagogického sboru</w:t>
      </w:r>
    </w:p>
    <w:p w14:paraId="2B8C8FB0" w14:textId="77777777" w:rsidR="007A60D7" w:rsidRPr="004466EE" w:rsidRDefault="007A60D7" w:rsidP="004466EE">
      <w:pPr>
        <w:spacing w:line="70" w:lineRule="exact"/>
        <w:jc w:val="both"/>
        <w:rPr>
          <w:sz w:val="24"/>
          <w:szCs w:val="24"/>
        </w:rPr>
      </w:pPr>
    </w:p>
    <w:p w14:paraId="4A710F8E" w14:textId="77777777" w:rsidR="007A60D7" w:rsidRPr="004466EE" w:rsidRDefault="00C577F5" w:rsidP="004466EE">
      <w:pPr>
        <w:spacing w:line="235" w:lineRule="auto"/>
        <w:ind w:right="100"/>
        <w:jc w:val="both"/>
        <w:rPr>
          <w:sz w:val="24"/>
          <w:szCs w:val="24"/>
        </w:rPr>
      </w:pPr>
      <w:r w:rsidRPr="004466EE">
        <w:rPr>
          <w:rFonts w:eastAsia="Arial"/>
          <w:sz w:val="24"/>
          <w:szCs w:val="24"/>
        </w:rPr>
        <w:t>Pedagogický sbor je tvořen učícím ředitelem školy, jedním učitelem na plný úvazek a 2 učiteli na odborné předměty (částečné úvazky).</w:t>
      </w:r>
    </w:p>
    <w:p w14:paraId="6E6E9266" w14:textId="77777777" w:rsidR="007A60D7" w:rsidRPr="004466EE" w:rsidRDefault="007A60D7" w:rsidP="004466EE">
      <w:pPr>
        <w:spacing w:line="372" w:lineRule="exact"/>
        <w:jc w:val="both"/>
        <w:rPr>
          <w:sz w:val="24"/>
          <w:szCs w:val="24"/>
        </w:rPr>
      </w:pPr>
    </w:p>
    <w:p w14:paraId="22F34EC3" w14:textId="77777777" w:rsidR="007A60D7" w:rsidRPr="004466EE" w:rsidRDefault="00C577F5" w:rsidP="004466EE">
      <w:pPr>
        <w:jc w:val="both"/>
        <w:rPr>
          <w:sz w:val="24"/>
          <w:szCs w:val="24"/>
        </w:rPr>
      </w:pPr>
      <w:r w:rsidRPr="004466EE">
        <w:rPr>
          <w:rFonts w:eastAsia="Arial"/>
          <w:b/>
          <w:bCs/>
          <w:sz w:val="24"/>
          <w:szCs w:val="24"/>
        </w:rPr>
        <w:t>2.4 Dlouhodobé projekty</w:t>
      </w:r>
    </w:p>
    <w:p w14:paraId="6B21647B" w14:textId="77777777" w:rsidR="007A60D7" w:rsidRPr="004466EE" w:rsidRDefault="007A60D7" w:rsidP="004466EE">
      <w:pPr>
        <w:spacing w:line="72" w:lineRule="exact"/>
        <w:jc w:val="both"/>
        <w:rPr>
          <w:sz w:val="24"/>
          <w:szCs w:val="24"/>
        </w:rPr>
      </w:pPr>
    </w:p>
    <w:p w14:paraId="7B18B41F" w14:textId="7CE3E2FA" w:rsidR="007A60D7" w:rsidRPr="004466EE" w:rsidRDefault="00C577F5" w:rsidP="004466EE">
      <w:pPr>
        <w:spacing w:line="236" w:lineRule="auto"/>
        <w:jc w:val="both"/>
        <w:rPr>
          <w:sz w:val="24"/>
          <w:szCs w:val="24"/>
        </w:rPr>
      </w:pPr>
      <w:r w:rsidRPr="004466EE">
        <w:rPr>
          <w:rFonts w:eastAsia="Arial"/>
          <w:sz w:val="24"/>
          <w:szCs w:val="24"/>
        </w:rPr>
        <w:t xml:space="preserve">Škola se zapojí do aktivit </w:t>
      </w:r>
      <w:r w:rsidR="00401F5C" w:rsidRPr="004466EE">
        <w:rPr>
          <w:rFonts w:eastAsia="Arial"/>
          <w:sz w:val="24"/>
          <w:szCs w:val="24"/>
        </w:rPr>
        <w:t>spojených s projekty OP VVV – šablony, Ovoce a zelenina do škol.</w:t>
      </w:r>
    </w:p>
    <w:p w14:paraId="7DC309C3" w14:textId="77777777" w:rsidR="007A60D7" w:rsidRPr="004466EE" w:rsidRDefault="007A60D7" w:rsidP="004466EE">
      <w:pPr>
        <w:spacing w:line="200" w:lineRule="exact"/>
        <w:jc w:val="both"/>
        <w:rPr>
          <w:sz w:val="24"/>
          <w:szCs w:val="24"/>
        </w:rPr>
      </w:pPr>
    </w:p>
    <w:p w14:paraId="2DD95DD1" w14:textId="77777777" w:rsidR="007A60D7" w:rsidRPr="004466EE" w:rsidRDefault="007A60D7" w:rsidP="004466EE">
      <w:pPr>
        <w:spacing w:line="200" w:lineRule="exact"/>
        <w:jc w:val="both"/>
        <w:rPr>
          <w:sz w:val="24"/>
          <w:szCs w:val="24"/>
        </w:rPr>
      </w:pPr>
    </w:p>
    <w:p w14:paraId="06F0ED80" w14:textId="77777777" w:rsidR="007A60D7" w:rsidRPr="004466EE" w:rsidRDefault="007A60D7" w:rsidP="004466EE">
      <w:pPr>
        <w:spacing w:line="280" w:lineRule="exact"/>
        <w:jc w:val="both"/>
        <w:rPr>
          <w:sz w:val="24"/>
          <w:szCs w:val="24"/>
        </w:rPr>
      </w:pPr>
    </w:p>
    <w:p w14:paraId="63D4016B" w14:textId="77777777" w:rsidR="007A60D7" w:rsidRPr="004466EE" w:rsidRDefault="00C577F5" w:rsidP="004466EE">
      <w:pPr>
        <w:jc w:val="both"/>
        <w:rPr>
          <w:sz w:val="24"/>
          <w:szCs w:val="24"/>
        </w:rPr>
      </w:pPr>
      <w:r w:rsidRPr="004466EE">
        <w:rPr>
          <w:rFonts w:eastAsia="Arial"/>
          <w:b/>
          <w:bCs/>
          <w:sz w:val="24"/>
          <w:szCs w:val="24"/>
        </w:rPr>
        <w:t>2.5 Spolupráce s rodiči a jinými subjekty</w:t>
      </w:r>
    </w:p>
    <w:p w14:paraId="57474F5E" w14:textId="77777777" w:rsidR="007A60D7" w:rsidRPr="004466EE" w:rsidRDefault="007A60D7" w:rsidP="004466EE">
      <w:pPr>
        <w:spacing w:line="70" w:lineRule="exact"/>
        <w:jc w:val="both"/>
        <w:rPr>
          <w:sz w:val="24"/>
          <w:szCs w:val="24"/>
        </w:rPr>
      </w:pPr>
    </w:p>
    <w:p w14:paraId="65BCBFC2" w14:textId="77777777" w:rsidR="007A60D7" w:rsidRPr="004466EE" w:rsidRDefault="00C577F5" w:rsidP="004466EE">
      <w:pPr>
        <w:spacing w:line="237" w:lineRule="auto"/>
        <w:ind w:right="240"/>
        <w:jc w:val="both"/>
        <w:rPr>
          <w:sz w:val="24"/>
          <w:szCs w:val="24"/>
        </w:rPr>
      </w:pPr>
      <w:r w:rsidRPr="004466EE">
        <w:rPr>
          <w:rFonts w:eastAsia="Arial"/>
          <w:sz w:val="24"/>
          <w:szCs w:val="24"/>
        </w:rPr>
        <w:t>Ve škole je školská rada, složená ze zástupců zřizovatele, zákonných zástupců a pedagogů školy. Důraz je kladen na získávání a předávání odborných poznatků o výchově, zdraví a psychologii rodinného života formou pravidelných schůzek a konzultací.</w:t>
      </w:r>
    </w:p>
    <w:p w14:paraId="151563EC" w14:textId="77777777" w:rsidR="007A60D7" w:rsidRPr="004466EE" w:rsidRDefault="007A60D7" w:rsidP="004466EE">
      <w:pPr>
        <w:spacing w:line="200" w:lineRule="exact"/>
        <w:jc w:val="both"/>
        <w:rPr>
          <w:sz w:val="24"/>
          <w:szCs w:val="24"/>
        </w:rPr>
      </w:pPr>
    </w:p>
    <w:p w14:paraId="70A72488" w14:textId="77777777" w:rsidR="007A60D7" w:rsidRPr="004466EE" w:rsidRDefault="007A60D7" w:rsidP="004466EE">
      <w:pPr>
        <w:spacing w:line="293" w:lineRule="exact"/>
        <w:jc w:val="both"/>
        <w:rPr>
          <w:sz w:val="24"/>
          <w:szCs w:val="24"/>
        </w:rPr>
      </w:pPr>
    </w:p>
    <w:p w14:paraId="57316067" w14:textId="77777777" w:rsidR="007A60D7" w:rsidRPr="004466EE" w:rsidRDefault="00C577F5" w:rsidP="004466EE">
      <w:pPr>
        <w:jc w:val="both"/>
        <w:rPr>
          <w:sz w:val="24"/>
          <w:szCs w:val="24"/>
        </w:rPr>
      </w:pPr>
      <w:r w:rsidRPr="004466EE">
        <w:rPr>
          <w:rFonts w:eastAsia="Arial"/>
          <w:b/>
          <w:bCs/>
          <w:sz w:val="24"/>
          <w:szCs w:val="24"/>
        </w:rPr>
        <w:t>3. Charakteristika ŠVP „Naše škola“</w:t>
      </w:r>
    </w:p>
    <w:p w14:paraId="1C4C37F2" w14:textId="77777777" w:rsidR="007A60D7" w:rsidRPr="004466EE" w:rsidRDefault="007A60D7" w:rsidP="004466EE">
      <w:pPr>
        <w:spacing w:line="179" w:lineRule="exact"/>
        <w:jc w:val="both"/>
        <w:rPr>
          <w:sz w:val="24"/>
          <w:szCs w:val="24"/>
        </w:rPr>
      </w:pPr>
    </w:p>
    <w:p w14:paraId="330B014D" w14:textId="77777777" w:rsidR="007A60D7" w:rsidRPr="004466EE" w:rsidRDefault="00C577F5" w:rsidP="004466EE">
      <w:pPr>
        <w:jc w:val="both"/>
        <w:rPr>
          <w:sz w:val="24"/>
          <w:szCs w:val="24"/>
        </w:rPr>
      </w:pPr>
      <w:r w:rsidRPr="004466EE">
        <w:rPr>
          <w:rFonts w:eastAsia="Arial"/>
          <w:b/>
          <w:bCs/>
          <w:sz w:val="24"/>
          <w:szCs w:val="24"/>
        </w:rPr>
        <w:t>3.1 Zaměření školy</w:t>
      </w:r>
    </w:p>
    <w:p w14:paraId="483DBE44" w14:textId="77777777" w:rsidR="007A60D7" w:rsidRPr="004466EE" w:rsidRDefault="007A60D7" w:rsidP="004466EE">
      <w:pPr>
        <w:spacing w:line="72" w:lineRule="exact"/>
        <w:jc w:val="both"/>
        <w:rPr>
          <w:sz w:val="24"/>
          <w:szCs w:val="24"/>
        </w:rPr>
      </w:pPr>
    </w:p>
    <w:p w14:paraId="03B901A3" w14:textId="77777777" w:rsidR="007A60D7" w:rsidRPr="004466EE" w:rsidRDefault="00C577F5" w:rsidP="004466EE">
      <w:pPr>
        <w:spacing w:line="237" w:lineRule="auto"/>
        <w:jc w:val="both"/>
        <w:rPr>
          <w:sz w:val="24"/>
          <w:szCs w:val="24"/>
        </w:rPr>
      </w:pPr>
      <w:r w:rsidRPr="004466EE">
        <w:rPr>
          <w:rFonts w:eastAsia="Arial"/>
          <w:sz w:val="24"/>
          <w:szCs w:val="24"/>
        </w:rPr>
        <w:t>Škola má předpoklady zajistit kvalitní vyvážené vzdělání žáků mladšího školního věku. Klademe důraz na bezpečné prostředí, které podněcuje zájmy a aktivitu žáků, na propojení školy se životem, na nastartování celoživotního vzdělávání.</w:t>
      </w:r>
    </w:p>
    <w:p w14:paraId="6B806FE7" w14:textId="77777777" w:rsidR="007A60D7" w:rsidRPr="004466EE" w:rsidRDefault="007A60D7" w:rsidP="004466EE">
      <w:pPr>
        <w:spacing w:line="9" w:lineRule="exact"/>
        <w:jc w:val="both"/>
        <w:rPr>
          <w:sz w:val="24"/>
          <w:szCs w:val="24"/>
        </w:rPr>
      </w:pPr>
    </w:p>
    <w:p w14:paraId="3951D8C5" w14:textId="77777777" w:rsidR="007A60D7" w:rsidRPr="004466EE" w:rsidRDefault="00C577F5" w:rsidP="004466EE">
      <w:pPr>
        <w:spacing w:line="236" w:lineRule="auto"/>
        <w:jc w:val="both"/>
        <w:rPr>
          <w:sz w:val="24"/>
          <w:szCs w:val="24"/>
        </w:rPr>
      </w:pPr>
      <w:r w:rsidRPr="004466EE">
        <w:rPr>
          <w:rFonts w:eastAsia="Arial"/>
          <w:sz w:val="24"/>
          <w:szCs w:val="24"/>
        </w:rPr>
        <w:t>Naším cílem je vytvořit optimální podmínky také pro osobnostní rozvoj dětí, vytváření partnerských vztahů mezi učitelem, žákem a rodiči.</w:t>
      </w:r>
    </w:p>
    <w:p w14:paraId="13F5CE1E" w14:textId="77777777" w:rsidR="007A60D7" w:rsidRPr="004466EE" w:rsidRDefault="007A60D7" w:rsidP="004466EE">
      <w:pPr>
        <w:spacing w:line="9" w:lineRule="exact"/>
        <w:jc w:val="both"/>
        <w:rPr>
          <w:sz w:val="24"/>
          <w:szCs w:val="24"/>
        </w:rPr>
      </w:pPr>
    </w:p>
    <w:p w14:paraId="57F1127D" w14:textId="77777777" w:rsidR="007A60D7" w:rsidRPr="004466EE" w:rsidRDefault="00C577F5" w:rsidP="004466EE">
      <w:pPr>
        <w:spacing w:line="235" w:lineRule="auto"/>
        <w:jc w:val="both"/>
        <w:rPr>
          <w:sz w:val="24"/>
          <w:szCs w:val="24"/>
        </w:rPr>
      </w:pPr>
      <w:r w:rsidRPr="004466EE">
        <w:rPr>
          <w:rFonts w:eastAsia="Arial"/>
          <w:sz w:val="24"/>
          <w:szCs w:val="24"/>
        </w:rPr>
        <w:t>Školu směrujeme na poznávání regionu, věnujeme se oživování starých tradic a jejich začleňování do moderního způsobu života.</w:t>
      </w:r>
    </w:p>
    <w:p w14:paraId="565F2B16" w14:textId="77777777" w:rsidR="007A60D7" w:rsidRPr="004466EE" w:rsidRDefault="007A60D7" w:rsidP="004466EE">
      <w:pPr>
        <w:spacing w:line="11" w:lineRule="exact"/>
        <w:jc w:val="both"/>
        <w:rPr>
          <w:sz w:val="24"/>
          <w:szCs w:val="24"/>
        </w:rPr>
      </w:pPr>
    </w:p>
    <w:p w14:paraId="1C04D77E" w14:textId="77777777" w:rsidR="007A60D7" w:rsidRPr="004466EE" w:rsidRDefault="00C577F5" w:rsidP="004466EE">
      <w:pPr>
        <w:spacing w:line="235" w:lineRule="auto"/>
        <w:jc w:val="both"/>
        <w:rPr>
          <w:sz w:val="24"/>
          <w:szCs w:val="24"/>
        </w:rPr>
      </w:pPr>
      <w:r w:rsidRPr="004466EE">
        <w:rPr>
          <w:rFonts w:eastAsia="Arial"/>
          <w:sz w:val="24"/>
          <w:szCs w:val="24"/>
        </w:rPr>
        <w:t>Chceme, aby škola zároveň plnila i funkci komunitního a kulturně vzdělávacího centra obce a napomáhala rozvíjet místní soudržnost a identitu.</w:t>
      </w:r>
    </w:p>
    <w:p w14:paraId="00CBB0DA" w14:textId="77777777" w:rsidR="007A60D7" w:rsidRPr="004466EE" w:rsidRDefault="007A60D7" w:rsidP="004466EE">
      <w:pPr>
        <w:spacing w:line="372" w:lineRule="exact"/>
        <w:jc w:val="both"/>
        <w:rPr>
          <w:sz w:val="24"/>
          <w:szCs w:val="24"/>
        </w:rPr>
      </w:pPr>
    </w:p>
    <w:p w14:paraId="214C57E4" w14:textId="77777777" w:rsidR="007A60D7" w:rsidRPr="004466EE" w:rsidRDefault="00C577F5" w:rsidP="004466EE">
      <w:pPr>
        <w:jc w:val="both"/>
        <w:rPr>
          <w:sz w:val="24"/>
          <w:szCs w:val="24"/>
        </w:rPr>
      </w:pPr>
      <w:r w:rsidRPr="004466EE">
        <w:rPr>
          <w:rFonts w:eastAsia="Arial"/>
          <w:b/>
          <w:bCs/>
          <w:sz w:val="24"/>
          <w:szCs w:val="24"/>
        </w:rPr>
        <w:t>Vize školy:</w:t>
      </w:r>
    </w:p>
    <w:p w14:paraId="08D47E41" w14:textId="77777777" w:rsidR="007A60D7" w:rsidRPr="004466EE" w:rsidRDefault="007A60D7" w:rsidP="004466EE">
      <w:pPr>
        <w:spacing w:line="70" w:lineRule="exact"/>
        <w:jc w:val="both"/>
        <w:rPr>
          <w:sz w:val="24"/>
          <w:szCs w:val="24"/>
        </w:rPr>
      </w:pPr>
    </w:p>
    <w:p w14:paraId="5AFC39F9" w14:textId="77777777" w:rsidR="007A60D7" w:rsidRPr="004466EE" w:rsidRDefault="00C577F5" w:rsidP="004466EE">
      <w:pPr>
        <w:spacing w:line="236" w:lineRule="auto"/>
        <w:jc w:val="both"/>
        <w:rPr>
          <w:sz w:val="24"/>
          <w:szCs w:val="24"/>
        </w:rPr>
      </w:pPr>
      <w:r w:rsidRPr="004466EE">
        <w:rPr>
          <w:rFonts w:eastAsia="Arial"/>
          <w:i/>
          <w:iCs/>
          <w:sz w:val="24"/>
          <w:szCs w:val="24"/>
        </w:rPr>
        <w:t>Všichni se snažíme o vzájemnou úctu, respekt, otevřenost a toleranci. Všichni dobře známe prostředí, ve kterém se škola nachází. Chceme, aby v naší škole rostly šťastné, zvídavé a harmonické děti.</w:t>
      </w:r>
    </w:p>
    <w:p w14:paraId="1948EA0D" w14:textId="77777777" w:rsidR="007A60D7" w:rsidRPr="004466EE" w:rsidRDefault="007A60D7" w:rsidP="004466EE">
      <w:pPr>
        <w:spacing w:line="376" w:lineRule="exact"/>
        <w:jc w:val="both"/>
        <w:rPr>
          <w:sz w:val="24"/>
          <w:szCs w:val="24"/>
        </w:rPr>
      </w:pPr>
    </w:p>
    <w:p w14:paraId="1D47B5C3" w14:textId="77777777" w:rsidR="007A60D7" w:rsidRPr="004466EE" w:rsidRDefault="00C577F5" w:rsidP="004466EE">
      <w:pPr>
        <w:jc w:val="both"/>
        <w:rPr>
          <w:sz w:val="24"/>
          <w:szCs w:val="24"/>
        </w:rPr>
      </w:pPr>
      <w:r w:rsidRPr="004466EE">
        <w:rPr>
          <w:rFonts w:eastAsia="Arial"/>
          <w:b/>
          <w:bCs/>
          <w:sz w:val="24"/>
          <w:szCs w:val="24"/>
        </w:rPr>
        <w:t>Jak naplníme tuto vizi?</w:t>
      </w:r>
    </w:p>
    <w:p w14:paraId="6314C6CA" w14:textId="77777777" w:rsidR="007A60D7" w:rsidRPr="004466EE" w:rsidRDefault="007A60D7" w:rsidP="004466EE">
      <w:pPr>
        <w:spacing w:line="70" w:lineRule="exact"/>
        <w:jc w:val="both"/>
        <w:rPr>
          <w:sz w:val="24"/>
          <w:szCs w:val="24"/>
        </w:rPr>
      </w:pPr>
    </w:p>
    <w:p w14:paraId="1A275DEB" w14:textId="77777777" w:rsidR="00BA4DE7" w:rsidRDefault="00BA4DE7" w:rsidP="00BA4DE7">
      <w:pPr>
        <w:numPr>
          <w:ilvl w:val="0"/>
          <w:numId w:val="1"/>
        </w:numPr>
        <w:tabs>
          <w:tab w:val="left" w:pos="720"/>
        </w:tabs>
        <w:suppressAutoHyphens/>
      </w:pPr>
      <w:r>
        <w:t>Vytváříme komunikativní a pohodové školní prostředí.</w:t>
      </w:r>
    </w:p>
    <w:p w14:paraId="734ACAD9" w14:textId="77777777" w:rsidR="00BA4DE7" w:rsidRDefault="00BA4DE7" w:rsidP="00BA4DE7">
      <w:pPr>
        <w:numPr>
          <w:ilvl w:val="0"/>
          <w:numId w:val="1"/>
        </w:numPr>
        <w:tabs>
          <w:tab w:val="left" w:pos="720"/>
        </w:tabs>
        <w:suppressAutoHyphens/>
      </w:pPr>
      <w:r>
        <w:t>Zvládáme základní pravidla slušného chování a respektujeme jeden druhého, vedeme děti k odpovědnosti za své chování.</w:t>
      </w:r>
    </w:p>
    <w:p w14:paraId="1754D5CE" w14:textId="77777777" w:rsidR="00BA4DE7" w:rsidRDefault="00BA4DE7" w:rsidP="00BA4DE7">
      <w:pPr>
        <w:numPr>
          <w:ilvl w:val="0"/>
          <w:numId w:val="1"/>
        </w:numPr>
        <w:tabs>
          <w:tab w:val="left" w:pos="720"/>
        </w:tabs>
        <w:suppressAutoHyphens/>
      </w:pPr>
      <w:r>
        <w:t>Nebráníme se komunikaci s rodiči ani s dalšími partnery školy, ale naopak si jí velmi ceníme a vážíme.</w:t>
      </w:r>
    </w:p>
    <w:p w14:paraId="2C9AF3C3" w14:textId="77777777" w:rsidR="00BA4DE7" w:rsidRDefault="00BA4DE7" w:rsidP="00BA4DE7">
      <w:pPr>
        <w:numPr>
          <w:ilvl w:val="0"/>
          <w:numId w:val="1"/>
        </w:numPr>
        <w:tabs>
          <w:tab w:val="left" w:pos="720"/>
        </w:tabs>
        <w:suppressAutoHyphens/>
      </w:pPr>
      <w:r>
        <w:t>Vybavujeme žáky základními kompetencemi potřebnými pro další život v naší společnosti.</w:t>
      </w:r>
    </w:p>
    <w:p w14:paraId="4F8654F5" w14:textId="77777777" w:rsidR="00BA4DE7" w:rsidRDefault="00BA4DE7" w:rsidP="00BA4DE7">
      <w:pPr>
        <w:numPr>
          <w:ilvl w:val="0"/>
          <w:numId w:val="1"/>
        </w:numPr>
        <w:tabs>
          <w:tab w:val="left" w:pos="720"/>
        </w:tabs>
        <w:suppressAutoHyphens/>
      </w:pPr>
      <w:r>
        <w:t xml:space="preserve">Rozvíjíme tvůrčí schopnosti každého jedince v rámci jeho osobních schopností a možností. </w:t>
      </w:r>
    </w:p>
    <w:p w14:paraId="6F762207" w14:textId="77777777" w:rsidR="00BA4DE7" w:rsidRDefault="00BA4DE7" w:rsidP="00BA4DE7">
      <w:pPr>
        <w:numPr>
          <w:ilvl w:val="0"/>
          <w:numId w:val="1"/>
        </w:numPr>
        <w:tabs>
          <w:tab w:val="left" w:pos="720"/>
        </w:tabs>
        <w:suppressAutoHyphens/>
      </w:pPr>
      <w:r>
        <w:t>Vytváříme prostředí propojené se životem mimoškolním.</w:t>
      </w:r>
    </w:p>
    <w:p w14:paraId="22045D62" w14:textId="77777777" w:rsidR="00BA4DE7" w:rsidRDefault="00BA4DE7" w:rsidP="00BA4DE7">
      <w:pPr>
        <w:numPr>
          <w:ilvl w:val="0"/>
          <w:numId w:val="1"/>
        </w:numPr>
        <w:tabs>
          <w:tab w:val="left" w:pos="720"/>
        </w:tabs>
        <w:suppressAutoHyphens/>
      </w:pPr>
      <w:r>
        <w:t>Vedeme žáky k chápaní světa v souvislostech a všemi smysly.</w:t>
      </w:r>
    </w:p>
    <w:p w14:paraId="1C7F2F60" w14:textId="77777777" w:rsidR="00BA4DE7" w:rsidRDefault="00BA4DE7" w:rsidP="00BA4DE7">
      <w:pPr>
        <w:numPr>
          <w:ilvl w:val="0"/>
          <w:numId w:val="1"/>
        </w:numPr>
        <w:tabs>
          <w:tab w:val="left" w:pos="720"/>
        </w:tabs>
        <w:suppressAutoHyphens/>
      </w:pPr>
      <w:r>
        <w:t xml:space="preserve">Učíme se i mimo budovu školy. </w:t>
      </w:r>
    </w:p>
    <w:p w14:paraId="5649473F" w14:textId="77777777" w:rsidR="00BA4DE7" w:rsidRDefault="00BA4DE7" w:rsidP="00BA4DE7">
      <w:pPr>
        <w:numPr>
          <w:ilvl w:val="0"/>
          <w:numId w:val="1"/>
        </w:numPr>
        <w:tabs>
          <w:tab w:val="left" w:pos="720"/>
        </w:tabs>
        <w:suppressAutoHyphens/>
      </w:pPr>
      <w:r>
        <w:t>Žijeme v souladu s okolním prostředím a přírodou.</w:t>
      </w:r>
    </w:p>
    <w:p w14:paraId="543F1FC4" w14:textId="77777777" w:rsidR="00BA4DE7" w:rsidRDefault="00BA4DE7" w:rsidP="00BA4DE7">
      <w:pPr>
        <w:numPr>
          <w:ilvl w:val="0"/>
          <w:numId w:val="1"/>
        </w:numPr>
        <w:tabs>
          <w:tab w:val="left" w:pos="720"/>
        </w:tabs>
        <w:suppressAutoHyphens/>
      </w:pPr>
      <w:r>
        <w:t>Otvíráme školu veřejnosti, která může prostory využívat i pro své aktivity . ( se souhlasem zřizovatele )</w:t>
      </w:r>
    </w:p>
    <w:p w14:paraId="2887511B" w14:textId="77777777" w:rsidR="00BA4DE7" w:rsidRPr="004466EE" w:rsidRDefault="00BA4DE7" w:rsidP="004466EE">
      <w:pPr>
        <w:spacing w:line="235" w:lineRule="auto"/>
        <w:jc w:val="both"/>
        <w:rPr>
          <w:sz w:val="24"/>
          <w:szCs w:val="24"/>
        </w:rPr>
      </w:pPr>
    </w:p>
    <w:p w14:paraId="3EF9114C" w14:textId="77777777" w:rsidR="007A60D7" w:rsidRPr="004466EE" w:rsidRDefault="007A60D7" w:rsidP="004466EE">
      <w:pPr>
        <w:spacing w:line="200" w:lineRule="exact"/>
        <w:jc w:val="both"/>
        <w:rPr>
          <w:sz w:val="24"/>
          <w:szCs w:val="24"/>
        </w:rPr>
      </w:pPr>
    </w:p>
    <w:p w14:paraId="74196B1F" w14:textId="77777777" w:rsidR="007A60D7" w:rsidRPr="004466EE" w:rsidRDefault="007A60D7" w:rsidP="004466EE">
      <w:pPr>
        <w:spacing w:line="200" w:lineRule="exact"/>
        <w:jc w:val="both"/>
        <w:rPr>
          <w:sz w:val="24"/>
          <w:szCs w:val="24"/>
        </w:rPr>
      </w:pPr>
    </w:p>
    <w:p w14:paraId="4E03F8B6" w14:textId="64E6B157" w:rsidR="00D86B78" w:rsidRPr="00C95052" w:rsidRDefault="00D86B78" w:rsidP="00C95052">
      <w:pPr>
        <w:pStyle w:val="Nadpis2"/>
        <w:numPr>
          <w:ilvl w:val="2"/>
          <w:numId w:val="52"/>
        </w:numPr>
        <w:jc w:val="both"/>
        <w:rPr>
          <w:rFonts w:ascii="Times New Roman" w:hAnsi="Times New Roman" w:cs="Times New Roman"/>
          <w:i w:val="0"/>
          <w:color w:val="000000" w:themeColor="text1"/>
          <w:sz w:val="24"/>
          <w:szCs w:val="24"/>
        </w:rPr>
      </w:pPr>
      <w:r w:rsidRPr="00C95052">
        <w:rPr>
          <w:rFonts w:ascii="Times New Roman" w:hAnsi="Times New Roman" w:cs="Times New Roman"/>
          <w:i w:val="0"/>
          <w:color w:val="000000" w:themeColor="text1"/>
          <w:sz w:val="24"/>
          <w:szCs w:val="24"/>
        </w:rPr>
        <w:t>Spolupráce s rodiči a jinými subjekty</w:t>
      </w:r>
    </w:p>
    <w:p w14:paraId="09693470" w14:textId="77777777" w:rsidR="00D86B78" w:rsidRPr="00C95052" w:rsidRDefault="00D86B78" w:rsidP="004466EE">
      <w:pPr>
        <w:jc w:val="both"/>
        <w:rPr>
          <w:color w:val="000000" w:themeColor="text1"/>
          <w:sz w:val="24"/>
          <w:szCs w:val="24"/>
        </w:rPr>
      </w:pPr>
    </w:p>
    <w:p w14:paraId="240D69C2" w14:textId="3A322EAD" w:rsidR="00D86B78" w:rsidRPr="004466EE" w:rsidRDefault="00016168" w:rsidP="004466EE">
      <w:pPr>
        <w:jc w:val="both"/>
        <w:rPr>
          <w:sz w:val="24"/>
          <w:szCs w:val="24"/>
        </w:rPr>
      </w:pPr>
      <w:r>
        <w:rPr>
          <w:sz w:val="24"/>
          <w:szCs w:val="24"/>
        </w:rPr>
        <w:t xml:space="preserve">Školská rada </w:t>
      </w:r>
      <w:r w:rsidR="00D86B78" w:rsidRPr="004466EE">
        <w:rPr>
          <w:sz w:val="24"/>
          <w:szCs w:val="24"/>
        </w:rPr>
        <w:t>je tvořena jedním zástupcem zřizovatele, rodičů a pedagogických pracovníků. Školská rada se setkává pravidelně 2x až 3x během školního roku a spolupracuje s vedením školy. Pro rodiče se konají pravidelné tříd</w:t>
      </w:r>
      <w:r>
        <w:rPr>
          <w:sz w:val="24"/>
          <w:szCs w:val="24"/>
        </w:rPr>
        <w:t>ní schůzky a měsíční konzultace</w:t>
      </w:r>
      <w:r w:rsidR="00D86B78" w:rsidRPr="004466EE">
        <w:rPr>
          <w:sz w:val="24"/>
          <w:szCs w:val="24"/>
        </w:rPr>
        <w:t xml:space="preserve">, kde získávají informace o průběhu vzdělávání, chování žáků a akcích školy. Rodiče jsou našimi partnery, kteří jsou zváni </w:t>
      </w:r>
      <w:r w:rsidR="00930197">
        <w:rPr>
          <w:sz w:val="24"/>
          <w:szCs w:val="24"/>
        </w:rPr>
        <w:t xml:space="preserve">na školní i mimoškolní aktivity </w:t>
      </w:r>
      <w:r w:rsidR="00D86B78" w:rsidRPr="004466EE">
        <w:rPr>
          <w:sz w:val="24"/>
          <w:szCs w:val="24"/>
        </w:rPr>
        <w:t>a kteří nám pomáhají nám při jejich organizaci.</w:t>
      </w:r>
    </w:p>
    <w:p w14:paraId="38DF01DB" w14:textId="77777777" w:rsidR="00D86B78" w:rsidRPr="004466EE" w:rsidRDefault="00D86B78" w:rsidP="004466EE">
      <w:pPr>
        <w:jc w:val="both"/>
        <w:rPr>
          <w:b/>
          <w:i/>
          <w:sz w:val="24"/>
          <w:szCs w:val="24"/>
        </w:rPr>
      </w:pPr>
      <w:r w:rsidRPr="004466EE">
        <w:rPr>
          <w:b/>
          <w:i/>
          <w:sz w:val="24"/>
          <w:szCs w:val="24"/>
        </w:rPr>
        <w:t>DEN ZEMĚ - řešení environmentálních problémů okolí školy</w:t>
      </w:r>
    </w:p>
    <w:p w14:paraId="5E57065F" w14:textId="77777777" w:rsidR="00D86B78" w:rsidRPr="004466EE" w:rsidRDefault="00D86B78" w:rsidP="004466EE">
      <w:pPr>
        <w:jc w:val="both"/>
        <w:rPr>
          <w:i/>
          <w:sz w:val="24"/>
          <w:szCs w:val="24"/>
        </w:rPr>
      </w:pPr>
      <w:r w:rsidRPr="004466EE">
        <w:rPr>
          <w:i/>
          <w:sz w:val="24"/>
          <w:szCs w:val="24"/>
        </w:rPr>
        <w:t xml:space="preserve">Projekt je zaměřený na tématiku životního prostředí. Spolupráce s obcí na řešení životního prostředí v místě. </w:t>
      </w:r>
    </w:p>
    <w:p w14:paraId="4B9C6638" w14:textId="77777777" w:rsidR="00D86B78" w:rsidRPr="004466EE" w:rsidRDefault="00D86B78" w:rsidP="004466EE">
      <w:pPr>
        <w:jc w:val="both"/>
        <w:rPr>
          <w:i/>
          <w:sz w:val="24"/>
          <w:szCs w:val="24"/>
        </w:rPr>
      </w:pPr>
    </w:p>
    <w:p w14:paraId="4A0A47E9" w14:textId="4C212019" w:rsidR="00D86B78" w:rsidRPr="00301B4B" w:rsidRDefault="00301B4B" w:rsidP="004466EE">
      <w:pPr>
        <w:spacing w:before="240" w:after="240"/>
        <w:jc w:val="both"/>
        <w:rPr>
          <w:sz w:val="24"/>
          <w:szCs w:val="24"/>
        </w:rPr>
      </w:pPr>
      <w:r w:rsidRPr="00301B4B">
        <w:rPr>
          <w:b/>
          <w:bCs/>
          <w:sz w:val="24"/>
          <w:szCs w:val="24"/>
          <w:bdr w:val="nil"/>
        </w:rPr>
        <w:t xml:space="preserve">3.1.3 </w:t>
      </w:r>
      <w:r w:rsidR="00D86B78" w:rsidRPr="00301B4B">
        <w:rPr>
          <w:b/>
          <w:bCs/>
          <w:sz w:val="24"/>
          <w:szCs w:val="24"/>
          <w:bdr w:val="nil"/>
        </w:rPr>
        <w:t>Hospitace</w:t>
      </w:r>
    </w:p>
    <w:p w14:paraId="0775A01F" w14:textId="77777777" w:rsidR="00D86B78" w:rsidRPr="004466EE" w:rsidRDefault="00D86B78" w:rsidP="004466EE">
      <w:pPr>
        <w:spacing w:before="240" w:after="240"/>
        <w:jc w:val="both"/>
        <w:rPr>
          <w:b/>
          <w:color w:val="FF0000"/>
          <w:sz w:val="24"/>
          <w:szCs w:val="24"/>
          <w:bdr w:val="nil"/>
        </w:rPr>
      </w:pPr>
      <w:r w:rsidRPr="004466EE">
        <w:rPr>
          <w:color w:val="FF0000"/>
          <w:sz w:val="24"/>
          <w:szCs w:val="24"/>
          <w:bdr w:val="nil"/>
        </w:rPr>
        <w:t>a)</w:t>
      </w:r>
      <w:r w:rsidRPr="004466EE">
        <w:rPr>
          <w:b/>
          <w:bCs/>
          <w:i/>
          <w:color w:val="70AD47"/>
          <w:sz w:val="24"/>
          <w:szCs w:val="24"/>
          <w:bdr w:val="nil"/>
        </w:rPr>
        <w:t xml:space="preserve"> </w:t>
      </w:r>
      <w:r w:rsidRPr="004466EE">
        <w:rPr>
          <w:b/>
          <w:bCs/>
          <w:color w:val="FF0000"/>
          <w:sz w:val="24"/>
          <w:szCs w:val="24"/>
          <w:bdr w:val="nil"/>
        </w:rPr>
        <w:t>Vzájemná hospitační činnost pedagogů</w:t>
      </w:r>
    </w:p>
    <w:p w14:paraId="468C7D02" w14:textId="77777777" w:rsidR="00D86B78" w:rsidRPr="004466EE" w:rsidRDefault="00D86B78" w:rsidP="004466EE">
      <w:pPr>
        <w:spacing w:before="240" w:after="240"/>
        <w:jc w:val="both"/>
        <w:rPr>
          <w:color w:val="FF0000"/>
          <w:sz w:val="24"/>
          <w:szCs w:val="24"/>
        </w:rPr>
      </w:pPr>
      <w:r w:rsidRPr="004466EE">
        <w:rPr>
          <w:color w:val="FF0000"/>
          <w:sz w:val="24"/>
          <w:szCs w:val="24"/>
          <w:bdr w:val="nil"/>
        </w:rPr>
        <w:t>Vzájemné návštěvy pedagogů za účelem motivace, inspirace a propojení společných metod  používaných k výuce. </w:t>
      </w:r>
    </w:p>
    <w:p w14:paraId="16A494F7" w14:textId="77777777" w:rsidR="00D86B78" w:rsidRPr="004466EE" w:rsidRDefault="00D86B78" w:rsidP="004466EE">
      <w:pPr>
        <w:spacing w:before="240" w:after="240"/>
        <w:jc w:val="both"/>
        <w:rPr>
          <w:color w:val="FF0000"/>
          <w:sz w:val="24"/>
          <w:szCs w:val="24"/>
        </w:rPr>
      </w:pPr>
      <w:r w:rsidRPr="004466EE">
        <w:rPr>
          <w:b/>
          <w:bCs/>
          <w:color w:val="FF0000"/>
          <w:sz w:val="24"/>
          <w:szCs w:val="24"/>
          <w:bdr w:val="nil"/>
        </w:rPr>
        <w:t>b) Hospitační činnost ředitele a zástupce školy: </w:t>
      </w:r>
    </w:p>
    <w:p w14:paraId="42F37609" w14:textId="77777777" w:rsidR="00D86B78" w:rsidRPr="004466EE" w:rsidRDefault="00D86B78" w:rsidP="004466EE">
      <w:pPr>
        <w:spacing w:before="240" w:after="240"/>
        <w:jc w:val="both"/>
        <w:rPr>
          <w:color w:val="FF0000"/>
          <w:sz w:val="24"/>
          <w:szCs w:val="24"/>
        </w:rPr>
      </w:pPr>
      <w:r w:rsidRPr="004466EE">
        <w:rPr>
          <w:color w:val="FF0000"/>
          <w:sz w:val="24"/>
          <w:szCs w:val="24"/>
          <w:bdr w:val="nil"/>
        </w:rPr>
        <w:t>Sleduje se průběh pedagogického procesu, příprava na výuku, zájem a zapojení žáků do výuky, vzájemný kontakt mezi učitelem a žákem. Následuje pohospitační rozhovor, kde dochází k rozboru hodiny. </w:t>
      </w:r>
    </w:p>
    <w:p w14:paraId="11041ADA" w14:textId="16E4D552" w:rsidR="00D86B78" w:rsidRPr="00352BAC" w:rsidRDefault="00D86B78" w:rsidP="00016168">
      <w:pPr>
        <w:pStyle w:val="Nadpis4"/>
        <w:keepNext w:val="0"/>
        <w:numPr>
          <w:ilvl w:val="0"/>
          <w:numId w:val="0"/>
        </w:numPr>
        <w:suppressAutoHyphens w:val="0"/>
        <w:spacing w:before="100" w:beforeAutospacing="1" w:after="100" w:afterAutospacing="1" w:line="312" w:lineRule="auto"/>
        <w:jc w:val="both"/>
        <w:rPr>
          <w:i/>
          <w:color w:val="FF0000"/>
          <w:sz w:val="24"/>
          <w:szCs w:val="24"/>
          <w:u w:val="single"/>
        </w:rPr>
      </w:pPr>
      <w:r w:rsidRPr="00352BAC">
        <w:rPr>
          <w:i/>
          <w:color w:val="FF0000"/>
          <w:sz w:val="24"/>
          <w:szCs w:val="24"/>
          <w:u w:val="single"/>
        </w:rPr>
        <w:t xml:space="preserve"> Rozhovor </w:t>
      </w:r>
    </w:p>
    <w:p w14:paraId="6586E008" w14:textId="77777777" w:rsidR="00D86B78" w:rsidRPr="004466EE" w:rsidRDefault="00D86B78" w:rsidP="004466EE">
      <w:pPr>
        <w:numPr>
          <w:ilvl w:val="0"/>
          <w:numId w:val="50"/>
        </w:numPr>
        <w:spacing w:line="312" w:lineRule="auto"/>
        <w:ind w:hanging="357"/>
        <w:jc w:val="both"/>
        <w:rPr>
          <w:color w:val="FF0000"/>
          <w:sz w:val="24"/>
          <w:szCs w:val="24"/>
        </w:rPr>
      </w:pPr>
      <w:r w:rsidRPr="004466EE">
        <w:rPr>
          <w:color w:val="FF0000"/>
          <w:sz w:val="24"/>
          <w:szCs w:val="24"/>
          <w:bdr w:val="nil"/>
        </w:rPr>
        <w:t>Se žáky sleduje se postoj žáka ke škole, spokojenost s přístupem učitelů, s náplní školních osnov, nabídka mimoškolních aktivit. </w:t>
      </w:r>
    </w:p>
    <w:p w14:paraId="024D6DA6" w14:textId="77777777" w:rsidR="00D86B78" w:rsidRPr="004466EE" w:rsidRDefault="00D86B78" w:rsidP="004466EE">
      <w:pPr>
        <w:numPr>
          <w:ilvl w:val="0"/>
          <w:numId w:val="50"/>
        </w:numPr>
        <w:ind w:hanging="357"/>
        <w:jc w:val="both"/>
        <w:rPr>
          <w:color w:val="FF0000"/>
          <w:sz w:val="24"/>
          <w:szCs w:val="24"/>
          <w:bdr w:val="nil"/>
        </w:rPr>
      </w:pPr>
      <w:r w:rsidRPr="004466EE">
        <w:rPr>
          <w:color w:val="FF0000"/>
          <w:sz w:val="24"/>
          <w:szCs w:val="24"/>
          <w:bdr w:val="nil"/>
        </w:rPr>
        <w:t>K rozhovoru s rodiči dochází pravidelně při třídních schůzkách nebo individuálně dle dohody či potřeby učitele nebo rodiče. Informace lze poskytnou i telefonicky, čímž lze zvýšit podíl spolupráce mezi rodiči a školou. </w:t>
      </w:r>
    </w:p>
    <w:p w14:paraId="6F742B81" w14:textId="77777777" w:rsidR="00D86B78" w:rsidRPr="004466EE" w:rsidRDefault="00D86B78" w:rsidP="004466EE">
      <w:pPr>
        <w:numPr>
          <w:ilvl w:val="0"/>
          <w:numId w:val="50"/>
        </w:numPr>
        <w:ind w:hanging="357"/>
        <w:jc w:val="both"/>
        <w:rPr>
          <w:color w:val="FF0000"/>
          <w:sz w:val="24"/>
          <w:szCs w:val="24"/>
        </w:rPr>
      </w:pPr>
      <w:r w:rsidRPr="004466EE">
        <w:rPr>
          <w:color w:val="FF0000"/>
          <w:sz w:val="24"/>
          <w:szCs w:val="24"/>
          <w:bdr w:val="nil"/>
        </w:rPr>
        <w:t xml:space="preserve">Konzultace učitel – rodič – žák probíhají dvakrát ročně. Žák se sebehodnotí a stanovuje si cíle pro svůj rozvoj. </w:t>
      </w:r>
    </w:p>
    <w:p w14:paraId="56B5E887" w14:textId="77777777" w:rsidR="00D86B78" w:rsidRPr="004466EE" w:rsidRDefault="00D86B78" w:rsidP="004466EE">
      <w:pPr>
        <w:pStyle w:val="Nadpis4"/>
        <w:keepNext w:val="0"/>
        <w:numPr>
          <w:ilvl w:val="3"/>
          <w:numId w:val="0"/>
        </w:numPr>
        <w:suppressAutoHyphens w:val="0"/>
        <w:spacing w:before="0" w:after="0" w:line="312" w:lineRule="auto"/>
        <w:ind w:left="864" w:hanging="864"/>
        <w:jc w:val="both"/>
        <w:rPr>
          <w:color w:val="FF0000"/>
          <w:sz w:val="24"/>
          <w:szCs w:val="24"/>
        </w:rPr>
      </w:pPr>
    </w:p>
    <w:p w14:paraId="1BA66CC5" w14:textId="49F46B88" w:rsidR="00D86B78" w:rsidRPr="00352BAC" w:rsidRDefault="00D86B78" w:rsidP="004466EE">
      <w:pPr>
        <w:pStyle w:val="Nadpis4"/>
        <w:keepNext w:val="0"/>
        <w:numPr>
          <w:ilvl w:val="3"/>
          <w:numId w:val="0"/>
        </w:numPr>
        <w:suppressAutoHyphens w:val="0"/>
        <w:spacing w:before="100" w:beforeAutospacing="1" w:after="100" w:afterAutospacing="1" w:line="312" w:lineRule="auto"/>
        <w:ind w:left="864" w:hanging="864"/>
        <w:jc w:val="both"/>
        <w:rPr>
          <w:i/>
          <w:color w:val="FF0000"/>
          <w:sz w:val="24"/>
          <w:szCs w:val="24"/>
          <w:u w:val="single"/>
        </w:rPr>
      </w:pPr>
      <w:r w:rsidRPr="00352BAC">
        <w:rPr>
          <w:i/>
          <w:color w:val="FF0000"/>
          <w:sz w:val="24"/>
          <w:szCs w:val="24"/>
          <w:u w:val="single"/>
        </w:rPr>
        <w:t>Stanovování a hodnocení plnění plánů (každoročně) </w:t>
      </w:r>
    </w:p>
    <w:p w14:paraId="5AA7805B" w14:textId="77777777" w:rsidR="00D86B78" w:rsidRPr="004466EE" w:rsidRDefault="00D86B78" w:rsidP="004466EE">
      <w:pPr>
        <w:spacing w:before="240" w:after="240"/>
        <w:jc w:val="both"/>
        <w:rPr>
          <w:color w:val="FF0000"/>
          <w:sz w:val="24"/>
          <w:szCs w:val="24"/>
          <w:bdr w:val="nil"/>
        </w:rPr>
      </w:pPr>
      <w:r w:rsidRPr="004466EE">
        <w:rPr>
          <w:color w:val="FF0000"/>
          <w:sz w:val="24"/>
          <w:szCs w:val="24"/>
          <w:bdr w:val="nil"/>
        </w:rPr>
        <w:t>Ředitel školy na začátku školního roku kontroluje správnost školního vzdělávacího programu a  průběžně dohlíží a kontroluje jeho plnění.</w:t>
      </w:r>
    </w:p>
    <w:p w14:paraId="66F40523" w14:textId="1851C730" w:rsidR="00D86B78" w:rsidRPr="00352BAC" w:rsidRDefault="00D86B78" w:rsidP="004466EE">
      <w:pPr>
        <w:pStyle w:val="Nadpis4"/>
        <w:keepNext w:val="0"/>
        <w:numPr>
          <w:ilvl w:val="3"/>
          <w:numId w:val="0"/>
        </w:numPr>
        <w:suppressAutoHyphens w:val="0"/>
        <w:spacing w:before="100" w:beforeAutospacing="1" w:after="100" w:afterAutospacing="1" w:line="312" w:lineRule="auto"/>
        <w:jc w:val="both"/>
        <w:rPr>
          <w:color w:val="FF0000"/>
          <w:sz w:val="24"/>
          <w:szCs w:val="24"/>
          <w:u w:val="single"/>
        </w:rPr>
      </w:pPr>
      <w:r w:rsidRPr="00352BAC">
        <w:rPr>
          <w:i/>
          <w:color w:val="FF0000"/>
          <w:sz w:val="24"/>
          <w:szCs w:val="24"/>
          <w:u w:val="single"/>
        </w:rPr>
        <w:t>Další vzdělávání pedagogických pracovníků (každoročně</w:t>
      </w:r>
      <w:r w:rsidRPr="00352BAC">
        <w:rPr>
          <w:color w:val="FF0000"/>
          <w:sz w:val="24"/>
          <w:szCs w:val="24"/>
          <w:u w:val="single"/>
        </w:rPr>
        <w:t>) </w:t>
      </w:r>
    </w:p>
    <w:p w14:paraId="3A760700" w14:textId="77777777" w:rsidR="00D86B78" w:rsidRPr="004466EE" w:rsidRDefault="00D86B78" w:rsidP="004466EE">
      <w:pPr>
        <w:spacing w:before="240" w:after="240"/>
        <w:jc w:val="both"/>
        <w:rPr>
          <w:color w:val="FF0000"/>
          <w:sz w:val="24"/>
          <w:szCs w:val="24"/>
        </w:rPr>
      </w:pPr>
      <w:r w:rsidRPr="004466EE">
        <w:rPr>
          <w:color w:val="FF0000"/>
          <w:sz w:val="24"/>
          <w:szCs w:val="24"/>
          <w:bdr w:val="nil"/>
        </w:rPr>
        <w:t>Ředitel školy vytváří plán dalšího vzdělávání pedagogických pracovníků v každém školním roce, v tomto plánu se sleduje: </w:t>
      </w:r>
    </w:p>
    <w:p w14:paraId="5CF76B6E" w14:textId="77777777" w:rsidR="00D86B78" w:rsidRPr="004466EE" w:rsidRDefault="00D86B78" w:rsidP="004466EE">
      <w:pPr>
        <w:numPr>
          <w:ilvl w:val="0"/>
          <w:numId w:val="51"/>
        </w:numPr>
        <w:spacing w:line="312" w:lineRule="auto"/>
        <w:ind w:left="714" w:hanging="357"/>
        <w:jc w:val="both"/>
        <w:rPr>
          <w:color w:val="FF0000"/>
          <w:sz w:val="24"/>
          <w:szCs w:val="24"/>
        </w:rPr>
      </w:pPr>
      <w:r w:rsidRPr="004466EE">
        <w:rPr>
          <w:color w:val="FF0000"/>
          <w:sz w:val="24"/>
          <w:szCs w:val="24"/>
          <w:bdr w:val="nil"/>
        </w:rPr>
        <w:t>studium ke splnění kvalifikačních předpokladů. </w:t>
      </w:r>
    </w:p>
    <w:p w14:paraId="1AE15266" w14:textId="77777777" w:rsidR="00D86B78" w:rsidRPr="004466EE" w:rsidRDefault="00D86B78" w:rsidP="004466EE">
      <w:pPr>
        <w:numPr>
          <w:ilvl w:val="0"/>
          <w:numId w:val="51"/>
        </w:numPr>
        <w:spacing w:line="312" w:lineRule="auto"/>
        <w:ind w:left="714" w:hanging="357"/>
        <w:jc w:val="both"/>
        <w:rPr>
          <w:color w:val="FF0000"/>
          <w:sz w:val="24"/>
          <w:szCs w:val="24"/>
        </w:rPr>
      </w:pPr>
      <w:r w:rsidRPr="004466EE">
        <w:rPr>
          <w:color w:val="FF0000"/>
          <w:sz w:val="24"/>
          <w:szCs w:val="24"/>
          <w:bdr w:val="nil"/>
        </w:rPr>
        <w:t>studium ke plnění dalších kvalifikačních předpokladů. </w:t>
      </w:r>
    </w:p>
    <w:p w14:paraId="5122DB0F" w14:textId="77777777" w:rsidR="00D86B78" w:rsidRPr="004466EE" w:rsidRDefault="00D86B78" w:rsidP="004466EE">
      <w:pPr>
        <w:numPr>
          <w:ilvl w:val="0"/>
          <w:numId w:val="51"/>
        </w:numPr>
        <w:spacing w:line="312" w:lineRule="auto"/>
        <w:ind w:left="714" w:hanging="357"/>
        <w:jc w:val="both"/>
        <w:rPr>
          <w:color w:val="FF0000"/>
          <w:sz w:val="24"/>
          <w:szCs w:val="24"/>
        </w:rPr>
      </w:pPr>
      <w:r w:rsidRPr="004466EE">
        <w:rPr>
          <w:color w:val="FF0000"/>
          <w:sz w:val="24"/>
          <w:szCs w:val="24"/>
          <w:bdr w:val="nil"/>
        </w:rPr>
        <w:lastRenderedPageBreak/>
        <w:t>samostudium - kritické myšlení a moderní vyučování. </w:t>
      </w:r>
    </w:p>
    <w:p w14:paraId="413ABDA5" w14:textId="77777777" w:rsidR="00D86B78" w:rsidRPr="004466EE" w:rsidRDefault="00D86B78" w:rsidP="004466EE">
      <w:pPr>
        <w:numPr>
          <w:ilvl w:val="0"/>
          <w:numId w:val="51"/>
        </w:numPr>
        <w:spacing w:line="312" w:lineRule="auto"/>
        <w:ind w:left="714" w:hanging="357"/>
        <w:jc w:val="both"/>
        <w:rPr>
          <w:color w:val="FF0000"/>
          <w:sz w:val="24"/>
          <w:szCs w:val="24"/>
        </w:rPr>
      </w:pPr>
      <w:r w:rsidRPr="004466EE">
        <w:rPr>
          <w:color w:val="FF0000"/>
          <w:sz w:val="24"/>
          <w:szCs w:val="24"/>
          <w:bdr w:val="nil"/>
        </w:rPr>
        <w:t>studium k prohlubování odborné kvalifikace – krátkodobé kurzy a jednorázová školení. </w:t>
      </w:r>
    </w:p>
    <w:p w14:paraId="058A2BB3" w14:textId="298DE91B" w:rsidR="00D86B78" w:rsidRPr="00352BAC" w:rsidRDefault="00D86B78" w:rsidP="002C7042">
      <w:pPr>
        <w:pStyle w:val="Nadpis4"/>
        <w:numPr>
          <w:ilvl w:val="0"/>
          <w:numId w:val="0"/>
        </w:numPr>
        <w:jc w:val="both"/>
        <w:rPr>
          <w:sz w:val="24"/>
          <w:szCs w:val="24"/>
          <w:u w:val="single"/>
        </w:rPr>
      </w:pPr>
      <w:r w:rsidRPr="00352BAC">
        <w:rPr>
          <w:i/>
          <w:color w:val="FF0000"/>
          <w:sz w:val="24"/>
          <w:szCs w:val="24"/>
          <w:u w:val="single"/>
        </w:rPr>
        <w:t>Úspěchy v soutěžích (každoročně)</w:t>
      </w:r>
      <w:r w:rsidRPr="00352BAC">
        <w:rPr>
          <w:sz w:val="24"/>
          <w:szCs w:val="24"/>
          <w:u w:val="single"/>
        </w:rPr>
        <w:t> </w:t>
      </w:r>
    </w:p>
    <w:p w14:paraId="20BB33D1" w14:textId="77777777" w:rsidR="00D86B78" w:rsidRPr="004466EE" w:rsidRDefault="00D86B78" w:rsidP="004466EE">
      <w:pPr>
        <w:jc w:val="both"/>
        <w:rPr>
          <w:color w:val="FF0000"/>
          <w:sz w:val="24"/>
          <w:szCs w:val="24"/>
        </w:rPr>
      </w:pPr>
      <w:r w:rsidRPr="004466EE">
        <w:rPr>
          <w:color w:val="FF0000"/>
          <w:sz w:val="24"/>
          <w:szCs w:val="24"/>
          <w:bdr w:val="nil"/>
        </w:rPr>
        <w:t>Probíhá evidence účasti a umístění žáků ve vědomostních i sportovních soutěžích. </w:t>
      </w:r>
    </w:p>
    <w:p w14:paraId="56F6F514" w14:textId="77777777" w:rsidR="003752AB" w:rsidRDefault="00D86B78" w:rsidP="003752AB">
      <w:pPr>
        <w:jc w:val="both"/>
        <w:rPr>
          <w:color w:val="FF0000"/>
          <w:sz w:val="24"/>
          <w:szCs w:val="24"/>
          <w:bdr w:val="nil"/>
        </w:rPr>
      </w:pPr>
      <w:r w:rsidRPr="004466EE">
        <w:rPr>
          <w:color w:val="FF0000"/>
          <w:sz w:val="24"/>
          <w:szCs w:val="24"/>
          <w:bdr w:val="nil"/>
        </w:rPr>
        <w:t>Možnost srovnání dosažených výsledků s výsledky jiných zúčastněných škol. </w:t>
      </w:r>
    </w:p>
    <w:p w14:paraId="32C9CD36" w14:textId="77777777" w:rsidR="003752AB" w:rsidRDefault="003752AB" w:rsidP="003752AB">
      <w:pPr>
        <w:jc w:val="both"/>
        <w:rPr>
          <w:color w:val="FF0000"/>
          <w:sz w:val="24"/>
          <w:szCs w:val="24"/>
          <w:bdr w:val="nil"/>
        </w:rPr>
      </w:pPr>
    </w:p>
    <w:p w14:paraId="3AC7201E" w14:textId="6D99BFD0" w:rsidR="00D86B78" w:rsidRPr="003752AB" w:rsidRDefault="003752AB" w:rsidP="003752AB">
      <w:pPr>
        <w:jc w:val="both"/>
        <w:rPr>
          <w:b/>
          <w:sz w:val="24"/>
          <w:szCs w:val="24"/>
        </w:rPr>
      </w:pPr>
      <w:r w:rsidRPr="003752AB">
        <w:rPr>
          <w:b/>
          <w:sz w:val="24"/>
          <w:szCs w:val="24"/>
          <w:bdr w:val="nil"/>
        </w:rPr>
        <w:t>3.1.3</w:t>
      </w:r>
      <w:r>
        <w:rPr>
          <w:b/>
          <w:sz w:val="24"/>
          <w:szCs w:val="24"/>
          <w:bdr w:val="nil"/>
        </w:rPr>
        <w:t>.</w:t>
      </w:r>
      <w:r w:rsidRPr="003752AB">
        <w:rPr>
          <w:b/>
          <w:sz w:val="24"/>
          <w:szCs w:val="24"/>
          <w:bdr w:val="nil"/>
        </w:rPr>
        <w:t xml:space="preserve"> </w:t>
      </w:r>
      <w:r>
        <w:rPr>
          <w:b/>
          <w:sz w:val="24"/>
          <w:szCs w:val="24"/>
          <w:bdr w:val="nil"/>
        </w:rPr>
        <w:t xml:space="preserve">  </w:t>
      </w:r>
      <w:r w:rsidR="00D86B78" w:rsidRPr="003752AB">
        <w:rPr>
          <w:b/>
          <w:sz w:val="24"/>
        </w:rPr>
        <w:t xml:space="preserve">Cíle základního vzdělávání </w:t>
      </w:r>
    </w:p>
    <w:p w14:paraId="0427FAFD" w14:textId="77777777" w:rsidR="00D86B78" w:rsidRDefault="00D86B78" w:rsidP="00D86B78">
      <w:pPr>
        <w:pStyle w:val="Zkladntext"/>
      </w:pPr>
    </w:p>
    <w:p w14:paraId="0CD47875" w14:textId="77777777" w:rsidR="00D86B78" w:rsidRDefault="00D86B78" w:rsidP="00D86B78">
      <w:pPr>
        <w:pStyle w:val="Zkladntext"/>
        <w:jc w:val="both"/>
      </w:pPr>
      <w:r>
        <w:t>Základní vzdělávání má žákům pomoci utvářet a postupně rozvíjet klíčové kompetence a poskytnout spolehlivý základ všeobecného vzdělání orientovaného zejména na situace blízké životu a na praktické jednání, pomoci dětem, aby byly v rámci svých schopností úspěšné ve společnosti.  V základním vzdělávání se proto usiluje o naplňování těchto cílů:</w:t>
      </w:r>
    </w:p>
    <w:p w14:paraId="4E1DCAFD" w14:textId="77777777" w:rsidR="00D86B78" w:rsidRDefault="00D86B78" w:rsidP="00D86B78">
      <w:pPr>
        <w:pStyle w:val="Zkladntext"/>
      </w:pPr>
      <w:r>
        <w:t> </w:t>
      </w:r>
    </w:p>
    <w:p w14:paraId="6801255F" w14:textId="77777777" w:rsidR="00D86B78" w:rsidRPr="008F2BD1" w:rsidRDefault="00D86B78" w:rsidP="00D86B78">
      <w:pPr>
        <w:pStyle w:val="Zkladntext"/>
        <w:numPr>
          <w:ilvl w:val="0"/>
          <w:numId w:val="2"/>
        </w:numPr>
        <w:spacing w:after="0"/>
        <w:ind w:right="252"/>
        <w:rPr>
          <w:b/>
          <w:i/>
          <w:sz w:val="22"/>
        </w:rPr>
      </w:pPr>
      <w:r w:rsidRPr="008F2BD1">
        <w:rPr>
          <w:b/>
          <w:i/>
          <w:sz w:val="22"/>
        </w:rPr>
        <w:t xml:space="preserve">umožnit žákům osvojit si strategie učení a motivovat je pro celoživotní učení </w:t>
      </w:r>
    </w:p>
    <w:p w14:paraId="0F03A912"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plánování učebních činností</w:t>
      </w:r>
    </w:p>
    <w:p w14:paraId="1A79DF2C"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organizování časových úseků dne, používání rozvrhů, záznamníčků, diářů</w:t>
      </w:r>
    </w:p>
    <w:p w14:paraId="50736756"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vést k sebehodnocení vlastní práce</w:t>
      </w:r>
    </w:p>
    <w:p w14:paraId="76502B9A"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vyhledávání informací z různých zdrojů</w:t>
      </w:r>
    </w:p>
    <w:p w14:paraId="7CA59938"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využívání získaných informací při konkrétních činnostech</w:t>
      </w:r>
    </w:p>
    <w:p w14:paraId="77F3F74C"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učit se vyhledávat podstatné a základní informace</w:t>
      </w:r>
    </w:p>
    <w:p w14:paraId="6563057C"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orientace v reálných životních situacích</w:t>
      </w:r>
    </w:p>
    <w:p w14:paraId="22D64F06"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používání různých učebních metod a pracovních postupů ve výuce</w:t>
      </w:r>
    </w:p>
    <w:p w14:paraId="12A25F04"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aktivně využívat informační technologie (mobil, počítač, knihovna, kartotéky)</w:t>
      </w:r>
    </w:p>
    <w:p w14:paraId="7A23DB04" w14:textId="77777777" w:rsidR="00D86B78" w:rsidRPr="008F2BD1" w:rsidRDefault="00D86B78" w:rsidP="00D86B78">
      <w:pPr>
        <w:pStyle w:val="Zkladntext"/>
        <w:rPr>
          <w:b/>
          <w:i/>
        </w:rPr>
      </w:pPr>
      <w:r>
        <w:t> </w:t>
      </w:r>
    </w:p>
    <w:p w14:paraId="4C961BFE" w14:textId="77777777" w:rsidR="00D86B78" w:rsidRPr="008F2BD1" w:rsidRDefault="00D86B78" w:rsidP="00D86B78">
      <w:pPr>
        <w:pStyle w:val="Zkladntext"/>
        <w:numPr>
          <w:ilvl w:val="0"/>
          <w:numId w:val="2"/>
        </w:numPr>
        <w:spacing w:after="0"/>
        <w:ind w:right="252"/>
        <w:rPr>
          <w:b/>
          <w:i/>
          <w:sz w:val="22"/>
        </w:rPr>
      </w:pPr>
      <w:r w:rsidRPr="008F2BD1">
        <w:rPr>
          <w:rFonts w:ascii="Symbol" w:hAnsi="Symbol"/>
          <w:b/>
          <w:i/>
          <w:sz w:val="22"/>
        </w:rPr>
        <w:t></w:t>
      </w:r>
      <w:r w:rsidRPr="008F2BD1">
        <w:rPr>
          <w:b/>
          <w:i/>
          <w:sz w:val="22"/>
        </w:rPr>
        <w:t>podněcovat žáky k tvořivému myšlení, logickému uvažování a k řešení problémů</w:t>
      </w:r>
    </w:p>
    <w:p w14:paraId="35BCBCB6"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rozvíjení základních myšlenkových operací v různých učebních situacích</w:t>
      </w:r>
    </w:p>
    <w:p w14:paraId="24A05900"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učení se v podnětném prostředí</w:t>
      </w:r>
    </w:p>
    <w:p w14:paraId="36832865"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zařazování logických a problémových úloh, řešení jednoduchých problémů</w:t>
      </w:r>
    </w:p>
    <w:p w14:paraId="60B18AE6"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hledání různých možností řešení</w:t>
      </w:r>
    </w:p>
    <w:p w14:paraId="162A7C17"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podněcování žáků k vymýšlení, rozvíjení fantazie</w:t>
      </w:r>
    </w:p>
    <w:p w14:paraId="76E72C5C"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 xml:space="preserve">podporování aktivity a zajímavých nápadů </w:t>
      </w:r>
    </w:p>
    <w:p w14:paraId="1D9DB37E"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hledání příčin jevů, odpovědí na otázky typu „Proč?“, „Jak?“,“Nač?“</w:t>
      </w:r>
    </w:p>
    <w:p w14:paraId="45FBBC2B" w14:textId="77777777" w:rsidR="00D86B78" w:rsidRPr="008F2BD1" w:rsidRDefault="00D86B78" w:rsidP="00D86B78">
      <w:pPr>
        <w:pStyle w:val="Zkladntext"/>
        <w:rPr>
          <w:b/>
          <w:i/>
        </w:rPr>
      </w:pPr>
      <w:r>
        <w:t> </w:t>
      </w:r>
    </w:p>
    <w:p w14:paraId="656E9DD4" w14:textId="77777777" w:rsidR="00D86B78" w:rsidRPr="008F2BD1" w:rsidRDefault="00D86B78" w:rsidP="00D86B78">
      <w:pPr>
        <w:pStyle w:val="Zkladntext"/>
        <w:numPr>
          <w:ilvl w:val="0"/>
          <w:numId w:val="2"/>
        </w:numPr>
        <w:spacing w:after="0"/>
        <w:ind w:right="252"/>
        <w:rPr>
          <w:b/>
          <w:i/>
          <w:sz w:val="22"/>
        </w:rPr>
      </w:pPr>
      <w:r w:rsidRPr="008F2BD1">
        <w:rPr>
          <w:b/>
          <w:i/>
          <w:sz w:val="22"/>
        </w:rPr>
        <w:t>vést žáky k všestranné, účinné a otevřené komunikaci</w:t>
      </w:r>
    </w:p>
    <w:p w14:paraId="5FA9B08B"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seznamování se základními prostředky komunikace (verbální, neverbální, činy)</w:t>
      </w:r>
    </w:p>
    <w:p w14:paraId="0BE6BF3B"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respektování základních pravidel komunikace (naslouchat, nechat domluvit, formulovat obsah sdělení, učit se vést dialog,  neskákat do řeči)</w:t>
      </w:r>
    </w:p>
    <w:p w14:paraId="2E430224"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promluvy před skupinou osob, vystoupení na veřejnosti</w:t>
      </w:r>
    </w:p>
    <w:p w14:paraId="5BB5F266"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hledání cest k porozumění, neodsuzujeme to, čemu nerozumíme</w:t>
      </w:r>
    </w:p>
    <w:p w14:paraId="6E210C4B" w14:textId="77777777" w:rsidR="00D86B78" w:rsidRDefault="00D86B78" w:rsidP="00D86B78">
      <w:pPr>
        <w:pStyle w:val="Zkladntext"/>
      </w:pPr>
      <w:r>
        <w:t> </w:t>
      </w:r>
    </w:p>
    <w:p w14:paraId="04E17FE7" w14:textId="77777777" w:rsidR="00D86B78" w:rsidRDefault="00D86B78" w:rsidP="00D86B78">
      <w:pPr>
        <w:pStyle w:val="Zkladntext"/>
      </w:pPr>
    </w:p>
    <w:p w14:paraId="59F46EB3" w14:textId="77777777" w:rsidR="00D86B78" w:rsidRPr="008F2BD1" w:rsidRDefault="00D86B78" w:rsidP="00D86B78">
      <w:pPr>
        <w:pStyle w:val="Zkladntext"/>
        <w:numPr>
          <w:ilvl w:val="0"/>
          <w:numId w:val="2"/>
        </w:numPr>
        <w:spacing w:after="0"/>
        <w:ind w:right="252"/>
        <w:rPr>
          <w:b/>
          <w:i/>
          <w:sz w:val="22"/>
        </w:rPr>
      </w:pPr>
      <w:r w:rsidRPr="008F2BD1">
        <w:rPr>
          <w:rFonts w:ascii="Symbol" w:hAnsi="Symbol"/>
          <w:b/>
          <w:i/>
          <w:sz w:val="22"/>
        </w:rPr>
        <w:t></w:t>
      </w:r>
      <w:r w:rsidRPr="008F2BD1">
        <w:rPr>
          <w:b/>
          <w:i/>
          <w:sz w:val="22"/>
        </w:rPr>
        <w:t>rozvíjet u žáků schopnost spolupracovat a respektovat práci a úspěchy vlastní i druhých</w:t>
      </w:r>
    </w:p>
    <w:p w14:paraId="1147A232"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 xml:space="preserve">postupný nácvik práce ve skupinách </w:t>
      </w:r>
    </w:p>
    <w:p w14:paraId="0426117D" w14:textId="77777777" w:rsidR="00D86B78" w:rsidRDefault="00D86B78" w:rsidP="00D86B78">
      <w:pPr>
        <w:pStyle w:val="Zkladntext"/>
        <w:spacing w:after="0"/>
        <w:ind w:left="1800" w:right="252"/>
        <w:rPr>
          <w:sz w:val="22"/>
        </w:rPr>
      </w:pPr>
      <w:r>
        <w:rPr>
          <w:rFonts w:ascii="Courier New" w:hAnsi="Courier New"/>
          <w:sz w:val="22"/>
        </w:rPr>
        <w:lastRenderedPageBreak/>
        <w:t xml:space="preserve">o        </w:t>
      </w:r>
      <w:r>
        <w:rPr>
          <w:sz w:val="22"/>
        </w:rPr>
        <w:t>vytváření a dodržování pravidel skupiny</w:t>
      </w:r>
    </w:p>
    <w:p w14:paraId="43799A2A"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rozdělení rolí ve skupině (tolerance)</w:t>
      </w:r>
    </w:p>
    <w:p w14:paraId="2B1C081D"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všímání si schopností druhých</w:t>
      </w:r>
    </w:p>
    <w:p w14:paraId="6D70059E"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spolupráce napříč ročníky</w:t>
      </w:r>
    </w:p>
    <w:p w14:paraId="7D946A5E"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hledání společných řešení a postupů, domlouvání se na společném závěru, řešení</w:t>
      </w:r>
    </w:p>
    <w:p w14:paraId="41C18E9C" w14:textId="77777777" w:rsidR="00D86B78" w:rsidRDefault="00D86B78" w:rsidP="00D86B78">
      <w:pPr>
        <w:pStyle w:val="Zkladntext"/>
      </w:pPr>
      <w:r>
        <w:t> </w:t>
      </w:r>
    </w:p>
    <w:p w14:paraId="3988D741" w14:textId="77777777" w:rsidR="00D86B78" w:rsidRPr="008F2BD1" w:rsidRDefault="00D86B78" w:rsidP="00D86B78">
      <w:pPr>
        <w:pStyle w:val="Zkladntext"/>
        <w:numPr>
          <w:ilvl w:val="0"/>
          <w:numId w:val="2"/>
        </w:numPr>
        <w:spacing w:after="0"/>
        <w:ind w:right="252"/>
        <w:rPr>
          <w:b/>
          <w:i/>
          <w:sz w:val="22"/>
        </w:rPr>
      </w:pPr>
      <w:r w:rsidRPr="008F2BD1">
        <w:rPr>
          <w:b/>
          <w:i/>
          <w:sz w:val="22"/>
        </w:rPr>
        <w:t>připravovat žáky k tomu, aby se projevovali jako svébytné, svobodné a zodpovědné osobnosti, uplatňovali svá práva a plnili své povinnosti</w:t>
      </w:r>
    </w:p>
    <w:p w14:paraId="51B6B79F"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učit se rozhodovat a nést přirozené důsledky takových rozhodnutí</w:t>
      </w:r>
    </w:p>
    <w:p w14:paraId="69AF34E3"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seznámení s právy a povinnostmi občanů, podílení se na tvorbě školních pravidel, formulovat práva i povinnosti</w:t>
      </w:r>
    </w:p>
    <w:p w14:paraId="018CD869"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učit se prosadit svá práva, vyslovit názor společensky vhodnou formou</w:t>
      </w:r>
    </w:p>
    <w:p w14:paraId="1356F5DC"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učit se přiznat si chybu</w:t>
      </w:r>
    </w:p>
    <w:p w14:paraId="0A22B7DE" w14:textId="77777777" w:rsidR="00D86B78" w:rsidRDefault="00D86B78" w:rsidP="00D86B78">
      <w:pPr>
        <w:pStyle w:val="Zkladntext"/>
        <w:ind w:firstLine="60"/>
      </w:pPr>
    </w:p>
    <w:p w14:paraId="70F46E70" w14:textId="77777777" w:rsidR="00D86B78" w:rsidRPr="008F2BD1" w:rsidRDefault="00D86B78" w:rsidP="00D86B78">
      <w:pPr>
        <w:pStyle w:val="Zkladntext"/>
        <w:numPr>
          <w:ilvl w:val="0"/>
          <w:numId w:val="2"/>
        </w:numPr>
        <w:spacing w:after="0"/>
        <w:ind w:right="252"/>
        <w:rPr>
          <w:b/>
          <w:i/>
          <w:sz w:val="22"/>
        </w:rPr>
      </w:pPr>
      <w:r w:rsidRPr="008F2BD1">
        <w:rPr>
          <w:b/>
          <w:i/>
          <w:sz w:val="22"/>
        </w:rPr>
        <w:t>vytvářet u žáků potřebu projevovat pozitivní city v chování, jednání a v prožívání životních situací; rozvíjet vnímavost a citlivé vztahy k lidem, prostředí i k přírodě</w:t>
      </w:r>
    </w:p>
    <w:p w14:paraId="6C3DBC61"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vést děti k pozitivnímu pohledu sama na sebe i na svět kolem sebe: „S úsměvem jde všechno líp!“</w:t>
      </w:r>
    </w:p>
    <w:p w14:paraId="1770B6DF"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posilování sebevědomí (využívat sociální hry)</w:t>
      </w:r>
    </w:p>
    <w:p w14:paraId="5A245690"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rozvíjet společenské chování, dodržování přirozených zákonů a morálky společnosti (umění odpouštět)</w:t>
      </w:r>
    </w:p>
    <w:p w14:paraId="3F19AC14"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multikulturní výchova (respektovat odlišnosti) a enviromentální výchova „Kdo nemá rád zvířata, nemá rád lidi…“</w:t>
      </w:r>
    </w:p>
    <w:p w14:paraId="56EB45F8" w14:textId="77777777" w:rsidR="00D86B78" w:rsidRPr="008F2BD1" w:rsidRDefault="00D86B78" w:rsidP="00D86B78">
      <w:pPr>
        <w:pStyle w:val="Zkladntext"/>
        <w:rPr>
          <w:b/>
          <w:i/>
        </w:rPr>
      </w:pPr>
      <w:r>
        <w:t> </w:t>
      </w:r>
    </w:p>
    <w:p w14:paraId="1AE8189B" w14:textId="77777777" w:rsidR="00D86B78" w:rsidRPr="008F2BD1" w:rsidRDefault="00D86B78" w:rsidP="00D86B78">
      <w:pPr>
        <w:pStyle w:val="Zkladntext"/>
        <w:numPr>
          <w:ilvl w:val="0"/>
          <w:numId w:val="2"/>
        </w:numPr>
        <w:spacing w:after="0"/>
        <w:ind w:right="252"/>
        <w:rPr>
          <w:b/>
          <w:i/>
          <w:sz w:val="22"/>
        </w:rPr>
      </w:pPr>
      <w:r w:rsidRPr="008F2BD1">
        <w:rPr>
          <w:b/>
          <w:i/>
          <w:sz w:val="22"/>
        </w:rPr>
        <w:t>učit žáky aktivně rozvíjet a chránit fyzické, duševní a sociální zdraví a být za ně odpovědný</w:t>
      </w:r>
    </w:p>
    <w:p w14:paraId="5504C028"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rozvíjíme myšlenky Zdravé školy</w:t>
      </w:r>
    </w:p>
    <w:p w14:paraId="324CB42B"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zapojení a podpora sportovních aktivit</w:t>
      </w:r>
    </w:p>
    <w:p w14:paraId="43A8B634"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spolupodílet se na tvorbě školního prostředí, ve kterém se budeme cítit dobře</w:t>
      </w:r>
    </w:p>
    <w:p w14:paraId="3A62C7E6"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vážit si sebe sama, preventivní programy, mít se rád</w:t>
      </w:r>
    </w:p>
    <w:p w14:paraId="7A9BA8AE" w14:textId="77777777" w:rsidR="00D86B78" w:rsidRDefault="00D86B78" w:rsidP="00D86B78">
      <w:pPr>
        <w:pStyle w:val="Zkladntext"/>
        <w:numPr>
          <w:ilvl w:val="0"/>
          <w:numId w:val="3"/>
        </w:numPr>
        <w:spacing w:after="0"/>
        <w:ind w:right="252"/>
        <w:rPr>
          <w:sz w:val="22"/>
        </w:rPr>
      </w:pPr>
      <w:r>
        <w:rPr>
          <w:sz w:val="22"/>
        </w:rPr>
        <w:t>bezpečnost a péče o zdraví své i ostatních</w:t>
      </w:r>
    </w:p>
    <w:p w14:paraId="40A30B27" w14:textId="77777777" w:rsidR="00D86B78" w:rsidRPr="008F2BD1" w:rsidRDefault="00D86B78" w:rsidP="00D86B78">
      <w:pPr>
        <w:pStyle w:val="Zkladntext"/>
        <w:spacing w:after="0"/>
        <w:ind w:left="1800" w:right="252"/>
        <w:rPr>
          <w:sz w:val="22"/>
        </w:rPr>
      </w:pPr>
    </w:p>
    <w:p w14:paraId="49EFBF65" w14:textId="77777777" w:rsidR="00D86B78" w:rsidRPr="008F2BD1" w:rsidRDefault="00D86B78" w:rsidP="00D86B78">
      <w:pPr>
        <w:pStyle w:val="Zkladntext"/>
        <w:numPr>
          <w:ilvl w:val="0"/>
          <w:numId w:val="2"/>
        </w:numPr>
        <w:spacing w:after="0"/>
        <w:ind w:right="252"/>
        <w:rPr>
          <w:b/>
          <w:i/>
          <w:sz w:val="22"/>
        </w:rPr>
      </w:pPr>
      <w:r w:rsidRPr="008F2BD1">
        <w:rPr>
          <w:b/>
          <w:i/>
          <w:sz w:val="22"/>
        </w:rPr>
        <w:t>vést žáky k toleranci a ohleduplnosti k jiným lidem, jejich kulturám a duchovním hodnotám, učit je žít společně s ostatními lidmi</w:t>
      </w:r>
    </w:p>
    <w:p w14:paraId="0D8E5292"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vcítění - empatie</w:t>
      </w:r>
    </w:p>
    <w:p w14:paraId="28026C74"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prevence vandalismu</w:t>
      </w:r>
    </w:p>
    <w:p w14:paraId="00076793"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učit tolerovat jiné chování (různé projevy chování je rozhodnutí každého člověka, který musí být zodpovědný za sebe)</w:t>
      </w:r>
    </w:p>
    <w:p w14:paraId="371D262E"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učit žít děti ve školním prostředí</w:t>
      </w:r>
    </w:p>
    <w:p w14:paraId="744E79E4"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poznávání způsobů života jiných kultur, jejich etiky a morálních hodnot</w:t>
      </w:r>
    </w:p>
    <w:p w14:paraId="01A71CBD" w14:textId="77777777" w:rsidR="00D86B78" w:rsidRDefault="00D86B78" w:rsidP="00D86B78">
      <w:pPr>
        <w:pStyle w:val="Zkladntext"/>
      </w:pPr>
      <w:r>
        <w:t> </w:t>
      </w:r>
    </w:p>
    <w:p w14:paraId="03062A59" w14:textId="77777777" w:rsidR="00D86B78" w:rsidRPr="008F2BD1" w:rsidRDefault="00D86B78" w:rsidP="00D86B78">
      <w:pPr>
        <w:pStyle w:val="Zkladntext"/>
        <w:numPr>
          <w:ilvl w:val="0"/>
          <w:numId w:val="2"/>
        </w:numPr>
        <w:spacing w:after="0"/>
        <w:ind w:right="252"/>
        <w:rPr>
          <w:b/>
          <w:i/>
          <w:sz w:val="22"/>
        </w:rPr>
      </w:pPr>
      <w:r w:rsidRPr="008F2BD1">
        <w:rPr>
          <w:b/>
          <w:i/>
          <w:sz w:val="22"/>
        </w:rPr>
        <w:t>pomáhat žákům poznávat a rozvíjet vlastní schopnosti v souladu s reálnými možnosti a uplatňovat je spolu s osvojenými vědomostmi a dovednostmi při rozhodování o vlastní životní a profesní orientaci</w:t>
      </w:r>
    </w:p>
    <w:p w14:paraId="1E9347D7"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sebehodnocení, sledování vlastního vývoje a zdokonalování</w:t>
      </w:r>
    </w:p>
    <w:p w14:paraId="1337C83A"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učit se posuzovat své schopnosti (v čem jsem dobrý, co umím x v čem jsou dobří jiní)</w:t>
      </w:r>
    </w:p>
    <w:p w14:paraId="5E091E57" w14:textId="77777777" w:rsidR="00D86B78" w:rsidRDefault="00D86B78" w:rsidP="00D86B78">
      <w:pPr>
        <w:pStyle w:val="Zkladntext"/>
        <w:spacing w:after="0"/>
        <w:ind w:left="1800" w:right="252"/>
        <w:rPr>
          <w:sz w:val="22"/>
        </w:rPr>
      </w:pPr>
      <w:r>
        <w:rPr>
          <w:rFonts w:ascii="Courier New" w:hAnsi="Courier New"/>
          <w:sz w:val="22"/>
        </w:rPr>
        <w:t xml:space="preserve">o        </w:t>
      </w:r>
      <w:r>
        <w:rPr>
          <w:sz w:val="22"/>
        </w:rPr>
        <w:t>poznávání různých životních hodnot, cílů i životních rolí a jejich vlastní hodnocení (co je pro mě dobré, co mi může uškodit)</w:t>
      </w:r>
    </w:p>
    <w:p w14:paraId="1EDDD9D2" w14:textId="77777777" w:rsidR="00D86B78" w:rsidRDefault="00D86B78" w:rsidP="00D86B78">
      <w:pPr>
        <w:pStyle w:val="Zkladntext"/>
        <w:spacing w:after="0"/>
        <w:ind w:left="1800" w:right="252"/>
        <w:rPr>
          <w:sz w:val="22"/>
        </w:rPr>
      </w:pPr>
      <w:r>
        <w:rPr>
          <w:rFonts w:ascii="Courier New" w:hAnsi="Courier New"/>
          <w:sz w:val="22"/>
        </w:rPr>
        <w:t xml:space="preserve">o        </w:t>
      </w:r>
      <w:r>
        <w:t>„</w:t>
      </w:r>
      <w:r>
        <w:rPr>
          <w:sz w:val="22"/>
        </w:rPr>
        <w:t>Kdo jsem, čím jsem, čím bych chtěl být….“</w:t>
      </w:r>
    </w:p>
    <w:p w14:paraId="3FF9FFCB" w14:textId="77777777" w:rsidR="00D86B78" w:rsidRDefault="00D86B78" w:rsidP="00D86B78">
      <w:pPr>
        <w:pStyle w:val="Zkladntext"/>
      </w:pPr>
      <w:r>
        <w:lastRenderedPageBreak/>
        <w:t> </w:t>
      </w:r>
    </w:p>
    <w:p w14:paraId="74D6D28E" w14:textId="77777777" w:rsidR="00D86B78" w:rsidRDefault="00D86B78" w:rsidP="00D86B78">
      <w:pPr>
        <w:numPr>
          <w:ilvl w:val="0"/>
          <w:numId w:val="47"/>
        </w:numPr>
        <w:shd w:val="clear" w:color="auto" w:fill="FFFFFF"/>
        <w:ind w:left="1128"/>
        <w:rPr>
          <w:b/>
          <w:i/>
          <w:color w:val="FF0000"/>
        </w:rPr>
      </w:pPr>
      <w:r w:rsidRPr="00226216">
        <w:rPr>
          <w:b/>
          <w:i/>
          <w:color w:val="FF0000"/>
        </w:rPr>
        <w:t>pomáhat žákům orientovat se v digitálním prostředí a vést je k bezpečnému, sebejistému, kritickému a tvořivému využív</w:t>
      </w:r>
      <w:r w:rsidRPr="004F5C68">
        <w:rPr>
          <w:b/>
          <w:i/>
          <w:color w:val="FF0000"/>
        </w:rPr>
        <w:t xml:space="preserve">ání digitálních technologií při </w:t>
      </w:r>
      <w:r w:rsidRPr="00226216">
        <w:rPr>
          <w:b/>
          <w:i/>
          <w:color w:val="FF0000"/>
        </w:rPr>
        <w:t>práci, při učení, ve volném čase i při zapojování do společnosti a občanského života.</w:t>
      </w:r>
    </w:p>
    <w:p w14:paraId="4D13B7FD" w14:textId="77777777" w:rsidR="0004102A" w:rsidRPr="00226216" w:rsidRDefault="0004102A" w:rsidP="0004102A">
      <w:pPr>
        <w:shd w:val="clear" w:color="auto" w:fill="FFFFFF"/>
        <w:ind w:left="1128"/>
        <w:rPr>
          <w:b/>
          <w:i/>
          <w:color w:val="FF0000"/>
        </w:rPr>
      </w:pPr>
    </w:p>
    <w:p w14:paraId="0D544CCC" w14:textId="35710D30" w:rsidR="00D86B78" w:rsidRPr="0004102A" w:rsidRDefault="0004102A" w:rsidP="0004102A">
      <w:pPr>
        <w:pStyle w:val="Nadpis2"/>
        <w:numPr>
          <w:ilvl w:val="0"/>
          <w:numId w:val="0"/>
        </w:numPr>
        <w:rPr>
          <w:rFonts w:ascii="Times New Roman" w:hAnsi="Times New Roman"/>
          <w:i w:val="0"/>
          <w:iCs w:val="0"/>
        </w:rPr>
      </w:pPr>
      <w:r w:rsidRPr="0004102A">
        <w:rPr>
          <w:rFonts w:ascii="Times New Roman" w:hAnsi="Times New Roman"/>
          <w:i w:val="0"/>
          <w:iCs w:val="0"/>
        </w:rPr>
        <w:t>3.1.4.</w:t>
      </w:r>
      <w:r w:rsidR="00D86B78" w:rsidRPr="0004102A">
        <w:rPr>
          <w:rFonts w:ascii="Times New Roman" w:hAnsi="Times New Roman"/>
          <w:i w:val="0"/>
          <w:iCs w:val="0"/>
        </w:rPr>
        <w:t xml:space="preserve"> Klíčové kompetence</w:t>
      </w:r>
    </w:p>
    <w:p w14:paraId="7612DAFD" w14:textId="77777777" w:rsidR="00D86B78" w:rsidRPr="0004102A" w:rsidRDefault="00D86B78" w:rsidP="00D86B78">
      <w:pPr>
        <w:rPr>
          <w:sz w:val="28"/>
          <w:szCs w:val="28"/>
        </w:rPr>
      </w:pPr>
    </w:p>
    <w:p w14:paraId="4C68148B" w14:textId="77777777" w:rsidR="00D86B78" w:rsidRDefault="00D86B78" w:rsidP="00D86B78">
      <w:pPr>
        <w:jc w:val="both"/>
      </w:pPr>
      <w:r>
        <w:t>Představují souhrn vědomostí, dovedností, schopností, postojů a hodnot důležitých pro osobní rozvoj a uplatnění každého člena společnosti. Jejich osvojení je dlouhodobý a složitý proces, mající počátek již v předškolním vzdělávání a dotváří průběh celého života.</w:t>
      </w:r>
    </w:p>
    <w:p w14:paraId="4FE9036B" w14:textId="77777777" w:rsidR="00D86B78" w:rsidRPr="00717C4F" w:rsidRDefault="00D86B78" w:rsidP="00D86B78">
      <w:pPr>
        <w:jc w:val="both"/>
      </w:pPr>
      <w:r w:rsidRPr="00717C4F">
        <w:rPr>
          <w:shd w:val="clear" w:color="auto" w:fill="FFFFFF"/>
        </w:rPr>
        <w:t xml:space="preserve">V etapě základního vzdělávání jsou za klíčové považovány: kompetence k učení; kompetence k řešení problémů; kompetence komunikativní; kompetence sociální a personální; kompetence občanské; kompetence pracovní; </w:t>
      </w:r>
      <w:r w:rsidRPr="00717C4F">
        <w:rPr>
          <w:color w:val="FF0000"/>
          <w:shd w:val="clear" w:color="auto" w:fill="FFFFFF"/>
        </w:rPr>
        <w:t>kompetence digitální</w:t>
      </w:r>
      <w:r w:rsidRPr="00717C4F">
        <w:rPr>
          <w:shd w:val="clear" w:color="auto" w:fill="FFFFFF"/>
        </w:rPr>
        <w:t>.</w:t>
      </w:r>
    </w:p>
    <w:p w14:paraId="3935016E" w14:textId="77777777" w:rsidR="00D86B78" w:rsidRDefault="00D86B78" w:rsidP="00D86B78">
      <w:pPr>
        <w:jc w:val="both"/>
      </w:pPr>
    </w:p>
    <w:p w14:paraId="41849F78" w14:textId="7CFB523F" w:rsidR="00D86B78" w:rsidRDefault="00D86B78" w:rsidP="0030025F">
      <w:pPr>
        <w:pStyle w:val="Nadpis2"/>
        <w:numPr>
          <w:ilvl w:val="0"/>
          <w:numId w:val="0"/>
        </w:numPr>
        <w:rPr>
          <w:rFonts w:ascii="Times New Roman" w:hAnsi="Times New Roman"/>
          <w:color w:val="008000"/>
          <w:sz w:val="24"/>
        </w:rPr>
      </w:pPr>
      <w:r w:rsidRPr="007811BD">
        <w:rPr>
          <w:rFonts w:ascii="Times New Roman" w:hAnsi="Times New Roman"/>
          <w:color w:val="008000"/>
          <w:sz w:val="24"/>
        </w:rPr>
        <w:t>Výchovné a vzdělávací strategie</w:t>
      </w:r>
    </w:p>
    <w:p w14:paraId="17E69583" w14:textId="77777777" w:rsidR="00D86B78" w:rsidRPr="006552B6" w:rsidRDefault="00D86B78" w:rsidP="00D86B78">
      <w:pPr>
        <w:rPr>
          <w:rFonts w:ascii="Calibri" w:hAnsi="Calibri"/>
        </w:rPr>
      </w:pPr>
    </w:p>
    <w:tbl>
      <w:tblPr>
        <w:tblW w:w="9214" w:type="dxa"/>
        <w:tblInd w:w="55" w:type="dxa"/>
        <w:tblLayout w:type="fixed"/>
        <w:tblCellMar>
          <w:top w:w="55" w:type="dxa"/>
          <w:left w:w="55" w:type="dxa"/>
          <w:bottom w:w="55" w:type="dxa"/>
          <w:right w:w="55" w:type="dxa"/>
        </w:tblCellMar>
        <w:tblLook w:val="0000" w:firstRow="0" w:lastRow="0" w:firstColumn="0" w:lastColumn="0" w:noHBand="0" w:noVBand="0"/>
      </w:tblPr>
      <w:tblGrid>
        <w:gridCol w:w="2896"/>
        <w:gridCol w:w="6318"/>
      </w:tblGrid>
      <w:tr w:rsidR="00D86B78" w:rsidRPr="006552B6" w14:paraId="30FA3EF4" w14:textId="77777777" w:rsidTr="00506DB5">
        <w:tc>
          <w:tcPr>
            <w:tcW w:w="2896" w:type="dxa"/>
            <w:tcBorders>
              <w:top w:val="single" w:sz="1" w:space="0" w:color="000000"/>
              <w:left w:val="single" w:sz="1" w:space="0" w:color="000000"/>
              <w:bottom w:val="single" w:sz="1" w:space="0" w:color="000000"/>
            </w:tcBorders>
            <w:shd w:val="clear" w:color="auto" w:fill="B8CCE4"/>
          </w:tcPr>
          <w:p w14:paraId="0402910B" w14:textId="77777777" w:rsidR="00D86B78" w:rsidRPr="006552B6" w:rsidRDefault="00D86B78" w:rsidP="00506DB5">
            <w:pPr>
              <w:pStyle w:val="Obsahtabulky"/>
              <w:rPr>
                <w:rFonts w:ascii="Calibri" w:hAnsi="Calibri"/>
                <w:b/>
                <w:bCs/>
                <w:sz w:val="22"/>
                <w:szCs w:val="22"/>
              </w:rPr>
            </w:pPr>
          </w:p>
          <w:p w14:paraId="71830D4A" w14:textId="77777777" w:rsidR="00D86B78" w:rsidRPr="006552B6" w:rsidRDefault="00D86B78" w:rsidP="00506DB5">
            <w:pPr>
              <w:pStyle w:val="Obsahtabulky"/>
              <w:rPr>
                <w:rFonts w:ascii="Calibri" w:hAnsi="Calibri"/>
                <w:b/>
                <w:bCs/>
                <w:sz w:val="22"/>
                <w:szCs w:val="22"/>
              </w:rPr>
            </w:pPr>
            <w:r w:rsidRPr="006552B6">
              <w:rPr>
                <w:rFonts w:ascii="Calibri" w:hAnsi="Calibri"/>
                <w:b/>
                <w:bCs/>
                <w:sz w:val="22"/>
                <w:szCs w:val="22"/>
              </w:rPr>
              <w:t>Cíl</w:t>
            </w:r>
          </w:p>
          <w:p w14:paraId="4BA1B5DC" w14:textId="77777777" w:rsidR="00D86B78" w:rsidRPr="006552B6" w:rsidRDefault="00D86B78" w:rsidP="00506DB5">
            <w:pPr>
              <w:pStyle w:val="Obsahtabulky"/>
              <w:rPr>
                <w:rFonts w:ascii="Calibri" w:hAnsi="Calibri"/>
                <w:b/>
                <w:bCs/>
                <w:sz w:val="22"/>
                <w:szCs w:val="22"/>
              </w:rPr>
            </w:pPr>
          </w:p>
        </w:tc>
        <w:tc>
          <w:tcPr>
            <w:tcW w:w="6318" w:type="dxa"/>
            <w:tcBorders>
              <w:top w:val="single" w:sz="1" w:space="0" w:color="000000"/>
              <w:left w:val="single" w:sz="1" w:space="0" w:color="000000"/>
              <w:bottom w:val="single" w:sz="1" w:space="0" w:color="000000"/>
              <w:right w:val="single" w:sz="1" w:space="0" w:color="000000"/>
            </w:tcBorders>
            <w:shd w:val="clear" w:color="auto" w:fill="B8CCE4"/>
          </w:tcPr>
          <w:p w14:paraId="15CA9B02" w14:textId="77777777" w:rsidR="00D86B78" w:rsidRPr="006552B6" w:rsidRDefault="00D86B78" w:rsidP="00506DB5">
            <w:pPr>
              <w:pStyle w:val="Obsahtabulky"/>
              <w:rPr>
                <w:rFonts w:ascii="Calibri" w:hAnsi="Calibri"/>
                <w:b/>
                <w:bCs/>
                <w:sz w:val="22"/>
                <w:szCs w:val="22"/>
              </w:rPr>
            </w:pPr>
          </w:p>
          <w:p w14:paraId="18A9464A" w14:textId="77777777" w:rsidR="00D86B78" w:rsidRPr="006552B6" w:rsidRDefault="00D86B78" w:rsidP="00506DB5">
            <w:pPr>
              <w:pStyle w:val="Obsahtabulky"/>
              <w:rPr>
                <w:rFonts w:ascii="Calibri" w:hAnsi="Calibri"/>
                <w:b/>
                <w:bCs/>
                <w:sz w:val="22"/>
                <w:szCs w:val="22"/>
              </w:rPr>
            </w:pPr>
            <w:r w:rsidRPr="006552B6">
              <w:rPr>
                <w:rFonts w:ascii="Calibri" w:hAnsi="Calibri"/>
                <w:b/>
                <w:bCs/>
                <w:sz w:val="22"/>
                <w:szCs w:val="22"/>
              </w:rPr>
              <w:t>Co představuje v životě školy, žáka a ve výuce</w:t>
            </w:r>
          </w:p>
        </w:tc>
      </w:tr>
      <w:tr w:rsidR="00D86B78" w:rsidRPr="006552B6" w14:paraId="4675C04F" w14:textId="77777777" w:rsidTr="00506DB5">
        <w:tc>
          <w:tcPr>
            <w:tcW w:w="2896" w:type="dxa"/>
            <w:tcBorders>
              <w:left w:val="single" w:sz="1" w:space="0" w:color="000000"/>
              <w:bottom w:val="single" w:sz="1" w:space="0" w:color="000000"/>
            </w:tcBorders>
            <w:shd w:val="clear" w:color="auto" w:fill="DBE5F1"/>
          </w:tcPr>
          <w:p w14:paraId="0B4DE7B7" w14:textId="77777777" w:rsidR="00D86B78" w:rsidRPr="006552B6" w:rsidRDefault="00D86B78" w:rsidP="00506DB5">
            <w:pPr>
              <w:pStyle w:val="Obsahtabulky"/>
              <w:rPr>
                <w:rFonts w:ascii="Calibri" w:hAnsi="Calibri"/>
                <w:sz w:val="22"/>
                <w:szCs w:val="22"/>
              </w:rPr>
            </w:pPr>
            <w:r w:rsidRPr="006552B6">
              <w:rPr>
                <w:rFonts w:ascii="Calibri" w:hAnsi="Calibri"/>
                <w:b/>
                <w:sz w:val="22"/>
                <w:szCs w:val="22"/>
              </w:rPr>
              <w:t>1)</w:t>
            </w:r>
            <w:r w:rsidRPr="006552B6">
              <w:rPr>
                <w:rFonts w:ascii="Calibri" w:hAnsi="Calibri"/>
                <w:sz w:val="22"/>
                <w:szCs w:val="22"/>
              </w:rPr>
              <w:t xml:space="preserve"> </w:t>
            </w:r>
            <w:r w:rsidRPr="006552B6">
              <w:rPr>
                <w:rFonts w:ascii="Calibri" w:hAnsi="Calibri"/>
                <w:b/>
                <w:sz w:val="22"/>
                <w:szCs w:val="22"/>
              </w:rPr>
              <w:t>KOMPETENCE K UČENÍ</w:t>
            </w:r>
            <w:r w:rsidRPr="006552B6">
              <w:rPr>
                <w:rFonts w:ascii="Calibri" w:hAnsi="Calibri"/>
                <w:sz w:val="22"/>
                <w:szCs w:val="22"/>
              </w:rPr>
              <w:t xml:space="preserve"> </w:t>
            </w:r>
          </w:p>
          <w:p w14:paraId="46BF1F7D" w14:textId="77777777" w:rsidR="00D86B78" w:rsidRPr="006552B6" w:rsidRDefault="00D86B78" w:rsidP="00506DB5">
            <w:pPr>
              <w:pStyle w:val="Obsahtabulky"/>
              <w:rPr>
                <w:rFonts w:ascii="Calibri" w:hAnsi="Calibri"/>
                <w:sz w:val="22"/>
                <w:szCs w:val="22"/>
              </w:rPr>
            </w:pPr>
            <w:r w:rsidRPr="006552B6">
              <w:rPr>
                <w:rFonts w:ascii="Calibri" w:hAnsi="Calibri"/>
                <w:sz w:val="22"/>
                <w:szCs w:val="22"/>
              </w:rPr>
              <w:t xml:space="preserve">Umožnit žákům osvojit si strategii učení a motivovat je pro celoživotní učení.             </w:t>
            </w:r>
          </w:p>
          <w:p w14:paraId="2D27C73E" w14:textId="77777777" w:rsidR="00D86B78" w:rsidRPr="006552B6" w:rsidRDefault="00D86B78" w:rsidP="00506DB5">
            <w:pPr>
              <w:pStyle w:val="Obsahtabulky"/>
              <w:rPr>
                <w:rFonts w:ascii="Calibri" w:hAnsi="Calibri"/>
                <w:b/>
                <w:sz w:val="22"/>
                <w:szCs w:val="22"/>
              </w:rPr>
            </w:pPr>
          </w:p>
        </w:tc>
        <w:tc>
          <w:tcPr>
            <w:tcW w:w="6318" w:type="dxa"/>
            <w:tcBorders>
              <w:left w:val="single" w:sz="1" w:space="0" w:color="000000"/>
              <w:bottom w:val="single" w:sz="1" w:space="0" w:color="000000"/>
              <w:right w:val="single" w:sz="1" w:space="0" w:color="000000"/>
            </w:tcBorders>
          </w:tcPr>
          <w:p w14:paraId="6A135E47"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klademe důraz na čtení s porozuměním, práci s textem, vyhledávání     informací a jejich následné použití v procesu učení, v praxi, v životě</w:t>
            </w:r>
          </w:p>
          <w:p w14:paraId="0414B1F3"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vedeme žáky k propojování poznatků z různých oborů a snažíme   se o vytvoření uceleného pohledu</w:t>
            </w:r>
          </w:p>
          <w:p w14:paraId="28FB56D3"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umožňujeme realizaci vlastních nápadů žáků, podporujeme jejich tvořivost</w:t>
            </w:r>
          </w:p>
          <w:p w14:paraId="4D3EA22F"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bereme ohled na věk a schopnosti žáka</w:t>
            </w:r>
          </w:p>
          <w:p w14:paraId="76E0D47D"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vedeme žáky k evaluaci a sebeeval</w:t>
            </w:r>
            <w:r>
              <w:rPr>
                <w:rFonts w:ascii="Calibri" w:hAnsi="Calibri"/>
                <w:sz w:val="22"/>
                <w:szCs w:val="22"/>
              </w:rPr>
              <w:t>uaci</w:t>
            </w:r>
          </w:p>
          <w:p w14:paraId="2A44C36F"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Pr>
                <w:rFonts w:ascii="Calibri" w:hAnsi="Calibri"/>
                <w:sz w:val="22"/>
                <w:szCs w:val="22"/>
              </w:rPr>
              <w:t xml:space="preserve">dáváme prostor </w:t>
            </w:r>
            <w:r w:rsidRPr="006552B6">
              <w:rPr>
                <w:rFonts w:ascii="Calibri" w:hAnsi="Calibri"/>
                <w:sz w:val="22"/>
                <w:szCs w:val="22"/>
              </w:rPr>
              <w:t xml:space="preserve"> pro sebehodnocení žáka</w:t>
            </w:r>
          </w:p>
          <w:p w14:paraId="2B0A5543" w14:textId="77777777" w:rsidR="00D86B78" w:rsidRPr="006552B6" w:rsidRDefault="00D86B78" w:rsidP="00506DB5">
            <w:pPr>
              <w:pStyle w:val="Obsahtabulky"/>
              <w:rPr>
                <w:rFonts w:ascii="Calibri" w:hAnsi="Calibri"/>
                <w:sz w:val="22"/>
                <w:szCs w:val="22"/>
              </w:rPr>
            </w:pPr>
          </w:p>
        </w:tc>
      </w:tr>
      <w:tr w:rsidR="00D86B78" w:rsidRPr="006552B6" w14:paraId="0E623B4F" w14:textId="77777777" w:rsidTr="00506DB5">
        <w:tc>
          <w:tcPr>
            <w:tcW w:w="2896" w:type="dxa"/>
            <w:tcBorders>
              <w:left w:val="single" w:sz="1" w:space="0" w:color="000000"/>
              <w:bottom w:val="single" w:sz="1" w:space="0" w:color="000000"/>
            </w:tcBorders>
            <w:shd w:val="clear" w:color="auto" w:fill="DBE5F1"/>
          </w:tcPr>
          <w:p w14:paraId="2E5F6FCA" w14:textId="77777777" w:rsidR="00D86B78" w:rsidRPr="006552B6" w:rsidRDefault="00D86B78" w:rsidP="00506DB5">
            <w:pPr>
              <w:pStyle w:val="Obsahtabulky"/>
              <w:rPr>
                <w:rFonts w:ascii="Calibri" w:hAnsi="Calibri"/>
                <w:b/>
                <w:sz w:val="22"/>
                <w:szCs w:val="22"/>
              </w:rPr>
            </w:pPr>
            <w:r w:rsidRPr="006552B6">
              <w:rPr>
                <w:rFonts w:ascii="Calibri" w:hAnsi="Calibri"/>
                <w:b/>
                <w:sz w:val="22"/>
                <w:szCs w:val="22"/>
              </w:rPr>
              <w:t>2) KOMPETENCE K ŘEŠENÍ PROBLÉMŮ</w:t>
            </w:r>
          </w:p>
          <w:p w14:paraId="1E50711A" w14:textId="77777777" w:rsidR="00D86B78" w:rsidRPr="006552B6" w:rsidRDefault="00D86B78" w:rsidP="00506DB5">
            <w:pPr>
              <w:pStyle w:val="Obsahtabulky"/>
              <w:rPr>
                <w:rFonts w:ascii="Calibri" w:hAnsi="Calibri"/>
                <w:sz w:val="22"/>
                <w:szCs w:val="22"/>
              </w:rPr>
            </w:pPr>
            <w:r w:rsidRPr="006552B6">
              <w:rPr>
                <w:rFonts w:ascii="Calibri" w:hAnsi="Calibri"/>
                <w:sz w:val="22"/>
                <w:szCs w:val="22"/>
              </w:rPr>
              <w:t xml:space="preserve">Podněcovat žáky k tvořivému myšlení, logickému uvažování a k řešení problémů. </w:t>
            </w:r>
          </w:p>
        </w:tc>
        <w:tc>
          <w:tcPr>
            <w:tcW w:w="6318" w:type="dxa"/>
            <w:tcBorders>
              <w:left w:val="single" w:sz="1" w:space="0" w:color="000000"/>
              <w:bottom w:val="single" w:sz="1" w:space="0" w:color="000000"/>
              <w:right w:val="single" w:sz="1" w:space="0" w:color="000000"/>
            </w:tcBorders>
          </w:tcPr>
          <w:p w14:paraId="0F0FA852"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výuka je vedena tak, aby žáci rozpoznali a pochopili problém, hledali jeho různá řešení, zhodnotili výsledky a svá řešení si dokázali obhájit</w:t>
            </w:r>
          </w:p>
          <w:p w14:paraId="66B91C44"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používáme netradiční</w:t>
            </w:r>
            <w:r>
              <w:rPr>
                <w:rFonts w:ascii="Calibri" w:hAnsi="Calibri"/>
                <w:sz w:val="22"/>
                <w:szCs w:val="22"/>
              </w:rPr>
              <w:t xml:space="preserve"> problémové</w:t>
            </w:r>
            <w:r w:rsidRPr="006552B6">
              <w:rPr>
                <w:rFonts w:ascii="Calibri" w:hAnsi="Calibri"/>
                <w:sz w:val="22"/>
                <w:szCs w:val="22"/>
              </w:rPr>
              <w:t xml:space="preserve"> úlohy  </w:t>
            </w:r>
          </w:p>
          <w:p w14:paraId="667E4BAB"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učíme žáky k zdokonalenému vyhledávání a zpracování informací ze všech dostupných zdrojů (ústních, tištěných, mediálních, počítačových), žáci jsou vedeni k používání internetu</w:t>
            </w:r>
          </w:p>
          <w:p w14:paraId="1629DFB3"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v projektových dnech používáme k logickému řešení problémů miniprojekty</w:t>
            </w:r>
          </w:p>
          <w:p w14:paraId="5F77A42D"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vedeme žáky k aktivnímu zapojování do práce školního parlamentu, žáci si sami vytváří plán aktivit na daný školní rok</w:t>
            </w:r>
          </w:p>
          <w:p w14:paraId="0BE23D80"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pomáháme žákům k  aktivnímu zapojení do soutěží a do problémů školního života podle jejich schopností</w:t>
            </w:r>
          </w:p>
          <w:p w14:paraId="015E013D" w14:textId="77777777" w:rsidR="00D86B78" w:rsidRPr="006552B6" w:rsidRDefault="00D86B78" w:rsidP="00506DB5">
            <w:pPr>
              <w:pStyle w:val="Obsahtabulky"/>
              <w:tabs>
                <w:tab w:val="left" w:pos="6409"/>
              </w:tabs>
              <w:ind w:right="222"/>
              <w:jc w:val="both"/>
              <w:rPr>
                <w:rFonts w:ascii="Calibri" w:hAnsi="Calibri"/>
                <w:sz w:val="22"/>
                <w:szCs w:val="22"/>
              </w:rPr>
            </w:pPr>
          </w:p>
        </w:tc>
      </w:tr>
      <w:tr w:rsidR="00D86B78" w:rsidRPr="006552B6" w14:paraId="24F12E7C" w14:textId="77777777" w:rsidTr="00506DB5">
        <w:tc>
          <w:tcPr>
            <w:tcW w:w="2896" w:type="dxa"/>
            <w:tcBorders>
              <w:left w:val="single" w:sz="1" w:space="0" w:color="000000"/>
              <w:bottom w:val="single" w:sz="1" w:space="0" w:color="000000"/>
            </w:tcBorders>
            <w:shd w:val="clear" w:color="auto" w:fill="DBE5F1"/>
          </w:tcPr>
          <w:p w14:paraId="6989F760" w14:textId="77777777" w:rsidR="00D86B78" w:rsidRPr="006552B6" w:rsidRDefault="00D86B78" w:rsidP="00506DB5">
            <w:pPr>
              <w:pStyle w:val="Obsahtabulky"/>
              <w:rPr>
                <w:rFonts w:ascii="Calibri" w:hAnsi="Calibri"/>
                <w:b/>
                <w:sz w:val="22"/>
                <w:szCs w:val="22"/>
              </w:rPr>
            </w:pPr>
            <w:r w:rsidRPr="006552B6">
              <w:rPr>
                <w:rFonts w:ascii="Calibri" w:hAnsi="Calibri"/>
                <w:b/>
                <w:sz w:val="22"/>
                <w:szCs w:val="22"/>
              </w:rPr>
              <w:t>3)</w:t>
            </w:r>
            <w:r w:rsidRPr="006552B6">
              <w:rPr>
                <w:rFonts w:ascii="Calibri" w:hAnsi="Calibri"/>
                <w:sz w:val="22"/>
                <w:szCs w:val="22"/>
              </w:rPr>
              <w:t xml:space="preserve"> </w:t>
            </w:r>
            <w:r w:rsidRPr="006552B6">
              <w:rPr>
                <w:rFonts w:ascii="Calibri" w:hAnsi="Calibri"/>
                <w:b/>
                <w:sz w:val="22"/>
                <w:szCs w:val="22"/>
              </w:rPr>
              <w:t>KOMPETENCE KOMUNIKATIVNÍ</w:t>
            </w:r>
          </w:p>
          <w:p w14:paraId="6CE4139F" w14:textId="77777777" w:rsidR="00D86B78" w:rsidRPr="006552B6" w:rsidRDefault="00D86B78" w:rsidP="00506DB5">
            <w:pPr>
              <w:pStyle w:val="Obsahtabulky"/>
              <w:rPr>
                <w:rFonts w:ascii="Calibri" w:hAnsi="Calibri"/>
                <w:sz w:val="22"/>
                <w:szCs w:val="22"/>
              </w:rPr>
            </w:pPr>
            <w:r w:rsidRPr="006552B6">
              <w:rPr>
                <w:rFonts w:ascii="Calibri" w:hAnsi="Calibri"/>
                <w:sz w:val="22"/>
                <w:szCs w:val="22"/>
              </w:rPr>
              <w:t>Vést žáky k všestranné a účinné komunikaci</w:t>
            </w:r>
          </w:p>
        </w:tc>
        <w:tc>
          <w:tcPr>
            <w:tcW w:w="6318" w:type="dxa"/>
            <w:tcBorders>
              <w:left w:val="single" w:sz="1" w:space="0" w:color="000000"/>
              <w:bottom w:val="single" w:sz="1" w:space="0" w:color="000000"/>
              <w:right w:val="single" w:sz="1" w:space="0" w:color="000000"/>
            </w:tcBorders>
          </w:tcPr>
          <w:p w14:paraId="04D1B8F2"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během výuky klademe důraz na verbální i neverbální komunikaci</w:t>
            </w:r>
          </w:p>
          <w:p w14:paraId="7CB0CAE4"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vedeme žáky k vhodné komunikaci se spolužáky, s učiteli a ostatními dospělými ve škole i mimo ni</w:t>
            </w:r>
          </w:p>
          <w:p w14:paraId="256488C3"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 xml:space="preserve">učíme žáky vhodnou formou argumentovat a obhajovat svůj </w:t>
            </w:r>
            <w:r w:rsidRPr="006552B6">
              <w:rPr>
                <w:rFonts w:ascii="Calibri" w:hAnsi="Calibri"/>
                <w:sz w:val="22"/>
                <w:szCs w:val="22"/>
              </w:rPr>
              <w:lastRenderedPageBreak/>
              <w:t>názor písemně i ústně</w:t>
            </w:r>
          </w:p>
          <w:p w14:paraId="1CDF651A"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motivujeme žáky ke vzájemnému naslouchání, spolupráci a zapojení do diskuse, k využití komunikativních dovedností při vytváření vztahů</w:t>
            </w:r>
          </w:p>
          <w:p w14:paraId="41365C21"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učíme žáky zásadám slušného chování a pravidlům při vzájemné komunikaci</w:t>
            </w:r>
          </w:p>
          <w:p w14:paraId="5D7934FB" w14:textId="77777777" w:rsidR="00D86B78" w:rsidRPr="006552B6" w:rsidRDefault="00D86B78" w:rsidP="00506DB5">
            <w:pPr>
              <w:pStyle w:val="Obsahtabulky"/>
              <w:tabs>
                <w:tab w:val="left" w:pos="6409"/>
              </w:tabs>
              <w:ind w:right="222"/>
              <w:jc w:val="both"/>
              <w:rPr>
                <w:rFonts w:ascii="Calibri" w:hAnsi="Calibri"/>
                <w:sz w:val="22"/>
                <w:szCs w:val="22"/>
              </w:rPr>
            </w:pPr>
          </w:p>
          <w:p w14:paraId="0DF2569B" w14:textId="77777777" w:rsidR="00D86B78" w:rsidRPr="006552B6" w:rsidRDefault="00D86B78" w:rsidP="00506DB5">
            <w:pPr>
              <w:pStyle w:val="Obsahtabulky"/>
              <w:tabs>
                <w:tab w:val="left" w:pos="6409"/>
              </w:tabs>
              <w:ind w:right="222"/>
              <w:jc w:val="both"/>
              <w:rPr>
                <w:rFonts w:ascii="Calibri" w:hAnsi="Calibri"/>
                <w:sz w:val="22"/>
                <w:szCs w:val="22"/>
              </w:rPr>
            </w:pPr>
          </w:p>
        </w:tc>
      </w:tr>
      <w:tr w:rsidR="00D86B78" w:rsidRPr="006552B6" w14:paraId="781EB63F" w14:textId="77777777" w:rsidTr="00506DB5">
        <w:tc>
          <w:tcPr>
            <w:tcW w:w="2896" w:type="dxa"/>
            <w:tcBorders>
              <w:left w:val="single" w:sz="1" w:space="0" w:color="000000"/>
              <w:bottom w:val="single" w:sz="1" w:space="0" w:color="000000"/>
            </w:tcBorders>
            <w:shd w:val="clear" w:color="auto" w:fill="DBE5F1"/>
          </w:tcPr>
          <w:p w14:paraId="53910B09" w14:textId="77777777" w:rsidR="00D86B78" w:rsidRPr="006552B6" w:rsidRDefault="00D86B78" w:rsidP="00506DB5">
            <w:pPr>
              <w:pStyle w:val="Obsahtabulky"/>
              <w:rPr>
                <w:rFonts w:ascii="Calibri" w:hAnsi="Calibri"/>
                <w:sz w:val="22"/>
                <w:szCs w:val="22"/>
              </w:rPr>
            </w:pPr>
            <w:r w:rsidRPr="006552B6">
              <w:rPr>
                <w:rFonts w:ascii="Calibri" w:hAnsi="Calibri"/>
                <w:b/>
                <w:sz w:val="22"/>
                <w:szCs w:val="22"/>
              </w:rPr>
              <w:lastRenderedPageBreak/>
              <w:t>4)</w:t>
            </w:r>
            <w:r w:rsidRPr="006552B6">
              <w:rPr>
                <w:rFonts w:ascii="Calibri" w:hAnsi="Calibri"/>
                <w:sz w:val="22"/>
                <w:szCs w:val="22"/>
              </w:rPr>
              <w:t xml:space="preserve"> </w:t>
            </w:r>
            <w:r w:rsidRPr="006552B6">
              <w:rPr>
                <w:rFonts w:ascii="Calibri" w:hAnsi="Calibri"/>
                <w:b/>
                <w:sz w:val="22"/>
                <w:szCs w:val="22"/>
              </w:rPr>
              <w:t>KOMPETENCE SOCIÁLNÍ A PERSONÁLNÍ</w:t>
            </w:r>
            <w:r w:rsidRPr="006552B6">
              <w:rPr>
                <w:rFonts w:ascii="Calibri" w:hAnsi="Calibri"/>
                <w:sz w:val="22"/>
                <w:szCs w:val="22"/>
              </w:rPr>
              <w:t xml:space="preserve"> </w:t>
            </w:r>
          </w:p>
          <w:p w14:paraId="7E6136C0" w14:textId="77777777" w:rsidR="00D86B78" w:rsidRPr="006552B6" w:rsidRDefault="00D86B78" w:rsidP="00506DB5">
            <w:pPr>
              <w:pStyle w:val="Obsahtabulky"/>
              <w:rPr>
                <w:rFonts w:ascii="Calibri" w:hAnsi="Calibri"/>
                <w:sz w:val="22"/>
                <w:szCs w:val="22"/>
              </w:rPr>
            </w:pPr>
            <w:r w:rsidRPr="006552B6">
              <w:rPr>
                <w:rFonts w:ascii="Calibri" w:hAnsi="Calibri"/>
                <w:sz w:val="22"/>
                <w:szCs w:val="22"/>
              </w:rPr>
              <w:t>Rozvíjet u žáků schopnost spolupracovat a respektovat práci a úspěchy vlastní i druhých</w:t>
            </w:r>
          </w:p>
          <w:p w14:paraId="727E65D3" w14:textId="77777777" w:rsidR="00D86B78" w:rsidRPr="006552B6" w:rsidRDefault="00D86B78" w:rsidP="00506DB5">
            <w:pPr>
              <w:pStyle w:val="Obsahtabulky"/>
              <w:rPr>
                <w:rFonts w:ascii="Calibri" w:hAnsi="Calibri"/>
                <w:sz w:val="22"/>
                <w:szCs w:val="22"/>
              </w:rPr>
            </w:pPr>
          </w:p>
        </w:tc>
        <w:tc>
          <w:tcPr>
            <w:tcW w:w="6318" w:type="dxa"/>
            <w:tcBorders>
              <w:left w:val="single" w:sz="1" w:space="0" w:color="000000"/>
              <w:bottom w:val="single" w:sz="1" w:space="0" w:color="000000"/>
              <w:right w:val="single" w:sz="1" w:space="0" w:color="000000"/>
            </w:tcBorders>
          </w:tcPr>
          <w:p w14:paraId="76153614"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vedeme žáky ke skupinové práci, ke schopnosti střídání rolí ve skupině a ke vzájemné pomoci při učení</w:t>
            </w:r>
          </w:p>
          <w:p w14:paraId="26C882CC"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učíme žáky vytvářet pravidla chování a vedeme je k jejich respektování</w:t>
            </w:r>
          </w:p>
          <w:p w14:paraId="754E8461"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podněcujeme žáky k upevňování dobrých mezilidských vztahů a k odmítavému postoji ke všemu, co tyto vztahy narušuje (sociálně</w:t>
            </w:r>
            <w:r>
              <w:rPr>
                <w:rFonts w:ascii="Calibri" w:hAnsi="Calibri"/>
                <w:sz w:val="22"/>
                <w:szCs w:val="22"/>
              </w:rPr>
              <w:t>-</w:t>
            </w:r>
            <w:r w:rsidRPr="006552B6">
              <w:rPr>
                <w:rFonts w:ascii="Calibri" w:hAnsi="Calibri"/>
                <w:sz w:val="22"/>
                <w:szCs w:val="22"/>
              </w:rPr>
              <w:t>patologické jevy)</w:t>
            </w:r>
          </w:p>
          <w:p w14:paraId="603966E3"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 xml:space="preserve">umožňujeme žákům pochopit základy týmové práce </w:t>
            </w:r>
          </w:p>
          <w:p w14:paraId="152CF0CD"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učíme žáky nejen sebehodnocení, ale přijímání hodnocení a kritiky od ostatních</w:t>
            </w:r>
          </w:p>
        </w:tc>
      </w:tr>
      <w:tr w:rsidR="00D86B78" w:rsidRPr="006552B6" w14:paraId="3BC6CA1F" w14:textId="77777777" w:rsidTr="00506DB5">
        <w:tc>
          <w:tcPr>
            <w:tcW w:w="2896" w:type="dxa"/>
            <w:tcBorders>
              <w:left w:val="single" w:sz="1" w:space="0" w:color="000000"/>
              <w:bottom w:val="single" w:sz="1" w:space="0" w:color="000000"/>
            </w:tcBorders>
            <w:shd w:val="clear" w:color="auto" w:fill="DBE5F1"/>
          </w:tcPr>
          <w:p w14:paraId="4D427D8E" w14:textId="77777777" w:rsidR="00D86B78" w:rsidRPr="006552B6" w:rsidRDefault="00D86B78" w:rsidP="00506DB5">
            <w:pPr>
              <w:pStyle w:val="Obsahtabulky"/>
              <w:rPr>
                <w:rFonts w:ascii="Calibri" w:hAnsi="Calibri"/>
                <w:sz w:val="22"/>
                <w:szCs w:val="22"/>
              </w:rPr>
            </w:pPr>
            <w:r w:rsidRPr="006552B6">
              <w:rPr>
                <w:rFonts w:ascii="Calibri" w:hAnsi="Calibri"/>
                <w:b/>
                <w:sz w:val="22"/>
                <w:szCs w:val="22"/>
              </w:rPr>
              <w:t>5)</w:t>
            </w:r>
            <w:r w:rsidRPr="006552B6">
              <w:rPr>
                <w:rFonts w:ascii="Calibri" w:hAnsi="Calibri"/>
                <w:sz w:val="22"/>
                <w:szCs w:val="22"/>
              </w:rPr>
              <w:t xml:space="preserve"> </w:t>
            </w:r>
            <w:r w:rsidRPr="006552B6">
              <w:rPr>
                <w:rFonts w:ascii="Calibri" w:hAnsi="Calibri"/>
                <w:b/>
                <w:sz w:val="22"/>
                <w:szCs w:val="22"/>
              </w:rPr>
              <w:t>KOMPETENCE OBČANSKÉ</w:t>
            </w:r>
            <w:r w:rsidRPr="006552B6">
              <w:rPr>
                <w:rFonts w:ascii="Calibri" w:hAnsi="Calibri"/>
                <w:sz w:val="22"/>
                <w:szCs w:val="22"/>
              </w:rPr>
              <w:t xml:space="preserve"> </w:t>
            </w:r>
          </w:p>
          <w:p w14:paraId="0AD7955E" w14:textId="77777777" w:rsidR="00D86B78" w:rsidRPr="006552B6" w:rsidRDefault="00D86B78" w:rsidP="00506DB5">
            <w:pPr>
              <w:pStyle w:val="Obsahtabulky"/>
              <w:rPr>
                <w:rFonts w:ascii="Calibri" w:hAnsi="Calibri"/>
                <w:sz w:val="22"/>
                <w:szCs w:val="22"/>
              </w:rPr>
            </w:pPr>
            <w:r w:rsidRPr="006552B6">
              <w:rPr>
                <w:rFonts w:ascii="Calibri" w:hAnsi="Calibri"/>
                <w:sz w:val="22"/>
                <w:szCs w:val="22"/>
              </w:rPr>
              <w:t>Připravovat žáky k tomu, aby  se projevovali jako svobodné a zodpovědné osobnosti uplatňující a plnící své povinnosti</w:t>
            </w:r>
          </w:p>
          <w:p w14:paraId="0B89F664" w14:textId="77777777" w:rsidR="00D86B78" w:rsidRPr="006552B6" w:rsidRDefault="00D86B78" w:rsidP="00506DB5">
            <w:pPr>
              <w:pStyle w:val="Obsahtabulky"/>
              <w:rPr>
                <w:rFonts w:ascii="Calibri" w:hAnsi="Calibri"/>
                <w:sz w:val="22"/>
                <w:szCs w:val="22"/>
              </w:rPr>
            </w:pPr>
          </w:p>
        </w:tc>
        <w:tc>
          <w:tcPr>
            <w:tcW w:w="6318" w:type="dxa"/>
            <w:tcBorders>
              <w:left w:val="single" w:sz="1" w:space="0" w:color="000000"/>
              <w:bottom w:val="single" w:sz="1" w:space="0" w:color="000000"/>
              <w:right w:val="single" w:sz="1" w:space="0" w:color="000000"/>
            </w:tcBorders>
          </w:tcPr>
          <w:p w14:paraId="46BE197E"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vedeme žáky k respektování druhých, k respektování kulturních, náboženských i individuálních rozdílů</w:t>
            </w:r>
          </w:p>
          <w:p w14:paraId="05E4D556"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učíme žáky respektovat práva a dodržovat povinnosti vyplývající ze školního řádu, ale nejen z něho</w:t>
            </w:r>
          </w:p>
          <w:p w14:paraId="36D9008F"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pomáháme žákům pochopit princip zákonů a společenských norem</w:t>
            </w:r>
          </w:p>
          <w:p w14:paraId="3DF75041"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učíme žáky uznávat autority a využívat v životě dobrého příkladu</w:t>
            </w:r>
          </w:p>
          <w:p w14:paraId="53CEB371"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klademe důraz na pochopení ekologických souvislostí a problémů životního prostředí (environmentální výchova)</w:t>
            </w:r>
          </w:p>
        </w:tc>
      </w:tr>
      <w:tr w:rsidR="00D86B78" w:rsidRPr="006552B6" w14:paraId="3A514F03" w14:textId="77777777" w:rsidTr="00506DB5">
        <w:tc>
          <w:tcPr>
            <w:tcW w:w="2896" w:type="dxa"/>
            <w:tcBorders>
              <w:left w:val="single" w:sz="1" w:space="0" w:color="000000"/>
              <w:bottom w:val="single" w:sz="1" w:space="0" w:color="000000"/>
            </w:tcBorders>
            <w:shd w:val="clear" w:color="auto" w:fill="DBE5F1"/>
          </w:tcPr>
          <w:p w14:paraId="5444D975" w14:textId="77777777" w:rsidR="00D86B78" w:rsidRPr="006552B6" w:rsidRDefault="00D86B78" w:rsidP="00506DB5">
            <w:pPr>
              <w:pStyle w:val="Obsahtabulky"/>
              <w:rPr>
                <w:rFonts w:ascii="Calibri" w:hAnsi="Calibri"/>
                <w:b/>
                <w:sz w:val="22"/>
                <w:szCs w:val="22"/>
              </w:rPr>
            </w:pPr>
            <w:r w:rsidRPr="006552B6">
              <w:rPr>
                <w:rFonts w:ascii="Calibri" w:hAnsi="Calibri"/>
                <w:b/>
                <w:sz w:val="22"/>
                <w:szCs w:val="22"/>
              </w:rPr>
              <w:t>6) PROFESNÍ ORIENTACE</w:t>
            </w:r>
          </w:p>
          <w:p w14:paraId="7057414E" w14:textId="77777777" w:rsidR="00D86B78" w:rsidRPr="006552B6" w:rsidRDefault="00D86B78" w:rsidP="00506DB5">
            <w:pPr>
              <w:pStyle w:val="Obsahtabulky"/>
              <w:rPr>
                <w:rFonts w:ascii="Calibri" w:hAnsi="Calibri"/>
                <w:sz w:val="22"/>
                <w:szCs w:val="22"/>
              </w:rPr>
            </w:pPr>
            <w:r w:rsidRPr="006552B6">
              <w:rPr>
                <w:rFonts w:ascii="Calibri" w:hAnsi="Calibri"/>
                <w:sz w:val="22"/>
                <w:szCs w:val="22"/>
              </w:rPr>
              <w:t xml:space="preserve">Pomáhat žákům poznávat a rozvíjet své schopnosti i reálné možnosti a uplatňovat </w:t>
            </w:r>
          </w:p>
          <w:p w14:paraId="5E714B70" w14:textId="77777777" w:rsidR="00D86B78" w:rsidRPr="006552B6" w:rsidRDefault="00D86B78" w:rsidP="00506DB5">
            <w:pPr>
              <w:pStyle w:val="Obsahtabulky"/>
              <w:rPr>
                <w:rFonts w:ascii="Calibri" w:hAnsi="Calibri"/>
                <w:sz w:val="22"/>
                <w:szCs w:val="22"/>
              </w:rPr>
            </w:pPr>
            <w:r w:rsidRPr="006552B6">
              <w:rPr>
                <w:rFonts w:ascii="Calibri" w:hAnsi="Calibri"/>
                <w:sz w:val="22"/>
                <w:szCs w:val="22"/>
              </w:rPr>
              <w:t>získané vědomosti  dovednosti při profesní orientaci</w:t>
            </w:r>
          </w:p>
        </w:tc>
        <w:tc>
          <w:tcPr>
            <w:tcW w:w="6318" w:type="dxa"/>
            <w:tcBorders>
              <w:left w:val="single" w:sz="1" w:space="0" w:color="000000"/>
              <w:bottom w:val="single" w:sz="1" w:space="0" w:color="000000"/>
              <w:right w:val="single" w:sz="1" w:space="0" w:color="000000"/>
            </w:tcBorders>
          </w:tcPr>
          <w:p w14:paraId="3B67FC80"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vedeme žáky k dobré pracovní morálce a k odpovědnosti za výsledky své práce</w:t>
            </w:r>
          </w:p>
          <w:p w14:paraId="1F4E9B29"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motivujeme žáky k aktivnímu zapojení do oblasti Svět práce</w:t>
            </w:r>
          </w:p>
          <w:p w14:paraId="25A33383"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učíme žáky sebehodnocení a objektivnímu posouzení svých reálných možností při profesní orientaci</w:t>
            </w:r>
          </w:p>
          <w:p w14:paraId="00FBE43D"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doplňujeme výuku o tematické exkurze</w:t>
            </w:r>
          </w:p>
          <w:p w14:paraId="5A6F9BC0"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pracujeme s žáky podle plánu k volbě povolání</w:t>
            </w:r>
          </w:p>
          <w:p w14:paraId="06B6F94F"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podporujeme žáky k zapojování se do různých zájmových aktivit</w:t>
            </w:r>
          </w:p>
          <w:p w14:paraId="34870180" w14:textId="77777777" w:rsidR="00D86B78" w:rsidRPr="006552B6" w:rsidRDefault="00D86B78" w:rsidP="00D86B78">
            <w:pPr>
              <w:pStyle w:val="Obsahtabulky"/>
              <w:numPr>
                <w:ilvl w:val="0"/>
                <w:numId w:val="10"/>
              </w:numPr>
              <w:tabs>
                <w:tab w:val="clear" w:pos="720"/>
                <w:tab w:val="num" w:pos="289"/>
                <w:tab w:val="left" w:pos="6409"/>
              </w:tabs>
              <w:ind w:left="289" w:right="222" w:hanging="289"/>
              <w:jc w:val="both"/>
              <w:rPr>
                <w:rFonts w:ascii="Calibri" w:hAnsi="Calibri"/>
                <w:sz w:val="22"/>
                <w:szCs w:val="22"/>
              </w:rPr>
            </w:pPr>
            <w:r w:rsidRPr="006552B6">
              <w:rPr>
                <w:rFonts w:ascii="Calibri" w:hAnsi="Calibri"/>
                <w:sz w:val="22"/>
                <w:szCs w:val="22"/>
              </w:rPr>
              <w:t>ve škole i mimo ní</w:t>
            </w:r>
          </w:p>
        </w:tc>
      </w:tr>
      <w:tr w:rsidR="00D86B78" w:rsidRPr="006552B6" w14:paraId="461CB48F" w14:textId="77777777" w:rsidTr="00506DB5">
        <w:tc>
          <w:tcPr>
            <w:tcW w:w="2896" w:type="dxa"/>
            <w:tcBorders>
              <w:left w:val="single" w:sz="1" w:space="0" w:color="000000"/>
              <w:bottom w:val="single" w:sz="1" w:space="0" w:color="000000"/>
            </w:tcBorders>
            <w:shd w:val="clear" w:color="auto" w:fill="DBE5F1"/>
          </w:tcPr>
          <w:p w14:paraId="5C50F2D1" w14:textId="77777777" w:rsidR="00D86B78" w:rsidRPr="00717C4F" w:rsidRDefault="00D86B78" w:rsidP="00506DB5">
            <w:pPr>
              <w:pStyle w:val="Obsahtabulky"/>
              <w:rPr>
                <w:rFonts w:ascii="Calibri" w:hAnsi="Calibri"/>
                <w:b/>
                <w:color w:val="FF0000"/>
                <w:sz w:val="22"/>
                <w:szCs w:val="22"/>
              </w:rPr>
            </w:pPr>
            <w:r w:rsidRPr="00717C4F">
              <w:rPr>
                <w:rFonts w:ascii="Calibri" w:hAnsi="Calibri"/>
                <w:b/>
                <w:color w:val="FF0000"/>
                <w:sz w:val="22"/>
                <w:szCs w:val="22"/>
              </w:rPr>
              <w:t>7)KOMPETENCE DIGITÁLNÍ</w:t>
            </w:r>
          </w:p>
          <w:p w14:paraId="288015C4" w14:textId="77777777" w:rsidR="00D86B78" w:rsidRPr="00717C4F" w:rsidRDefault="00D86B78" w:rsidP="00506DB5">
            <w:pPr>
              <w:pStyle w:val="Obsahtabulky"/>
              <w:rPr>
                <w:rFonts w:ascii="Calibri" w:hAnsi="Calibri"/>
                <w:b/>
                <w:color w:val="FF0000"/>
                <w:sz w:val="22"/>
                <w:szCs w:val="22"/>
              </w:rPr>
            </w:pPr>
            <w:r>
              <w:rPr>
                <w:rFonts w:ascii="Calibri" w:hAnsi="Calibri"/>
                <w:b/>
                <w:color w:val="FF0000"/>
                <w:sz w:val="22"/>
                <w:szCs w:val="22"/>
              </w:rPr>
              <w:t>Rozvíjet u žáků schopnost chápat význam digitálních technologií pro lidskou společnost</w:t>
            </w:r>
          </w:p>
        </w:tc>
        <w:tc>
          <w:tcPr>
            <w:tcW w:w="6318" w:type="dxa"/>
            <w:tcBorders>
              <w:left w:val="single" w:sz="1" w:space="0" w:color="000000"/>
              <w:bottom w:val="single" w:sz="1" w:space="0" w:color="000000"/>
              <w:right w:val="single" w:sz="1" w:space="0" w:color="000000"/>
            </w:tcBorders>
          </w:tcPr>
          <w:p w14:paraId="54CFD1E0" w14:textId="77777777" w:rsidR="00D86B78" w:rsidRPr="00717C4F" w:rsidRDefault="00D86B78" w:rsidP="00506DB5">
            <w:pPr>
              <w:shd w:val="clear" w:color="auto" w:fill="FFFFFF"/>
              <w:rPr>
                <w:color w:val="FF0000"/>
              </w:rPr>
            </w:pPr>
            <w:r>
              <w:rPr>
                <w:color w:val="FF0000"/>
              </w:rPr>
              <w:t xml:space="preserve">- </w:t>
            </w:r>
            <w:r w:rsidRPr="00717C4F">
              <w:rPr>
                <w:color w:val="FF0000"/>
              </w:rPr>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43B357C4" w14:textId="77777777" w:rsidR="00D86B78" w:rsidRPr="00717C4F" w:rsidRDefault="00D86B78" w:rsidP="00506DB5">
            <w:pPr>
              <w:shd w:val="clear" w:color="auto" w:fill="FFFFFF"/>
              <w:rPr>
                <w:color w:val="FF0000"/>
              </w:rPr>
            </w:pPr>
            <w:r>
              <w:rPr>
                <w:color w:val="FF0000"/>
              </w:rPr>
              <w:t xml:space="preserve">- </w:t>
            </w:r>
            <w:r w:rsidRPr="00717C4F">
              <w:rPr>
                <w:color w:val="FF0000"/>
              </w:rPr>
              <w:t xml:space="preserve">získává, vyhledává, kriticky posuzuje, spravuje a sdílí data, informace a digitální obsah, k tomu volí postupy, způsoby a prostředky, které odpovídají konkrétní situaci a účelu </w:t>
            </w:r>
          </w:p>
          <w:p w14:paraId="523AC86D" w14:textId="77777777" w:rsidR="00D86B78" w:rsidRPr="00717C4F" w:rsidRDefault="00D86B78" w:rsidP="00506DB5">
            <w:pPr>
              <w:shd w:val="clear" w:color="auto" w:fill="FFFFFF"/>
              <w:rPr>
                <w:color w:val="FF0000"/>
              </w:rPr>
            </w:pPr>
            <w:r>
              <w:rPr>
                <w:color w:val="FF0000"/>
              </w:rPr>
              <w:t xml:space="preserve">- </w:t>
            </w:r>
            <w:r w:rsidRPr="00717C4F">
              <w:rPr>
                <w:color w:val="FF0000"/>
              </w:rPr>
              <w:t xml:space="preserve">vytváří a upravuje digitální obsah, kombinuje různé formáty, vyjadřuje se za pomoci digitálních prostředků </w:t>
            </w:r>
          </w:p>
          <w:p w14:paraId="3427EFB7" w14:textId="77777777" w:rsidR="00D86B78" w:rsidRPr="00717C4F" w:rsidRDefault="00D86B78" w:rsidP="00506DB5">
            <w:pPr>
              <w:shd w:val="clear" w:color="auto" w:fill="FFFFFF"/>
              <w:rPr>
                <w:color w:val="FF0000"/>
              </w:rPr>
            </w:pPr>
            <w:r>
              <w:rPr>
                <w:color w:val="FF0000"/>
              </w:rPr>
              <w:t xml:space="preserve">- </w:t>
            </w:r>
            <w:r w:rsidRPr="00717C4F">
              <w:rPr>
                <w:color w:val="FF0000"/>
              </w:rPr>
              <w:t xml:space="preserve">využívá digitální technologie, aby si usnadnil práci, zautomatizoval rutinní činnosti, zefektivnil či zjednodušil své pracovní postupy a zkvalitnil výsledky své práce </w:t>
            </w:r>
          </w:p>
          <w:p w14:paraId="7B240B74" w14:textId="77777777" w:rsidR="00D86B78" w:rsidRPr="00717C4F" w:rsidRDefault="00D86B78" w:rsidP="00506DB5">
            <w:pPr>
              <w:shd w:val="clear" w:color="auto" w:fill="FFFFFF"/>
              <w:rPr>
                <w:color w:val="FF0000"/>
              </w:rPr>
            </w:pPr>
            <w:r>
              <w:rPr>
                <w:color w:val="FF0000"/>
              </w:rPr>
              <w:t>-</w:t>
            </w:r>
            <w:r w:rsidRPr="00717C4F">
              <w:rPr>
                <w:color w:val="FF0000"/>
              </w:rPr>
              <w:t xml:space="preserve"> seznamuje se s novými technologiemi, kriticky hodnotí jejich přínosy a reflektuje rizika jejich využívání</w:t>
            </w:r>
          </w:p>
          <w:p w14:paraId="30D86863" w14:textId="77777777" w:rsidR="00D86B78" w:rsidRPr="00717C4F" w:rsidRDefault="00D86B78" w:rsidP="00506DB5">
            <w:pPr>
              <w:shd w:val="clear" w:color="auto" w:fill="FFFFFF"/>
              <w:rPr>
                <w:color w:val="FF0000"/>
              </w:rPr>
            </w:pPr>
            <w:r>
              <w:rPr>
                <w:color w:val="FF0000"/>
              </w:rPr>
              <w:lastRenderedPageBreak/>
              <w:t xml:space="preserve">- </w:t>
            </w:r>
            <w:r w:rsidRPr="00717C4F">
              <w:rPr>
                <w:color w:val="FF0000"/>
              </w:rPr>
              <w:t xml:space="preserve">předchází situacím ohrožujícím bezpečnost zařízení i dat, situacím s negativním dopadem na jeho tělesné  a  duševní  zdraví  i  zdraví  ostatních;  při  spolupráci,  komunikaci  a  sdílení  informací v digitálním prostředí jedná eticky </w:t>
            </w:r>
          </w:p>
          <w:p w14:paraId="7929728E" w14:textId="77777777" w:rsidR="00D86B78" w:rsidRPr="00717C4F" w:rsidRDefault="00D86B78" w:rsidP="00506DB5">
            <w:pPr>
              <w:pStyle w:val="Obsahtabulky"/>
              <w:tabs>
                <w:tab w:val="left" w:pos="6409"/>
              </w:tabs>
              <w:ind w:right="222"/>
              <w:jc w:val="both"/>
              <w:rPr>
                <w:rFonts w:ascii="Calibri" w:hAnsi="Calibri"/>
                <w:color w:val="FF0000"/>
                <w:sz w:val="22"/>
                <w:szCs w:val="22"/>
              </w:rPr>
            </w:pPr>
          </w:p>
        </w:tc>
      </w:tr>
    </w:tbl>
    <w:p w14:paraId="5647BF45" w14:textId="77777777" w:rsidR="00D86B78" w:rsidRPr="006552B6" w:rsidRDefault="00D86B78" w:rsidP="00D86B78">
      <w:pPr>
        <w:pStyle w:val="Seznam"/>
        <w:rPr>
          <w:rFonts w:ascii="Calibri" w:hAnsi="Calibri" w:cs="Times New Roman"/>
          <w:b w:val="0"/>
          <w:bCs w:val="0"/>
          <w:sz w:val="22"/>
          <w:szCs w:val="22"/>
        </w:rPr>
      </w:pPr>
    </w:p>
    <w:p w14:paraId="1981946F" w14:textId="77777777" w:rsidR="00D86B78" w:rsidRPr="006552B6" w:rsidRDefault="00D86B78" w:rsidP="00D86B78">
      <w:pPr>
        <w:pStyle w:val="Seznam"/>
        <w:rPr>
          <w:rFonts w:ascii="Calibri" w:hAnsi="Calibri" w:cs="Times New Roman"/>
          <w:b w:val="0"/>
          <w:bCs w:val="0"/>
          <w:sz w:val="22"/>
          <w:szCs w:val="22"/>
        </w:rPr>
      </w:pPr>
    </w:p>
    <w:p w14:paraId="1B281C0D" w14:textId="77777777" w:rsidR="00D86B78" w:rsidRPr="00D22DCF" w:rsidRDefault="00D86B78" w:rsidP="00D86B78">
      <w:pPr>
        <w:jc w:val="both"/>
      </w:pPr>
    </w:p>
    <w:p w14:paraId="75064AC2" w14:textId="6806B443" w:rsidR="00D86B78" w:rsidRPr="00BD60FB" w:rsidRDefault="00D86B78" w:rsidP="00BD60FB">
      <w:pPr>
        <w:pStyle w:val="Nadpis2"/>
        <w:numPr>
          <w:ilvl w:val="0"/>
          <w:numId w:val="0"/>
        </w:numPr>
        <w:rPr>
          <w:rFonts w:ascii="Times New Roman" w:hAnsi="Times New Roman"/>
          <w:color w:val="008000"/>
          <w:sz w:val="24"/>
          <w:szCs w:val="24"/>
        </w:rPr>
      </w:pPr>
      <w:r w:rsidRPr="00A45795">
        <w:rPr>
          <w:rFonts w:ascii="Times New Roman" w:hAnsi="Times New Roman"/>
          <w:color w:val="008000"/>
          <w:sz w:val="24"/>
        </w:rPr>
        <w:t xml:space="preserve"> </w:t>
      </w:r>
      <w:r w:rsidRPr="00BD60FB">
        <w:rPr>
          <w:rFonts w:ascii="Times New Roman" w:hAnsi="Times New Roman"/>
          <w:color w:val="008000"/>
          <w:sz w:val="24"/>
          <w:szCs w:val="24"/>
        </w:rPr>
        <w:t xml:space="preserve">Zabezpečení výuky žáků se speciálními vzdělávacími potřebami </w:t>
      </w:r>
    </w:p>
    <w:p w14:paraId="0D6EF714" w14:textId="77777777" w:rsidR="00D86B78" w:rsidRPr="00BD60FB" w:rsidRDefault="00D86B78" w:rsidP="00D86B78">
      <w:pPr>
        <w:rPr>
          <w:rFonts w:ascii="Arial" w:hAnsi="Arial" w:cs="Arial"/>
          <w:sz w:val="24"/>
          <w:szCs w:val="24"/>
        </w:rPr>
      </w:pPr>
      <w:r w:rsidRPr="00BD60FB">
        <w:rPr>
          <w:rFonts w:ascii="Arial" w:hAnsi="Arial" w:cs="Arial"/>
          <w:sz w:val="24"/>
          <w:szCs w:val="24"/>
        </w:rPr>
        <w:t> </w:t>
      </w:r>
    </w:p>
    <w:p w14:paraId="750984D1" w14:textId="77777777" w:rsidR="00D86B78" w:rsidRDefault="00D86B78" w:rsidP="00D86B78">
      <w:pPr>
        <w:rPr>
          <w:rFonts w:ascii="Arial" w:hAnsi="Arial" w:cs="Arial"/>
        </w:rPr>
      </w:pPr>
      <w:r>
        <w:rPr>
          <w:rFonts w:ascii="Arial" w:hAnsi="Arial" w:cs="Arial"/>
          <w:b/>
          <w:bCs/>
        </w:rPr>
        <w:t xml:space="preserve">Vzdělávání žáků se speciálními vzdělávacími potřebami (žáci se specifickými poruchami učení) </w:t>
      </w:r>
    </w:p>
    <w:p w14:paraId="09393BDE" w14:textId="77777777" w:rsidR="00D86B78" w:rsidRDefault="00D86B78" w:rsidP="00D86B78">
      <w:pPr>
        <w:pStyle w:val="text"/>
      </w:pPr>
      <w:r w:rsidRPr="002127EC">
        <w:t xml:space="preserve">Žáci, u kterých se projevují příznaky některé z vývojových poruch učení, posíláme se souhlasem rodičů na vyšetření do pedagogicko-psychologické poradny. Na základě vyšetření a doporučení poradny jsou pak tyto děti zařazovány do reedukační péče. Dětem zajišťují individuální péči učitelky. Každý týden probíhá jedna vyučovací hodina/nebo část vyučovací hodiny/ pravidelné dyslektické  nápravy se souhlasem a za spolupráce rodičů.  V případě, že pedagogicko-psychologická poradna nebo speciálně pedagogické centrum diagnostikuje vývojovou poruchu učení , je na žádost zákonných zástupců dítěte  vypracován  individuální vzdělávací plán, podle kterého se s dítětem v průběhu školního roku pracuje /jedná se o integraci/. V něm uvádíme závěry a doporučení z vyšetření v PPP, na co se konkrétně v reedukaci zaměříme, pomůcky, které se budou při nápravě používat, způsob hodnocení, termín reedukační péče, jméno paní učitelky, která bude s dítětem pracovat. Při klasifikaci těchto dětí přihlížíme k vývojové poruše a hodnotíme s tolerancí. </w:t>
      </w:r>
    </w:p>
    <w:p w14:paraId="73BA6386" w14:textId="77777777" w:rsidR="00D86B78" w:rsidRDefault="00D86B78" w:rsidP="00D86B78">
      <w:pPr>
        <w:pStyle w:val="text"/>
      </w:pPr>
    </w:p>
    <w:p w14:paraId="50890E81" w14:textId="77777777" w:rsidR="00D86B78" w:rsidRDefault="00D86B78" w:rsidP="00D86B78">
      <w:pPr>
        <w:rPr>
          <w:b/>
        </w:rPr>
      </w:pPr>
      <w:r w:rsidRPr="00E2722F">
        <w:rPr>
          <w:b/>
        </w:rPr>
        <w:t xml:space="preserve">Zabezpečení výuky žáků se speciálními vzdělávacími potřebami </w:t>
      </w:r>
    </w:p>
    <w:p w14:paraId="34FE4A66" w14:textId="77777777" w:rsidR="00D86B78" w:rsidRDefault="00D86B78" w:rsidP="00D86B78">
      <w:r>
        <w:t xml:space="preserve">Pravidla a průběh tvorby, realizace a vyhodnocení plánu pedagogické podpory: </w:t>
      </w:r>
    </w:p>
    <w:p w14:paraId="1A78F53C" w14:textId="77777777" w:rsidR="00D86B78" w:rsidRDefault="00D86B78" w:rsidP="00D86B78">
      <w:r>
        <w:t xml:space="preserve">Podpůrná opatření prvního stupně uplatňuje škola i bez doporučení školského poradenského zařízení na základě plánu pedagogické podpory (PLPP). </w:t>
      </w:r>
    </w:p>
    <w:p w14:paraId="2D64D1E5" w14:textId="77777777" w:rsidR="00D86B78" w:rsidRDefault="00D86B78" w:rsidP="00D86B78">
      <w:r>
        <w:t xml:space="preserve">Podpůrná opatření druhého až pátého stupně lze uplatnit pouze s doporučením ŠPZ. </w:t>
      </w:r>
    </w:p>
    <w:p w14:paraId="0FD50287" w14:textId="77777777" w:rsidR="00D86B78" w:rsidRDefault="00D86B78" w:rsidP="00D86B78">
      <w:r>
        <w:sym w:font="Symbol" w:char="F0B7"/>
      </w:r>
      <w:r>
        <w:t xml:space="preserve"> Při zjištění obtíží a speciálních vzdělávacích potřeb žáka informuje vyučující daného předmětu třídního učitele a výchovného poradce. </w:t>
      </w:r>
    </w:p>
    <w:p w14:paraId="79CEC1B1" w14:textId="77777777" w:rsidR="00D86B78" w:rsidRDefault="00D86B78" w:rsidP="00D86B78">
      <w:r>
        <w:sym w:font="Symbol" w:char="F0B7"/>
      </w:r>
      <w:r>
        <w:t xml:space="preserve"> Před zahájením poskytování podpůrných opatření prvního stupně zpracuje škola PLPP žáka. PLPP má písemnou podobu. </w:t>
      </w:r>
    </w:p>
    <w:p w14:paraId="0BE99C8A" w14:textId="77777777" w:rsidR="00D86B78" w:rsidRDefault="00D86B78" w:rsidP="00D86B78">
      <w:r>
        <w:sym w:font="Symbol" w:char="F0B7"/>
      </w:r>
      <w:r>
        <w:t xml:space="preserve"> Před zpracováním PLPP budou probíhat konstruktivní rozhovory mezi vyučujícími daného žáka. Cílem rozhovorů bude stanovení a ujasnění obtíží žáka a jeho charakteristiky, cíle rozvoje žáka, specifikace metod práce, úpravy v organizaci výuky ve školní třídě i mimo ni, vymezení úprav hodnocení, kritéria (co budeme sledovat), specifikace pomůcek, požadavky na organizaci práce učitelů, návrh na popis domácích příprav, frekvence komunikace s rodinou, informace o zdravotním stavu žáka a jeho vztazích ve třídě, situaci v rodině, způsob kontroly naplnění cílů a jejich vyhodnocení. </w:t>
      </w:r>
    </w:p>
    <w:p w14:paraId="1C2709B7" w14:textId="77777777" w:rsidR="00D86B78" w:rsidRDefault="00D86B78" w:rsidP="00D86B78">
      <w:r w:rsidRPr="00E2722F">
        <w:rPr>
          <w:b/>
          <w:i/>
        </w:rPr>
        <w:t>Výsledky rozhovorů budou zapracovány třídním učitelem nebo učitelem konkrétního vyučovacího předmětu do PLPP</w:t>
      </w:r>
      <w:r>
        <w:t xml:space="preserve">. </w:t>
      </w:r>
    </w:p>
    <w:p w14:paraId="20AC7212" w14:textId="77777777" w:rsidR="00D86B78" w:rsidRDefault="00D86B78" w:rsidP="00D86B78">
      <w:r>
        <w:sym w:font="Symbol" w:char="F0B7"/>
      </w:r>
      <w:r>
        <w:t xml:space="preserve"> PLPP je vytvářen s metodickou podporou výchovného poradce. </w:t>
      </w:r>
    </w:p>
    <w:p w14:paraId="12A0E60C" w14:textId="77777777" w:rsidR="00D86B78" w:rsidRDefault="00D86B78" w:rsidP="00D86B78">
      <w:r>
        <w:sym w:font="Symbol" w:char="F0B7"/>
      </w:r>
      <w:r>
        <w:t xml:space="preserve"> S PLPP seznámí škola žáka, zákonného zástupce, všechny vyučující žáka a další pedagogické pracovníky podílející se na provádění tohoto plánu. Plán podepíší osoby, které s ním byly seznámeny. </w:t>
      </w:r>
    </w:p>
    <w:p w14:paraId="41A6151A" w14:textId="77777777" w:rsidR="00D86B78" w:rsidRDefault="00D86B78" w:rsidP="00D86B78">
      <w:r>
        <w:sym w:font="Symbol" w:char="F0B7"/>
      </w:r>
      <w:r>
        <w:t xml:space="preserve"> Nejpozději po 3 měsících od zahájení poskytování podpůrných opatření škola vyhodnotí, zda podpůrná opatření vedou k naplňování stanovených cílů. </w:t>
      </w:r>
    </w:p>
    <w:p w14:paraId="1B846FDF" w14:textId="77777777" w:rsidR="00D86B78" w:rsidRDefault="00D86B78" w:rsidP="00D86B78">
      <w:r>
        <w:sym w:font="Symbol" w:char="F0B7"/>
      </w:r>
      <w:r>
        <w:t xml:space="preserve"> Pokud je podpora vyhodnocena jako nedostatečná, doporučí škola zákonnému zástupci žáka využití školského poradenského zařízení. Škola pokračuje v poskytování podpůrných opatření prvního stupně, dokud ŠPZ neurčí jinak. Pravidla a průběh tvorby, realizace a vyhodnocení individuálního vzdělávací</w:t>
      </w:r>
    </w:p>
    <w:p w14:paraId="42C4874B" w14:textId="77777777" w:rsidR="00D86B78" w:rsidRPr="002127EC" w:rsidRDefault="00D86B78" w:rsidP="00D86B78">
      <w:pPr>
        <w:pStyle w:val="text"/>
      </w:pPr>
    </w:p>
    <w:p w14:paraId="08871474" w14:textId="77777777" w:rsidR="00D86B78" w:rsidRPr="002127EC" w:rsidRDefault="00D86B78" w:rsidP="00D86B78">
      <w:pPr>
        <w:pStyle w:val="text"/>
      </w:pPr>
    </w:p>
    <w:p w14:paraId="14258454" w14:textId="77777777" w:rsidR="00AC2289" w:rsidRDefault="00AC2289" w:rsidP="00D86B78">
      <w:pPr>
        <w:rPr>
          <w:rFonts w:ascii="Arial" w:hAnsi="Arial" w:cs="Arial"/>
          <w:b/>
          <w:bCs/>
        </w:rPr>
      </w:pPr>
    </w:p>
    <w:p w14:paraId="41284F34" w14:textId="77777777" w:rsidR="00D86B78" w:rsidRPr="00663751" w:rsidRDefault="00D86B78" w:rsidP="00D86B78">
      <w:pPr>
        <w:rPr>
          <w:b/>
          <w:bCs/>
          <w:i/>
          <w:color w:val="00B050"/>
          <w:sz w:val="24"/>
          <w:szCs w:val="24"/>
        </w:rPr>
      </w:pPr>
      <w:r w:rsidRPr="00663751">
        <w:rPr>
          <w:b/>
          <w:bCs/>
          <w:i/>
          <w:color w:val="00B050"/>
          <w:sz w:val="24"/>
          <w:szCs w:val="24"/>
        </w:rPr>
        <w:lastRenderedPageBreak/>
        <w:t>Vzdělávání žáků s poruchami chování</w:t>
      </w:r>
    </w:p>
    <w:p w14:paraId="7E524D7F" w14:textId="77777777" w:rsidR="00AC2289" w:rsidRPr="00AC2289" w:rsidRDefault="00AC2289" w:rsidP="00D86B78">
      <w:pPr>
        <w:pStyle w:val="text"/>
        <w:rPr>
          <w:i/>
          <w:color w:val="00B050"/>
        </w:rPr>
      </w:pPr>
    </w:p>
    <w:p w14:paraId="4273460C" w14:textId="77777777" w:rsidR="00D86B78" w:rsidRPr="002127EC" w:rsidRDefault="00D86B78" w:rsidP="00D86B78">
      <w:pPr>
        <w:pStyle w:val="text"/>
      </w:pPr>
      <w:r w:rsidRPr="002127EC">
        <w:t>Jedná se o žáky hyperaktivní, popřípadě s edukativními problémy, kteří nerespektují některé normy společenského chování, jsou nepřizpůsobiví, impulsivní a snadno unavitelní.</w:t>
      </w:r>
    </w:p>
    <w:p w14:paraId="5B531120" w14:textId="77777777" w:rsidR="00D86B78" w:rsidRPr="002127EC" w:rsidRDefault="00D86B78" w:rsidP="00D86B78">
      <w:pPr>
        <w:pStyle w:val="text"/>
      </w:pPr>
      <w:r w:rsidRPr="002127EC">
        <w:t xml:space="preserve">Vzdělávání těchto žáků bude probíhat ve třídách formou individuální integrace. </w:t>
      </w:r>
    </w:p>
    <w:p w14:paraId="1CC4DF81" w14:textId="77777777" w:rsidR="00D86B78" w:rsidRPr="002127EC" w:rsidRDefault="00D86B78" w:rsidP="00D86B78">
      <w:pPr>
        <w:pStyle w:val="text"/>
      </w:pPr>
      <w:r w:rsidRPr="002127EC">
        <w:t>Ve spolupráci a na doporučení pedagogicko-psychologické poradny se budou žáci vzdělávat podle zpracovaného individuálního výchovně-vzdělávacího plánu. V procesu vytváření klíčových kompetencí bude nutné klást zvýšený důraz na samostatné rozhodování, kritické myšlení, jednání bez podléhání manipulacím a výchovu k práci a ke spolupráci.</w:t>
      </w:r>
    </w:p>
    <w:p w14:paraId="47BF1A66" w14:textId="77777777" w:rsidR="00D86B78" w:rsidRPr="002127EC" w:rsidRDefault="00D86B78" w:rsidP="00D86B78">
      <w:pPr>
        <w:pStyle w:val="text"/>
      </w:pPr>
      <w:r w:rsidRPr="002127EC">
        <w:t>Učitel musí  s žáky, stanovit přesná pravidla chování a způsob komunikace ve třídě i mimo vyučování s tímto žákem. Zavést systém pochval a trestů.</w:t>
      </w:r>
    </w:p>
    <w:p w14:paraId="0964A049" w14:textId="77777777" w:rsidR="00D86B78" w:rsidRPr="002127EC" w:rsidRDefault="00D86B78" w:rsidP="00D86B78">
      <w:r w:rsidRPr="002127EC">
        <w:t> </w:t>
      </w:r>
    </w:p>
    <w:p w14:paraId="7465D334" w14:textId="77777777" w:rsidR="00D86B78" w:rsidRDefault="00D86B78" w:rsidP="00D86B78">
      <w:pPr>
        <w:rPr>
          <w:b/>
          <w:bCs/>
        </w:rPr>
      </w:pPr>
    </w:p>
    <w:p w14:paraId="0164650F" w14:textId="77777777" w:rsidR="00D86B78" w:rsidRDefault="00D86B78" w:rsidP="00D86B78">
      <w:pPr>
        <w:rPr>
          <w:b/>
          <w:bCs/>
        </w:rPr>
      </w:pPr>
    </w:p>
    <w:p w14:paraId="0385AAF9" w14:textId="77777777" w:rsidR="00D86B78" w:rsidRDefault="00D86B78" w:rsidP="00D86B78">
      <w:pPr>
        <w:rPr>
          <w:rFonts w:ascii="Arial" w:hAnsi="Arial" w:cs="Arial"/>
          <w:b/>
          <w:bCs/>
        </w:rPr>
      </w:pPr>
      <w:r w:rsidRPr="004238C1">
        <w:rPr>
          <w:rFonts w:ascii="Arial" w:hAnsi="Arial" w:cs="Arial"/>
          <w:b/>
          <w:bCs/>
        </w:rPr>
        <w:t>Vzdělávání žáků s více vadami</w:t>
      </w:r>
    </w:p>
    <w:p w14:paraId="7E8B7DA3" w14:textId="77777777" w:rsidR="000C2685" w:rsidRPr="004238C1" w:rsidRDefault="000C2685" w:rsidP="00D86B78">
      <w:pPr>
        <w:rPr>
          <w:rFonts w:ascii="Arial" w:hAnsi="Arial" w:cs="Arial"/>
          <w:b/>
          <w:bCs/>
        </w:rPr>
      </w:pPr>
    </w:p>
    <w:p w14:paraId="39FCC09D" w14:textId="77777777" w:rsidR="00D86B78" w:rsidRDefault="00D86B78" w:rsidP="00D86B78">
      <w:pPr>
        <w:pStyle w:val="text"/>
      </w:pPr>
      <w:r w:rsidRPr="002127EC">
        <w:t>Vzdělávání žáků s více vadami bude probíhat formou individuální integrace. Žáci se budou vzdělávat podle zpracovaného učebního plánu běžných tříd a na základě individuálních vzdělávacích plánů. Ve spolupráci a na doporučení  příslušných speciálně pedagogických center nebo pedagogicko-psychologických poraden budou realizovány změny v učebním plánu, týkající se těchto žáků. Na základě posouzení  SPC nebo PPP  o závažnosti postižení bude požadována přítomnost osobního asistenta, který bude pomáhat žákovi (jednomu či více) při přizpůsobení se školnímu prostředí, bude pomáhat učitelům při komunikaci s takovým to dítětem, pomáhat při komunikaci dítěte s ostatními žáky a také při komunikaci školy s rodiči postiženého žáka.</w:t>
      </w:r>
      <w:r>
        <w:t xml:space="preserve"> </w:t>
      </w:r>
      <w:r w:rsidRPr="002127EC">
        <w:t>Na základě doporučení PPP, SPC je možné vzdělávat žáka v určitém předmětu  v  jiném  postupném ročníku.</w:t>
      </w:r>
    </w:p>
    <w:p w14:paraId="3076282D" w14:textId="77777777" w:rsidR="00D86B78" w:rsidRDefault="00D86B78" w:rsidP="00D86B78">
      <w:pPr>
        <w:pStyle w:val="text"/>
        <w:ind w:firstLine="0"/>
      </w:pPr>
    </w:p>
    <w:p w14:paraId="3FF01878" w14:textId="77777777" w:rsidR="00D86B78" w:rsidRDefault="00D86B78" w:rsidP="00D86B78">
      <w:pPr>
        <w:rPr>
          <w:rFonts w:ascii="Arial" w:hAnsi="Arial" w:cs="Arial"/>
          <w:b/>
          <w:bCs/>
        </w:rPr>
      </w:pPr>
    </w:p>
    <w:p w14:paraId="78E7906D" w14:textId="77777777" w:rsidR="00D86B78" w:rsidRDefault="00D86B78" w:rsidP="00D86B78">
      <w:pPr>
        <w:rPr>
          <w:rFonts w:ascii="Arial" w:hAnsi="Arial" w:cs="Arial"/>
          <w:b/>
          <w:bCs/>
        </w:rPr>
      </w:pPr>
    </w:p>
    <w:p w14:paraId="669CA7D2" w14:textId="77777777" w:rsidR="00D86B78" w:rsidRDefault="00D86B78" w:rsidP="00D86B78">
      <w:pPr>
        <w:rPr>
          <w:rFonts w:ascii="Arial" w:hAnsi="Arial" w:cs="Arial"/>
          <w:b/>
          <w:bCs/>
        </w:rPr>
      </w:pPr>
      <w:r w:rsidRPr="004238C1">
        <w:rPr>
          <w:rFonts w:ascii="Arial" w:hAnsi="Arial" w:cs="Arial"/>
          <w:b/>
          <w:bCs/>
        </w:rPr>
        <w:t>Vzdělávání žáků se sociálním znevýhodněním</w:t>
      </w:r>
    </w:p>
    <w:p w14:paraId="485FE241" w14:textId="77777777" w:rsidR="000C2685" w:rsidRPr="004238C1" w:rsidRDefault="000C2685" w:rsidP="00D86B78">
      <w:pPr>
        <w:rPr>
          <w:rFonts w:ascii="Arial" w:hAnsi="Arial" w:cs="Arial"/>
          <w:b/>
          <w:bCs/>
        </w:rPr>
      </w:pPr>
    </w:p>
    <w:p w14:paraId="22DF17CE" w14:textId="77777777" w:rsidR="00D86B78" w:rsidRPr="004238C1" w:rsidRDefault="00D86B78" w:rsidP="00D86B78">
      <w:pPr>
        <w:pStyle w:val="text"/>
      </w:pPr>
      <w:r w:rsidRPr="004238C1">
        <w:t>Do této skupiny patří žáci, kteří pocházejí z prostředí sociálně nebo kulturně a jazykově odlišného od prostředí, v němž vyrůstají žáci pocházející z majoritní populace. Jsou to žáci z různých u nás již žijících menšin nebo žáci přicházející k nám v rámci migrace (především azylanti a účastníci řízení o udělení azylu). Počet těchto žáků se ve školách stále zvyšuje. Někteří z těchto žáků se bez závažnějších problémů integrují do běžné školy, jiní se mohou setkávat s různými obtížemi pro svou jazykovou odlišnost nebo proto, že jsou hluboce ovlivněni svými rodinami a jejich kulturními vzorci, projevujícími se v chování, jednání, odlišné hodnotové stupnici, stylu života, pojetí výchovy dětí, vztahu ke vzdělání apod. Žáci z rodinného prostředí s nízkým sociálně kulturním a ekonomickým postavením jsou častěji ohroženi sociálně patologickými jevy. Proto je nezbytné i všem těmto žákům věnovat specifickou péči v rozsahu, který potřebují.</w:t>
      </w:r>
    </w:p>
    <w:p w14:paraId="63A0FE9E" w14:textId="77777777" w:rsidR="00D86B78" w:rsidRPr="004238C1" w:rsidRDefault="00D86B78" w:rsidP="00D86B78">
      <w:pPr>
        <w:pStyle w:val="text"/>
      </w:pPr>
      <w:r w:rsidRPr="004238C1">
        <w:t xml:space="preserve">Hlavním problémem při vzdělávání žáků z kulturně odlišného prostředí již od vstupu do </w:t>
      </w:r>
      <w:r>
        <w:t xml:space="preserve">školy je ve většině případů </w:t>
      </w:r>
      <w:r w:rsidRPr="004238C1">
        <w:t xml:space="preserve">jejich </w:t>
      </w:r>
      <w:r>
        <w:t>nedostatečná znalost vzdělávacího jazyka, což je příznačné pro většinu</w:t>
      </w:r>
      <w:r w:rsidRPr="004238C1">
        <w:t xml:space="preserve"> příslušníků menšin a etnik, u nichž vzdělávání neprobíhá v jejich mateřském jazyce. U těchto žáků bude proto nutné nejen věnovat pozornost osvojení českého jazyka, ale i seznámení s českým prostředím, jeho kulturními zvyklostmi a tradicemi. Na druhé straně je však třeba zajistit těmto žákům, ve shodě se školským zákonem a za podmínek stanovených tímto zákonem, vzdělávání v jazyce příslušné národnostní menšiny a zajistit možnost získávat v průběhu školní docházky i takové informace, které jim umožní vybírat si z nich prvky pro budování své vlastní identity. K tomu je potřebné doplnit vzdělávací obsah specifickými materiály o historii, kultuře a tradicích jejich národnosti.</w:t>
      </w:r>
    </w:p>
    <w:p w14:paraId="3254E9DC" w14:textId="77777777" w:rsidR="00D86B78" w:rsidRDefault="00D86B78" w:rsidP="00D86B78">
      <w:pPr>
        <w:pStyle w:val="text"/>
      </w:pPr>
      <w:r w:rsidRPr="004238C1">
        <w:lastRenderedPageBreak/>
        <w:t>Dlouhodobým cílem školy musí být integrace žáků z odlišného kulturního a sociálně znevýhodňujícího prostředí, ochrana jejich minoritní kultury a podpora jejich úspěšnosti v majoritní společnosti. Proto je nezbytné, aby škola při přípravě ŠVP vnímala jinou národnost, etnicitu či hodnotovo</w:t>
      </w:r>
      <w:r>
        <w:t>u</w:t>
      </w:r>
      <w:r w:rsidRPr="004238C1">
        <w:t xml:space="preserve"> orientaci všech svých žáků a v rámci možností pružně reagovala na jejich kulturní rozdíly, případně vypracovala pro tyto žáky individuální vzdělávací plány, které by jejich potřebám maximálně vyhovovaly.</w:t>
      </w:r>
    </w:p>
    <w:p w14:paraId="7E9C7D6D" w14:textId="77777777" w:rsidR="00D86B78" w:rsidRPr="004238C1" w:rsidRDefault="00D86B78" w:rsidP="00D86B78">
      <w:pPr>
        <w:pStyle w:val="text"/>
      </w:pPr>
      <w:r w:rsidRPr="004238C1">
        <w:t>Pro úspěšné vzdělávání žáků z kulturně odlišného a mnohdy i sociálně znevýhodňujícího prostředí je nejdůležitějším činitelem především učitel, který své žáky i jejich rodinné prostředí dobře zná, dovede volit vhodné přístupy a vytvářet ve třídě i ve škole příznivé společenské klima.</w:t>
      </w:r>
    </w:p>
    <w:p w14:paraId="5484BD00" w14:textId="77777777" w:rsidR="00D86B78" w:rsidRPr="004238C1" w:rsidRDefault="00D86B78" w:rsidP="00D86B78">
      <w:pPr>
        <w:pStyle w:val="text"/>
      </w:pPr>
      <w:r w:rsidRPr="004238C1">
        <w:t>Škola musí využívat výukové postupy vhodné pro rozmanité učební styly žáků a různé způsoby organizace výuky, plánovat výuku tak, aby vycházela ze zájmů, zkušeností a potřeb žáků různých kultur, etnik a sociálního prostředí.</w:t>
      </w:r>
    </w:p>
    <w:p w14:paraId="03539354" w14:textId="77777777" w:rsidR="00D86B78" w:rsidRPr="004238C1" w:rsidRDefault="00D86B78" w:rsidP="00D86B78">
      <w:pPr>
        <w:pStyle w:val="text"/>
      </w:pPr>
      <w:r w:rsidRPr="004238C1">
        <w:t>Pro úspěšné vzdělávání žáků se sociálním znevýhodněním je potřebné zabezpečit tyto podmínky:</w:t>
      </w:r>
    </w:p>
    <w:p w14:paraId="3847A754" w14:textId="77777777" w:rsidR="00D86B78" w:rsidRPr="004238C1" w:rsidRDefault="00D86B78" w:rsidP="00D86B78">
      <w:pPr>
        <w:pStyle w:val="text"/>
      </w:pPr>
      <w:r>
        <w:t>individuální nebo skupinovou péči;</w:t>
      </w:r>
    </w:p>
    <w:p w14:paraId="2FEB02A2" w14:textId="77777777" w:rsidR="00D86B78" w:rsidRDefault="00D86B78" w:rsidP="00D86B78">
      <w:pPr>
        <w:pStyle w:val="text"/>
      </w:pPr>
      <w:r>
        <w:t>pomoc asistenta pedagoga;</w:t>
      </w:r>
    </w:p>
    <w:p w14:paraId="65D0C569" w14:textId="77777777" w:rsidR="00D86B78" w:rsidRDefault="00D86B78" w:rsidP="00D86B78">
      <w:pPr>
        <w:pStyle w:val="text"/>
      </w:pPr>
      <w:r>
        <w:t xml:space="preserve">menší počet žáků ve třídě; </w:t>
      </w:r>
    </w:p>
    <w:p w14:paraId="15322EB4" w14:textId="77777777" w:rsidR="00D86B78" w:rsidRDefault="00D86B78" w:rsidP="00D86B78">
      <w:pPr>
        <w:pStyle w:val="text"/>
      </w:pPr>
      <w:r>
        <w:t>odpovídající metody a formy práce;</w:t>
      </w:r>
    </w:p>
    <w:p w14:paraId="413675E6" w14:textId="77777777" w:rsidR="00D86B78" w:rsidRDefault="00D86B78" w:rsidP="00D86B78">
      <w:pPr>
        <w:pStyle w:val="text"/>
      </w:pPr>
      <w:r>
        <w:t>specifické učebnice a materiály;</w:t>
      </w:r>
    </w:p>
    <w:p w14:paraId="6155CF78" w14:textId="77777777" w:rsidR="00D86B78" w:rsidRDefault="00D86B78" w:rsidP="00D86B78">
      <w:pPr>
        <w:pStyle w:val="text"/>
      </w:pPr>
      <w:r>
        <w:t>pravidelnou komunikaci a zpětnou vazbu;</w:t>
      </w:r>
    </w:p>
    <w:p w14:paraId="34052368" w14:textId="77777777" w:rsidR="00D86B78" w:rsidRDefault="00D86B78" w:rsidP="00D86B78">
      <w:pPr>
        <w:pStyle w:val="text"/>
      </w:pPr>
      <w:r>
        <w:t xml:space="preserve">spolupráci s psychologem, speciálním pedagogem – etopedem, sociálním pracovníkem, </w:t>
      </w:r>
    </w:p>
    <w:p w14:paraId="442C2D70" w14:textId="77777777" w:rsidR="00D86B78" w:rsidRPr="004238C1" w:rsidRDefault="00D86B78" w:rsidP="00D86B78">
      <w:pPr>
        <w:pStyle w:val="text"/>
      </w:pPr>
      <w:r>
        <w:t>případně s dalšími odborníky.</w:t>
      </w:r>
    </w:p>
    <w:p w14:paraId="6DD807AA" w14:textId="77777777" w:rsidR="00D86B78" w:rsidRDefault="00D86B78" w:rsidP="00D86B78">
      <w:pPr>
        <w:pStyle w:val="text"/>
        <w:ind w:firstLine="0"/>
      </w:pPr>
    </w:p>
    <w:p w14:paraId="13AAE6C4" w14:textId="77777777" w:rsidR="00D86B78" w:rsidRPr="002127EC" w:rsidRDefault="00D86B78" w:rsidP="00D86B78">
      <w:r w:rsidRPr="002127EC">
        <w:t> </w:t>
      </w:r>
    </w:p>
    <w:p w14:paraId="1E63B729" w14:textId="1219D097" w:rsidR="00D86B78" w:rsidRPr="00A45795" w:rsidRDefault="00D86B78" w:rsidP="000C2685">
      <w:pPr>
        <w:pStyle w:val="Nadpis2"/>
        <w:numPr>
          <w:ilvl w:val="0"/>
          <w:numId w:val="0"/>
        </w:numPr>
        <w:rPr>
          <w:rFonts w:ascii="Times New Roman" w:hAnsi="Times New Roman"/>
          <w:color w:val="008000"/>
          <w:sz w:val="24"/>
        </w:rPr>
      </w:pPr>
      <w:r w:rsidRPr="00A45795">
        <w:rPr>
          <w:rFonts w:ascii="Times New Roman" w:hAnsi="Times New Roman"/>
          <w:color w:val="008000"/>
          <w:sz w:val="24"/>
        </w:rPr>
        <w:t xml:space="preserve">Vzdělávání žáků mimořádně nadaných </w:t>
      </w:r>
    </w:p>
    <w:p w14:paraId="72765E15" w14:textId="77777777" w:rsidR="00D86B78" w:rsidRPr="002127EC" w:rsidRDefault="00D86B78" w:rsidP="00D86B78">
      <w:pPr>
        <w:pStyle w:val="text"/>
      </w:pPr>
      <w:r w:rsidRPr="002127EC">
        <w:t>Zařazení  nadaných žáků do základního vzdělávání vyžaduje od učitelů náročnější přípravu na vyučování v jednotlivých předmětech. Pro tyto žáky je zapotřebí zvýšené motivace k rozšiřování základního učiva do hloubky především v těch vyučovacích předmětech, které reprezentují nadání dítěte. V rámci vyučování matematiky projevují tito žáci kvalitní koncentraci, dobrou paměť, zálibu v řešení problémových úloh a svými znalostmi přesahují stanovené požadavky. Umožňujeme jim pracovat na počítači (vzdělávací programy), individuálně pracovat s naučnou literaturou (hlavolamy, kvízy, záhady, problémové úlohy). V dalších naučných předmětech jsou jim zadávány náročnější samostatné úkoly (referáty k probíranému učivu, zajímavosti ze světa techniky…), jsou pověřováni vedením a řízením skupin. Na žáky s hudebním nadáním klade učitel vyšší nároky odpovídající jejich dovednostem a schopnostem. Vhodným způsobem je zapojuje do činností v hodině – mohou doprovázet na hudební nástroj, předzpívávat píseň … Žákům výtvarně nadaným jsou zadávány náročnější práce – volí různé techniky, jsou podporováni v mimoškolních aktivitách. Při samotné výuce bývají pověřováni náročnějšími částmi při plnění zadaných úkolů, jsou pověřováni vedením skupiny. Pohybově nadaní žáci jsou podporovaní v rozvíjení všech pohybových aktivit, především těch, kde žák projevuje největší zájem. Žáci jsou zapojováni do sportovních soutěží, ať už v rámci školy nebo mimo ni. Reprezentují školu. Velmi často se stává, že tito žáci mají výkyvy v chování. Je nutné toto chování usměrňovat s pedagogickým optimismem a taktně, avšak důsledně. Usměrňujeme žáky v osobnostní výchově, vedeme je k rovnému přístupu k méně nadaným spolužákům, k toleranci, ochotě pomáhat slabším. Není výjimkou, že vyniká-li žák v jedné oblasti, v jiné je průměrný.</w:t>
      </w:r>
      <w:r>
        <w:t xml:space="preserve"> Nadaní žáci mají možnost pracovat v určitých blocích s vyššími ročníky.</w:t>
      </w:r>
    </w:p>
    <w:p w14:paraId="420442B1" w14:textId="77777777" w:rsidR="00D86B78" w:rsidRDefault="00D86B78" w:rsidP="00D86B78">
      <w:pPr>
        <w:pStyle w:val="text"/>
        <w:ind w:firstLine="0"/>
      </w:pPr>
    </w:p>
    <w:p w14:paraId="2F282E1E" w14:textId="77777777" w:rsidR="00C05E85" w:rsidRPr="002127EC" w:rsidRDefault="00C05E85" w:rsidP="00D86B78">
      <w:pPr>
        <w:pStyle w:val="text"/>
        <w:ind w:firstLine="0"/>
      </w:pPr>
    </w:p>
    <w:p w14:paraId="387F4BE7" w14:textId="77777777" w:rsidR="00D86B78" w:rsidRDefault="00D86B78" w:rsidP="00D86B78">
      <w:pPr>
        <w:rPr>
          <w:color w:val="993300"/>
          <w:sz w:val="20"/>
        </w:rPr>
      </w:pPr>
    </w:p>
    <w:p w14:paraId="068FC153" w14:textId="52944DD6" w:rsidR="00D86B78" w:rsidRPr="00C05E85" w:rsidRDefault="00D86B78" w:rsidP="00D86B78">
      <w:pPr>
        <w:rPr>
          <w:b/>
          <w:i/>
          <w:color w:val="00B050"/>
          <w:sz w:val="24"/>
          <w:szCs w:val="24"/>
          <w:bdr w:val="nil"/>
        </w:rPr>
      </w:pPr>
      <w:r w:rsidRPr="00C05E85">
        <w:rPr>
          <w:b/>
          <w:bCs/>
          <w:i/>
          <w:color w:val="00B050"/>
          <w:sz w:val="24"/>
          <w:szCs w:val="24"/>
          <w:bdr w:val="nil"/>
        </w:rPr>
        <w:lastRenderedPageBreak/>
        <w:t>Pravidla a průběh tvorby, realizace a vyhodnocení individuálního vzdělávacího plánu: </w:t>
      </w:r>
    </w:p>
    <w:p w14:paraId="53F84FEA" w14:textId="77777777" w:rsidR="00D86B78" w:rsidRPr="00F962F8" w:rsidRDefault="00D86B78" w:rsidP="00D86B78">
      <w:pPr>
        <w:numPr>
          <w:ilvl w:val="0"/>
          <w:numId w:val="11"/>
        </w:numPr>
        <w:spacing w:before="100" w:beforeAutospacing="1"/>
        <w:jc w:val="both"/>
        <w:rPr>
          <w:bdr w:val="nil"/>
        </w:rPr>
      </w:pPr>
      <w:r w:rsidRPr="00F962F8">
        <w:rPr>
          <w:bdr w:val="nil"/>
        </w:rPr>
        <w:t>Škola předá plán pedagogické podpory školskému poradenskému zařízení, které ve spolupráci se školou provádí zjištění mimořádného nadání včetně vzdělávacích potřeb. </w:t>
      </w:r>
    </w:p>
    <w:p w14:paraId="781E97C6" w14:textId="77777777" w:rsidR="00D86B78" w:rsidRPr="00F962F8" w:rsidRDefault="00D86B78" w:rsidP="00D86B78">
      <w:pPr>
        <w:numPr>
          <w:ilvl w:val="0"/>
          <w:numId w:val="11"/>
        </w:numPr>
        <w:spacing w:before="100" w:beforeAutospacing="1"/>
        <w:jc w:val="both"/>
        <w:rPr>
          <w:bdr w:val="nil"/>
        </w:rPr>
      </w:pPr>
      <w:r w:rsidRPr="00F962F8">
        <w:rPr>
          <w:bdr w:val="nil"/>
        </w:rPr>
        <w:t xml:space="preserve">Pokud školské poradenské zařízení doporučí vzdělávání žáka dle individuálního vzdělávacího </w:t>
      </w:r>
      <w:r w:rsidRPr="00F60144">
        <w:rPr>
          <w:bdr w:val="nil"/>
        </w:rPr>
        <w:t>programu</w:t>
      </w:r>
      <w:r w:rsidRPr="00F962F8">
        <w:rPr>
          <w:bdr w:val="nil"/>
        </w:rPr>
        <w:t>, zákonný zástupce podá žádost o vzdělávání podle individuálního vzdělávacího programu. Ředitel školy zajistí jeho vypracování a realizaci do 1 měsíce od podání žádosti rodičů.</w:t>
      </w:r>
    </w:p>
    <w:p w14:paraId="48B189FB" w14:textId="77777777" w:rsidR="00D86B78" w:rsidRPr="00F962F8" w:rsidRDefault="00D86B78" w:rsidP="00D86B78">
      <w:pPr>
        <w:numPr>
          <w:ilvl w:val="0"/>
          <w:numId w:val="11"/>
        </w:numPr>
        <w:spacing w:before="100" w:beforeAutospacing="1"/>
        <w:jc w:val="both"/>
        <w:rPr>
          <w:bdr w:val="nil"/>
        </w:rPr>
      </w:pPr>
      <w:r w:rsidRPr="00F962F8">
        <w:rPr>
          <w:bdr w:val="nil"/>
        </w:rPr>
        <w:t xml:space="preserve">Za tvorbu IVP, spolupráci se školským poradenským zařízením a spolupráci se zákonnými zástupci je odpovědný výchovný poradce. IVP vytváří třídní učitel ve spolupráci s vyučujícími dotčených předmětů a s rodiči mimořádně nadaného žáka. </w:t>
      </w:r>
    </w:p>
    <w:p w14:paraId="5E07302F" w14:textId="77777777" w:rsidR="00D86B78" w:rsidRPr="00F962F8" w:rsidRDefault="00D86B78" w:rsidP="00D86B78">
      <w:pPr>
        <w:numPr>
          <w:ilvl w:val="0"/>
          <w:numId w:val="11"/>
        </w:numPr>
        <w:spacing w:before="100" w:beforeAutospacing="1"/>
        <w:jc w:val="both"/>
        <w:rPr>
          <w:bdr w:val="nil"/>
        </w:rPr>
      </w:pPr>
      <w:r w:rsidRPr="00F962F8">
        <w:rPr>
          <w:bdr w:val="nil"/>
        </w:rPr>
        <w:t>S IVP jsou seznámeni všichni vyučující, žák a zákonný zástupce žáka. </w:t>
      </w:r>
    </w:p>
    <w:p w14:paraId="54D05849" w14:textId="77777777" w:rsidR="00D86B78" w:rsidRPr="00F962F8" w:rsidRDefault="00D86B78" w:rsidP="00D86B78">
      <w:pPr>
        <w:numPr>
          <w:ilvl w:val="0"/>
          <w:numId w:val="11"/>
        </w:numPr>
        <w:spacing w:before="100" w:beforeAutospacing="1"/>
        <w:jc w:val="both"/>
        <w:rPr>
          <w:bdr w:val="nil"/>
        </w:rPr>
      </w:pPr>
      <w:r w:rsidRPr="00F962F8">
        <w:rPr>
          <w:bdr w:val="nil"/>
        </w:rPr>
        <w:t>Zákonný zástupce stvrdí seznámení s IVP podpisem informovaného souhlasu. Ostatní zúčastnění IVP podepíší. </w:t>
      </w:r>
    </w:p>
    <w:p w14:paraId="57D7C0DC" w14:textId="77777777" w:rsidR="00D86B78" w:rsidRPr="00F962F8" w:rsidRDefault="00D86B78" w:rsidP="00D86B78">
      <w:pPr>
        <w:numPr>
          <w:ilvl w:val="0"/>
          <w:numId w:val="11"/>
        </w:numPr>
        <w:spacing w:before="100" w:beforeAutospacing="1"/>
        <w:jc w:val="both"/>
        <w:rPr>
          <w:bdr w:val="nil"/>
        </w:rPr>
      </w:pPr>
      <w:r w:rsidRPr="00F962F8">
        <w:rPr>
          <w:bdr w:val="nil"/>
        </w:rPr>
        <w:t>Poskytování podpůrných opatření třídní učitel ve spolupráci s ostatními vyučujícími průběžně vyhodnocuje. V případě potřeby učitel daného předmětu za metodické podpory výchovného poradce IVP průběžně vyhodnocuje a aktualizuje v souladu s vývojem speciálních vzdělávacích potřeb žáka. IVP může být zpracován i pro kratší dobu, než je školní rok. </w:t>
      </w:r>
    </w:p>
    <w:p w14:paraId="0B0E97AF" w14:textId="77777777" w:rsidR="00D86B78" w:rsidRPr="00F962F8" w:rsidRDefault="00D86B78" w:rsidP="00D86B78">
      <w:pPr>
        <w:numPr>
          <w:ilvl w:val="0"/>
          <w:numId w:val="11"/>
        </w:numPr>
        <w:spacing w:before="100" w:beforeAutospacing="1" w:after="240"/>
        <w:jc w:val="both"/>
        <w:rPr>
          <w:bdr w:val="nil"/>
        </w:rPr>
      </w:pPr>
      <w:r w:rsidRPr="00F962F8">
        <w:rPr>
          <w:bdr w:val="nil"/>
        </w:rPr>
        <w:t>Jestliže zákonný zástupce žáka vyhledal pomoc školského poradenského zařízení  bez vyzvání školy, platí stejný postup. </w:t>
      </w:r>
    </w:p>
    <w:p w14:paraId="49DDCD4B" w14:textId="77777777" w:rsidR="00D86B78" w:rsidRDefault="00D86B78" w:rsidP="00D86B78">
      <w:pPr>
        <w:rPr>
          <w:rFonts w:ascii="Calibri" w:hAnsi="Calibri"/>
          <w:bdr w:val="nil"/>
        </w:rPr>
      </w:pPr>
      <w:r w:rsidRPr="006552B6">
        <w:rPr>
          <w:rFonts w:ascii="Calibri" w:hAnsi="Calibri"/>
          <w:bdr w:val="nil"/>
        </w:rPr>
        <w:cr/>
      </w:r>
      <w:r w:rsidRPr="00FA0D4A">
        <w:rPr>
          <w:rFonts w:ascii="Calibri" w:hAnsi="Calibri"/>
          <w:b/>
          <w:bCs/>
          <w:bdr w:val="nil"/>
        </w:rPr>
        <w:t xml:space="preserve"> </w:t>
      </w:r>
      <w:r w:rsidRPr="006552B6">
        <w:rPr>
          <w:rFonts w:ascii="Calibri" w:hAnsi="Calibri"/>
          <w:b/>
          <w:bCs/>
          <w:bdr w:val="nil"/>
        </w:rPr>
        <w:t>Specifikace provádění podpůrných opatření a úprav vzdělávacího procesu žáků se speciálními vzdělávacími potřebami </w:t>
      </w:r>
      <w:r w:rsidRPr="006552B6">
        <w:rPr>
          <w:rFonts w:ascii="Calibri" w:hAnsi="Calibri"/>
          <w:bdr w:val="nil"/>
        </w:rPr>
        <w:cr/>
      </w:r>
      <w:r w:rsidRPr="006552B6">
        <w:rPr>
          <w:rFonts w:ascii="Calibri" w:hAnsi="Calibri"/>
          <w:b/>
          <w:bCs/>
          <w:bdr w:val="nil"/>
        </w:rPr>
        <w:t>v oblasti organizace výuky: </w:t>
      </w:r>
      <w:r w:rsidRPr="006552B6">
        <w:rPr>
          <w:rFonts w:ascii="Calibri" w:hAnsi="Calibri"/>
          <w:bdr w:val="nil"/>
        </w:rPr>
        <w:cr/>
        <w:t xml:space="preserve">- střídání forem a činností během výuky, - u mladších žáků využívání skupinové výuky, </w:t>
      </w:r>
    </w:p>
    <w:p w14:paraId="5D19A357" w14:textId="77777777" w:rsidR="00D86B78" w:rsidRDefault="00D86B78" w:rsidP="00D86B78">
      <w:pPr>
        <w:rPr>
          <w:rFonts w:ascii="Calibri" w:hAnsi="Calibri"/>
          <w:bdr w:val="nil"/>
        </w:rPr>
      </w:pPr>
      <w:r w:rsidRPr="006552B6">
        <w:rPr>
          <w:rFonts w:ascii="Calibri" w:hAnsi="Calibri"/>
          <w:bdr w:val="nil"/>
        </w:rPr>
        <w:t xml:space="preserve">- v případě doporučení může být pro žáka vložena do vyučovací hodiny krátká přestávka, </w:t>
      </w:r>
    </w:p>
    <w:p w14:paraId="3B9C2C6E" w14:textId="77777777" w:rsidR="00D86B78" w:rsidRDefault="00D86B78" w:rsidP="00D86B78">
      <w:pPr>
        <w:rPr>
          <w:rFonts w:ascii="Calibri" w:hAnsi="Calibri"/>
          <w:bdr w:val="nil"/>
        </w:rPr>
      </w:pPr>
      <w:r w:rsidRPr="006552B6">
        <w:rPr>
          <w:rFonts w:ascii="Calibri" w:hAnsi="Calibri"/>
          <w:bdr w:val="nil"/>
        </w:rPr>
        <w:t xml:space="preserve">- změna zasedacího pořádku či uspořádání třídy v rámci vyučovací jednotky a se zřetelem k charakteru výuky a potřebám žáků, </w:t>
      </w:r>
    </w:p>
    <w:p w14:paraId="71613A0C" w14:textId="77777777" w:rsidR="00D86B78" w:rsidRDefault="00D86B78" w:rsidP="00D86B78">
      <w:pPr>
        <w:rPr>
          <w:rFonts w:ascii="Calibri" w:hAnsi="Calibri"/>
          <w:bdr w:val="nil"/>
        </w:rPr>
      </w:pPr>
      <w:r w:rsidRPr="006552B6">
        <w:rPr>
          <w:rFonts w:ascii="Calibri" w:hAnsi="Calibri"/>
          <w:bdr w:val="nil"/>
        </w:rPr>
        <w:t xml:space="preserve">- nabídka volnočasových aktivit (ve škole) a podpora rozvoje zájmů žáka, </w:t>
      </w:r>
    </w:p>
    <w:p w14:paraId="39FCC024" w14:textId="77777777" w:rsidR="00D86B78" w:rsidRDefault="00D86B78" w:rsidP="00D86B78">
      <w:pPr>
        <w:rPr>
          <w:rFonts w:ascii="Calibri" w:hAnsi="Calibri"/>
          <w:bdr w:val="nil"/>
        </w:rPr>
      </w:pPr>
      <w:r w:rsidRPr="006552B6">
        <w:rPr>
          <w:rFonts w:ascii="Calibri" w:hAnsi="Calibri"/>
          <w:bdr w:val="nil"/>
        </w:rPr>
        <w:t>- organizační podpora mimoškolního vzdělávání, včetně odborných exkurzí a stáží. </w:t>
      </w:r>
      <w:r w:rsidRPr="006552B6">
        <w:rPr>
          <w:rFonts w:ascii="Calibri" w:hAnsi="Calibri"/>
          <w:bdr w:val="nil"/>
        </w:rPr>
        <w:cr/>
      </w:r>
      <w:r w:rsidRPr="006552B6">
        <w:rPr>
          <w:rFonts w:ascii="Calibri" w:hAnsi="Calibri"/>
          <w:b/>
          <w:bCs/>
          <w:bdr w:val="nil"/>
        </w:rPr>
        <w:t>v oblasti metod výuky: </w:t>
      </w:r>
      <w:r w:rsidRPr="006552B6">
        <w:rPr>
          <w:rFonts w:ascii="Calibri" w:hAnsi="Calibri"/>
          <w:bdr w:val="nil"/>
        </w:rPr>
        <w:cr/>
        <w:t xml:space="preserve">- respektování odlišných stylů učení jednotlivých žáků, </w:t>
      </w:r>
    </w:p>
    <w:p w14:paraId="30640091" w14:textId="77777777" w:rsidR="00D86B78" w:rsidRDefault="00D86B78" w:rsidP="00D86B78">
      <w:pPr>
        <w:rPr>
          <w:rFonts w:ascii="Calibri" w:hAnsi="Calibri"/>
          <w:bdr w:val="nil"/>
        </w:rPr>
      </w:pPr>
      <w:r w:rsidRPr="006552B6">
        <w:rPr>
          <w:rFonts w:ascii="Calibri" w:hAnsi="Calibri"/>
          <w:bdr w:val="nil"/>
        </w:rPr>
        <w:t xml:space="preserve">- metody a formy práce, které umožní častější kontrolu a poskytování zpětné vazby žákovi, </w:t>
      </w:r>
    </w:p>
    <w:p w14:paraId="07768C34" w14:textId="77777777" w:rsidR="00D86B78" w:rsidRDefault="00D86B78" w:rsidP="00D86B78">
      <w:pPr>
        <w:rPr>
          <w:rFonts w:ascii="Calibri" w:hAnsi="Calibri"/>
          <w:bdr w:val="nil"/>
        </w:rPr>
      </w:pPr>
      <w:r w:rsidRPr="006552B6">
        <w:rPr>
          <w:rFonts w:ascii="Calibri" w:hAnsi="Calibri"/>
          <w:bdr w:val="nil"/>
        </w:rPr>
        <w:t xml:space="preserve">- důraz na logickou provázanost a smysluplnost vzdělávacího obsahu, </w:t>
      </w:r>
    </w:p>
    <w:p w14:paraId="69ED4BFA" w14:textId="77777777" w:rsidR="00D86B78" w:rsidRDefault="00D86B78" w:rsidP="00D86B78">
      <w:pPr>
        <w:rPr>
          <w:rFonts w:ascii="Calibri" w:hAnsi="Calibri"/>
          <w:bdr w:val="nil"/>
        </w:rPr>
      </w:pPr>
      <w:r w:rsidRPr="006552B6">
        <w:rPr>
          <w:rFonts w:ascii="Calibri" w:hAnsi="Calibri"/>
          <w:bdr w:val="nil"/>
        </w:rPr>
        <w:t xml:space="preserve">- respektování pracovního tempa žáků a poskytování dostatečného času </w:t>
      </w:r>
    </w:p>
    <w:p w14:paraId="4F88B2A6" w14:textId="77777777" w:rsidR="00D86B78" w:rsidRDefault="00D86B78" w:rsidP="00D86B78">
      <w:pPr>
        <w:rPr>
          <w:rFonts w:ascii="Calibri" w:hAnsi="Calibri"/>
          <w:bdr w:val="nil"/>
        </w:rPr>
      </w:pPr>
      <w:r w:rsidRPr="006552B6">
        <w:rPr>
          <w:rFonts w:ascii="Calibri" w:hAnsi="Calibri"/>
          <w:bdr w:val="nil"/>
        </w:rPr>
        <w:t xml:space="preserve">- podpora poznávacích procesů žáka, </w:t>
      </w:r>
    </w:p>
    <w:p w14:paraId="4A3A7BAC" w14:textId="77777777" w:rsidR="00D86B78" w:rsidRDefault="00D86B78" w:rsidP="00D86B78">
      <w:pPr>
        <w:rPr>
          <w:rFonts w:ascii="Calibri" w:hAnsi="Calibri"/>
          <w:bdr w:val="nil"/>
        </w:rPr>
      </w:pPr>
      <w:r w:rsidRPr="006552B6">
        <w:rPr>
          <w:rFonts w:ascii="Calibri" w:hAnsi="Calibri"/>
          <w:bdr w:val="nil"/>
        </w:rPr>
        <w:t xml:space="preserve">- respektování míry nadání žáka a jeho specifika, </w:t>
      </w:r>
    </w:p>
    <w:p w14:paraId="40A74881" w14:textId="77777777" w:rsidR="00D86B78" w:rsidRDefault="00D86B78" w:rsidP="00D86B78">
      <w:pPr>
        <w:rPr>
          <w:rFonts w:ascii="Calibri" w:hAnsi="Calibri"/>
          <w:bdr w:val="nil"/>
        </w:rPr>
      </w:pPr>
      <w:r w:rsidRPr="006552B6">
        <w:rPr>
          <w:rFonts w:ascii="Calibri" w:hAnsi="Calibri"/>
          <w:bdr w:val="nil"/>
        </w:rPr>
        <w:t xml:space="preserve">- orientace na rozvíjení informačně receptivních metod zaměřených na rozvoj vnímání, na práci s textem a obrazem, </w:t>
      </w:r>
    </w:p>
    <w:p w14:paraId="6C956097" w14:textId="77777777" w:rsidR="00D86B78" w:rsidRDefault="00D86B78" w:rsidP="00D86B78">
      <w:pPr>
        <w:rPr>
          <w:rFonts w:ascii="Calibri" w:hAnsi="Calibri"/>
          <w:bdr w:val="nil"/>
        </w:rPr>
      </w:pPr>
      <w:r w:rsidRPr="006552B6">
        <w:rPr>
          <w:rFonts w:ascii="Calibri" w:hAnsi="Calibri"/>
          <w:bdr w:val="nil"/>
        </w:rPr>
        <w:t xml:space="preserve">- orientace na reproduktivní metody upevňující zapamatování (osvojování vědomostí a dovedností pomocí opakování a procvičování), </w:t>
      </w:r>
    </w:p>
    <w:p w14:paraId="39A777FE" w14:textId="77777777" w:rsidR="00D86B78" w:rsidRDefault="00D86B78" w:rsidP="00D86B78">
      <w:pPr>
        <w:rPr>
          <w:rFonts w:ascii="Calibri" w:hAnsi="Calibri"/>
          <w:bdr w:val="nil"/>
        </w:rPr>
      </w:pPr>
      <w:r w:rsidRPr="006552B6">
        <w:rPr>
          <w:rFonts w:ascii="Calibri" w:hAnsi="Calibri"/>
          <w:bdr w:val="nil"/>
        </w:rPr>
        <w:t xml:space="preserve">- individualizace výuky </w:t>
      </w:r>
    </w:p>
    <w:p w14:paraId="68B31DEB" w14:textId="77777777" w:rsidR="00D86B78" w:rsidRDefault="00D86B78" w:rsidP="00D86B78">
      <w:pPr>
        <w:rPr>
          <w:rFonts w:ascii="Calibri" w:hAnsi="Calibri"/>
          <w:bdr w:val="nil"/>
        </w:rPr>
      </w:pPr>
      <w:r w:rsidRPr="006552B6">
        <w:rPr>
          <w:rFonts w:ascii="Calibri" w:hAnsi="Calibri"/>
          <w:bdr w:val="nil"/>
        </w:rPr>
        <w:t xml:space="preserve">- zadávání domácích úkolů zohledňuje možnosti žáka a podmínky, které má žák k jejich plnění, </w:t>
      </w:r>
    </w:p>
    <w:p w14:paraId="3A8FA79F" w14:textId="77777777" w:rsidR="00D86B78" w:rsidRDefault="00D86B78" w:rsidP="00D86B78">
      <w:pPr>
        <w:rPr>
          <w:rFonts w:ascii="Calibri" w:hAnsi="Calibri"/>
          <w:bdr w:val="nil"/>
        </w:rPr>
      </w:pPr>
      <w:r w:rsidRPr="006552B6">
        <w:rPr>
          <w:rFonts w:ascii="Calibri" w:hAnsi="Calibri"/>
          <w:bdr w:val="nil"/>
        </w:rPr>
        <w:t xml:space="preserve">- zohledňování sociálního statusu a vztahových sítí žáka a prostředí, ze kterých žák přichází do školy, </w:t>
      </w:r>
    </w:p>
    <w:p w14:paraId="341E6424" w14:textId="77777777" w:rsidR="00D86B78" w:rsidRDefault="00D86B78" w:rsidP="00D86B78">
      <w:pPr>
        <w:rPr>
          <w:rFonts w:ascii="Calibri" w:hAnsi="Calibri"/>
          <w:bdr w:val="nil"/>
        </w:rPr>
      </w:pPr>
      <w:r w:rsidRPr="006552B6">
        <w:rPr>
          <w:rFonts w:ascii="Calibri" w:hAnsi="Calibri"/>
          <w:bdr w:val="nil"/>
        </w:rPr>
        <w:t>- intervence na podporu oslabených nebo nefunkčních dovedností a kompetencí žáka. </w:t>
      </w:r>
      <w:r w:rsidRPr="006552B6">
        <w:rPr>
          <w:rFonts w:ascii="Calibri" w:hAnsi="Calibri"/>
          <w:bdr w:val="nil"/>
        </w:rPr>
        <w:cr/>
      </w:r>
      <w:r w:rsidRPr="006552B6">
        <w:rPr>
          <w:rFonts w:ascii="Calibri" w:hAnsi="Calibri"/>
          <w:b/>
          <w:bCs/>
          <w:bdr w:val="nil"/>
        </w:rPr>
        <w:t>v oblasti úpravy obsahu vzdělávání: </w:t>
      </w:r>
      <w:r w:rsidRPr="006552B6">
        <w:rPr>
          <w:rFonts w:ascii="Calibri" w:hAnsi="Calibri"/>
          <w:bdr w:val="nil"/>
        </w:rPr>
        <w:cr/>
        <w:t xml:space="preserve">- na úrovni IVP je možné na doporučení ŠPZ v rámci podpůrných opatření upravit očekávané výstupy stanovené ŠVP, případně upravit vzdělávací obsah, aby byl zajištěn soulad mezi vzdělávacími požadavky a skutečnými možnostmi žáků a aby vzdělávání směřovalo k dosažení jejich osobního maxima. </w:t>
      </w:r>
    </w:p>
    <w:p w14:paraId="0CF489B4" w14:textId="77777777" w:rsidR="00D86B78" w:rsidRDefault="00D86B78" w:rsidP="00D86B78">
      <w:pPr>
        <w:rPr>
          <w:rFonts w:ascii="Calibri" w:hAnsi="Calibri"/>
          <w:bdr w:val="nil"/>
        </w:rPr>
      </w:pPr>
      <w:r w:rsidRPr="006552B6">
        <w:rPr>
          <w:rFonts w:ascii="Calibri" w:hAnsi="Calibri"/>
          <w:bdr w:val="nil"/>
        </w:rPr>
        <w:t xml:space="preserve">- k úpravám očekávaných výstupů stanovených v ŠVP se využívá podpůrné opatření IVP. To umožňuje u žáků s přiznanými podpůrnými opatřeními od </w:t>
      </w:r>
      <w:r>
        <w:rPr>
          <w:rFonts w:ascii="Calibri" w:hAnsi="Calibri"/>
          <w:bdr w:val="nil"/>
        </w:rPr>
        <w:t>3.</w:t>
      </w:r>
      <w:r w:rsidRPr="006552B6">
        <w:rPr>
          <w:rFonts w:ascii="Calibri" w:hAnsi="Calibri"/>
          <w:bdr w:val="nil"/>
        </w:rPr>
        <w:t xml:space="preserve"> stupně podpory (týká se žáků s lehkým mentálním postižením) upravovat očekávané výstupy vzdělávání, případně je možné přizpůsobit i výběr učiva. </w:t>
      </w:r>
    </w:p>
    <w:p w14:paraId="1C5382F4" w14:textId="77777777" w:rsidR="00D86B78" w:rsidRDefault="00D86B78" w:rsidP="00D86B78">
      <w:pPr>
        <w:rPr>
          <w:rFonts w:ascii="Calibri" w:hAnsi="Calibri"/>
          <w:bdr w:val="nil"/>
        </w:rPr>
      </w:pPr>
      <w:r w:rsidRPr="006552B6">
        <w:rPr>
          <w:rFonts w:ascii="Calibri" w:hAnsi="Calibri"/>
          <w:bdr w:val="nil"/>
        </w:rPr>
        <w:lastRenderedPageBreak/>
        <w:t xml:space="preserve">- v IVP žáků s přiznanými podpůrnými opatřeními </w:t>
      </w:r>
      <w:r>
        <w:rPr>
          <w:rFonts w:ascii="Calibri" w:hAnsi="Calibri"/>
          <w:bdr w:val="nil"/>
        </w:rPr>
        <w:t>3.</w:t>
      </w:r>
      <w:r w:rsidRPr="006552B6">
        <w:rPr>
          <w:rFonts w:ascii="Calibri" w:hAnsi="Calibri"/>
          <w:bdr w:val="nil"/>
        </w:rPr>
        <w:t xml:space="preserve"> stupně (týká se žáků s lehkým mentálním postižením) a </w:t>
      </w:r>
      <w:r>
        <w:rPr>
          <w:rFonts w:ascii="Calibri" w:hAnsi="Calibri"/>
          <w:bdr w:val="nil"/>
        </w:rPr>
        <w:t>4.</w:t>
      </w:r>
      <w:r w:rsidRPr="006552B6">
        <w:rPr>
          <w:rFonts w:ascii="Calibri" w:hAnsi="Calibri"/>
          <w:bdr w:val="nil"/>
        </w:rPr>
        <w:t xml:space="preserve"> stupně lze v souvislosti s náhradou části nebo celého vzdělávacího obsahu vzdělávacích oborů změnit minimální časové dotace vzdělávacích oblastí (oborů) v souvislosti s podpůrnými opatřeními. </w:t>
      </w:r>
    </w:p>
    <w:p w14:paraId="4AD385D5" w14:textId="77777777" w:rsidR="00D86B78" w:rsidRDefault="00D86B78" w:rsidP="00D86B78">
      <w:pPr>
        <w:rPr>
          <w:rFonts w:ascii="Calibri" w:hAnsi="Calibri"/>
          <w:bdr w:val="nil"/>
        </w:rPr>
      </w:pPr>
      <w:r w:rsidRPr="006552B6">
        <w:rPr>
          <w:rFonts w:ascii="Calibri" w:hAnsi="Calibri"/>
          <w:bdr w:val="nil"/>
        </w:rPr>
        <w:t>- při vzdělávání žáků s LMP je třeba zohledňovat jejich specifika. </w:t>
      </w:r>
      <w:r w:rsidRPr="006552B6">
        <w:rPr>
          <w:rFonts w:ascii="Calibri" w:hAnsi="Calibri"/>
          <w:bdr w:val="nil"/>
        </w:rPr>
        <w:cr/>
      </w:r>
      <w:r w:rsidRPr="006552B6">
        <w:rPr>
          <w:rFonts w:ascii="Calibri" w:hAnsi="Calibri"/>
          <w:b/>
          <w:bCs/>
          <w:bdr w:val="nil"/>
        </w:rPr>
        <w:t>v oblasti hodnocení: </w:t>
      </w:r>
      <w:r w:rsidRPr="006552B6">
        <w:rPr>
          <w:rFonts w:ascii="Calibri" w:hAnsi="Calibri"/>
          <w:bdr w:val="nil"/>
        </w:rPr>
        <w:cr/>
        <w:t>- využívání různých forem hodnocení žáka,</w:t>
      </w:r>
    </w:p>
    <w:p w14:paraId="2FC22940" w14:textId="77777777" w:rsidR="00D86B78" w:rsidRDefault="00D86B78" w:rsidP="00D86B78">
      <w:pPr>
        <w:rPr>
          <w:rFonts w:ascii="Calibri" w:hAnsi="Calibri"/>
          <w:bdr w:val="nil"/>
        </w:rPr>
      </w:pPr>
      <w:r w:rsidRPr="006552B6">
        <w:rPr>
          <w:rFonts w:ascii="Calibri" w:hAnsi="Calibri"/>
          <w:bdr w:val="nil"/>
        </w:rPr>
        <w:t xml:space="preserve">- hodnocení vychází ze zjištěných specifik žáka (např. neznalost vyučovacího jazyka), - práce s kritérii hodnocení v závislosti na charakteru žákova problému, s důrazem na podporu rozvoje dovedností a vědomostí žáka, </w:t>
      </w:r>
    </w:p>
    <w:p w14:paraId="46B5532B" w14:textId="77777777" w:rsidR="00D86B78" w:rsidRDefault="00D86B78" w:rsidP="00D86B78">
      <w:pPr>
        <w:rPr>
          <w:rFonts w:ascii="Calibri" w:hAnsi="Calibri"/>
          <w:bdr w:val="nil"/>
        </w:rPr>
      </w:pPr>
      <w:r w:rsidRPr="006552B6">
        <w:rPr>
          <w:rFonts w:ascii="Calibri" w:hAnsi="Calibri"/>
          <w:bdr w:val="nil"/>
        </w:rPr>
        <w:t xml:space="preserve">- podpora autonomního hodnocení (sebehodnocení), </w:t>
      </w:r>
    </w:p>
    <w:p w14:paraId="35446712" w14:textId="77777777" w:rsidR="00D86B78" w:rsidRDefault="00D86B78" w:rsidP="00D86B78">
      <w:pPr>
        <w:rPr>
          <w:rFonts w:ascii="Calibri" w:hAnsi="Calibri"/>
          <w:bdr w:val="nil"/>
        </w:rPr>
      </w:pPr>
      <w:r w:rsidRPr="006552B6">
        <w:rPr>
          <w:rFonts w:ascii="Calibri" w:hAnsi="Calibri"/>
          <w:bdr w:val="nil"/>
        </w:rPr>
        <w:t xml:space="preserve">- zohlednění sociálního kontextu hodnocení, hodnocení směřuje nejen k vyhodnocení úspěšnosti žákova učení, ale také k posílení jeho motivace pro vzdělávání, </w:t>
      </w:r>
    </w:p>
    <w:p w14:paraId="1C32FE33" w14:textId="77777777" w:rsidR="00D86B78" w:rsidRDefault="00D86B78" w:rsidP="00D86B78">
      <w:pPr>
        <w:rPr>
          <w:rFonts w:ascii="Calibri" w:hAnsi="Calibri"/>
          <w:bdr w:val="nil"/>
        </w:rPr>
      </w:pPr>
      <w:r w:rsidRPr="006552B6">
        <w:rPr>
          <w:rFonts w:ascii="Calibri" w:hAnsi="Calibri"/>
          <w:bdr w:val="nil"/>
        </w:rPr>
        <w:t xml:space="preserve">- z hodnocení jsou zřejmé konkrétní individuálně specifické podoby činnosti vyžadované po žákovi, jsou jasně a srozumitelně formulována hodnoticí kritéria, </w:t>
      </w:r>
    </w:p>
    <w:p w14:paraId="6B4EAA24" w14:textId="77777777" w:rsidR="00D86B78" w:rsidRDefault="00D86B78" w:rsidP="00D86B78">
      <w:pPr>
        <w:rPr>
          <w:rFonts w:ascii="Calibri" w:hAnsi="Calibri"/>
          <w:bdr w:val="nil"/>
        </w:rPr>
      </w:pPr>
      <w:r w:rsidRPr="006552B6">
        <w:rPr>
          <w:rFonts w:ascii="Calibri" w:hAnsi="Calibri"/>
          <w:bdr w:val="nil"/>
        </w:rPr>
        <w:t xml:space="preserve">- formativní hodnocení směřuje k zpětnovazební podpoře efektivního učení žáka a je pro něj informativní a korektivní, </w:t>
      </w:r>
    </w:p>
    <w:p w14:paraId="43E20916" w14:textId="77777777" w:rsidR="00D86B78" w:rsidRDefault="00D86B78" w:rsidP="00D86B78">
      <w:pPr>
        <w:rPr>
          <w:rFonts w:ascii="Calibri" w:hAnsi="Calibri"/>
          <w:bdr w:val="nil"/>
        </w:rPr>
      </w:pPr>
      <w:r w:rsidRPr="006552B6">
        <w:rPr>
          <w:rFonts w:ascii="Calibri" w:hAnsi="Calibri"/>
          <w:bdr w:val="nil"/>
        </w:rPr>
        <w:t>- celkové hodnocení žáka se SVP zohledňuje jak omezení žáka, tak zejména jeho pokroky ve vzdělání.  </w:t>
      </w:r>
    </w:p>
    <w:p w14:paraId="51835AF2" w14:textId="77777777" w:rsidR="00D86B78" w:rsidRDefault="00D86B78" w:rsidP="00D86B78">
      <w:pPr>
        <w:spacing w:before="100" w:beforeAutospacing="1"/>
        <w:rPr>
          <w:rFonts w:ascii="Calibri" w:hAnsi="Calibri"/>
          <w:bdr w:val="nil"/>
        </w:rPr>
      </w:pPr>
    </w:p>
    <w:p w14:paraId="677DFE4A" w14:textId="02A8F3D0" w:rsidR="00D86B78" w:rsidRPr="002908F6" w:rsidRDefault="00D86B78" w:rsidP="0059593F">
      <w:pPr>
        <w:pStyle w:val="Nadpis2"/>
        <w:numPr>
          <w:ilvl w:val="0"/>
          <w:numId w:val="0"/>
        </w:numPr>
        <w:rPr>
          <w:rFonts w:ascii="Times New Roman" w:hAnsi="Times New Roman"/>
          <w:color w:val="008000"/>
          <w:sz w:val="24"/>
        </w:rPr>
      </w:pPr>
      <w:r w:rsidRPr="002908F6">
        <w:rPr>
          <w:rFonts w:ascii="Times New Roman" w:hAnsi="Times New Roman"/>
          <w:color w:val="008000"/>
          <w:sz w:val="24"/>
        </w:rPr>
        <w:t>Začlenění průřezových témat</w:t>
      </w:r>
    </w:p>
    <w:p w14:paraId="67914EC6" w14:textId="77777777" w:rsidR="00D86B78" w:rsidRDefault="00D86B78" w:rsidP="00D86B78">
      <w:pPr>
        <w:rPr>
          <w:b/>
          <w:sz w:val="28"/>
          <w:szCs w:val="28"/>
        </w:rPr>
      </w:pPr>
    </w:p>
    <w:p w14:paraId="4C87DF5D" w14:textId="77777777" w:rsidR="00D86B78" w:rsidRDefault="00D86B78" w:rsidP="00D86B78">
      <w:pPr>
        <w:jc w:val="both"/>
      </w:pPr>
      <w:r w:rsidRPr="002908F6">
        <w:t xml:space="preserve">Průřezová témata reprezentují ve školním vzdělávacím programu okruhy aktuálních problémů současného světa a jsou nedílnou součástí základního vzdělávání. Tématické okruhy  </w:t>
      </w:r>
      <w:r w:rsidRPr="002908F6">
        <w:rPr>
          <w:b/>
        </w:rPr>
        <w:t>průřezových témat  (PT)</w:t>
      </w:r>
      <w:r w:rsidRPr="002908F6">
        <w:t xml:space="preserve"> procházejí napříč vzdělávacími oblastmi a umožňují propojení vzdělávacích oborů. Tématické obory integrujeme do jednotlivých vyučovacích předmětů a realizujeme je formou  drobných i dlouhodobějších projektů, ve kterých musí žáci aplikovat znalosti z různých vzdělávacích oborů.</w:t>
      </w:r>
    </w:p>
    <w:p w14:paraId="1390E009" w14:textId="77777777" w:rsidR="00D86B78" w:rsidRDefault="00D86B78" w:rsidP="00D86B78"/>
    <w:p w14:paraId="37EF664D" w14:textId="77777777" w:rsidR="00D86B78" w:rsidRPr="000A2F9C" w:rsidRDefault="00D86B78" w:rsidP="00D86B78">
      <w:pPr>
        <w:pStyle w:val="Nadpis2"/>
        <w:numPr>
          <w:ilvl w:val="1"/>
          <w:numId w:val="0"/>
        </w:numPr>
        <w:tabs>
          <w:tab w:val="left" w:pos="567"/>
        </w:tabs>
        <w:suppressAutoHyphens w:val="0"/>
        <w:spacing w:before="480" w:after="100"/>
        <w:ind w:left="576" w:hanging="576"/>
        <w:jc w:val="both"/>
      </w:pPr>
      <w:bookmarkStart w:id="4" w:name="_Toc18494166"/>
      <w:r w:rsidRPr="000A2F9C">
        <w:t>Začlenění průřezových témat</w:t>
      </w:r>
      <w:bookmarkEnd w:id="4"/>
      <w:r w:rsidRPr="000A2F9C">
        <w:t> </w:t>
      </w:r>
    </w:p>
    <w:p w14:paraId="7634782D" w14:textId="77777777" w:rsidR="00D86B78" w:rsidRPr="006552B6" w:rsidRDefault="00D86B78" w:rsidP="00D86B78">
      <w:pPr>
        <w:rPr>
          <w:rFonts w:ascii="Calibri" w:hAnsi="Calibri"/>
        </w:rPr>
      </w:pPr>
      <w:r w:rsidRPr="006552B6">
        <w:rPr>
          <w:rFonts w:ascii="Calibri" w:hAnsi="Calibri"/>
        </w:rPr>
        <w:t>Legenda:</w:t>
      </w:r>
    </w:p>
    <w:p w14:paraId="55F35F3E" w14:textId="77777777" w:rsidR="00D86B78" w:rsidRPr="006552B6" w:rsidRDefault="00D86B78" w:rsidP="00D86B78">
      <w:pPr>
        <w:rPr>
          <w:rFonts w:ascii="Calibri" w:hAnsi="Calibri"/>
        </w:rPr>
      </w:pPr>
      <w:r w:rsidRPr="006552B6">
        <w:rPr>
          <w:rFonts w:ascii="Calibri" w:hAnsi="Calibri"/>
        </w:rPr>
        <w:t>TO     - tématický okruh</w:t>
      </w:r>
    </w:p>
    <w:p w14:paraId="7499A1F7" w14:textId="77777777" w:rsidR="00D86B78" w:rsidRPr="006552B6" w:rsidRDefault="00D86B78" w:rsidP="00D86B78">
      <w:pPr>
        <w:rPr>
          <w:rFonts w:ascii="Calibri" w:hAnsi="Calibri"/>
        </w:rPr>
      </w:pPr>
      <w:r w:rsidRPr="006552B6">
        <w:rPr>
          <w:rFonts w:ascii="Calibri" w:hAnsi="Calibri"/>
        </w:rPr>
        <w:t>INT    - integrace do vzdělávacího předmětu</w:t>
      </w:r>
    </w:p>
    <w:p w14:paraId="44E775C5" w14:textId="77777777" w:rsidR="00D86B78" w:rsidRPr="006552B6" w:rsidRDefault="00D86B78" w:rsidP="00D86B78">
      <w:pPr>
        <w:rPr>
          <w:rFonts w:ascii="Calibri" w:hAnsi="Calibri"/>
        </w:rPr>
      </w:pPr>
      <w:r w:rsidRPr="006552B6">
        <w:rPr>
          <w:rFonts w:ascii="Calibri" w:hAnsi="Calibri"/>
        </w:rPr>
        <w:t>PRO  - projekt</w:t>
      </w:r>
    </w:p>
    <w:p w14:paraId="7E9DD5E9" w14:textId="77777777" w:rsidR="00D86B78" w:rsidRDefault="00D86B78" w:rsidP="00D86B78">
      <w:pPr>
        <w:rPr>
          <w:rFonts w:ascii="Calibri" w:hAnsi="Calibri"/>
        </w:rPr>
      </w:pPr>
      <w:r w:rsidRPr="006552B6">
        <w:rPr>
          <w:rFonts w:ascii="Calibri" w:hAnsi="Calibri"/>
        </w:rPr>
        <w:t>P        - samostatný předmět</w:t>
      </w:r>
    </w:p>
    <w:p w14:paraId="08245990" w14:textId="77777777" w:rsidR="00D86B78" w:rsidRPr="006552B6" w:rsidRDefault="00D86B78" w:rsidP="00D86B78">
      <w:pPr>
        <w:rPr>
          <w:rFonts w:ascii="Calibri" w:hAnsi="Calibri"/>
        </w:rPr>
      </w:pPr>
    </w:p>
    <w:p w14:paraId="758C9DFC" w14:textId="77777777" w:rsidR="00D86B78" w:rsidRDefault="00D86B78" w:rsidP="00D86B78">
      <w:pPr>
        <w:pStyle w:val="Nadpis3"/>
        <w:numPr>
          <w:ilvl w:val="2"/>
          <w:numId w:val="0"/>
        </w:numPr>
        <w:tabs>
          <w:tab w:val="left" w:pos="993"/>
        </w:tabs>
        <w:suppressAutoHyphens w:val="0"/>
        <w:spacing w:before="0" w:after="0" w:line="312" w:lineRule="auto"/>
        <w:ind w:left="720" w:hanging="720"/>
        <w:jc w:val="both"/>
      </w:pPr>
      <w:bookmarkStart w:id="5" w:name="_Toc18494167"/>
      <w:r w:rsidRPr="000A2F9C">
        <w:t>Osobnostní a sociální výchova</w:t>
      </w:r>
      <w:bookmarkEnd w:id="5"/>
    </w:p>
    <w:p w14:paraId="2E95C0FD" w14:textId="77777777" w:rsidR="00D86B78" w:rsidRPr="00AA4175" w:rsidRDefault="00D86B78" w:rsidP="00D86B78"/>
    <w:tbl>
      <w:tblPr>
        <w:tblW w:w="7133" w:type="dxa"/>
        <w:tblInd w:w="-654" w:type="dxa"/>
        <w:tblLayout w:type="fixed"/>
        <w:tblCellMar>
          <w:top w:w="55" w:type="dxa"/>
          <w:left w:w="55" w:type="dxa"/>
          <w:bottom w:w="55" w:type="dxa"/>
          <w:right w:w="55" w:type="dxa"/>
        </w:tblCellMar>
        <w:tblLook w:val="0000" w:firstRow="0" w:lastRow="0" w:firstColumn="0" w:lastColumn="0" w:noHBand="0" w:noVBand="0"/>
      </w:tblPr>
      <w:tblGrid>
        <w:gridCol w:w="3048"/>
        <w:gridCol w:w="873"/>
        <w:gridCol w:w="803"/>
        <w:gridCol w:w="803"/>
        <w:gridCol w:w="803"/>
        <w:gridCol w:w="803"/>
      </w:tblGrid>
      <w:tr w:rsidR="00D86B78" w:rsidRPr="006552B6" w14:paraId="5BF642EB" w14:textId="77777777" w:rsidTr="00506DB5">
        <w:trPr>
          <w:trHeight w:hRule="exact" w:val="388"/>
        </w:trPr>
        <w:tc>
          <w:tcPr>
            <w:tcW w:w="3048" w:type="dxa"/>
            <w:vMerge w:val="restart"/>
            <w:tcBorders>
              <w:top w:val="single" w:sz="1" w:space="0" w:color="000000"/>
              <w:left w:val="single" w:sz="1" w:space="0" w:color="000000"/>
              <w:bottom w:val="single" w:sz="1" w:space="0" w:color="000000"/>
            </w:tcBorders>
          </w:tcPr>
          <w:p w14:paraId="421967E0" w14:textId="77777777" w:rsidR="00D86B78" w:rsidRPr="006552B6" w:rsidRDefault="00D86B78" w:rsidP="00506DB5">
            <w:pPr>
              <w:pStyle w:val="Nadpistabulky"/>
              <w:snapToGrid w:val="0"/>
              <w:jc w:val="left"/>
              <w:rPr>
                <w:rFonts w:ascii="Calibri" w:hAnsi="Calibri"/>
                <w:b w:val="0"/>
                <w:bCs w:val="0"/>
                <w:i w:val="0"/>
                <w:iCs w:val="0"/>
              </w:rPr>
            </w:pPr>
            <w:r w:rsidRPr="006552B6">
              <w:rPr>
                <w:rFonts w:ascii="Calibri" w:hAnsi="Calibri"/>
                <w:b w:val="0"/>
                <w:bCs w:val="0"/>
                <w:i w:val="0"/>
                <w:iCs w:val="0"/>
              </w:rPr>
              <w:t>Název tématického</w:t>
            </w:r>
          </w:p>
          <w:p w14:paraId="63B2DE87" w14:textId="77777777" w:rsidR="00D86B78" w:rsidRPr="006552B6" w:rsidRDefault="00D86B78" w:rsidP="00506DB5">
            <w:pPr>
              <w:pStyle w:val="Nadpistabulky"/>
              <w:jc w:val="left"/>
              <w:rPr>
                <w:rFonts w:ascii="Calibri" w:hAnsi="Calibri"/>
                <w:b w:val="0"/>
                <w:bCs w:val="0"/>
                <w:i w:val="0"/>
                <w:iCs w:val="0"/>
              </w:rPr>
            </w:pPr>
            <w:r w:rsidRPr="006552B6">
              <w:rPr>
                <w:rFonts w:ascii="Calibri" w:hAnsi="Calibri"/>
                <w:b w:val="0"/>
                <w:bCs w:val="0"/>
                <w:i w:val="0"/>
                <w:iCs w:val="0"/>
              </w:rPr>
              <w:t>okruhu OSV</w:t>
            </w:r>
          </w:p>
        </w:tc>
        <w:tc>
          <w:tcPr>
            <w:tcW w:w="4085" w:type="dxa"/>
            <w:gridSpan w:val="5"/>
            <w:tcBorders>
              <w:top w:val="single" w:sz="1" w:space="0" w:color="000000"/>
              <w:left w:val="single" w:sz="1" w:space="0" w:color="000000"/>
              <w:bottom w:val="single" w:sz="1" w:space="0" w:color="000000"/>
              <w:right w:val="single" w:sz="4" w:space="0" w:color="auto"/>
            </w:tcBorders>
          </w:tcPr>
          <w:p w14:paraId="600FDF4C"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I.stupeň</w:t>
            </w:r>
          </w:p>
        </w:tc>
      </w:tr>
      <w:tr w:rsidR="00D86B78" w:rsidRPr="006552B6" w14:paraId="348C3E4E" w14:textId="77777777" w:rsidTr="00506DB5">
        <w:tc>
          <w:tcPr>
            <w:tcW w:w="3048" w:type="dxa"/>
            <w:vMerge/>
            <w:tcBorders>
              <w:top w:val="single" w:sz="1" w:space="0" w:color="000000"/>
              <w:left w:val="single" w:sz="1" w:space="0" w:color="000000"/>
              <w:bottom w:val="single" w:sz="1" w:space="0" w:color="000000"/>
            </w:tcBorders>
          </w:tcPr>
          <w:p w14:paraId="1172292F" w14:textId="77777777" w:rsidR="00D86B78" w:rsidRPr="006552B6" w:rsidRDefault="00D86B78" w:rsidP="00506DB5">
            <w:pPr>
              <w:rPr>
                <w:rFonts w:ascii="Calibri" w:hAnsi="Calibri"/>
              </w:rPr>
            </w:pPr>
          </w:p>
        </w:tc>
        <w:tc>
          <w:tcPr>
            <w:tcW w:w="873" w:type="dxa"/>
            <w:tcBorders>
              <w:left w:val="single" w:sz="1" w:space="0" w:color="000000"/>
              <w:bottom w:val="single" w:sz="1" w:space="0" w:color="000000"/>
            </w:tcBorders>
          </w:tcPr>
          <w:p w14:paraId="63A2B48F"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1.r.</w:t>
            </w:r>
          </w:p>
        </w:tc>
        <w:tc>
          <w:tcPr>
            <w:tcW w:w="803" w:type="dxa"/>
            <w:tcBorders>
              <w:left w:val="single" w:sz="1" w:space="0" w:color="000000"/>
              <w:bottom w:val="single" w:sz="1" w:space="0" w:color="000000"/>
            </w:tcBorders>
          </w:tcPr>
          <w:p w14:paraId="73F5AC89"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2.r.</w:t>
            </w:r>
          </w:p>
        </w:tc>
        <w:tc>
          <w:tcPr>
            <w:tcW w:w="803" w:type="dxa"/>
            <w:tcBorders>
              <w:left w:val="single" w:sz="1" w:space="0" w:color="000000"/>
              <w:bottom w:val="single" w:sz="1" w:space="0" w:color="000000"/>
            </w:tcBorders>
          </w:tcPr>
          <w:p w14:paraId="32E8F4C3"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3.r</w:t>
            </w:r>
          </w:p>
        </w:tc>
        <w:tc>
          <w:tcPr>
            <w:tcW w:w="803" w:type="dxa"/>
            <w:tcBorders>
              <w:left w:val="single" w:sz="1" w:space="0" w:color="000000"/>
              <w:bottom w:val="single" w:sz="1" w:space="0" w:color="000000"/>
            </w:tcBorders>
          </w:tcPr>
          <w:p w14:paraId="2E02B362"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4.r</w:t>
            </w:r>
          </w:p>
        </w:tc>
        <w:tc>
          <w:tcPr>
            <w:tcW w:w="803" w:type="dxa"/>
            <w:tcBorders>
              <w:left w:val="single" w:sz="1" w:space="0" w:color="000000"/>
              <w:bottom w:val="single" w:sz="1" w:space="0" w:color="000000"/>
              <w:right w:val="single" w:sz="4" w:space="0" w:color="auto"/>
            </w:tcBorders>
          </w:tcPr>
          <w:p w14:paraId="38A88893"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5.r.</w:t>
            </w:r>
          </w:p>
        </w:tc>
      </w:tr>
      <w:tr w:rsidR="00D86B78" w:rsidRPr="006552B6" w14:paraId="71F6AAAC" w14:textId="77777777" w:rsidTr="00506DB5">
        <w:tc>
          <w:tcPr>
            <w:tcW w:w="3048" w:type="dxa"/>
            <w:tcBorders>
              <w:left w:val="single" w:sz="1" w:space="0" w:color="000000"/>
              <w:bottom w:val="single" w:sz="1" w:space="0" w:color="000000"/>
            </w:tcBorders>
          </w:tcPr>
          <w:p w14:paraId="033EF415" w14:textId="77777777" w:rsidR="00D86B78" w:rsidRPr="006552B6" w:rsidRDefault="00D86B78" w:rsidP="00506DB5">
            <w:pPr>
              <w:pStyle w:val="Obsahtabulky"/>
              <w:snapToGrid w:val="0"/>
              <w:rPr>
                <w:rFonts w:ascii="Calibri" w:hAnsi="Calibri"/>
              </w:rPr>
            </w:pPr>
            <w:r w:rsidRPr="006552B6">
              <w:rPr>
                <w:rFonts w:ascii="Calibri" w:hAnsi="Calibri"/>
              </w:rPr>
              <w:t>Rozvoj schopností poznávání  TO 1</w:t>
            </w:r>
          </w:p>
        </w:tc>
        <w:tc>
          <w:tcPr>
            <w:tcW w:w="873" w:type="dxa"/>
            <w:tcBorders>
              <w:left w:val="single" w:sz="1" w:space="0" w:color="000000"/>
              <w:bottom w:val="single" w:sz="1" w:space="0" w:color="000000"/>
            </w:tcBorders>
          </w:tcPr>
          <w:p w14:paraId="21267085" w14:textId="77777777" w:rsidR="00D86B78" w:rsidRPr="006552B6" w:rsidRDefault="00D86B78" w:rsidP="00506DB5">
            <w:pPr>
              <w:pStyle w:val="Obsahtabulky"/>
              <w:snapToGrid w:val="0"/>
              <w:rPr>
                <w:rFonts w:ascii="Calibri" w:hAnsi="Calibri"/>
              </w:rPr>
            </w:pPr>
            <w:r w:rsidRPr="006552B6">
              <w:rPr>
                <w:rFonts w:ascii="Calibri" w:hAnsi="Calibri"/>
              </w:rPr>
              <w:t>ČJ</w:t>
            </w:r>
          </w:p>
          <w:p w14:paraId="5AB75C35" w14:textId="77777777" w:rsidR="00D86B78" w:rsidRPr="006552B6" w:rsidRDefault="00D86B78" w:rsidP="00506DB5">
            <w:pPr>
              <w:pStyle w:val="Obsahtabulky"/>
              <w:snapToGrid w:val="0"/>
              <w:rPr>
                <w:rFonts w:ascii="Calibri" w:hAnsi="Calibri"/>
              </w:rPr>
            </w:pPr>
            <w:r w:rsidRPr="006552B6">
              <w:rPr>
                <w:rFonts w:ascii="Calibri" w:hAnsi="Calibri"/>
              </w:rPr>
              <w:t>MA</w:t>
            </w:r>
          </w:p>
          <w:p w14:paraId="47594F72" w14:textId="77777777" w:rsidR="00D86B78" w:rsidRPr="006552B6" w:rsidRDefault="00D86B78" w:rsidP="00506DB5">
            <w:pPr>
              <w:pStyle w:val="Obsahtabulky"/>
              <w:snapToGrid w:val="0"/>
              <w:rPr>
                <w:rFonts w:ascii="Calibri" w:hAnsi="Calibri"/>
              </w:rPr>
            </w:pPr>
            <w:r w:rsidRPr="006552B6">
              <w:rPr>
                <w:rFonts w:ascii="Calibri" w:hAnsi="Calibri"/>
              </w:rPr>
              <w:t>PRV</w:t>
            </w:r>
          </w:p>
          <w:p w14:paraId="48499B5C" w14:textId="77777777" w:rsidR="00D86B78" w:rsidRPr="006552B6" w:rsidRDefault="00D86B78" w:rsidP="00506DB5">
            <w:pPr>
              <w:pStyle w:val="Obsahtabulky"/>
              <w:snapToGrid w:val="0"/>
              <w:rPr>
                <w:rFonts w:ascii="Calibri" w:hAnsi="Calibri"/>
              </w:rPr>
            </w:pPr>
            <w:r w:rsidRPr="006552B6">
              <w:rPr>
                <w:rFonts w:ascii="Calibri" w:hAnsi="Calibri"/>
              </w:rPr>
              <w:t>HV</w:t>
            </w:r>
          </w:p>
        </w:tc>
        <w:tc>
          <w:tcPr>
            <w:tcW w:w="803" w:type="dxa"/>
            <w:tcBorders>
              <w:left w:val="single" w:sz="1" w:space="0" w:color="000000"/>
              <w:bottom w:val="single" w:sz="1" w:space="0" w:color="000000"/>
            </w:tcBorders>
          </w:tcPr>
          <w:p w14:paraId="4AD9F52F" w14:textId="77777777" w:rsidR="00D86B78" w:rsidRPr="006552B6" w:rsidRDefault="00D86B78" w:rsidP="00506DB5">
            <w:pPr>
              <w:pStyle w:val="Obsahtabulky"/>
              <w:snapToGrid w:val="0"/>
              <w:rPr>
                <w:rFonts w:ascii="Calibri" w:hAnsi="Calibri"/>
              </w:rPr>
            </w:pPr>
            <w:r w:rsidRPr="006552B6">
              <w:rPr>
                <w:rFonts w:ascii="Calibri" w:hAnsi="Calibri"/>
              </w:rPr>
              <w:t>MA</w:t>
            </w:r>
          </w:p>
          <w:p w14:paraId="269FE0F8" w14:textId="77777777" w:rsidR="00D86B78" w:rsidRPr="006552B6" w:rsidRDefault="00D86B78" w:rsidP="00506DB5">
            <w:pPr>
              <w:pStyle w:val="Obsahtabulky"/>
              <w:snapToGrid w:val="0"/>
              <w:rPr>
                <w:rFonts w:ascii="Calibri" w:hAnsi="Calibri"/>
              </w:rPr>
            </w:pPr>
            <w:r w:rsidRPr="006552B6">
              <w:rPr>
                <w:rFonts w:ascii="Calibri" w:hAnsi="Calibri"/>
              </w:rPr>
              <w:t>PRV</w:t>
            </w:r>
          </w:p>
          <w:p w14:paraId="5E865C37" w14:textId="77777777" w:rsidR="00D86B78" w:rsidRPr="006552B6" w:rsidRDefault="00D86B78" w:rsidP="00506DB5">
            <w:pPr>
              <w:pStyle w:val="Obsahtabulky"/>
              <w:snapToGrid w:val="0"/>
              <w:rPr>
                <w:rFonts w:ascii="Calibri" w:hAnsi="Calibri"/>
              </w:rPr>
            </w:pPr>
            <w:r w:rsidRPr="006552B6">
              <w:rPr>
                <w:rFonts w:ascii="Calibri" w:hAnsi="Calibri"/>
              </w:rPr>
              <w:t>HV</w:t>
            </w:r>
          </w:p>
        </w:tc>
        <w:tc>
          <w:tcPr>
            <w:tcW w:w="803" w:type="dxa"/>
            <w:tcBorders>
              <w:left w:val="single" w:sz="1" w:space="0" w:color="000000"/>
              <w:bottom w:val="single" w:sz="1" w:space="0" w:color="000000"/>
            </w:tcBorders>
          </w:tcPr>
          <w:p w14:paraId="638C86D1" w14:textId="77777777" w:rsidR="00D86B78" w:rsidRPr="006552B6" w:rsidRDefault="00D86B78" w:rsidP="00506DB5">
            <w:pPr>
              <w:pStyle w:val="Obsahtabulky"/>
              <w:snapToGrid w:val="0"/>
              <w:rPr>
                <w:rFonts w:ascii="Calibri" w:hAnsi="Calibri"/>
              </w:rPr>
            </w:pPr>
            <w:r w:rsidRPr="006552B6">
              <w:rPr>
                <w:rFonts w:ascii="Calibri" w:hAnsi="Calibri"/>
              </w:rPr>
              <w:t>HV</w:t>
            </w:r>
          </w:p>
          <w:p w14:paraId="211CDBCA" w14:textId="77777777" w:rsidR="00D86B78" w:rsidRPr="006552B6" w:rsidRDefault="00D86B78" w:rsidP="00506DB5">
            <w:pPr>
              <w:pStyle w:val="Obsahtabulky"/>
              <w:snapToGrid w:val="0"/>
              <w:rPr>
                <w:rFonts w:ascii="Calibri" w:hAnsi="Calibri"/>
              </w:rPr>
            </w:pPr>
            <w:r w:rsidRPr="006552B6">
              <w:rPr>
                <w:rFonts w:ascii="Calibri" w:hAnsi="Calibri"/>
              </w:rPr>
              <w:t>AJ</w:t>
            </w:r>
          </w:p>
        </w:tc>
        <w:tc>
          <w:tcPr>
            <w:tcW w:w="803" w:type="dxa"/>
            <w:tcBorders>
              <w:left w:val="single" w:sz="1" w:space="0" w:color="000000"/>
              <w:bottom w:val="single" w:sz="1" w:space="0" w:color="000000"/>
            </w:tcBorders>
          </w:tcPr>
          <w:p w14:paraId="6B28A261" w14:textId="77777777" w:rsidR="00D86B78" w:rsidRPr="006552B6" w:rsidRDefault="00D86B78" w:rsidP="00506DB5">
            <w:pPr>
              <w:pStyle w:val="Obsahtabulky"/>
              <w:snapToGrid w:val="0"/>
              <w:rPr>
                <w:rFonts w:ascii="Calibri" w:hAnsi="Calibri"/>
              </w:rPr>
            </w:pPr>
            <w:r w:rsidRPr="006552B6">
              <w:rPr>
                <w:rFonts w:ascii="Calibri" w:hAnsi="Calibri"/>
              </w:rPr>
              <w:t>VL</w:t>
            </w:r>
          </w:p>
          <w:p w14:paraId="10EA66D1" w14:textId="77777777" w:rsidR="00D86B78" w:rsidRPr="006552B6" w:rsidRDefault="00D86B78" w:rsidP="00506DB5">
            <w:pPr>
              <w:pStyle w:val="Obsahtabulky"/>
              <w:snapToGrid w:val="0"/>
              <w:rPr>
                <w:rFonts w:ascii="Calibri" w:hAnsi="Calibri"/>
              </w:rPr>
            </w:pPr>
            <w:r w:rsidRPr="006552B6">
              <w:rPr>
                <w:rFonts w:ascii="Calibri" w:hAnsi="Calibri"/>
              </w:rPr>
              <w:t>AJ</w:t>
            </w:r>
          </w:p>
        </w:tc>
        <w:tc>
          <w:tcPr>
            <w:tcW w:w="803" w:type="dxa"/>
            <w:tcBorders>
              <w:left w:val="single" w:sz="1" w:space="0" w:color="000000"/>
              <w:bottom w:val="single" w:sz="1" w:space="0" w:color="000000"/>
              <w:right w:val="single" w:sz="4" w:space="0" w:color="auto"/>
            </w:tcBorders>
          </w:tcPr>
          <w:p w14:paraId="0B7711E8" w14:textId="77777777" w:rsidR="00D86B78" w:rsidRPr="006552B6" w:rsidRDefault="00D86B78" w:rsidP="00506DB5">
            <w:pPr>
              <w:pStyle w:val="Obsahtabulky"/>
              <w:snapToGrid w:val="0"/>
              <w:rPr>
                <w:rFonts w:ascii="Calibri" w:hAnsi="Calibri"/>
              </w:rPr>
            </w:pPr>
          </w:p>
        </w:tc>
      </w:tr>
      <w:tr w:rsidR="00D86B78" w:rsidRPr="006552B6" w14:paraId="7A5DBC9D" w14:textId="77777777" w:rsidTr="00506DB5">
        <w:tc>
          <w:tcPr>
            <w:tcW w:w="3048" w:type="dxa"/>
            <w:tcBorders>
              <w:left w:val="single" w:sz="1" w:space="0" w:color="000000"/>
              <w:bottom w:val="single" w:sz="1" w:space="0" w:color="000000"/>
            </w:tcBorders>
          </w:tcPr>
          <w:p w14:paraId="1EFE8DEF" w14:textId="77777777" w:rsidR="00D86B78" w:rsidRPr="006552B6" w:rsidRDefault="00D86B78" w:rsidP="00506DB5">
            <w:pPr>
              <w:pStyle w:val="Obsahtabulky"/>
              <w:snapToGrid w:val="0"/>
              <w:rPr>
                <w:rFonts w:ascii="Calibri" w:hAnsi="Calibri"/>
              </w:rPr>
            </w:pPr>
            <w:r w:rsidRPr="006552B6">
              <w:rPr>
                <w:rFonts w:ascii="Calibri" w:hAnsi="Calibri"/>
              </w:rPr>
              <w:t>Sebepoznávání a sebepojetí  TO 2</w:t>
            </w:r>
          </w:p>
        </w:tc>
        <w:tc>
          <w:tcPr>
            <w:tcW w:w="873" w:type="dxa"/>
            <w:tcBorders>
              <w:left w:val="single" w:sz="1" w:space="0" w:color="000000"/>
              <w:bottom w:val="single" w:sz="1" w:space="0" w:color="000000"/>
            </w:tcBorders>
          </w:tcPr>
          <w:p w14:paraId="2697D0A2" w14:textId="77777777" w:rsidR="00D86B78" w:rsidRPr="006552B6" w:rsidRDefault="00D86B78" w:rsidP="00506DB5">
            <w:pPr>
              <w:pStyle w:val="Obsahtabulky"/>
              <w:snapToGrid w:val="0"/>
              <w:rPr>
                <w:rFonts w:ascii="Calibri" w:hAnsi="Calibri"/>
              </w:rPr>
            </w:pPr>
            <w:r w:rsidRPr="006552B6">
              <w:rPr>
                <w:rFonts w:ascii="Calibri" w:hAnsi="Calibri"/>
              </w:rPr>
              <w:t>ČJ</w:t>
            </w:r>
          </w:p>
        </w:tc>
        <w:tc>
          <w:tcPr>
            <w:tcW w:w="803" w:type="dxa"/>
            <w:tcBorders>
              <w:left w:val="single" w:sz="1" w:space="0" w:color="000000"/>
              <w:bottom w:val="single" w:sz="1" w:space="0" w:color="000000"/>
            </w:tcBorders>
          </w:tcPr>
          <w:p w14:paraId="292BA348"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0A23BF20" w14:textId="77777777" w:rsidR="00D86B78" w:rsidRPr="006552B6" w:rsidRDefault="00D86B78" w:rsidP="00506DB5">
            <w:pPr>
              <w:pStyle w:val="Obsahtabulky"/>
              <w:snapToGrid w:val="0"/>
              <w:rPr>
                <w:rFonts w:ascii="Calibri" w:hAnsi="Calibri"/>
              </w:rPr>
            </w:pPr>
            <w:r w:rsidRPr="006552B6">
              <w:rPr>
                <w:rFonts w:ascii="Calibri" w:hAnsi="Calibri"/>
              </w:rPr>
              <w:t>MA</w:t>
            </w:r>
          </w:p>
          <w:p w14:paraId="1867EA6C" w14:textId="77777777" w:rsidR="00D86B78" w:rsidRPr="006552B6" w:rsidRDefault="00D86B78" w:rsidP="00506DB5">
            <w:pPr>
              <w:pStyle w:val="Obsahtabulky"/>
              <w:snapToGrid w:val="0"/>
              <w:rPr>
                <w:rFonts w:ascii="Calibri" w:hAnsi="Calibri"/>
              </w:rPr>
            </w:pPr>
            <w:r w:rsidRPr="006552B6">
              <w:rPr>
                <w:rFonts w:ascii="Calibri" w:hAnsi="Calibri"/>
              </w:rPr>
              <w:t>PRV</w:t>
            </w:r>
          </w:p>
        </w:tc>
        <w:tc>
          <w:tcPr>
            <w:tcW w:w="803" w:type="dxa"/>
            <w:tcBorders>
              <w:left w:val="single" w:sz="1" w:space="0" w:color="000000"/>
              <w:bottom w:val="single" w:sz="1" w:space="0" w:color="000000"/>
            </w:tcBorders>
          </w:tcPr>
          <w:p w14:paraId="6598E2C3" w14:textId="77777777" w:rsidR="00D86B78" w:rsidRPr="006552B6" w:rsidRDefault="00D86B78" w:rsidP="00506DB5">
            <w:pPr>
              <w:pStyle w:val="Obsahtabulky"/>
              <w:snapToGrid w:val="0"/>
              <w:rPr>
                <w:rFonts w:ascii="Calibri" w:hAnsi="Calibri"/>
              </w:rPr>
            </w:pPr>
            <w:r w:rsidRPr="006552B6">
              <w:rPr>
                <w:rFonts w:ascii="Calibri" w:hAnsi="Calibri"/>
              </w:rPr>
              <w:t>ČJ</w:t>
            </w:r>
          </w:p>
        </w:tc>
        <w:tc>
          <w:tcPr>
            <w:tcW w:w="803" w:type="dxa"/>
            <w:tcBorders>
              <w:left w:val="single" w:sz="1" w:space="0" w:color="000000"/>
              <w:bottom w:val="single" w:sz="1" w:space="0" w:color="000000"/>
              <w:right w:val="single" w:sz="4" w:space="0" w:color="auto"/>
            </w:tcBorders>
          </w:tcPr>
          <w:p w14:paraId="35402F27" w14:textId="77777777" w:rsidR="00D86B78" w:rsidRPr="006552B6" w:rsidRDefault="00D86B78" w:rsidP="00506DB5">
            <w:pPr>
              <w:pStyle w:val="Obsahtabulky"/>
              <w:snapToGrid w:val="0"/>
              <w:rPr>
                <w:rFonts w:ascii="Calibri" w:hAnsi="Calibri"/>
              </w:rPr>
            </w:pPr>
            <w:r w:rsidRPr="006552B6">
              <w:rPr>
                <w:rFonts w:ascii="Calibri" w:hAnsi="Calibri"/>
              </w:rPr>
              <w:t>AJ</w:t>
            </w:r>
          </w:p>
        </w:tc>
      </w:tr>
      <w:tr w:rsidR="00D86B78" w:rsidRPr="006552B6" w14:paraId="17FA5EB0" w14:textId="77777777" w:rsidTr="00506DB5">
        <w:tc>
          <w:tcPr>
            <w:tcW w:w="3048" w:type="dxa"/>
            <w:tcBorders>
              <w:left w:val="single" w:sz="1" w:space="0" w:color="000000"/>
              <w:bottom w:val="single" w:sz="1" w:space="0" w:color="000000"/>
            </w:tcBorders>
          </w:tcPr>
          <w:p w14:paraId="7919BDE1" w14:textId="77777777" w:rsidR="00D86B78" w:rsidRPr="006552B6" w:rsidRDefault="00D86B78" w:rsidP="00506DB5">
            <w:pPr>
              <w:pStyle w:val="Obsahtabulky"/>
              <w:snapToGrid w:val="0"/>
              <w:rPr>
                <w:rFonts w:ascii="Calibri" w:hAnsi="Calibri"/>
              </w:rPr>
            </w:pPr>
            <w:r w:rsidRPr="006552B6">
              <w:rPr>
                <w:rFonts w:ascii="Calibri" w:hAnsi="Calibri"/>
              </w:rPr>
              <w:t>Seberegulace a sebeorganizace   TO 3</w:t>
            </w:r>
          </w:p>
        </w:tc>
        <w:tc>
          <w:tcPr>
            <w:tcW w:w="873" w:type="dxa"/>
            <w:tcBorders>
              <w:left w:val="single" w:sz="1" w:space="0" w:color="000000"/>
              <w:bottom w:val="single" w:sz="1" w:space="0" w:color="000000"/>
            </w:tcBorders>
          </w:tcPr>
          <w:p w14:paraId="6B9661D6" w14:textId="77777777" w:rsidR="00D86B78" w:rsidRPr="006552B6" w:rsidRDefault="00D86B78" w:rsidP="00506DB5">
            <w:pPr>
              <w:pStyle w:val="Obsahtabulky"/>
              <w:snapToGrid w:val="0"/>
              <w:rPr>
                <w:rFonts w:ascii="Calibri" w:hAnsi="Calibri"/>
              </w:rPr>
            </w:pPr>
            <w:r w:rsidRPr="006552B6">
              <w:rPr>
                <w:rFonts w:ascii="Calibri" w:hAnsi="Calibri"/>
              </w:rPr>
              <w:t>ČJ</w:t>
            </w:r>
          </w:p>
          <w:p w14:paraId="03344DC0" w14:textId="77777777" w:rsidR="00D86B78" w:rsidRPr="006552B6" w:rsidRDefault="00D86B78" w:rsidP="00506DB5">
            <w:pPr>
              <w:pStyle w:val="Obsahtabulky"/>
              <w:snapToGrid w:val="0"/>
              <w:rPr>
                <w:rFonts w:ascii="Calibri" w:hAnsi="Calibri"/>
              </w:rPr>
            </w:pPr>
            <w:r w:rsidRPr="006552B6">
              <w:rPr>
                <w:rFonts w:ascii="Calibri" w:hAnsi="Calibri"/>
              </w:rPr>
              <w:t>VV</w:t>
            </w:r>
          </w:p>
          <w:p w14:paraId="08976DBC" w14:textId="77777777" w:rsidR="00D86B78" w:rsidRPr="006552B6" w:rsidRDefault="00D86B78" w:rsidP="00506DB5">
            <w:pPr>
              <w:pStyle w:val="Obsahtabulky"/>
              <w:snapToGrid w:val="0"/>
              <w:rPr>
                <w:rFonts w:ascii="Calibri" w:hAnsi="Calibri"/>
              </w:rPr>
            </w:pPr>
            <w:r w:rsidRPr="006552B6">
              <w:rPr>
                <w:rFonts w:ascii="Calibri" w:hAnsi="Calibri"/>
              </w:rPr>
              <w:lastRenderedPageBreak/>
              <w:t>TV</w:t>
            </w:r>
          </w:p>
        </w:tc>
        <w:tc>
          <w:tcPr>
            <w:tcW w:w="803" w:type="dxa"/>
            <w:tcBorders>
              <w:left w:val="single" w:sz="1" w:space="0" w:color="000000"/>
              <w:bottom w:val="single" w:sz="1" w:space="0" w:color="000000"/>
            </w:tcBorders>
          </w:tcPr>
          <w:p w14:paraId="34597481" w14:textId="77777777" w:rsidR="00D86B78" w:rsidRPr="006552B6" w:rsidRDefault="00D86B78" w:rsidP="00506DB5">
            <w:pPr>
              <w:pStyle w:val="Obsahtabulky"/>
              <w:snapToGrid w:val="0"/>
              <w:rPr>
                <w:rFonts w:ascii="Calibri" w:hAnsi="Calibri"/>
              </w:rPr>
            </w:pPr>
            <w:r w:rsidRPr="006552B6">
              <w:rPr>
                <w:rFonts w:ascii="Calibri" w:hAnsi="Calibri"/>
              </w:rPr>
              <w:lastRenderedPageBreak/>
              <w:t>VV</w:t>
            </w:r>
          </w:p>
        </w:tc>
        <w:tc>
          <w:tcPr>
            <w:tcW w:w="803" w:type="dxa"/>
            <w:tcBorders>
              <w:left w:val="single" w:sz="1" w:space="0" w:color="000000"/>
              <w:bottom w:val="single" w:sz="1" w:space="0" w:color="000000"/>
            </w:tcBorders>
          </w:tcPr>
          <w:p w14:paraId="66D753F7" w14:textId="77777777" w:rsidR="00D86B78" w:rsidRPr="006552B6" w:rsidRDefault="00D86B78" w:rsidP="00506DB5">
            <w:pPr>
              <w:pStyle w:val="Obsahtabulky"/>
              <w:snapToGrid w:val="0"/>
              <w:rPr>
                <w:rFonts w:ascii="Calibri" w:hAnsi="Calibri"/>
              </w:rPr>
            </w:pPr>
            <w:r w:rsidRPr="006552B6">
              <w:rPr>
                <w:rFonts w:ascii="Calibri" w:hAnsi="Calibri"/>
              </w:rPr>
              <w:t>ČJ</w:t>
            </w:r>
          </w:p>
          <w:p w14:paraId="6DBD16E3" w14:textId="77777777" w:rsidR="00D86B78" w:rsidRPr="006552B6" w:rsidRDefault="00D86B78" w:rsidP="00506DB5">
            <w:pPr>
              <w:pStyle w:val="Obsahtabulky"/>
              <w:snapToGrid w:val="0"/>
              <w:rPr>
                <w:rFonts w:ascii="Calibri" w:hAnsi="Calibri"/>
              </w:rPr>
            </w:pPr>
            <w:r w:rsidRPr="006552B6">
              <w:rPr>
                <w:rFonts w:ascii="Calibri" w:hAnsi="Calibri"/>
              </w:rPr>
              <w:t>VV</w:t>
            </w:r>
          </w:p>
          <w:p w14:paraId="0A23F70F" w14:textId="77777777" w:rsidR="00D86B78" w:rsidRPr="006552B6" w:rsidRDefault="00D86B78" w:rsidP="00506DB5">
            <w:pPr>
              <w:pStyle w:val="Obsahtabulky"/>
              <w:snapToGrid w:val="0"/>
              <w:rPr>
                <w:rFonts w:ascii="Calibri" w:hAnsi="Calibri"/>
              </w:rPr>
            </w:pPr>
            <w:r w:rsidRPr="006552B6">
              <w:rPr>
                <w:rFonts w:ascii="Calibri" w:hAnsi="Calibri"/>
              </w:rPr>
              <w:lastRenderedPageBreak/>
              <w:t>TV</w:t>
            </w:r>
          </w:p>
        </w:tc>
        <w:tc>
          <w:tcPr>
            <w:tcW w:w="803" w:type="dxa"/>
            <w:tcBorders>
              <w:left w:val="single" w:sz="1" w:space="0" w:color="000000"/>
              <w:bottom w:val="single" w:sz="1" w:space="0" w:color="000000"/>
            </w:tcBorders>
          </w:tcPr>
          <w:p w14:paraId="20C99FD7"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right w:val="single" w:sz="4" w:space="0" w:color="auto"/>
            </w:tcBorders>
          </w:tcPr>
          <w:p w14:paraId="7205C714" w14:textId="77777777" w:rsidR="00D86B78" w:rsidRPr="006552B6" w:rsidRDefault="00D86B78" w:rsidP="00506DB5">
            <w:pPr>
              <w:pStyle w:val="Obsahtabulky"/>
              <w:snapToGrid w:val="0"/>
              <w:rPr>
                <w:rFonts w:ascii="Calibri" w:hAnsi="Calibri"/>
              </w:rPr>
            </w:pPr>
            <w:r w:rsidRPr="006552B6">
              <w:rPr>
                <w:rFonts w:ascii="Calibri" w:hAnsi="Calibri"/>
              </w:rPr>
              <w:t>MA</w:t>
            </w:r>
          </w:p>
          <w:p w14:paraId="62B35182" w14:textId="77777777" w:rsidR="00D86B78" w:rsidRPr="006552B6" w:rsidRDefault="00D86B78" w:rsidP="00506DB5">
            <w:pPr>
              <w:pStyle w:val="Obsahtabulky"/>
              <w:snapToGrid w:val="0"/>
              <w:rPr>
                <w:rFonts w:ascii="Calibri" w:hAnsi="Calibri"/>
              </w:rPr>
            </w:pPr>
            <w:r w:rsidRPr="006552B6">
              <w:rPr>
                <w:rFonts w:ascii="Calibri" w:hAnsi="Calibri"/>
              </w:rPr>
              <w:t>PŘ</w:t>
            </w:r>
          </w:p>
          <w:p w14:paraId="144AE330" w14:textId="77777777" w:rsidR="00D86B78" w:rsidRPr="006552B6" w:rsidRDefault="00D86B78" w:rsidP="00506DB5">
            <w:pPr>
              <w:pStyle w:val="Obsahtabulky"/>
              <w:snapToGrid w:val="0"/>
              <w:rPr>
                <w:rFonts w:ascii="Calibri" w:hAnsi="Calibri"/>
              </w:rPr>
            </w:pPr>
            <w:r w:rsidRPr="006552B6">
              <w:rPr>
                <w:rFonts w:ascii="Calibri" w:hAnsi="Calibri"/>
              </w:rPr>
              <w:lastRenderedPageBreak/>
              <w:t>TV</w:t>
            </w:r>
          </w:p>
        </w:tc>
      </w:tr>
      <w:tr w:rsidR="00D86B78" w:rsidRPr="006552B6" w14:paraId="2B6F13B4" w14:textId="77777777" w:rsidTr="00506DB5">
        <w:tc>
          <w:tcPr>
            <w:tcW w:w="3048" w:type="dxa"/>
            <w:tcBorders>
              <w:left w:val="single" w:sz="1" w:space="0" w:color="000000"/>
              <w:bottom w:val="single" w:sz="1" w:space="0" w:color="000000"/>
            </w:tcBorders>
          </w:tcPr>
          <w:p w14:paraId="7B0F4CE4" w14:textId="77777777" w:rsidR="00D86B78" w:rsidRPr="006552B6" w:rsidRDefault="00D86B78" w:rsidP="00506DB5">
            <w:pPr>
              <w:pStyle w:val="Obsahtabulky"/>
              <w:snapToGrid w:val="0"/>
              <w:rPr>
                <w:rFonts w:ascii="Calibri" w:hAnsi="Calibri"/>
              </w:rPr>
            </w:pPr>
            <w:r w:rsidRPr="006552B6">
              <w:rPr>
                <w:rFonts w:ascii="Calibri" w:hAnsi="Calibri"/>
              </w:rPr>
              <w:lastRenderedPageBreak/>
              <w:t xml:space="preserve">Psychohygiena  </w:t>
            </w:r>
          </w:p>
          <w:p w14:paraId="1505C78F" w14:textId="77777777" w:rsidR="00D86B78" w:rsidRPr="006552B6" w:rsidRDefault="00D86B78" w:rsidP="00506DB5">
            <w:pPr>
              <w:pStyle w:val="Obsahtabulky"/>
              <w:snapToGrid w:val="0"/>
              <w:rPr>
                <w:rFonts w:ascii="Calibri" w:hAnsi="Calibri"/>
              </w:rPr>
            </w:pPr>
            <w:r w:rsidRPr="006552B6">
              <w:rPr>
                <w:rFonts w:ascii="Calibri" w:hAnsi="Calibri"/>
              </w:rPr>
              <w:t>TO 4</w:t>
            </w:r>
          </w:p>
        </w:tc>
        <w:tc>
          <w:tcPr>
            <w:tcW w:w="873" w:type="dxa"/>
            <w:tcBorders>
              <w:left w:val="single" w:sz="1" w:space="0" w:color="000000"/>
              <w:bottom w:val="single" w:sz="1" w:space="0" w:color="000000"/>
            </w:tcBorders>
          </w:tcPr>
          <w:p w14:paraId="19C56ED3" w14:textId="77777777" w:rsidR="00D86B78" w:rsidRPr="006552B6" w:rsidRDefault="00D86B78" w:rsidP="00506DB5">
            <w:pPr>
              <w:pStyle w:val="Obsahtabulky"/>
              <w:snapToGrid w:val="0"/>
              <w:rPr>
                <w:rFonts w:ascii="Calibri" w:hAnsi="Calibri"/>
              </w:rPr>
            </w:pPr>
            <w:r w:rsidRPr="006552B6">
              <w:rPr>
                <w:rFonts w:ascii="Calibri" w:hAnsi="Calibri"/>
              </w:rPr>
              <w:t>ČJ</w:t>
            </w:r>
          </w:p>
        </w:tc>
        <w:tc>
          <w:tcPr>
            <w:tcW w:w="803" w:type="dxa"/>
            <w:tcBorders>
              <w:left w:val="single" w:sz="1" w:space="0" w:color="000000"/>
              <w:bottom w:val="single" w:sz="1" w:space="0" w:color="000000"/>
            </w:tcBorders>
          </w:tcPr>
          <w:p w14:paraId="46395F22" w14:textId="77777777" w:rsidR="00D86B78" w:rsidRPr="006552B6" w:rsidRDefault="00D86B78" w:rsidP="00506DB5">
            <w:pPr>
              <w:pStyle w:val="Obsahtabulky"/>
              <w:snapToGrid w:val="0"/>
              <w:rPr>
                <w:rFonts w:ascii="Calibri" w:hAnsi="Calibri"/>
              </w:rPr>
            </w:pPr>
            <w:r w:rsidRPr="006552B6">
              <w:rPr>
                <w:rFonts w:ascii="Calibri" w:hAnsi="Calibri"/>
              </w:rPr>
              <w:t>ČJ</w:t>
            </w:r>
          </w:p>
        </w:tc>
        <w:tc>
          <w:tcPr>
            <w:tcW w:w="803" w:type="dxa"/>
            <w:tcBorders>
              <w:left w:val="single" w:sz="1" w:space="0" w:color="000000"/>
              <w:bottom w:val="single" w:sz="1" w:space="0" w:color="000000"/>
            </w:tcBorders>
          </w:tcPr>
          <w:p w14:paraId="220363F6" w14:textId="77777777" w:rsidR="00D86B78" w:rsidRPr="006552B6" w:rsidRDefault="00D86B78" w:rsidP="00506DB5">
            <w:pPr>
              <w:pStyle w:val="Obsahtabulky"/>
              <w:snapToGrid w:val="0"/>
              <w:rPr>
                <w:rFonts w:ascii="Calibri" w:hAnsi="Calibri"/>
              </w:rPr>
            </w:pPr>
            <w:r w:rsidRPr="006552B6">
              <w:rPr>
                <w:rFonts w:ascii="Calibri" w:hAnsi="Calibri"/>
              </w:rPr>
              <w:t>ČJ</w:t>
            </w:r>
          </w:p>
          <w:p w14:paraId="771E8837" w14:textId="77777777" w:rsidR="00D86B78" w:rsidRPr="006552B6" w:rsidRDefault="00D86B78" w:rsidP="00506DB5">
            <w:pPr>
              <w:pStyle w:val="Obsahtabulky"/>
              <w:snapToGrid w:val="0"/>
              <w:rPr>
                <w:rFonts w:ascii="Calibri" w:hAnsi="Calibri"/>
              </w:rPr>
            </w:pPr>
            <w:r w:rsidRPr="006552B6">
              <w:rPr>
                <w:rFonts w:ascii="Calibri" w:hAnsi="Calibri"/>
              </w:rPr>
              <w:t>MA</w:t>
            </w:r>
          </w:p>
        </w:tc>
        <w:tc>
          <w:tcPr>
            <w:tcW w:w="803" w:type="dxa"/>
            <w:tcBorders>
              <w:left w:val="single" w:sz="1" w:space="0" w:color="000000"/>
              <w:bottom w:val="single" w:sz="1" w:space="0" w:color="000000"/>
            </w:tcBorders>
          </w:tcPr>
          <w:p w14:paraId="695C9A7E" w14:textId="77777777" w:rsidR="00D86B78" w:rsidRPr="006552B6" w:rsidRDefault="00D86B78" w:rsidP="00506DB5">
            <w:pPr>
              <w:pStyle w:val="Obsahtabulky"/>
              <w:snapToGrid w:val="0"/>
              <w:rPr>
                <w:rFonts w:ascii="Calibri" w:hAnsi="Calibri"/>
              </w:rPr>
            </w:pPr>
            <w:r w:rsidRPr="006552B6">
              <w:rPr>
                <w:rFonts w:ascii="Calibri" w:hAnsi="Calibri"/>
              </w:rPr>
              <w:t>PŘ</w:t>
            </w:r>
          </w:p>
        </w:tc>
        <w:tc>
          <w:tcPr>
            <w:tcW w:w="803" w:type="dxa"/>
            <w:tcBorders>
              <w:left w:val="single" w:sz="1" w:space="0" w:color="000000"/>
              <w:bottom w:val="single" w:sz="1" w:space="0" w:color="000000"/>
              <w:right w:val="single" w:sz="4" w:space="0" w:color="auto"/>
            </w:tcBorders>
          </w:tcPr>
          <w:p w14:paraId="209FBF00" w14:textId="77777777" w:rsidR="00D86B78" w:rsidRPr="006552B6" w:rsidRDefault="00D86B78" w:rsidP="00506DB5">
            <w:pPr>
              <w:pStyle w:val="Obsahtabulky"/>
              <w:snapToGrid w:val="0"/>
              <w:rPr>
                <w:rFonts w:ascii="Calibri" w:hAnsi="Calibri"/>
              </w:rPr>
            </w:pPr>
          </w:p>
        </w:tc>
      </w:tr>
      <w:tr w:rsidR="00D86B78" w:rsidRPr="006552B6" w14:paraId="5717B301" w14:textId="77777777" w:rsidTr="00506DB5">
        <w:tc>
          <w:tcPr>
            <w:tcW w:w="3048" w:type="dxa"/>
            <w:tcBorders>
              <w:left w:val="single" w:sz="1" w:space="0" w:color="000000"/>
              <w:bottom w:val="single" w:sz="1" w:space="0" w:color="000000"/>
            </w:tcBorders>
          </w:tcPr>
          <w:p w14:paraId="5F53BCC7" w14:textId="77777777" w:rsidR="00D86B78" w:rsidRPr="006552B6" w:rsidRDefault="00D86B78" w:rsidP="00506DB5">
            <w:pPr>
              <w:pStyle w:val="Obsahtabulky"/>
              <w:snapToGrid w:val="0"/>
              <w:rPr>
                <w:rFonts w:ascii="Calibri" w:hAnsi="Calibri"/>
              </w:rPr>
            </w:pPr>
            <w:r w:rsidRPr="006552B6">
              <w:rPr>
                <w:rFonts w:ascii="Calibri" w:hAnsi="Calibri"/>
              </w:rPr>
              <w:t>Kreativita</w:t>
            </w:r>
          </w:p>
          <w:p w14:paraId="2A7DF6B6" w14:textId="77777777" w:rsidR="00D86B78" w:rsidRPr="006552B6" w:rsidRDefault="00D86B78" w:rsidP="00506DB5">
            <w:pPr>
              <w:pStyle w:val="Obsahtabulky"/>
              <w:snapToGrid w:val="0"/>
              <w:rPr>
                <w:rFonts w:ascii="Calibri" w:hAnsi="Calibri"/>
              </w:rPr>
            </w:pPr>
            <w:r w:rsidRPr="006552B6">
              <w:rPr>
                <w:rFonts w:ascii="Calibri" w:hAnsi="Calibri"/>
              </w:rPr>
              <w:t>TO 5</w:t>
            </w:r>
          </w:p>
        </w:tc>
        <w:tc>
          <w:tcPr>
            <w:tcW w:w="873" w:type="dxa"/>
            <w:tcBorders>
              <w:left w:val="single" w:sz="1" w:space="0" w:color="000000"/>
              <w:bottom w:val="single" w:sz="1" w:space="0" w:color="000000"/>
            </w:tcBorders>
          </w:tcPr>
          <w:p w14:paraId="3D6E647B" w14:textId="77777777" w:rsidR="00D86B78" w:rsidRPr="006552B6" w:rsidRDefault="00D86B78" w:rsidP="00506DB5">
            <w:pPr>
              <w:pStyle w:val="Obsahtabulky"/>
              <w:snapToGrid w:val="0"/>
              <w:rPr>
                <w:rFonts w:ascii="Calibri" w:hAnsi="Calibri"/>
              </w:rPr>
            </w:pPr>
            <w:r w:rsidRPr="006552B6">
              <w:rPr>
                <w:rFonts w:ascii="Calibri" w:hAnsi="Calibri"/>
              </w:rPr>
              <w:t>Č</w:t>
            </w:r>
          </w:p>
          <w:p w14:paraId="4F119DA5" w14:textId="77777777" w:rsidR="00D86B78" w:rsidRPr="006552B6" w:rsidRDefault="00D86B78" w:rsidP="00506DB5">
            <w:pPr>
              <w:pStyle w:val="Obsahtabulky"/>
              <w:snapToGrid w:val="0"/>
              <w:rPr>
                <w:rFonts w:ascii="Calibri" w:hAnsi="Calibri"/>
              </w:rPr>
            </w:pPr>
            <w:r w:rsidRPr="006552B6">
              <w:rPr>
                <w:rFonts w:ascii="Calibri" w:hAnsi="Calibri"/>
              </w:rPr>
              <w:t>JVV</w:t>
            </w:r>
          </w:p>
          <w:p w14:paraId="71D9B069" w14:textId="77777777" w:rsidR="00D86B78" w:rsidRPr="006552B6" w:rsidRDefault="00D86B78" w:rsidP="00506DB5">
            <w:pPr>
              <w:pStyle w:val="Obsahtabulky"/>
              <w:snapToGrid w:val="0"/>
              <w:rPr>
                <w:rFonts w:ascii="Calibri" w:hAnsi="Calibri"/>
              </w:rPr>
            </w:pPr>
            <w:r w:rsidRPr="006552B6">
              <w:rPr>
                <w:rFonts w:ascii="Calibri" w:hAnsi="Calibri"/>
              </w:rPr>
              <w:t>HV</w:t>
            </w:r>
          </w:p>
          <w:p w14:paraId="47519472"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tcBorders>
          </w:tcPr>
          <w:p w14:paraId="1FB8AD43" w14:textId="77777777" w:rsidR="00D86B78" w:rsidRPr="006552B6" w:rsidRDefault="00D86B78" w:rsidP="00506DB5">
            <w:pPr>
              <w:pStyle w:val="Obsahtabulky"/>
              <w:snapToGrid w:val="0"/>
              <w:rPr>
                <w:rFonts w:ascii="Calibri" w:hAnsi="Calibri"/>
              </w:rPr>
            </w:pPr>
            <w:r w:rsidRPr="006552B6">
              <w:rPr>
                <w:rFonts w:ascii="Calibri" w:hAnsi="Calibri"/>
              </w:rPr>
              <w:t>VV</w:t>
            </w:r>
          </w:p>
          <w:p w14:paraId="0ADBA0A2" w14:textId="77777777" w:rsidR="00D86B78" w:rsidRPr="006552B6" w:rsidRDefault="00D86B78" w:rsidP="00506DB5">
            <w:pPr>
              <w:pStyle w:val="Obsahtabulky"/>
              <w:snapToGrid w:val="0"/>
              <w:rPr>
                <w:rFonts w:ascii="Calibri" w:hAnsi="Calibri"/>
              </w:rPr>
            </w:pPr>
            <w:r w:rsidRPr="006552B6">
              <w:rPr>
                <w:rFonts w:ascii="Calibri" w:hAnsi="Calibri"/>
              </w:rPr>
              <w:t>HV</w:t>
            </w:r>
          </w:p>
          <w:p w14:paraId="26AE30A8"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tcBorders>
          </w:tcPr>
          <w:p w14:paraId="038D73A7" w14:textId="77777777" w:rsidR="00D86B78" w:rsidRPr="006552B6" w:rsidRDefault="00D86B78" w:rsidP="00506DB5">
            <w:pPr>
              <w:pStyle w:val="Obsahtabulky"/>
              <w:snapToGrid w:val="0"/>
              <w:rPr>
                <w:rFonts w:ascii="Calibri" w:hAnsi="Calibri"/>
              </w:rPr>
            </w:pPr>
            <w:r w:rsidRPr="006552B6">
              <w:rPr>
                <w:rFonts w:ascii="Calibri" w:hAnsi="Calibri"/>
              </w:rPr>
              <w:t>HV</w:t>
            </w:r>
          </w:p>
          <w:p w14:paraId="649A803E"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tcBorders>
          </w:tcPr>
          <w:p w14:paraId="1636BBAB"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right w:val="single" w:sz="4" w:space="0" w:color="auto"/>
            </w:tcBorders>
          </w:tcPr>
          <w:p w14:paraId="4CCA4D3C" w14:textId="77777777" w:rsidR="00D86B78" w:rsidRPr="006552B6" w:rsidRDefault="00D86B78" w:rsidP="00506DB5">
            <w:pPr>
              <w:pStyle w:val="Obsahtabulky"/>
              <w:snapToGrid w:val="0"/>
              <w:rPr>
                <w:rFonts w:ascii="Calibri" w:hAnsi="Calibri"/>
              </w:rPr>
            </w:pPr>
            <w:r w:rsidRPr="006552B6">
              <w:rPr>
                <w:rFonts w:ascii="Calibri" w:hAnsi="Calibri"/>
              </w:rPr>
              <w:t>MA</w:t>
            </w:r>
          </w:p>
          <w:p w14:paraId="0801E6E5" w14:textId="77777777" w:rsidR="00D86B78" w:rsidRPr="006552B6" w:rsidRDefault="00D86B78" w:rsidP="00506DB5">
            <w:pPr>
              <w:pStyle w:val="Obsahtabulky"/>
              <w:snapToGrid w:val="0"/>
              <w:rPr>
                <w:rFonts w:ascii="Calibri" w:hAnsi="Calibri"/>
              </w:rPr>
            </w:pPr>
            <w:r w:rsidRPr="006552B6">
              <w:rPr>
                <w:rFonts w:ascii="Calibri" w:hAnsi="Calibri"/>
              </w:rPr>
              <w:t>PŘ</w:t>
            </w:r>
          </w:p>
          <w:p w14:paraId="4C03887A" w14:textId="77777777" w:rsidR="00D86B78" w:rsidRPr="006552B6" w:rsidRDefault="00D86B78" w:rsidP="00506DB5">
            <w:pPr>
              <w:pStyle w:val="Obsahtabulky"/>
              <w:snapToGrid w:val="0"/>
              <w:rPr>
                <w:rFonts w:ascii="Calibri" w:hAnsi="Calibri"/>
              </w:rPr>
            </w:pPr>
            <w:r w:rsidRPr="006552B6">
              <w:rPr>
                <w:rFonts w:ascii="Calibri" w:hAnsi="Calibri"/>
              </w:rPr>
              <w:t>PČ</w:t>
            </w:r>
          </w:p>
          <w:p w14:paraId="3E978D62" w14:textId="77777777" w:rsidR="00D86B78" w:rsidRPr="006552B6" w:rsidRDefault="00D86B78" w:rsidP="00506DB5">
            <w:pPr>
              <w:pStyle w:val="Obsahtabulky"/>
              <w:snapToGrid w:val="0"/>
              <w:rPr>
                <w:rFonts w:ascii="Calibri" w:hAnsi="Calibri"/>
              </w:rPr>
            </w:pPr>
            <w:r w:rsidRPr="006552B6">
              <w:rPr>
                <w:rFonts w:ascii="Calibri" w:hAnsi="Calibri"/>
              </w:rPr>
              <w:t>AJ</w:t>
            </w:r>
          </w:p>
        </w:tc>
      </w:tr>
      <w:tr w:rsidR="00D86B78" w:rsidRPr="006552B6" w14:paraId="6401EDAE" w14:textId="77777777" w:rsidTr="00506DB5">
        <w:tc>
          <w:tcPr>
            <w:tcW w:w="3048" w:type="dxa"/>
            <w:tcBorders>
              <w:left w:val="single" w:sz="1" w:space="0" w:color="000000"/>
              <w:bottom w:val="single" w:sz="1" w:space="0" w:color="000000"/>
            </w:tcBorders>
          </w:tcPr>
          <w:p w14:paraId="433B155D" w14:textId="77777777" w:rsidR="00D86B78" w:rsidRPr="006552B6" w:rsidRDefault="00D86B78" w:rsidP="00506DB5">
            <w:pPr>
              <w:pStyle w:val="Obsahtabulky"/>
              <w:snapToGrid w:val="0"/>
              <w:rPr>
                <w:rFonts w:ascii="Calibri" w:hAnsi="Calibri"/>
              </w:rPr>
            </w:pPr>
            <w:r w:rsidRPr="006552B6">
              <w:rPr>
                <w:rFonts w:ascii="Calibri" w:hAnsi="Calibri"/>
              </w:rPr>
              <w:t>Poznávání lidí</w:t>
            </w:r>
          </w:p>
          <w:p w14:paraId="4CAF6F1F" w14:textId="77777777" w:rsidR="00D86B78" w:rsidRPr="006552B6" w:rsidRDefault="00D86B78" w:rsidP="00506DB5">
            <w:pPr>
              <w:pStyle w:val="Obsahtabulky"/>
              <w:snapToGrid w:val="0"/>
              <w:rPr>
                <w:rFonts w:ascii="Calibri" w:hAnsi="Calibri"/>
              </w:rPr>
            </w:pPr>
            <w:r w:rsidRPr="006552B6">
              <w:rPr>
                <w:rFonts w:ascii="Calibri" w:hAnsi="Calibri"/>
              </w:rPr>
              <w:t>TO 6</w:t>
            </w:r>
          </w:p>
        </w:tc>
        <w:tc>
          <w:tcPr>
            <w:tcW w:w="873" w:type="dxa"/>
            <w:tcBorders>
              <w:left w:val="single" w:sz="1" w:space="0" w:color="000000"/>
              <w:bottom w:val="single" w:sz="1" w:space="0" w:color="000000"/>
            </w:tcBorders>
          </w:tcPr>
          <w:p w14:paraId="0146C60B" w14:textId="77777777" w:rsidR="00D86B78" w:rsidRPr="006552B6" w:rsidRDefault="00D86B78" w:rsidP="00506DB5">
            <w:pPr>
              <w:pStyle w:val="Obsahtabulky"/>
              <w:snapToGrid w:val="0"/>
              <w:rPr>
                <w:rFonts w:ascii="Calibri" w:hAnsi="Calibri"/>
              </w:rPr>
            </w:pPr>
            <w:r w:rsidRPr="006552B6">
              <w:rPr>
                <w:rFonts w:ascii="Calibri" w:hAnsi="Calibri"/>
              </w:rPr>
              <w:t>ČJ</w:t>
            </w:r>
          </w:p>
          <w:p w14:paraId="132835F1" w14:textId="77777777" w:rsidR="00D86B78" w:rsidRPr="006552B6" w:rsidRDefault="00D86B78" w:rsidP="00506DB5">
            <w:pPr>
              <w:pStyle w:val="Obsahtabulky"/>
              <w:snapToGrid w:val="0"/>
              <w:rPr>
                <w:rFonts w:ascii="Calibri" w:hAnsi="Calibri"/>
              </w:rPr>
            </w:pPr>
            <w:r w:rsidRPr="006552B6">
              <w:rPr>
                <w:rFonts w:ascii="Calibri" w:hAnsi="Calibri"/>
              </w:rPr>
              <w:t>PRV</w:t>
            </w:r>
          </w:p>
          <w:p w14:paraId="08AA1CE5" w14:textId="77777777" w:rsidR="00D86B78" w:rsidRPr="006552B6" w:rsidRDefault="00D86B78" w:rsidP="00506DB5">
            <w:pPr>
              <w:pStyle w:val="Obsahtabulky"/>
              <w:snapToGrid w:val="0"/>
              <w:rPr>
                <w:rFonts w:ascii="Calibri" w:hAnsi="Calibri"/>
              </w:rPr>
            </w:pPr>
            <w:r w:rsidRPr="006552B6">
              <w:rPr>
                <w:rFonts w:ascii="Calibri" w:hAnsi="Calibri"/>
              </w:rPr>
              <w:t>VV</w:t>
            </w:r>
          </w:p>
        </w:tc>
        <w:tc>
          <w:tcPr>
            <w:tcW w:w="803" w:type="dxa"/>
            <w:tcBorders>
              <w:left w:val="single" w:sz="1" w:space="0" w:color="000000"/>
              <w:bottom w:val="single" w:sz="1" w:space="0" w:color="000000"/>
            </w:tcBorders>
          </w:tcPr>
          <w:p w14:paraId="012340F8" w14:textId="77777777" w:rsidR="00D86B78" w:rsidRPr="006552B6" w:rsidRDefault="00D86B78" w:rsidP="00506DB5">
            <w:pPr>
              <w:pStyle w:val="Obsahtabulky"/>
              <w:snapToGrid w:val="0"/>
              <w:rPr>
                <w:rFonts w:ascii="Calibri" w:hAnsi="Calibri"/>
              </w:rPr>
            </w:pPr>
            <w:r w:rsidRPr="006552B6">
              <w:rPr>
                <w:rFonts w:ascii="Calibri" w:hAnsi="Calibri"/>
              </w:rPr>
              <w:t>ČJ</w:t>
            </w:r>
          </w:p>
          <w:p w14:paraId="408015AA" w14:textId="77777777" w:rsidR="00D86B78" w:rsidRPr="006552B6" w:rsidRDefault="00D86B78" w:rsidP="00506DB5">
            <w:pPr>
              <w:pStyle w:val="Obsahtabulky"/>
              <w:snapToGrid w:val="0"/>
              <w:rPr>
                <w:rFonts w:ascii="Calibri" w:hAnsi="Calibri"/>
              </w:rPr>
            </w:pPr>
            <w:r w:rsidRPr="006552B6">
              <w:rPr>
                <w:rFonts w:ascii="Calibri" w:hAnsi="Calibri"/>
              </w:rPr>
              <w:t>PRV</w:t>
            </w:r>
          </w:p>
        </w:tc>
        <w:tc>
          <w:tcPr>
            <w:tcW w:w="803" w:type="dxa"/>
            <w:tcBorders>
              <w:left w:val="single" w:sz="1" w:space="0" w:color="000000"/>
              <w:bottom w:val="single" w:sz="1" w:space="0" w:color="000000"/>
            </w:tcBorders>
          </w:tcPr>
          <w:p w14:paraId="0CCBF95C" w14:textId="77777777" w:rsidR="00D86B78" w:rsidRPr="006552B6" w:rsidRDefault="00D86B78" w:rsidP="00506DB5">
            <w:pPr>
              <w:pStyle w:val="Obsahtabulky"/>
              <w:snapToGrid w:val="0"/>
              <w:rPr>
                <w:rFonts w:ascii="Calibri" w:hAnsi="Calibri"/>
              </w:rPr>
            </w:pPr>
            <w:r w:rsidRPr="006552B6">
              <w:rPr>
                <w:rFonts w:ascii="Calibri" w:hAnsi="Calibri"/>
              </w:rPr>
              <w:t>PRV</w:t>
            </w:r>
          </w:p>
        </w:tc>
        <w:tc>
          <w:tcPr>
            <w:tcW w:w="803" w:type="dxa"/>
            <w:tcBorders>
              <w:left w:val="single" w:sz="1" w:space="0" w:color="000000"/>
              <w:bottom w:val="single" w:sz="1" w:space="0" w:color="000000"/>
            </w:tcBorders>
          </w:tcPr>
          <w:p w14:paraId="0829F68C"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right w:val="single" w:sz="4" w:space="0" w:color="auto"/>
            </w:tcBorders>
          </w:tcPr>
          <w:p w14:paraId="4CE40E35" w14:textId="77777777" w:rsidR="00D86B78" w:rsidRPr="006552B6" w:rsidRDefault="00D86B78" w:rsidP="00506DB5">
            <w:pPr>
              <w:pStyle w:val="Obsahtabulky"/>
              <w:snapToGrid w:val="0"/>
              <w:rPr>
                <w:rFonts w:ascii="Calibri" w:hAnsi="Calibri"/>
              </w:rPr>
            </w:pPr>
          </w:p>
        </w:tc>
      </w:tr>
      <w:tr w:rsidR="00D86B78" w:rsidRPr="006552B6" w14:paraId="3B52D90E" w14:textId="77777777" w:rsidTr="00506DB5">
        <w:trPr>
          <w:trHeight w:val="2959"/>
        </w:trPr>
        <w:tc>
          <w:tcPr>
            <w:tcW w:w="3048" w:type="dxa"/>
            <w:tcBorders>
              <w:left w:val="single" w:sz="1" w:space="0" w:color="000000"/>
              <w:bottom w:val="single" w:sz="1" w:space="0" w:color="000000"/>
            </w:tcBorders>
          </w:tcPr>
          <w:p w14:paraId="390811AA" w14:textId="77777777" w:rsidR="00D86B78" w:rsidRPr="006552B6" w:rsidRDefault="00D86B78" w:rsidP="00506DB5">
            <w:pPr>
              <w:pStyle w:val="Obsahtabulky"/>
              <w:snapToGrid w:val="0"/>
              <w:rPr>
                <w:rFonts w:ascii="Calibri" w:hAnsi="Calibri"/>
              </w:rPr>
            </w:pPr>
            <w:r w:rsidRPr="006552B6">
              <w:rPr>
                <w:rFonts w:ascii="Calibri" w:hAnsi="Calibri"/>
              </w:rPr>
              <w:t>Mezilidské vztahy</w:t>
            </w:r>
          </w:p>
          <w:p w14:paraId="059A7E5A" w14:textId="77777777" w:rsidR="00D86B78" w:rsidRDefault="00D86B78" w:rsidP="00506DB5">
            <w:pPr>
              <w:pStyle w:val="Obsahtabulky"/>
              <w:snapToGrid w:val="0"/>
              <w:rPr>
                <w:rFonts w:ascii="Calibri" w:hAnsi="Calibri"/>
              </w:rPr>
            </w:pPr>
            <w:r w:rsidRPr="006552B6">
              <w:rPr>
                <w:rFonts w:ascii="Calibri" w:hAnsi="Calibri"/>
              </w:rPr>
              <w:t>TO 7</w:t>
            </w:r>
          </w:p>
          <w:p w14:paraId="12EE0323" w14:textId="77777777" w:rsidR="00D86B78" w:rsidRDefault="00D86B78" w:rsidP="00506DB5">
            <w:pPr>
              <w:pStyle w:val="Obsahtabulky"/>
              <w:snapToGrid w:val="0"/>
              <w:rPr>
                <w:rFonts w:ascii="Calibri" w:hAnsi="Calibri"/>
              </w:rPr>
            </w:pPr>
          </w:p>
          <w:p w14:paraId="4FFB1148" w14:textId="77777777" w:rsidR="00D86B78" w:rsidRDefault="00D86B78" w:rsidP="00506DB5">
            <w:pPr>
              <w:pStyle w:val="Obsahtabulky"/>
              <w:snapToGrid w:val="0"/>
              <w:rPr>
                <w:rFonts w:ascii="Calibri" w:hAnsi="Calibri"/>
              </w:rPr>
            </w:pPr>
          </w:p>
          <w:p w14:paraId="6DD2E081" w14:textId="77777777" w:rsidR="00D86B78" w:rsidRDefault="00D86B78" w:rsidP="00506DB5">
            <w:pPr>
              <w:pStyle w:val="Obsahtabulky"/>
              <w:snapToGrid w:val="0"/>
              <w:rPr>
                <w:rFonts w:ascii="Calibri" w:hAnsi="Calibri"/>
              </w:rPr>
            </w:pPr>
          </w:p>
          <w:p w14:paraId="4DFB9D8A" w14:textId="77777777" w:rsidR="00D86B78" w:rsidRPr="006552B6" w:rsidRDefault="00D86B78" w:rsidP="00506DB5">
            <w:pPr>
              <w:pStyle w:val="Obsahtabulky"/>
              <w:snapToGrid w:val="0"/>
              <w:rPr>
                <w:rFonts w:ascii="Calibri" w:hAnsi="Calibri"/>
              </w:rPr>
            </w:pPr>
          </w:p>
        </w:tc>
        <w:tc>
          <w:tcPr>
            <w:tcW w:w="873" w:type="dxa"/>
            <w:tcBorders>
              <w:left w:val="single" w:sz="1" w:space="0" w:color="000000"/>
              <w:bottom w:val="single" w:sz="1" w:space="0" w:color="000000"/>
            </w:tcBorders>
          </w:tcPr>
          <w:p w14:paraId="48D78788" w14:textId="77777777" w:rsidR="00D86B78" w:rsidRPr="006552B6" w:rsidRDefault="00D86B78" w:rsidP="00506DB5">
            <w:pPr>
              <w:pStyle w:val="Obsahtabulky"/>
              <w:snapToGrid w:val="0"/>
              <w:rPr>
                <w:rFonts w:ascii="Calibri" w:hAnsi="Calibri"/>
              </w:rPr>
            </w:pPr>
            <w:r w:rsidRPr="006552B6">
              <w:rPr>
                <w:rFonts w:ascii="Calibri" w:hAnsi="Calibri"/>
              </w:rPr>
              <w:t>ČJ</w:t>
            </w:r>
          </w:p>
        </w:tc>
        <w:tc>
          <w:tcPr>
            <w:tcW w:w="803" w:type="dxa"/>
            <w:tcBorders>
              <w:left w:val="single" w:sz="1" w:space="0" w:color="000000"/>
              <w:bottom w:val="single" w:sz="1" w:space="0" w:color="000000"/>
            </w:tcBorders>
          </w:tcPr>
          <w:p w14:paraId="0F77426D" w14:textId="77777777" w:rsidR="00D86B78" w:rsidRPr="006552B6" w:rsidRDefault="00D86B78" w:rsidP="00506DB5">
            <w:pPr>
              <w:pStyle w:val="Obsahtabulky"/>
              <w:snapToGrid w:val="0"/>
              <w:rPr>
                <w:rFonts w:ascii="Calibri" w:hAnsi="Calibri"/>
              </w:rPr>
            </w:pPr>
            <w:r w:rsidRPr="006552B6">
              <w:rPr>
                <w:rFonts w:ascii="Calibri" w:hAnsi="Calibri"/>
              </w:rPr>
              <w:t>ČJ</w:t>
            </w:r>
          </w:p>
        </w:tc>
        <w:tc>
          <w:tcPr>
            <w:tcW w:w="803" w:type="dxa"/>
            <w:tcBorders>
              <w:left w:val="single" w:sz="1" w:space="0" w:color="000000"/>
              <w:bottom w:val="single" w:sz="1" w:space="0" w:color="000000"/>
            </w:tcBorders>
          </w:tcPr>
          <w:p w14:paraId="6D3C1727"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35511EEA"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right w:val="single" w:sz="4" w:space="0" w:color="auto"/>
            </w:tcBorders>
          </w:tcPr>
          <w:p w14:paraId="041BD8A5" w14:textId="77777777" w:rsidR="00D86B78" w:rsidRPr="006552B6" w:rsidRDefault="00D86B78" w:rsidP="00506DB5">
            <w:pPr>
              <w:pStyle w:val="Obsahtabulky"/>
              <w:snapToGrid w:val="0"/>
              <w:rPr>
                <w:rFonts w:ascii="Calibri" w:hAnsi="Calibri"/>
              </w:rPr>
            </w:pPr>
            <w:r w:rsidRPr="006552B6">
              <w:rPr>
                <w:rFonts w:ascii="Calibri" w:hAnsi="Calibri"/>
              </w:rPr>
              <w:t>AJ</w:t>
            </w:r>
          </w:p>
        </w:tc>
      </w:tr>
      <w:tr w:rsidR="00D86B78" w:rsidRPr="006552B6" w14:paraId="367322ED" w14:textId="77777777" w:rsidTr="00506DB5">
        <w:tc>
          <w:tcPr>
            <w:tcW w:w="3048" w:type="dxa"/>
            <w:tcBorders>
              <w:left w:val="single" w:sz="1" w:space="0" w:color="000000"/>
              <w:bottom w:val="single" w:sz="1" w:space="0" w:color="000000"/>
            </w:tcBorders>
          </w:tcPr>
          <w:p w14:paraId="745DC0E1" w14:textId="77777777" w:rsidR="00D86B78" w:rsidRPr="006552B6" w:rsidRDefault="00D86B78" w:rsidP="00506DB5">
            <w:pPr>
              <w:pStyle w:val="Obsahtabulky"/>
              <w:snapToGrid w:val="0"/>
              <w:rPr>
                <w:rFonts w:ascii="Calibri" w:hAnsi="Calibri"/>
              </w:rPr>
            </w:pPr>
            <w:r w:rsidRPr="006552B6">
              <w:rPr>
                <w:rFonts w:ascii="Calibri" w:hAnsi="Calibri"/>
              </w:rPr>
              <w:t>Komunikace</w:t>
            </w:r>
          </w:p>
          <w:p w14:paraId="4BBD6CED" w14:textId="77777777" w:rsidR="00D86B78" w:rsidRPr="006552B6" w:rsidRDefault="00D86B78" w:rsidP="00506DB5">
            <w:pPr>
              <w:pStyle w:val="Obsahtabulky"/>
              <w:snapToGrid w:val="0"/>
              <w:rPr>
                <w:rFonts w:ascii="Calibri" w:hAnsi="Calibri"/>
              </w:rPr>
            </w:pPr>
            <w:r w:rsidRPr="006552B6">
              <w:rPr>
                <w:rFonts w:ascii="Calibri" w:hAnsi="Calibri"/>
              </w:rPr>
              <w:t>TO 8</w:t>
            </w:r>
          </w:p>
        </w:tc>
        <w:tc>
          <w:tcPr>
            <w:tcW w:w="873" w:type="dxa"/>
            <w:tcBorders>
              <w:left w:val="single" w:sz="1" w:space="0" w:color="000000"/>
              <w:bottom w:val="single" w:sz="1" w:space="0" w:color="000000"/>
            </w:tcBorders>
          </w:tcPr>
          <w:p w14:paraId="3D089D3C" w14:textId="77777777" w:rsidR="00D86B78" w:rsidRPr="006552B6" w:rsidRDefault="00D86B78" w:rsidP="00506DB5">
            <w:pPr>
              <w:pStyle w:val="Obsahtabulky"/>
              <w:snapToGrid w:val="0"/>
              <w:rPr>
                <w:rFonts w:ascii="Calibri" w:hAnsi="Calibri"/>
              </w:rPr>
            </w:pPr>
            <w:r w:rsidRPr="006552B6">
              <w:rPr>
                <w:rFonts w:ascii="Calibri" w:hAnsi="Calibri"/>
              </w:rPr>
              <w:t>ČJ</w:t>
            </w:r>
          </w:p>
          <w:p w14:paraId="0E84D82C" w14:textId="77777777" w:rsidR="00D86B78" w:rsidRPr="006552B6" w:rsidRDefault="00D86B78" w:rsidP="00506DB5">
            <w:pPr>
              <w:pStyle w:val="Obsahtabulky"/>
              <w:snapToGrid w:val="0"/>
              <w:rPr>
                <w:rFonts w:ascii="Calibri" w:hAnsi="Calibri"/>
              </w:rPr>
            </w:pPr>
            <w:r w:rsidRPr="006552B6">
              <w:rPr>
                <w:rFonts w:ascii="Calibri" w:hAnsi="Calibri"/>
              </w:rPr>
              <w:t>MA</w:t>
            </w:r>
          </w:p>
          <w:p w14:paraId="1965CD81" w14:textId="77777777" w:rsidR="00D86B78" w:rsidRPr="006552B6" w:rsidRDefault="00D86B78" w:rsidP="00506DB5">
            <w:pPr>
              <w:pStyle w:val="Obsahtabulky"/>
              <w:snapToGrid w:val="0"/>
              <w:rPr>
                <w:rFonts w:ascii="Calibri" w:hAnsi="Calibri"/>
              </w:rPr>
            </w:pPr>
            <w:r w:rsidRPr="006552B6">
              <w:rPr>
                <w:rFonts w:ascii="Calibri" w:hAnsi="Calibri"/>
              </w:rPr>
              <w:t>PČ</w:t>
            </w:r>
          </w:p>
          <w:p w14:paraId="71898635" w14:textId="77777777" w:rsidR="00D86B78" w:rsidRPr="006552B6" w:rsidRDefault="00D86B78" w:rsidP="00506DB5">
            <w:pPr>
              <w:pStyle w:val="Obsahtabulky"/>
              <w:snapToGrid w:val="0"/>
              <w:rPr>
                <w:rFonts w:ascii="Calibri" w:hAnsi="Calibri"/>
              </w:rPr>
            </w:pPr>
            <w:r w:rsidRPr="006552B6">
              <w:rPr>
                <w:rFonts w:ascii="Calibri" w:hAnsi="Calibri"/>
              </w:rPr>
              <w:t>TV</w:t>
            </w:r>
          </w:p>
        </w:tc>
        <w:tc>
          <w:tcPr>
            <w:tcW w:w="803" w:type="dxa"/>
            <w:tcBorders>
              <w:left w:val="single" w:sz="1" w:space="0" w:color="000000"/>
              <w:bottom w:val="single" w:sz="1" w:space="0" w:color="000000"/>
            </w:tcBorders>
          </w:tcPr>
          <w:p w14:paraId="43EE8FDF" w14:textId="77777777" w:rsidR="00D86B78" w:rsidRPr="006552B6" w:rsidRDefault="00D86B78" w:rsidP="00506DB5">
            <w:pPr>
              <w:pStyle w:val="Obsahtabulky"/>
              <w:snapToGrid w:val="0"/>
              <w:rPr>
                <w:rFonts w:ascii="Calibri" w:hAnsi="Calibri"/>
              </w:rPr>
            </w:pPr>
            <w:r w:rsidRPr="006552B6">
              <w:rPr>
                <w:rFonts w:ascii="Calibri" w:hAnsi="Calibri"/>
              </w:rPr>
              <w:t>ČJ</w:t>
            </w:r>
          </w:p>
          <w:p w14:paraId="32123827"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tcBorders>
          </w:tcPr>
          <w:p w14:paraId="0000F75B" w14:textId="77777777" w:rsidR="00D86B78" w:rsidRPr="006552B6" w:rsidRDefault="00D86B78" w:rsidP="00506DB5">
            <w:pPr>
              <w:pStyle w:val="Obsahtabulky"/>
              <w:snapToGrid w:val="0"/>
              <w:rPr>
                <w:rFonts w:ascii="Calibri" w:hAnsi="Calibri"/>
              </w:rPr>
            </w:pPr>
            <w:r w:rsidRPr="006552B6">
              <w:rPr>
                <w:rFonts w:ascii="Calibri" w:hAnsi="Calibri"/>
              </w:rPr>
              <w:t>MA</w:t>
            </w:r>
          </w:p>
          <w:p w14:paraId="401E009A"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tcBorders>
          </w:tcPr>
          <w:p w14:paraId="5A09E3AB"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right w:val="single" w:sz="4" w:space="0" w:color="auto"/>
            </w:tcBorders>
          </w:tcPr>
          <w:p w14:paraId="48700903" w14:textId="77777777" w:rsidR="00D86B78" w:rsidRPr="006552B6" w:rsidRDefault="00D86B78" w:rsidP="00506DB5">
            <w:pPr>
              <w:pStyle w:val="Obsahtabulky"/>
              <w:snapToGrid w:val="0"/>
              <w:rPr>
                <w:rFonts w:ascii="Calibri" w:hAnsi="Calibri"/>
              </w:rPr>
            </w:pPr>
            <w:r w:rsidRPr="006552B6">
              <w:rPr>
                <w:rFonts w:ascii="Calibri" w:hAnsi="Calibri"/>
              </w:rPr>
              <w:t>PČ</w:t>
            </w:r>
          </w:p>
          <w:p w14:paraId="0D169587" w14:textId="77777777" w:rsidR="00D86B78" w:rsidRPr="006552B6" w:rsidRDefault="00D86B78" w:rsidP="00506DB5">
            <w:pPr>
              <w:pStyle w:val="Obsahtabulky"/>
              <w:snapToGrid w:val="0"/>
              <w:rPr>
                <w:rFonts w:ascii="Calibri" w:hAnsi="Calibri"/>
              </w:rPr>
            </w:pPr>
            <w:r w:rsidRPr="006552B6">
              <w:rPr>
                <w:rFonts w:ascii="Calibri" w:hAnsi="Calibri"/>
              </w:rPr>
              <w:t>AJ</w:t>
            </w:r>
          </w:p>
        </w:tc>
      </w:tr>
      <w:tr w:rsidR="00D86B78" w:rsidRPr="006552B6" w14:paraId="255967C1" w14:textId="77777777" w:rsidTr="00506DB5">
        <w:tc>
          <w:tcPr>
            <w:tcW w:w="3048" w:type="dxa"/>
            <w:tcBorders>
              <w:left w:val="single" w:sz="1" w:space="0" w:color="000000"/>
              <w:bottom w:val="single" w:sz="1" w:space="0" w:color="000000"/>
            </w:tcBorders>
          </w:tcPr>
          <w:p w14:paraId="7A0FB17D" w14:textId="77777777" w:rsidR="00D86B78" w:rsidRPr="006552B6" w:rsidRDefault="00D86B78" w:rsidP="00506DB5">
            <w:pPr>
              <w:pStyle w:val="Obsahtabulky"/>
              <w:snapToGrid w:val="0"/>
              <w:rPr>
                <w:rFonts w:ascii="Calibri" w:hAnsi="Calibri"/>
              </w:rPr>
            </w:pPr>
            <w:r w:rsidRPr="006552B6">
              <w:rPr>
                <w:rFonts w:ascii="Calibri" w:hAnsi="Calibri"/>
              </w:rPr>
              <w:t>Kooperace a kompetice   TO 9</w:t>
            </w:r>
          </w:p>
        </w:tc>
        <w:tc>
          <w:tcPr>
            <w:tcW w:w="873" w:type="dxa"/>
            <w:tcBorders>
              <w:left w:val="single" w:sz="1" w:space="0" w:color="000000"/>
              <w:bottom w:val="single" w:sz="1" w:space="0" w:color="000000"/>
            </w:tcBorders>
          </w:tcPr>
          <w:p w14:paraId="47190EFB" w14:textId="77777777" w:rsidR="00D86B78" w:rsidRPr="006552B6" w:rsidRDefault="00D86B78" w:rsidP="00506DB5">
            <w:pPr>
              <w:pStyle w:val="Obsahtabulky"/>
              <w:snapToGrid w:val="0"/>
              <w:rPr>
                <w:rFonts w:ascii="Calibri" w:hAnsi="Calibri"/>
              </w:rPr>
            </w:pPr>
            <w:r w:rsidRPr="006552B6">
              <w:rPr>
                <w:rFonts w:ascii="Calibri" w:hAnsi="Calibri"/>
              </w:rPr>
              <w:t>ČJ</w:t>
            </w:r>
          </w:p>
          <w:p w14:paraId="276095B7" w14:textId="77777777" w:rsidR="00D86B78" w:rsidRPr="006552B6" w:rsidRDefault="00D86B78" w:rsidP="00506DB5">
            <w:pPr>
              <w:pStyle w:val="Obsahtabulky"/>
              <w:snapToGrid w:val="0"/>
              <w:rPr>
                <w:rFonts w:ascii="Calibri" w:hAnsi="Calibri"/>
              </w:rPr>
            </w:pPr>
            <w:r w:rsidRPr="006552B6">
              <w:rPr>
                <w:rFonts w:ascii="Calibri" w:hAnsi="Calibri"/>
              </w:rPr>
              <w:t>VV</w:t>
            </w:r>
          </w:p>
          <w:p w14:paraId="3F5C61DA"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tcBorders>
          </w:tcPr>
          <w:p w14:paraId="5622AFE7" w14:textId="77777777" w:rsidR="00D86B78" w:rsidRPr="006552B6" w:rsidRDefault="00D86B78" w:rsidP="00506DB5">
            <w:pPr>
              <w:pStyle w:val="Obsahtabulky"/>
              <w:snapToGrid w:val="0"/>
              <w:rPr>
                <w:rFonts w:ascii="Calibri" w:hAnsi="Calibri"/>
              </w:rPr>
            </w:pPr>
            <w:r w:rsidRPr="006552B6">
              <w:rPr>
                <w:rFonts w:ascii="Calibri" w:hAnsi="Calibri"/>
              </w:rPr>
              <w:t>VV</w:t>
            </w:r>
          </w:p>
          <w:p w14:paraId="0BC3043E"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tcBorders>
          </w:tcPr>
          <w:p w14:paraId="53867166" w14:textId="77777777" w:rsidR="00D86B78" w:rsidRPr="006552B6" w:rsidRDefault="00D86B78" w:rsidP="00506DB5">
            <w:pPr>
              <w:pStyle w:val="Obsahtabulky"/>
              <w:snapToGrid w:val="0"/>
              <w:rPr>
                <w:rFonts w:ascii="Calibri" w:hAnsi="Calibri"/>
              </w:rPr>
            </w:pPr>
            <w:r w:rsidRPr="006552B6">
              <w:rPr>
                <w:rFonts w:ascii="Calibri" w:hAnsi="Calibri"/>
              </w:rPr>
              <w:t>ČJ</w:t>
            </w:r>
          </w:p>
          <w:p w14:paraId="67B93CB4" w14:textId="77777777" w:rsidR="00D86B78" w:rsidRPr="006552B6" w:rsidRDefault="00D86B78" w:rsidP="00506DB5">
            <w:pPr>
              <w:pStyle w:val="Obsahtabulky"/>
              <w:snapToGrid w:val="0"/>
              <w:rPr>
                <w:rFonts w:ascii="Calibri" w:hAnsi="Calibri"/>
              </w:rPr>
            </w:pPr>
            <w:r w:rsidRPr="006552B6">
              <w:rPr>
                <w:rFonts w:ascii="Calibri" w:hAnsi="Calibri"/>
              </w:rPr>
              <w:t>VVPČ</w:t>
            </w:r>
          </w:p>
        </w:tc>
        <w:tc>
          <w:tcPr>
            <w:tcW w:w="803" w:type="dxa"/>
            <w:tcBorders>
              <w:left w:val="single" w:sz="1" w:space="0" w:color="000000"/>
              <w:bottom w:val="single" w:sz="1" w:space="0" w:color="000000"/>
            </w:tcBorders>
          </w:tcPr>
          <w:p w14:paraId="485ABFC0" w14:textId="77777777" w:rsidR="00D86B78" w:rsidRPr="006552B6" w:rsidRDefault="00D86B78" w:rsidP="00506DB5">
            <w:pPr>
              <w:pStyle w:val="Obsahtabulky"/>
              <w:snapToGrid w:val="0"/>
              <w:rPr>
                <w:rFonts w:ascii="Calibri" w:hAnsi="Calibri"/>
              </w:rPr>
            </w:pPr>
            <w:r w:rsidRPr="006552B6">
              <w:rPr>
                <w:rFonts w:ascii="Calibri" w:hAnsi="Calibri"/>
              </w:rPr>
              <w:t>MA</w:t>
            </w:r>
          </w:p>
          <w:p w14:paraId="5C7AF3FA"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right w:val="single" w:sz="4" w:space="0" w:color="auto"/>
            </w:tcBorders>
          </w:tcPr>
          <w:p w14:paraId="73EEA5BE" w14:textId="77777777" w:rsidR="00D86B78" w:rsidRPr="006552B6" w:rsidRDefault="00D86B78" w:rsidP="00506DB5">
            <w:pPr>
              <w:pStyle w:val="Obsahtabulky"/>
              <w:snapToGrid w:val="0"/>
              <w:rPr>
                <w:rFonts w:ascii="Calibri" w:hAnsi="Calibri"/>
              </w:rPr>
            </w:pPr>
            <w:r w:rsidRPr="006552B6">
              <w:rPr>
                <w:rFonts w:ascii="Calibri" w:hAnsi="Calibri"/>
              </w:rPr>
              <w:t>PČ</w:t>
            </w:r>
          </w:p>
        </w:tc>
      </w:tr>
      <w:tr w:rsidR="00D86B78" w:rsidRPr="006552B6" w14:paraId="708A9DDE" w14:textId="77777777" w:rsidTr="00506DB5">
        <w:tc>
          <w:tcPr>
            <w:tcW w:w="3048" w:type="dxa"/>
            <w:tcBorders>
              <w:left w:val="single" w:sz="1" w:space="0" w:color="000000"/>
              <w:bottom w:val="single" w:sz="1" w:space="0" w:color="000000"/>
            </w:tcBorders>
          </w:tcPr>
          <w:p w14:paraId="71EE2928" w14:textId="77777777" w:rsidR="00D86B78" w:rsidRPr="006552B6" w:rsidRDefault="00D86B78" w:rsidP="00506DB5">
            <w:pPr>
              <w:pStyle w:val="Obsahtabulky"/>
              <w:snapToGrid w:val="0"/>
              <w:rPr>
                <w:rFonts w:ascii="Calibri" w:hAnsi="Calibri"/>
              </w:rPr>
            </w:pPr>
            <w:r w:rsidRPr="006552B6">
              <w:rPr>
                <w:rFonts w:ascii="Calibri" w:hAnsi="Calibri"/>
              </w:rPr>
              <w:t>Řešení problémů a rozhodovací dovednosti  TO 10</w:t>
            </w:r>
          </w:p>
        </w:tc>
        <w:tc>
          <w:tcPr>
            <w:tcW w:w="873" w:type="dxa"/>
            <w:tcBorders>
              <w:left w:val="single" w:sz="1" w:space="0" w:color="000000"/>
              <w:bottom w:val="single" w:sz="1" w:space="0" w:color="000000"/>
            </w:tcBorders>
          </w:tcPr>
          <w:p w14:paraId="58ADDFC3" w14:textId="77777777" w:rsidR="00D86B78" w:rsidRPr="006552B6" w:rsidRDefault="00D86B78" w:rsidP="00506DB5">
            <w:pPr>
              <w:pStyle w:val="Obsahtabulky"/>
              <w:snapToGrid w:val="0"/>
              <w:rPr>
                <w:rFonts w:ascii="Calibri" w:hAnsi="Calibri"/>
              </w:rPr>
            </w:pPr>
            <w:r w:rsidRPr="006552B6">
              <w:rPr>
                <w:rFonts w:ascii="Calibri" w:hAnsi="Calibri"/>
              </w:rPr>
              <w:t>ČJ</w:t>
            </w:r>
          </w:p>
          <w:p w14:paraId="216E1BFA" w14:textId="77777777" w:rsidR="00D86B78" w:rsidRPr="006552B6" w:rsidRDefault="00D86B78" w:rsidP="00506DB5">
            <w:pPr>
              <w:pStyle w:val="Obsahtabulky"/>
              <w:snapToGrid w:val="0"/>
              <w:rPr>
                <w:rFonts w:ascii="Calibri" w:hAnsi="Calibri"/>
              </w:rPr>
            </w:pPr>
            <w:r w:rsidRPr="006552B6">
              <w:rPr>
                <w:rFonts w:ascii="Calibri" w:hAnsi="Calibri"/>
              </w:rPr>
              <w:t>PRV</w:t>
            </w:r>
          </w:p>
          <w:p w14:paraId="1833FB06" w14:textId="77777777" w:rsidR="00D86B78" w:rsidRPr="006552B6" w:rsidRDefault="00D86B78" w:rsidP="00506DB5">
            <w:pPr>
              <w:pStyle w:val="Obsahtabulky"/>
              <w:snapToGrid w:val="0"/>
              <w:rPr>
                <w:rFonts w:ascii="Calibri" w:hAnsi="Calibri"/>
              </w:rPr>
            </w:pPr>
            <w:r w:rsidRPr="006552B6">
              <w:rPr>
                <w:rFonts w:ascii="Calibri" w:hAnsi="Calibri"/>
              </w:rPr>
              <w:t>VV</w:t>
            </w:r>
          </w:p>
        </w:tc>
        <w:tc>
          <w:tcPr>
            <w:tcW w:w="803" w:type="dxa"/>
            <w:tcBorders>
              <w:left w:val="single" w:sz="1" w:space="0" w:color="000000"/>
              <w:bottom w:val="single" w:sz="1" w:space="0" w:color="000000"/>
            </w:tcBorders>
          </w:tcPr>
          <w:p w14:paraId="1D31C74F" w14:textId="77777777" w:rsidR="00D86B78" w:rsidRPr="006552B6" w:rsidRDefault="00D86B78" w:rsidP="00506DB5">
            <w:pPr>
              <w:pStyle w:val="Obsahtabulky"/>
              <w:snapToGrid w:val="0"/>
              <w:rPr>
                <w:rFonts w:ascii="Calibri" w:hAnsi="Calibri"/>
              </w:rPr>
            </w:pPr>
            <w:r w:rsidRPr="006552B6">
              <w:rPr>
                <w:rFonts w:ascii="Calibri" w:hAnsi="Calibri"/>
              </w:rPr>
              <w:t>PRV</w:t>
            </w:r>
          </w:p>
        </w:tc>
        <w:tc>
          <w:tcPr>
            <w:tcW w:w="803" w:type="dxa"/>
            <w:tcBorders>
              <w:left w:val="single" w:sz="1" w:space="0" w:color="000000"/>
              <w:bottom w:val="single" w:sz="1" w:space="0" w:color="000000"/>
            </w:tcBorders>
          </w:tcPr>
          <w:p w14:paraId="19B7E909"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3F73AEC0" w14:textId="77777777" w:rsidR="00D86B78" w:rsidRPr="006552B6" w:rsidRDefault="00D86B78" w:rsidP="00506DB5">
            <w:pPr>
              <w:pStyle w:val="Obsahtabulky"/>
              <w:snapToGrid w:val="0"/>
              <w:rPr>
                <w:rFonts w:ascii="Calibri" w:hAnsi="Calibri"/>
              </w:rPr>
            </w:pPr>
            <w:r w:rsidRPr="006552B6">
              <w:rPr>
                <w:rFonts w:ascii="Calibri" w:hAnsi="Calibri"/>
              </w:rPr>
              <w:t>MA</w:t>
            </w:r>
          </w:p>
          <w:p w14:paraId="5403C33B"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right w:val="single" w:sz="4" w:space="0" w:color="auto"/>
            </w:tcBorders>
          </w:tcPr>
          <w:p w14:paraId="2F659337" w14:textId="77777777" w:rsidR="00D86B78" w:rsidRPr="006552B6" w:rsidRDefault="00D86B78" w:rsidP="00506DB5">
            <w:pPr>
              <w:pStyle w:val="Obsahtabulky"/>
              <w:snapToGrid w:val="0"/>
              <w:rPr>
                <w:rFonts w:ascii="Calibri" w:hAnsi="Calibri"/>
              </w:rPr>
            </w:pPr>
            <w:r w:rsidRPr="006552B6">
              <w:rPr>
                <w:rFonts w:ascii="Calibri" w:hAnsi="Calibri"/>
              </w:rPr>
              <w:t>MA</w:t>
            </w:r>
          </w:p>
          <w:p w14:paraId="66CD6438" w14:textId="77777777" w:rsidR="00D86B78" w:rsidRPr="006552B6" w:rsidRDefault="00D86B78" w:rsidP="00506DB5">
            <w:pPr>
              <w:pStyle w:val="Obsahtabulky"/>
              <w:snapToGrid w:val="0"/>
              <w:rPr>
                <w:rFonts w:ascii="Calibri" w:hAnsi="Calibri"/>
              </w:rPr>
            </w:pPr>
            <w:r w:rsidRPr="006552B6">
              <w:rPr>
                <w:rFonts w:ascii="Calibri" w:hAnsi="Calibri"/>
              </w:rPr>
              <w:t>PŘ</w:t>
            </w:r>
          </w:p>
        </w:tc>
      </w:tr>
      <w:tr w:rsidR="00D86B78" w:rsidRPr="006552B6" w14:paraId="64379ED8" w14:textId="77777777" w:rsidTr="00506DB5">
        <w:tc>
          <w:tcPr>
            <w:tcW w:w="3048" w:type="dxa"/>
            <w:tcBorders>
              <w:left w:val="single" w:sz="1" w:space="0" w:color="000000"/>
              <w:bottom w:val="single" w:sz="1" w:space="0" w:color="000000"/>
            </w:tcBorders>
          </w:tcPr>
          <w:p w14:paraId="10D75293" w14:textId="77777777" w:rsidR="00D86B78" w:rsidRPr="006552B6" w:rsidRDefault="00D86B78" w:rsidP="00506DB5">
            <w:pPr>
              <w:pStyle w:val="Obsahtabulky"/>
              <w:snapToGrid w:val="0"/>
              <w:rPr>
                <w:rFonts w:ascii="Calibri" w:hAnsi="Calibri"/>
              </w:rPr>
            </w:pPr>
            <w:r w:rsidRPr="006552B6">
              <w:rPr>
                <w:rFonts w:ascii="Calibri" w:hAnsi="Calibri"/>
              </w:rPr>
              <w:t>Hodnoty, postoje, praktická etika TO 11</w:t>
            </w:r>
          </w:p>
        </w:tc>
        <w:tc>
          <w:tcPr>
            <w:tcW w:w="873" w:type="dxa"/>
            <w:tcBorders>
              <w:left w:val="single" w:sz="1" w:space="0" w:color="000000"/>
              <w:bottom w:val="single" w:sz="1" w:space="0" w:color="000000"/>
            </w:tcBorders>
          </w:tcPr>
          <w:p w14:paraId="2F878DDF" w14:textId="77777777" w:rsidR="00D86B78" w:rsidRPr="006552B6" w:rsidRDefault="00D86B78" w:rsidP="00506DB5">
            <w:pPr>
              <w:pStyle w:val="Obsahtabulky"/>
              <w:snapToGrid w:val="0"/>
              <w:rPr>
                <w:rFonts w:ascii="Calibri" w:hAnsi="Calibri"/>
              </w:rPr>
            </w:pPr>
            <w:r w:rsidRPr="006552B6">
              <w:rPr>
                <w:rFonts w:ascii="Calibri" w:hAnsi="Calibri"/>
              </w:rPr>
              <w:t>ČJ</w:t>
            </w:r>
          </w:p>
        </w:tc>
        <w:tc>
          <w:tcPr>
            <w:tcW w:w="803" w:type="dxa"/>
            <w:tcBorders>
              <w:left w:val="single" w:sz="1" w:space="0" w:color="000000"/>
              <w:bottom w:val="single" w:sz="1" w:space="0" w:color="000000"/>
            </w:tcBorders>
          </w:tcPr>
          <w:p w14:paraId="7E5A6DE3"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6E36A169" w14:textId="77777777" w:rsidR="00D86B78" w:rsidRPr="006552B6" w:rsidRDefault="00D86B78" w:rsidP="00506DB5">
            <w:pPr>
              <w:pStyle w:val="Obsahtabulky"/>
              <w:snapToGrid w:val="0"/>
              <w:rPr>
                <w:rFonts w:ascii="Calibri" w:hAnsi="Calibri"/>
              </w:rPr>
            </w:pPr>
            <w:r w:rsidRPr="006552B6">
              <w:rPr>
                <w:rFonts w:ascii="Calibri" w:hAnsi="Calibri"/>
              </w:rPr>
              <w:t>HV</w:t>
            </w:r>
          </w:p>
        </w:tc>
        <w:tc>
          <w:tcPr>
            <w:tcW w:w="803" w:type="dxa"/>
            <w:tcBorders>
              <w:left w:val="single" w:sz="1" w:space="0" w:color="000000"/>
              <w:bottom w:val="single" w:sz="1" w:space="0" w:color="000000"/>
            </w:tcBorders>
          </w:tcPr>
          <w:p w14:paraId="40DB3467" w14:textId="77777777" w:rsidR="00D86B78" w:rsidRPr="006552B6" w:rsidRDefault="00D86B78" w:rsidP="00506DB5">
            <w:pPr>
              <w:pStyle w:val="Obsahtabulky"/>
              <w:snapToGrid w:val="0"/>
              <w:rPr>
                <w:rFonts w:ascii="Calibri" w:hAnsi="Calibri"/>
              </w:rPr>
            </w:pPr>
            <w:r w:rsidRPr="006552B6">
              <w:rPr>
                <w:rFonts w:ascii="Calibri" w:hAnsi="Calibri"/>
              </w:rPr>
              <w:t>VL</w:t>
            </w:r>
          </w:p>
          <w:p w14:paraId="3476259E" w14:textId="77777777" w:rsidR="00D86B78" w:rsidRPr="006552B6" w:rsidRDefault="00D86B78" w:rsidP="00506DB5">
            <w:pPr>
              <w:pStyle w:val="Obsahtabulky"/>
              <w:snapToGrid w:val="0"/>
              <w:rPr>
                <w:rFonts w:ascii="Calibri" w:hAnsi="Calibri"/>
              </w:rPr>
            </w:pPr>
            <w:r w:rsidRPr="006552B6">
              <w:rPr>
                <w:rFonts w:ascii="Calibri" w:hAnsi="Calibri"/>
              </w:rPr>
              <w:t>HV</w:t>
            </w:r>
          </w:p>
        </w:tc>
        <w:tc>
          <w:tcPr>
            <w:tcW w:w="803" w:type="dxa"/>
            <w:tcBorders>
              <w:left w:val="single" w:sz="1" w:space="0" w:color="000000"/>
              <w:bottom w:val="single" w:sz="1" w:space="0" w:color="000000"/>
              <w:right w:val="single" w:sz="4" w:space="0" w:color="auto"/>
            </w:tcBorders>
          </w:tcPr>
          <w:p w14:paraId="338DDBD7" w14:textId="77777777" w:rsidR="00D86B78" w:rsidRPr="006552B6" w:rsidRDefault="00D86B78" w:rsidP="00506DB5">
            <w:pPr>
              <w:pStyle w:val="Obsahtabulky"/>
              <w:snapToGrid w:val="0"/>
              <w:rPr>
                <w:rFonts w:ascii="Calibri" w:hAnsi="Calibri"/>
              </w:rPr>
            </w:pPr>
            <w:r w:rsidRPr="006552B6">
              <w:rPr>
                <w:rFonts w:ascii="Calibri" w:hAnsi="Calibri"/>
              </w:rPr>
              <w:t>HV</w:t>
            </w:r>
          </w:p>
        </w:tc>
      </w:tr>
    </w:tbl>
    <w:p w14:paraId="44D5B935" w14:textId="77777777" w:rsidR="00D86B78" w:rsidRPr="006552B6" w:rsidRDefault="00D86B78" w:rsidP="00D86B78">
      <w:pPr>
        <w:rPr>
          <w:rFonts w:ascii="Calibri" w:hAnsi="Calibri"/>
        </w:rPr>
      </w:pPr>
    </w:p>
    <w:p w14:paraId="562EFFF1" w14:textId="77777777" w:rsidR="00D86B78" w:rsidRPr="006552B6" w:rsidRDefault="00D86B78" w:rsidP="00D86B78">
      <w:pPr>
        <w:rPr>
          <w:rFonts w:ascii="Calibri" w:hAnsi="Calibri"/>
        </w:rPr>
      </w:pPr>
    </w:p>
    <w:p w14:paraId="641DAAA6" w14:textId="77777777" w:rsidR="00D86B78" w:rsidRPr="006552B6" w:rsidRDefault="00D86B78" w:rsidP="00D86B78">
      <w:pPr>
        <w:rPr>
          <w:rFonts w:ascii="Calibri" w:hAnsi="Calibri"/>
        </w:rPr>
      </w:pPr>
    </w:p>
    <w:p w14:paraId="612883EF" w14:textId="77777777" w:rsidR="00D86B78" w:rsidRPr="000A2F9C" w:rsidRDefault="00D86B78" w:rsidP="00D86B78">
      <w:pPr>
        <w:pStyle w:val="Nadpis3"/>
        <w:numPr>
          <w:ilvl w:val="2"/>
          <w:numId w:val="0"/>
        </w:numPr>
        <w:tabs>
          <w:tab w:val="left" w:pos="993"/>
        </w:tabs>
        <w:suppressAutoHyphens w:val="0"/>
        <w:spacing w:before="0" w:after="0" w:line="312" w:lineRule="auto"/>
        <w:ind w:left="720" w:hanging="720"/>
        <w:jc w:val="both"/>
      </w:pPr>
      <w:bookmarkStart w:id="6" w:name="_Toc18494168"/>
      <w:r w:rsidRPr="000A2F9C">
        <w:t>Výchova k myšlení v evropských a globálních souvislostech</w:t>
      </w:r>
      <w:bookmarkEnd w:id="6"/>
    </w:p>
    <w:tbl>
      <w:tblPr>
        <w:tblW w:w="7275" w:type="dxa"/>
        <w:tblInd w:w="-796" w:type="dxa"/>
        <w:tblLayout w:type="fixed"/>
        <w:tblCellMar>
          <w:top w:w="55" w:type="dxa"/>
          <w:left w:w="55" w:type="dxa"/>
          <w:bottom w:w="55" w:type="dxa"/>
          <w:right w:w="55" w:type="dxa"/>
        </w:tblCellMar>
        <w:tblLook w:val="0000" w:firstRow="0" w:lastRow="0" w:firstColumn="0" w:lastColumn="0" w:noHBand="0" w:noVBand="0"/>
      </w:tblPr>
      <w:tblGrid>
        <w:gridCol w:w="3190"/>
        <w:gridCol w:w="873"/>
        <w:gridCol w:w="803"/>
        <w:gridCol w:w="803"/>
        <w:gridCol w:w="803"/>
        <w:gridCol w:w="803"/>
      </w:tblGrid>
      <w:tr w:rsidR="00D86B78" w:rsidRPr="006552B6" w14:paraId="7CCC0A47" w14:textId="77777777" w:rsidTr="00506DB5">
        <w:trPr>
          <w:trHeight w:hRule="exact" w:val="388"/>
        </w:trPr>
        <w:tc>
          <w:tcPr>
            <w:tcW w:w="3190" w:type="dxa"/>
            <w:vMerge w:val="restart"/>
            <w:tcBorders>
              <w:top w:val="single" w:sz="1" w:space="0" w:color="000000"/>
              <w:left w:val="single" w:sz="1" w:space="0" w:color="000000"/>
              <w:bottom w:val="single" w:sz="1" w:space="0" w:color="000000"/>
            </w:tcBorders>
          </w:tcPr>
          <w:p w14:paraId="6A5A5BA9" w14:textId="77777777" w:rsidR="00D86B78" w:rsidRPr="006552B6" w:rsidRDefault="00D86B78" w:rsidP="00506DB5">
            <w:pPr>
              <w:pStyle w:val="Nadpistabulky"/>
              <w:snapToGrid w:val="0"/>
              <w:jc w:val="left"/>
              <w:rPr>
                <w:rFonts w:ascii="Calibri" w:hAnsi="Calibri"/>
                <w:b w:val="0"/>
                <w:bCs w:val="0"/>
                <w:i w:val="0"/>
                <w:iCs w:val="0"/>
              </w:rPr>
            </w:pPr>
            <w:r w:rsidRPr="006552B6">
              <w:rPr>
                <w:rFonts w:ascii="Calibri" w:hAnsi="Calibri"/>
                <w:b w:val="0"/>
                <w:bCs w:val="0"/>
                <w:i w:val="0"/>
                <w:iCs w:val="0"/>
              </w:rPr>
              <w:t>Název tématického</w:t>
            </w:r>
          </w:p>
          <w:p w14:paraId="277B5B8E" w14:textId="77777777" w:rsidR="00D86B78" w:rsidRPr="006552B6" w:rsidRDefault="00D86B78" w:rsidP="00506DB5">
            <w:pPr>
              <w:pStyle w:val="Nadpistabulky"/>
              <w:jc w:val="left"/>
              <w:rPr>
                <w:rFonts w:ascii="Calibri" w:hAnsi="Calibri"/>
                <w:b w:val="0"/>
                <w:bCs w:val="0"/>
                <w:i w:val="0"/>
                <w:iCs w:val="0"/>
              </w:rPr>
            </w:pPr>
            <w:r w:rsidRPr="006552B6">
              <w:rPr>
                <w:rFonts w:ascii="Calibri" w:hAnsi="Calibri"/>
                <w:b w:val="0"/>
                <w:bCs w:val="0"/>
                <w:i w:val="0"/>
                <w:iCs w:val="0"/>
              </w:rPr>
              <w:t>okruhu EGS</w:t>
            </w:r>
          </w:p>
        </w:tc>
        <w:tc>
          <w:tcPr>
            <w:tcW w:w="4085" w:type="dxa"/>
            <w:gridSpan w:val="5"/>
            <w:tcBorders>
              <w:top w:val="single" w:sz="1" w:space="0" w:color="000000"/>
              <w:left w:val="single" w:sz="1" w:space="0" w:color="000000"/>
              <w:bottom w:val="single" w:sz="1" w:space="0" w:color="000000"/>
              <w:right w:val="single" w:sz="4" w:space="0" w:color="auto"/>
            </w:tcBorders>
          </w:tcPr>
          <w:p w14:paraId="42742569"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I.stupeň</w:t>
            </w:r>
          </w:p>
        </w:tc>
      </w:tr>
      <w:tr w:rsidR="00D86B78" w:rsidRPr="006552B6" w14:paraId="5E52C295" w14:textId="77777777" w:rsidTr="00506DB5">
        <w:tc>
          <w:tcPr>
            <w:tcW w:w="3190" w:type="dxa"/>
            <w:vMerge/>
            <w:tcBorders>
              <w:top w:val="single" w:sz="1" w:space="0" w:color="000000"/>
              <w:left w:val="single" w:sz="1" w:space="0" w:color="000000"/>
              <w:bottom w:val="single" w:sz="1" w:space="0" w:color="000000"/>
            </w:tcBorders>
          </w:tcPr>
          <w:p w14:paraId="3AB33D87" w14:textId="77777777" w:rsidR="00D86B78" w:rsidRPr="006552B6" w:rsidRDefault="00D86B78" w:rsidP="00506DB5">
            <w:pPr>
              <w:rPr>
                <w:rFonts w:ascii="Calibri" w:hAnsi="Calibri"/>
              </w:rPr>
            </w:pPr>
          </w:p>
        </w:tc>
        <w:tc>
          <w:tcPr>
            <w:tcW w:w="873" w:type="dxa"/>
            <w:tcBorders>
              <w:left w:val="single" w:sz="1" w:space="0" w:color="000000"/>
              <w:bottom w:val="single" w:sz="1" w:space="0" w:color="000000"/>
            </w:tcBorders>
          </w:tcPr>
          <w:p w14:paraId="094C4813"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1.r.</w:t>
            </w:r>
          </w:p>
        </w:tc>
        <w:tc>
          <w:tcPr>
            <w:tcW w:w="803" w:type="dxa"/>
            <w:tcBorders>
              <w:left w:val="single" w:sz="1" w:space="0" w:color="000000"/>
              <w:bottom w:val="single" w:sz="1" w:space="0" w:color="000000"/>
            </w:tcBorders>
          </w:tcPr>
          <w:p w14:paraId="4E75C72F"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2.r.</w:t>
            </w:r>
          </w:p>
        </w:tc>
        <w:tc>
          <w:tcPr>
            <w:tcW w:w="803" w:type="dxa"/>
            <w:tcBorders>
              <w:left w:val="single" w:sz="1" w:space="0" w:color="000000"/>
              <w:bottom w:val="single" w:sz="1" w:space="0" w:color="000000"/>
            </w:tcBorders>
          </w:tcPr>
          <w:p w14:paraId="17673E74"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3.r.</w:t>
            </w:r>
          </w:p>
        </w:tc>
        <w:tc>
          <w:tcPr>
            <w:tcW w:w="803" w:type="dxa"/>
            <w:tcBorders>
              <w:left w:val="single" w:sz="1" w:space="0" w:color="000000"/>
              <w:bottom w:val="single" w:sz="1" w:space="0" w:color="000000"/>
            </w:tcBorders>
          </w:tcPr>
          <w:p w14:paraId="6ED39C97"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4.r.</w:t>
            </w:r>
          </w:p>
        </w:tc>
        <w:tc>
          <w:tcPr>
            <w:tcW w:w="803" w:type="dxa"/>
            <w:tcBorders>
              <w:left w:val="single" w:sz="1" w:space="0" w:color="000000"/>
              <w:bottom w:val="single" w:sz="1" w:space="0" w:color="000000"/>
              <w:right w:val="single" w:sz="4" w:space="0" w:color="auto"/>
            </w:tcBorders>
          </w:tcPr>
          <w:p w14:paraId="472B2C64"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5.r.</w:t>
            </w:r>
          </w:p>
        </w:tc>
      </w:tr>
      <w:tr w:rsidR="00D86B78" w:rsidRPr="006552B6" w14:paraId="7A0EEA3F" w14:textId="77777777" w:rsidTr="00506DB5">
        <w:tc>
          <w:tcPr>
            <w:tcW w:w="3190" w:type="dxa"/>
            <w:tcBorders>
              <w:left w:val="single" w:sz="1" w:space="0" w:color="000000"/>
              <w:bottom w:val="single" w:sz="1" w:space="0" w:color="000000"/>
            </w:tcBorders>
          </w:tcPr>
          <w:p w14:paraId="27FFA832" w14:textId="77777777" w:rsidR="00D86B78" w:rsidRPr="006552B6" w:rsidRDefault="00D86B78" w:rsidP="00506DB5">
            <w:pPr>
              <w:pStyle w:val="Obsahtabulky"/>
              <w:snapToGrid w:val="0"/>
              <w:rPr>
                <w:rFonts w:ascii="Calibri" w:hAnsi="Calibri"/>
              </w:rPr>
            </w:pPr>
            <w:r w:rsidRPr="006552B6">
              <w:rPr>
                <w:rFonts w:ascii="Calibri" w:hAnsi="Calibri"/>
              </w:rPr>
              <w:t>Evropa a svět nás zajímá   TO 1</w:t>
            </w:r>
          </w:p>
        </w:tc>
        <w:tc>
          <w:tcPr>
            <w:tcW w:w="873" w:type="dxa"/>
            <w:tcBorders>
              <w:left w:val="single" w:sz="1" w:space="0" w:color="000000"/>
              <w:bottom w:val="single" w:sz="1" w:space="0" w:color="000000"/>
            </w:tcBorders>
          </w:tcPr>
          <w:p w14:paraId="15E44661" w14:textId="77777777" w:rsidR="00D86B78" w:rsidRPr="006552B6" w:rsidRDefault="00D86B78" w:rsidP="00506DB5">
            <w:pPr>
              <w:pStyle w:val="Obsahtabulky"/>
              <w:snapToGrid w:val="0"/>
              <w:rPr>
                <w:rFonts w:ascii="Calibri" w:hAnsi="Calibri"/>
              </w:rPr>
            </w:pPr>
            <w:r w:rsidRPr="006552B6">
              <w:rPr>
                <w:rFonts w:ascii="Calibri" w:hAnsi="Calibri"/>
              </w:rPr>
              <w:t>ČJ</w:t>
            </w:r>
          </w:p>
        </w:tc>
        <w:tc>
          <w:tcPr>
            <w:tcW w:w="803" w:type="dxa"/>
            <w:tcBorders>
              <w:left w:val="single" w:sz="1" w:space="0" w:color="000000"/>
              <w:bottom w:val="single" w:sz="1" w:space="0" w:color="000000"/>
            </w:tcBorders>
          </w:tcPr>
          <w:p w14:paraId="716CC443"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74B2340D" w14:textId="77777777" w:rsidR="00D86B78" w:rsidRPr="006552B6" w:rsidRDefault="00D86B78" w:rsidP="00506DB5">
            <w:pPr>
              <w:pStyle w:val="Obsahtabulky"/>
              <w:snapToGrid w:val="0"/>
              <w:rPr>
                <w:rFonts w:ascii="Calibri" w:hAnsi="Calibri"/>
              </w:rPr>
            </w:pPr>
            <w:r w:rsidRPr="006552B6">
              <w:rPr>
                <w:rFonts w:ascii="Calibri" w:hAnsi="Calibri"/>
              </w:rPr>
              <w:t>HV</w:t>
            </w:r>
          </w:p>
          <w:p w14:paraId="7383BE58" w14:textId="77777777" w:rsidR="00D86B78" w:rsidRPr="006552B6" w:rsidRDefault="00D86B78" w:rsidP="00506DB5">
            <w:pPr>
              <w:pStyle w:val="Obsahtabulky"/>
              <w:snapToGrid w:val="0"/>
              <w:rPr>
                <w:rFonts w:ascii="Calibri" w:hAnsi="Calibri"/>
              </w:rPr>
            </w:pPr>
            <w:r w:rsidRPr="006552B6">
              <w:rPr>
                <w:rFonts w:ascii="Calibri" w:hAnsi="Calibri"/>
              </w:rPr>
              <w:t>AJ</w:t>
            </w:r>
          </w:p>
        </w:tc>
        <w:tc>
          <w:tcPr>
            <w:tcW w:w="803" w:type="dxa"/>
            <w:tcBorders>
              <w:left w:val="single" w:sz="1" w:space="0" w:color="000000"/>
              <w:bottom w:val="single" w:sz="1" w:space="0" w:color="000000"/>
            </w:tcBorders>
          </w:tcPr>
          <w:p w14:paraId="202A3E44" w14:textId="77777777" w:rsidR="00D86B78" w:rsidRPr="006552B6" w:rsidRDefault="00D86B78" w:rsidP="00506DB5">
            <w:pPr>
              <w:pStyle w:val="Obsahtabulky"/>
              <w:snapToGrid w:val="0"/>
              <w:rPr>
                <w:rFonts w:ascii="Calibri" w:hAnsi="Calibri"/>
              </w:rPr>
            </w:pPr>
            <w:r w:rsidRPr="006552B6">
              <w:rPr>
                <w:rFonts w:ascii="Calibri" w:hAnsi="Calibri"/>
              </w:rPr>
              <w:t>HV</w:t>
            </w:r>
          </w:p>
          <w:p w14:paraId="0FA379C4" w14:textId="77777777" w:rsidR="00D86B78" w:rsidRPr="006552B6" w:rsidRDefault="00D86B78" w:rsidP="00506DB5">
            <w:pPr>
              <w:pStyle w:val="Obsahtabulky"/>
              <w:snapToGrid w:val="0"/>
              <w:rPr>
                <w:rFonts w:ascii="Calibri" w:hAnsi="Calibri"/>
              </w:rPr>
            </w:pPr>
            <w:r w:rsidRPr="006552B6">
              <w:rPr>
                <w:rFonts w:ascii="Calibri" w:hAnsi="Calibri"/>
              </w:rPr>
              <w:t>AJ</w:t>
            </w:r>
          </w:p>
        </w:tc>
        <w:tc>
          <w:tcPr>
            <w:tcW w:w="803" w:type="dxa"/>
            <w:tcBorders>
              <w:left w:val="single" w:sz="1" w:space="0" w:color="000000"/>
              <w:bottom w:val="single" w:sz="1" w:space="0" w:color="000000"/>
              <w:right w:val="single" w:sz="4" w:space="0" w:color="auto"/>
            </w:tcBorders>
          </w:tcPr>
          <w:p w14:paraId="0D831D7D" w14:textId="77777777" w:rsidR="00D86B78" w:rsidRPr="006552B6" w:rsidRDefault="00D86B78" w:rsidP="00506DB5">
            <w:pPr>
              <w:pStyle w:val="Obsahtabulky"/>
              <w:snapToGrid w:val="0"/>
              <w:rPr>
                <w:rFonts w:ascii="Calibri" w:hAnsi="Calibri"/>
              </w:rPr>
            </w:pPr>
            <w:r w:rsidRPr="006552B6">
              <w:rPr>
                <w:rFonts w:ascii="Calibri" w:hAnsi="Calibri"/>
              </w:rPr>
              <w:t>HV</w:t>
            </w:r>
          </w:p>
        </w:tc>
      </w:tr>
      <w:tr w:rsidR="00D86B78" w:rsidRPr="006552B6" w14:paraId="6B04A006" w14:textId="77777777" w:rsidTr="00506DB5">
        <w:tc>
          <w:tcPr>
            <w:tcW w:w="3190" w:type="dxa"/>
            <w:tcBorders>
              <w:left w:val="single" w:sz="1" w:space="0" w:color="000000"/>
              <w:bottom w:val="single" w:sz="1" w:space="0" w:color="000000"/>
            </w:tcBorders>
          </w:tcPr>
          <w:p w14:paraId="293D68AD" w14:textId="77777777" w:rsidR="00D86B78" w:rsidRPr="006552B6" w:rsidRDefault="00D86B78" w:rsidP="00506DB5">
            <w:pPr>
              <w:pStyle w:val="Obsahtabulky"/>
              <w:snapToGrid w:val="0"/>
              <w:rPr>
                <w:rFonts w:ascii="Calibri" w:hAnsi="Calibri"/>
              </w:rPr>
            </w:pPr>
            <w:r w:rsidRPr="006552B6">
              <w:rPr>
                <w:rFonts w:ascii="Calibri" w:hAnsi="Calibri"/>
              </w:rPr>
              <w:t>Objevujeme Evropu a svět   TO 2</w:t>
            </w:r>
          </w:p>
        </w:tc>
        <w:tc>
          <w:tcPr>
            <w:tcW w:w="873" w:type="dxa"/>
            <w:tcBorders>
              <w:left w:val="single" w:sz="1" w:space="0" w:color="000000"/>
              <w:bottom w:val="single" w:sz="1" w:space="0" w:color="000000"/>
            </w:tcBorders>
          </w:tcPr>
          <w:p w14:paraId="33E57D01"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05F96622"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4BCFE6DD" w14:textId="77777777" w:rsidR="00D86B78" w:rsidRPr="006552B6" w:rsidRDefault="00D86B78" w:rsidP="00506DB5">
            <w:pPr>
              <w:pStyle w:val="Obsahtabulky"/>
              <w:snapToGrid w:val="0"/>
              <w:rPr>
                <w:rFonts w:ascii="Calibri" w:hAnsi="Calibri"/>
              </w:rPr>
            </w:pPr>
            <w:r w:rsidRPr="006552B6">
              <w:rPr>
                <w:rFonts w:ascii="Calibri" w:hAnsi="Calibri"/>
              </w:rPr>
              <w:t>AJ</w:t>
            </w:r>
          </w:p>
        </w:tc>
        <w:tc>
          <w:tcPr>
            <w:tcW w:w="803" w:type="dxa"/>
            <w:tcBorders>
              <w:left w:val="single" w:sz="1" w:space="0" w:color="000000"/>
              <w:bottom w:val="single" w:sz="1" w:space="0" w:color="000000"/>
            </w:tcBorders>
          </w:tcPr>
          <w:p w14:paraId="01D89530" w14:textId="77777777" w:rsidR="00D86B78" w:rsidRPr="006552B6" w:rsidRDefault="00D86B78" w:rsidP="00506DB5">
            <w:pPr>
              <w:pStyle w:val="Obsahtabulky"/>
              <w:snapToGrid w:val="0"/>
              <w:rPr>
                <w:rFonts w:ascii="Calibri" w:hAnsi="Calibri"/>
              </w:rPr>
            </w:pPr>
            <w:r w:rsidRPr="006552B6">
              <w:rPr>
                <w:rFonts w:ascii="Calibri" w:hAnsi="Calibri"/>
              </w:rPr>
              <w:t>AJ</w:t>
            </w:r>
          </w:p>
        </w:tc>
        <w:tc>
          <w:tcPr>
            <w:tcW w:w="803" w:type="dxa"/>
            <w:tcBorders>
              <w:left w:val="single" w:sz="1" w:space="0" w:color="000000"/>
              <w:bottom w:val="single" w:sz="1" w:space="0" w:color="000000"/>
              <w:right w:val="single" w:sz="4" w:space="0" w:color="auto"/>
            </w:tcBorders>
          </w:tcPr>
          <w:p w14:paraId="6CE0114D" w14:textId="77777777" w:rsidR="00D86B78" w:rsidRPr="006552B6" w:rsidRDefault="00D86B78" w:rsidP="00506DB5">
            <w:pPr>
              <w:pStyle w:val="Obsahtabulky"/>
              <w:snapToGrid w:val="0"/>
              <w:rPr>
                <w:rFonts w:ascii="Calibri" w:hAnsi="Calibri"/>
              </w:rPr>
            </w:pPr>
            <w:r w:rsidRPr="006552B6">
              <w:rPr>
                <w:rFonts w:ascii="Calibri" w:hAnsi="Calibri"/>
              </w:rPr>
              <w:t>VL</w:t>
            </w:r>
          </w:p>
        </w:tc>
      </w:tr>
    </w:tbl>
    <w:p w14:paraId="2B7BEA10" w14:textId="77777777" w:rsidR="00D86B78" w:rsidRDefault="00D86B78" w:rsidP="00D86B78">
      <w:pPr>
        <w:rPr>
          <w:rFonts w:ascii="Calibri" w:hAnsi="Calibri"/>
        </w:rPr>
      </w:pPr>
    </w:p>
    <w:p w14:paraId="4BCF203C" w14:textId="77777777" w:rsidR="00D86B78" w:rsidRPr="006552B6" w:rsidRDefault="00D86B78" w:rsidP="00D86B78">
      <w:pPr>
        <w:rPr>
          <w:rFonts w:ascii="Calibri" w:hAnsi="Calibri"/>
        </w:rPr>
      </w:pPr>
    </w:p>
    <w:p w14:paraId="64146F04" w14:textId="77777777" w:rsidR="00D86B78" w:rsidRPr="000A2F9C" w:rsidRDefault="00D86B78" w:rsidP="00D86B78">
      <w:pPr>
        <w:pStyle w:val="Nadpis3"/>
        <w:numPr>
          <w:ilvl w:val="2"/>
          <w:numId w:val="0"/>
        </w:numPr>
        <w:tabs>
          <w:tab w:val="left" w:pos="993"/>
        </w:tabs>
        <w:suppressAutoHyphens w:val="0"/>
        <w:spacing w:before="0" w:after="0" w:line="312" w:lineRule="auto"/>
        <w:ind w:left="720" w:hanging="720"/>
        <w:jc w:val="both"/>
      </w:pPr>
      <w:bookmarkStart w:id="7" w:name="_Toc18494169"/>
      <w:r w:rsidRPr="000A2F9C">
        <w:lastRenderedPageBreak/>
        <w:t>Výchova demokratického občana</w:t>
      </w:r>
      <w:bookmarkEnd w:id="7"/>
    </w:p>
    <w:tbl>
      <w:tblPr>
        <w:tblW w:w="7275" w:type="dxa"/>
        <w:tblInd w:w="-796" w:type="dxa"/>
        <w:tblLayout w:type="fixed"/>
        <w:tblCellMar>
          <w:top w:w="55" w:type="dxa"/>
          <w:left w:w="55" w:type="dxa"/>
          <w:bottom w:w="55" w:type="dxa"/>
          <w:right w:w="55" w:type="dxa"/>
        </w:tblCellMar>
        <w:tblLook w:val="0000" w:firstRow="0" w:lastRow="0" w:firstColumn="0" w:lastColumn="0" w:noHBand="0" w:noVBand="0"/>
      </w:tblPr>
      <w:tblGrid>
        <w:gridCol w:w="3190"/>
        <w:gridCol w:w="873"/>
        <w:gridCol w:w="803"/>
        <w:gridCol w:w="803"/>
        <w:gridCol w:w="803"/>
        <w:gridCol w:w="803"/>
      </w:tblGrid>
      <w:tr w:rsidR="00D86B78" w:rsidRPr="006552B6" w14:paraId="24D19028" w14:textId="77777777" w:rsidTr="00506DB5">
        <w:trPr>
          <w:trHeight w:hRule="exact" w:val="388"/>
        </w:trPr>
        <w:tc>
          <w:tcPr>
            <w:tcW w:w="3190" w:type="dxa"/>
            <w:vMerge w:val="restart"/>
            <w:tcBorders>
              <w:top w:val="single" w:sz="1" w:space="0" w:color="000000"/>
              <w:left w:val="single" w:sz="1" w:space="0" w:color="000000"/>
              <w:bottom w:val="single" w:sz="1" w:space="0" w:color="000000"/>
            </w:tcBorders>
          </w:tcPr>
          <w:p w14:paraId="7EF3E8C1" w14:textId="77777777" w:rsidR="00D86B78" w:rsidRPr="006552B6" w:rsidRDefault="00D86B78" w:rsidP="00506DB5">
            <w:pPr>
              <w:pStyle w:val="Nadpistabulky"/>
              <w:snapToGrid w:val="0"/>
              <w:jc w:val="left"/>
              <w:rPr>
                <w:rFonts w:ascii="Calibri" w:hAnsi="Calibri"/>
                <w:b w:val="0"/>
                <w:bCs w:val="0"/>
                <w:i w:val="0"/>
                <w:iCs w:val="0"/>
              </w:rPr>
            </w:pPr>
            <w:r w:rsidRPr="006552B6">
              <w:rPr>
                <w:rFonts w:ascii="Calibri" w:hAnsi="Calibri"/>
                <w:b w:val="0"/>
                <w:bCs w:val="0"/>
                <w:i w:val="0"/>
                <w:iCs w:val="0"/>
              </w:rPr>
              <w:t>Název tématického</w:t>
            </w:r>
          </w:p>
          <w:p w14:paraId="6E35416D" w14:textId="77777777" w:rsidR="00D86B78" w:rsidRPr="006552B6" w:rsidRDefault="00D86B78" w:rsidP="00506DB5">
            <w:pPr>
              <w:pStyle w:val="Nadpistabulky"/>
              <w:jc w:val="left"/>
              <w:rPr>
                <w:rFonts w:ascii="Calibri" w:hAnsi="Calibri"/>
                <w:b w:val="0"/>
                <w:bCs w:val="0"/>
                <w:i w:val="0"/>
                <w:iCs w:val="0"/>
              </w:rPr>
            </w:pPr>
            <w:r w:rsidRPr="006552B6">
              <w:rPr>
                <w:rFonts w:ascii="Calibri" w:hAnsi="Calibri"/>
                <w:b w:val="0"/>
                <w:bCs w:val="0"/>
                <w:i w:val="0"/>
                <w:iCs w:val="0"/>
              </w:rPr>
              <w:t>okruhu VDO</w:t>
            </w:r>
          </w:p>
        </w:tc>
        <w:tc>
          <w:tcPr>
            <w:tcW w:w="4085" w:type="dxa"/>
            <w:gridSpan w:val="5"/>
            <w:tcBorders>
              <w:top w:val="single" w:sz="1" w:space="0" w:color="000000"/>
              <w:left w:val="single" w:sz="1" w:space="0" w:color="000000"/>
              <w:bottom w:val="single" w:sz="1" w:space="0" w:color="000000"/>
              <w:right w:val="single" w:sz="4" w:space="0" w:color="auto"/>
            </w:tcBorders>
          </w:tcPr>
          <w:p w14:paraId="0C1BE29E"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I.stupeň</w:t>
            </w:r>
          </w:p>
        </w:tc>
      </w:tr>
      <w:tr w:rsidR="00D86B78" w:rsidRPr="006552B6" w14:paraId="3467D9C1" w14:textId="77777777" w:rsidTr="00506DB5">
        <w:tc>
          <w:tcPr>
            <w:tcW w:w="3190" w:type="dxa"/>
            <w:vMerge/>
            <w:tcBorders>
              <w:top w:val="single" w:sz="1" w:space="0" w:color="000000"/>
              <w:left w:val="single" w:sz="1" w:space="0" w:color="000000"/>
              <w:bottom w:val="single" w:sz="1" w:space="0" w:color="000000"/>
            </w:tcBorders>
          </w:tcPr>
          <w:p w14:paraId="16941052" w14:textId="77777777" w:rsidR="00D86B78" w:rsidRPr="006552B6" w:rsidRDefault="00D86B78" w:rsidP="00506DB5">
            <w:pPr>
              <w:rPr>
                <w:rFonts w:ascii="Calibri" w:hAnsi="Calibri"/>
              </w:rPr>
            </w:pPr>
          </w:p>
        </w:tc>
        <w:tc>
          <w:tcPr>
            <w:tcW w:w="873" w:type="dxa"/>
            <w:tcBorders>
              <w:left w:val="single" w:sz="1" w:space="0" w:color="000000"/>
              <w:bottom w:val="single" w:sz="1" w:space="0" w:color="000000"/>
            </w:tcBorders>
          </w:tcPr>
          <w:p w14:paraId="4942DFB2"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1.r.</w:t>
            </w:r>
          </w:p>
          <w:p w14:paraId="258C9B90" w14:textId="77777777" w:rsidR="00D86B78" w:rsidRPr="006552B6" w:rsidRDefault="00D86B78" w:rsidP="00506DB5">
            <w:pPr>
              <w:pStyle w:val="Nadpistabulky"/>
              <w:snapToGrid w:val="0"/>
              <w:jc w:val="left"/>
              <w:rPr>
                <w:rFonts w:ascii="Calibri" w:hAnsi="Calibri"/>
                <w:b w:val="0"/>
                <w:bCs w:val="0"/>
                <w:i w:val="0"/>
                <w:iCs w:val="0"/>
              </w:rPr>
            </w:pPr>
          </w:p>
        </w:tc>
        <w:tc>
          <w:tcPr>
            <w:tcW w:w="803" w:type="dxa"/>
            <w:tcBorders>
              <w:left w:val="single" w:sz="1" w:space="0" w:color="000000"/>
              <w:bottom w:val="single" w:sz="1" w:space="0" w:color="000000"/>
            </w:tcBorders>
          </w:tcPr>
          <w:p w14:paraId="1E38AC5F"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2.r.</w:t>
            </w:r>
          </w:p>
        </w:tc>
        <w:tc>
          <w:tcPr>
            <w:tcW w:w="803" w:type="dxa"/>
            <w:tcBorders>
              <w:left w:val="single" w:sz="1" w:space="0" w:color="000000"/>
              <w:bottom w:val="single" w:sz="1" w:space="0" w:color="000000"/>
            </w:tcBorders>
          </w:tcPr>
          <w:p w14:paraId="7F396FCE"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3.r</w:t>
            </w:r>
          </w:p>
        </w:tc>
        <w:tc>
          <w:tcPr>
            <w:tcW w:w="803" w:type="dxa"/>
            <w:tcBorders>
              <w:left w:val="single" w:sz="1" w:space="0" w:color="000000"/>
              <w:bottom w:val="single" w:sz="1" w:space="0" w:color="000000"/>
            </w:tcBorders>
          </w:tcPr>
          <w:p w14:paraId="598333FC"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4.r</w:t>
            </w:r>
          </w:p>
        </w:tc>
        <w:tc>
          <w:tcPr>
            <w:tcW w:w="803" w:type="dxa"/>
            <w:tcBorders>
              <w:left w:val="single" w:sz="1" w:space="0" w:color="000000"/>
              <w:bottom w:val="single" w:sz="1" w:space="0" w:color="000000"/>
              <w:right w:val="single" w:sz="4" w:space="0" w:color="auto"/>
            </w:tcBorders>
          </w:tcPr>
          <w:p w14:paraId="196E3805"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5.r.</w:t>
            </w:r>
          </w:p>
        </w:tc>
      </w:tr>
      <w:tr w:rsidR="00D86B78" w:rsidRPr="006552B6" w14:paraId="55662201" w14:textId="77777777" w:rsidTr="00506DB5">
        <w:tc>
          <w:tcPr>
            <w:tcW w:w="3190" w:type="dxa"/>
            <w:tcBorders>
              <w:left w:val="single" w:sz="1" w:space="0" w:color="000000"/>
              <w:bottom w:val="single" w:sz="1" w:space="0" w:color="000000"/>
            </w:tcBorders>
          </w:tcPr>
          <w:p w14:paraId="0F1994F6" w14:textId="77777777" w:rsidR="00D86B78" w:rsidRPr="006552B6" w:rsidRDefault="00D86B78" w:rsidP="00506DB5">
            <w:pPr>
              <w:pStyle w:val="Obsahtabulky"/>
              <w:snapToGrid w:val="0"/>
              <w:rPr>
                <w:rFonts w:ascii="Calibri" w:hAnsi="Calibri"/>
              </w:rPr>
            </w:pPr>
            <w:r w:rsidRPr="006552B6">
              <w:rPr>
                <w:rFonts w:ascii="Calibri" w:hAnsi="Calibri"/>
              </w:rPr>
              <w:t>Občanská společnost a škola  TO 1</w:t>
            </w:r>
          </w:p>
        </w:tc>
        <w:tc>
          <w:tcPr>
            <w:tcW w:w="873" w:type="dxa"/>
            <w:tcBorders>
              <w:left w:val="single" w:sz="1" w:space="0" w:color="000000"/>
              <w:bottom w:val="single" w:sz="1" w:space="0" w:color="000000"/>
            </w:tcBorders>
          </w:tcPr>
          <w:p w14:paraId="63745EA8" w14:textId="77777777" w:rsidR="00D86B78" w:rsidRPr="006552B6" w:rsidRDefault="00D86B78" w:rsidP="00506DB5">
            <w:pPr>
              <w:pStyle w:val="Obsahtabulky"/>
              <w:snapToGrid w:val="0"/>
              <w:rPr>
                <w:rFonts w:ascii="Calibri" w:hAnsi="Calibri"/>
              </w:rPr>
            </w:pPr>
            <w:r w:rsidRPr="006552B6">
              <w:rPr>
                <w:rFonts w:ascii="Calibri" w:hAnsi="Calibri"/>
              </w:rPr>
              <w:t>PRV</w:t>
            </w:r>
          </w:p>
          <w:p w14:paraId="02604334" w14:textId="77777777" w:rsidR="00D86B78" w:rsidRPr="006552B6" w:rsidRDefault="00D86B78" w:rsidP="00506DB5">
            <w:pPr>
              <w:pStyle w:val="Obsahtabulky"/>
              <w:snapToGrid w:val="0"/>
              <w:rPr>
                <w:rFonts w:ascii="Calibri" w:hAnsi="Calibri"/>
              </w:rPr>
            </w:pPr>
            <w:r w:rsidRPr="006552B6">
              <w:rPr>
                <w:rFonts w:ascii="Calibri" w:hAnsi="Calibri"/>
              </w:rPr>
              <w:t>TV</w:t>
            </w:r>
          </w:p>
        </w:tc>
        <w:tc>
          <w:tcPr>
            <w:tcW w:w="803" w:type="dxa"/>
            <w:tcBorders>
              <w:left w:val="single" w:sz="1" w:space="0" w:color="000000"/>
              <w:bottom w:val="single" w:sz="1" w:space="0" w:color="000000"/>
            </w:tcBorders>
          </w:tcPr>
          <w:p w14:paraId="41FED225" w14:textId="77777777" w:rsidR="00D86B78" w:rsidRPr="006552B6" w:rsidRDefault="00D86B78" w:rsidP="00506DB5">
            <w:pPr>
              <w:pStyle w:val="Obsahtabulky"/>
              <w:snapToGrid w:val="0"/>
              <w:rPr>
                <w:rFonts w:ascii="Calibri" w:hAnsi="Calibri"/>
              </w:rPr>
            </w:pPr>
            <w:r w:rsidRPr="006552B6">
              <w:rPr>
                <w:rFonts w:ascii="Calibri" w:hAnsi="Calibri"/>
              </w:rPr>
              <w:t>TV</w:t>
            </w:r>
          </w:p>
        </w:tc>
        <w:tc>
          <w:tcPr>
            <w:tcW w:w="803" w:type="dxa"/>
            <w:tcBorders>
              <w:left w:val="single" w:sz="1" w:space="0" w:color="000000"/>
              <w:bottom w:val="single" w:sz="1" w:space="0" w:color="000000"/>
            </w:tcBorders>
          </w:tcPr>
          <w:p w14:paraId="67D0AE62"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4BBEC762"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right w:val="single" w:sz="4" w:space="0" w:color="auto"/>
            </w:tcBorders>
          </w:tcPr>
          <w:p w14:paraId="70F3D603" w14:textId="77777777" w:rsidR="00D86B78" w:rsidRPr="006552B6" w:rsidRDefault="00D86B78" w:rsidP="00506DB5">
            <w:pPr>
              <w:pStyle w:val="Obsahtabulky"/>
              <w:snapToGrid w:val="0"/>
              <w:rPr>
                <w:rFonts w:ascii="Calibri" w:hAnsi="Calibri"/>
              </w:rPr>
            </w:pPr>
            <w:r w:rsidRPr="006552B6">
              <w:rPr>
                <w:rFonts w:ascii="Calibri" w:hAnsi="Calibri"/>
              </w:rPr>
              <w:t>ČJ</w:t>
            </w:r>
          </w:p>
        </w:tc>
      </w:tr>
      <w:tr w:rsidR="00D86B78" w:rsidRPr="006552B6" w14:paraId="76029AC1" w14:textId="77777777" w:rsidTr="00506DB5">
        <w:tc>
          <w:tcPr>
            <w:tcW w:w="3190" w:type="dxa"/>
            <w:tcBorders>
              <w:left w:val="single" w:sz="1" w:space="0" w:color="000000"/>
              <w:bottom w:val="single" w:sz="1" w:space="0" w:color="000000"/>
            </w:tcBorders>
          </w:tcPr>
          <w:p w14:paraId="4A337660" w14:textId="77777777" w:rsidR="00D86B78" w:rsidRPr="006552B6" w:rsidRDefault="00D86B78" w:rsidP="00506DB5">
            <w:pPr>
              <w:pStyle w:val="Obsahtabulky"/>
              <w:snapToGrid w:val="0"/>
              <w:rPr>
                <w:rFonts w:ascii="Calibri" w:hAnsi="Calibri"/>
              </w:rPr>
            </w:pPr>
            <w:r w:rsidRPr="006552B6">
              <w:rPr>
                <w:rFonts w:ascii="Calibri" w:hAnsi="Calibri"/>
              </w:rPr>
              <w:t>Občan, občanská společnost a stát  TO 2</w:t>
            </w:r>
          </w:p>
        </w:tc>
        <w:tc>
          <w:tcPr>
            <w:tcW w:w="873" w:type="dxa"/>
            <w:tcBorders>
              <w:left w:val="single" w:sz="1" w:space="0" w:color="000000"/>
              <w:bottom w:val="single" w:sz="1" w:space="0" w:color="000000"/>
            </w:tcBorders>
          </w:tcPr>
          <w:p w14:paraId="33511DF0"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49F64A97"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08986ADC"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5A4831E4"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right w:val="single" w:sz="4" w:space="0" w:color="auto"/>
            </w:tcBorders>
          </w:tcPr>
          <w:p w14:paraId="1EAEEBF8" w14:textId="77777777" w:rsidR="00D86B78" w:rsidRPr="006552B6" w:rsidRDefault="00D86B78" w:rsidP="00506DB5">
            <w:pPr>
              <w:pStyle w:val="Obsahtabulky"/>
              <w:snapToGrid w:val="0"/>
              <w:rPr>
                <w:rFonts w:ascii="Calibri" w:hAnsi="Calibri"/>
              </w:rPr>
            </w:pPr>
            <w:r w:rsidRPr="006552B6">
              <w:rPr>
                <w:rFonts w:ascii="Calibri" w:hAnsi="Calibri"/>
              </w:rPr>
              <w:t>ČJ</w:t>
            </w:r>
          </w:p>
          <w:p w14:paraId="379F5167" w14:textId="77777777" w:rsidR="00D86B78" w:rsidRPr="006552B6" w:rsidRDefault="00D86B78" w:rsidP="00506DB5">
            <w:pPr>
              <w:pStyle w:val="Obsahtabulky"/>
              <w:snapToGrid w:val="0"/>
              <w:rPr>
                <w:rFonts w:ascii="Calibri" w:hAnsi="Calibri"/>
              </w:rPr>
            </w:pPr>
            <w:r w:rsidRPr="006552B6">
              <w:rPr>
                <w:rFonts w:ascii="Calibri" w:hAnsi="Calibri"/>
              </w:rPr>
              <w:t>VL</w:t>
            </w:r>
          </w:p>
        </w:tc>
      </w:tr>
      <w:tr w:rsidR="00D86B78" w:rsidRPr="006552B6" w14:paraId="58634427" w14:textId="77777777" w:rsidTr="00506DB5">
        <w:tc>
          <w:tcPr>
            <w:tcW w:w="3190" w:type="dxa"/>
            <w:tcBorders>
              <w:left w:val="single" w:sz="1" w:space="0" w:color="000000"/>
              <w:bottom w:val="single" w:sz="1" w:space="0" w:color="000000"/>
            </w:tcBorders>
          </w:tcPr>
          <w:p w14:paraId="5CF7E31C" w14:textId="77777777" w:rsidR="00D86B78" w:rsidRPr="006552B6" w:rsidRDefault="00D86B78" w:rsidP="00506DB5">
            <w:pPr>
              <w:pStyle w:val="Obsahtabulky"/>
              <w:snapToGrid w:val="0"/>
              <w:rPr>
                <w:rFonts w:ascii="Calibri" w:hAnsi="Calibri"/>
              </w:rPr>
            </w:pPr>
            <w:r w:rsidRPr="006552B6">
              <w:rPr>
                <w:rFonts w:ascii="Calibri" w:hAnsi="Calibri"/>
              </w:rPr>
              <w:t xml:space="preserve">Principy demokracie jako formy vlády a způsobu rozhodování  </w:t>
            </w:r>
          </w:p>
          <w:p w14:paraId="2CD092E6" w14:textId="77777777" w:rsidR="00D86B78" w:rsidRPr="006552B6" w:rsidRDefault="00D86B78" w:rsidP="00506DB5">
            <w:pPr>
              <w:pStyle w:val="Obsahtabulky"/>
              <w:snapToGrid w:val="0"/>
              <w:rPr>
                <w:rFonts w:ascii="Calibri" w:hAnsi="Calibri"/>
              </w:rPr>
            </w:pPr>
            <w:r w:rsidRPr="006552B6">
              <w:rPr>
                <w:rFonts w:ascii="Calibri" w:hAnsi="Calibri"/>
              </w:rPr>
              <w:t>TO 4</w:t>
            </w:r>
          </w:p>
        </w:tc>
        <w:tc>
          <w:tcPr>
            <w:tcW w:w="873" w:type="dxa"/>
            <w:tcBorders>
              <w:left w:val="single" w:sz="1" w:space="0" w:color="000000"/>
              <w:bottom w:val="single" w:sz="1" w:space="0" w:color="000000"/>
            </w:tcBorders>
          </w:tcPr>
          <w:p w14:paraId="58A04058"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16D1520D"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77458DA4"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4257D360"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right w:val="single" w:sz="4" w:space="0" w:color="auto"/>
            </w:tcBorders>
          </w:tcPr>
          <w:p w14:paraId="3E54DB06" w14:textId="77777777" w:rsidR="00D86B78" w:rsidRPr="006552B6" w:rsidRDefault="00D86B78" w:rsidP="00506DB5">
            <w:pPr>
              <w:pStyle w:val="Obsahtabulky"/>
              <w:snapToGrid w:val="0"/>
              <w:rPr>
                <w:rFonts w:ascii="Calibri" w:hAnsi="Calibri"/>
              </w:rPr>
            </w:pPr>
            <w:r w:rsidRPr="006552B6">
              <w:rPr>
                <w:rFonts w:ascii="Calibri" w:hAnsi="Calibri"/>
              </w:rPr>
              <w:t>VL</w:t>
            </w:r>
          </w:p>
        </w:tc>
      </w:tr>
    </w:tbl>
    <w:p w14:paraId="733A773D" w14:textId="77777777" w:rsidR="00D86B78" w:rsidRDefault="00D86B78" w:rsidP="00D86B78">
      <w:pPr>
        <w:jc w:val="center"/>
        <w:rPr>
          <w:rFonts w:ascii="Calibri" w:hAnsi="Calibri"/>
          <w:b/>
          <w:bCs/>
          <w:sz w:val="32"/>
          <w:szCs w:val="32"/>
          <w:u w:val="single"/>
        </w:rPr>
      </w:pPr>
    </w:p>
    <w:p w14:paraId="24FD4EA8" w14:textId="77777777" w:rsidR="00D86B78" w:rsidRDefault="00D86B78" w:rsidP="00D86B78">
      <w:pPr>
        <w:jc w:val="center"/>
        <w:rPr>
          <w:rFonts w:ascii="Calibri" w:hAnsi="Calibri"/>
          <w:b/>
          <w:bCs/>
          <w:sz w:val="32"/>
          <w:szCs w:val="32"/>
          <w:u w:val="single"/>
        </w:rPr>
      </w:pPr>
    </w:p>
    <w:p w14:paraId="24BF414C" w14:textId="77777777" w:rsidR="00D86B78" w:rsidRDefault="00D86B78" w:rsidP="00D86B78">
      <w:pPr>
        <w:jc w:val="center"/>
        <w:rPr>
          <w:rFonts w:ascii="Calibri" w:hAnsi="Calibri"/>
          <w:b/>
          <w:bCs/>
          <w:sz w:val="32"/>
          <w:szCs w:val="32"/>
          <w:u w:val="single"/>
        </w:rPr>
      </w:pPr>
    </w:p>
    <w:p w14:paraId="5838D846" w14:textId="77777777" w:rsidR="00D86B78" w:rsidRPr="006552B6" w:rsidRDefault="00D86B78" w:rsidP="00D86B78">
      <w:pPr>
        <w:jc w:val="center"/>
        <w:rPr>
          <w:rFonts w:ascii="Calibri" w:hAnsi="Calibri"/>
          <w:b/>
          <w:bCs/>
          <w:sz w:val="32"/>
          <w:szCs w:val="32"/>
          <w:u w:val="single"/>
        </w:rPr>
      </w:pPr>
    </w:p>
    <w:p w14:paraId="17CDE334" w14:textId="77777777" w:rsidR="00D86B78" w:rsidRPr="000A2F9C" w:rsidRDefault="00D86B78" w:rsidP="00D86B78">
      <w:pPr>
        <w:pStyle w:val="Nadpis3"/>
        <w:numPr>
          <w:ilvl w:val="2"/>
          <w:numId w:val="0"/>
        </w:numPr>
        <w:tabs>
          <w:tab w:val="left" w:pos="993"/>
        </w:tabs>
        <w:suppressAutoHyphens w:val="0"/>
        <w:spacing w:before="0" w:after="0" w:line="312" w:lineRule="auto"/>
        <w:ind w:left="720" w:hanging="720"/>
        <w:jc w:val="both"/>
      </w:pPr>
      <w:bookmarkStart w:id="8" w:name="_Toc18494170"/>
      <w:r w:rsidRPr="000A2F9C">
        <w:t>Multikulturní výchova</w:t>
      </w:r>
      <w:bookmarkEnd w:id="8"/>
    </w:p>
    <w:tbl>
      <w:tblPr>
        <w:tblW w:w="7275" w:type="dxa"/>
        <w:tblInd w:w="-796" w:type="dxa"/>
        <w:tblLayout w:type="fixed"/>
        <w:tblCellMar>
          <w:top w:w="55" w:type="dxa"/>
          <w:left w:w="55" w:type="dxa"/>
          <w:bottom w:w="55" w:type="dxa"/>
          <w:right w:w="55" w:type="dxa"/>
        </w:tblCellMar>
        <w:tblLook w:val="0000" w:firstRow="0" w:lastRow="0" w:firstColumn="0" w:lastColumn="0" w:noHBand="0" w:noVBand="0"/>
      </w:tblPr>
      <w:tblGrid>
        <w:gridCol w:w="3190"/>
        <w:gridCol w:w="873"/>
        <w:gridCol w:w="803"/>
        <w:gridCol w:w="803"/>
        <w:gridCol w:w="803"/>
        <w:gridCol w:w="803"/>
      </w:tblGrid>
      <w:tr w:rsidR="00D86B78" w:rsidRPr="006552B6" w14:paraId="43FF112F" w14:textId="77777777" w:rsidTr="00506DB5">
        <w:trPr>
          <w:trHeight w:hRule="exact" w:val="388"/>
        </w:trPr>
        <w:tc>
          <w:tcPr>
            <w:tcW w:w="3190" w:type="dxa"/>
            <w:vMerge w:val="restart"/>
            <w:tcBorders>
              <w:top w:val="single" w:sz="1" w:space="0" w:color="000000"/>
              <w:left w:val="single" w:sz="1" w:space="0" w:color="000000"/>
              <w:bottom w:val="single" w:sz="1" w:space="0" w:color="000000"/>
            </w:tcBorders>
          </w:tcPr>
          <w:p w14:paraId="5091F956" w14:textId="77777777" w:rsidR="00D86B78" w:rsidRPr="006552B6" w:rsidRDefault="00D86B78" w:rsidP="00506DB5">
            <w:pPr>
              <w:pStyle w:val="Nadpistabulky"/>
              <w:jc w:val="left"/>
              <w:rPr>
                <w:rFonts w:ascii="Calibri" w:hAnsi="Calibri"/>
                <w:b w:val="0"/>
                <w:bCs w:val="0"/>
                <w:i w:val="0"/>
                <w:iCs w:val="0"/>
              </w:rPr>
            </w:pPr>
            <w:r w:rsidRPr="006552B6">
              <w:rPr>
                <w:rFonts w:ascii="Calibri" w:hAnsi="Calibri"/>
                <w:b w:val="0"/>
                <w:bCs w:val="0"/>
                <w:i w:val="0"/>
                <w:iCs w:val="0"/>
              </w:rPr>
              <w:t>Název tématického</w:t>
            </w:r>
          </w:p>
          <w:p w14:paraId="0B1741F8" w14:textId="77777777" w:rsidR="00D86B78" w:rsidRPr="006552B6" w:rsidRDefault="00D86B78" w:rsidP="00506DB5">
            <w:pPr>
              <w:pStyle w:val="Nadpistabulky"/>
              <w:jc w:val="left"/>
              <w:rPr>
                <w:rFonts w:ascii="Calibri" w:hAnsi="Calibri"/>
                <w:b w:val="0"/>
                <w:bCs w:val="0"/>
                <w:i w:val="0"/>
                <w:iCs w:val="0"/>
              </w:rPr>
            </w:pPr>
            <w:r w:rsidRPr="006552B6">
              <w:rPr>
                <w:rFonts w:ascii="Calibri" w:hAnsi="Calibri"/>
                <w:b w:val="0"/>
                <w:bCs w:val="0"/>
                <w:i w:val="0"/>
                <w:iCs w:val="0"/>
              </w:rPr>
              <w:t>okruhu MKV</w:t>
            </w:r>
          </w:p>
        </w:tc>
        <w:tc>
          <w:tcPr>
            <w:tcW w:w="4085" w:type="dxa"/>
            <w:gridSpan w:val="5"/>
            <w:tcBorders>
              <w:top w:val="single" w:sz="1" w:space="0" w:color="000000"/>
              <w:left w:val="single" w:sz="1" w:space="0" w:color="000000"/>
              <w:bottom w:val="single" w:sz="1" w:space="0" w:color="000000"/>
              <w:right w:val="single" w:sz="4" w:space="0" w:color="auto"/>
            </w:tcBorders>
          </w:tcPr>
          <w:p w14:paraId="164A85E3" w14:textId="77777777" w:rsidR="00D86B78" w:rsidRPr="006552B6" w:rsidRDefault="00D86B78" w:rsidP="00506DB5">
            <w:pPr>
              <w:pStyle w:val="Nadpistabulky"/>
              <w:rPr>
                <w:rFonts w:ascii="Calibri" w:hAnsi="Calibri"/>
                <w:b w:val="0"/>
                <w:bCs w:val="0"/>
                <w:i w:val="0"/>
                <w:iCs w:val="0"/>
              </w:rPr>
            </w:pPr>
            <w:r w:rsidRPr="006552B6">
              <w:rPr>
                <w:rFonts w:ascii="Calibri" w:hAnsi="Calibri"/>
                <w:b w:val="0"/>
                <w:bCs w:val="0"/>
                <w:i w:val="0"/>
                <w:iCs w:val="0"/>
              </w:rPr>
              <w:t>I.stupeň</w:t>
            </w:r>
          </w:p>
        </w:tc>
      </w:tr>
      <w:tr w:rsidR="00D86B78" w:rsidRPr="006552B6" w14:paraId="6220FF9B" w14:textId="77777777" w:rsidTr="00506DB5">
        <w:tc>
          <w:tcPr>
            <w:tcW w:w="3190" w:type="dxa"/>
            <w:vMerge/>
            <w:tcBorders>
              <w:top w:val="single" w:sz="1" w:space="0" w:color="000000"/>
              <w:left w:val="single" w:sz="1" w:space="0" w:color="000000"/>
              <w:bottom w:val="single" w:sz="1" w:space="0" w:color="000000"/>
            </w:tcBorders>
          </w:tcPr>
          <w:p w14:paraId="2B430900" w14:textId="77777777" w:rsidR="00D86B78" w:rsidRPr="006552B6" w:rsidRDefault="00D86B78" w:rsidP="00506DB5">
            <w:pPr>
              <w:rPr>
                <w:rFonts w:ascii="Calibri" w:hAnsi="Calibri"/>
              </w:rPr>
            </w:pPr>
          </w:p>
        </w:tc>
        <w:tc>
          <w:tcPr>
            <w:tcW w:w="873" w:type="dxa"/>
            <w:tcBorders>
              <w:top w:val="single" w:sz="4" w:space="0" w:color="auto"/>
              <w:left w:val="single" w:sz="1" w:space="0" w:color="000000"/>
              <w:bottom w:val="single" w:sz="1" w:space="0" w:color="000000"/>
            </w:tcBorders>
          </w:tcPr>
          <w:p w14:paraId="45BCFF12" w14:textId="77777777" w:rsidR="00D86B78" w:rsidRPr="006552B6" w:rsidRDefault="00D86B78" w:rsidP="00506DB5">
            <w:pPr>
              <w:pStyle w:val="Nadpistabulky"/>
              <w:rPr>
                <w:rFonts w:ascii="Calibri" w:hAnsi="Calibri"/>
                <w:b w:val="0"/>
                <w:bCs w:val="0"/>
                <w:i w:val="0"/>
                <w:iCs w:val="0"/>
              </w:rPr>
            </w:pPr>
            <w:r w:rsidRPr="006552B6">
              <w:rPr>
                <w:rFonts w:ascii="Calibri" w:hAnsi="Calibri"/>
                <w:b w:val="0"/>
                <w:bCs w:val="0"/>
                <w:i w:val="0"/>
                <w:iCs w:val="0"/>
              </w:rPr>
              <w:t>1.r.</w:t>
            </w:r>
          </w:p>
        </w:tc>
        <w:tc>
          <w:tcPr>
            <w:tcW w:w="803" w:type="dxa"/>
            <w:tcBorders>
              <w:top w:val="single" w:sz="4" w:space="0" w:color="auto"/>
              <w:left w:val="single" w:sz="1" w:space="0" w:color="000000"/>
              <w:bottom w:val="single" w:sz="1" w:space="0" w:color="000000"/>
            </w:tcBorders>
          </w:tcPr>
          <w:p w14:paraId="7E92269C" w14:textId="77777777" w:rsidR="00D86B78" w:rsidRPr="006552B6" w:rsidRDefault="00D86B78" w:rsidP="00506DB5">
            <w:pPr>
              <w:pStyle w:val="Nadpistabulky"/>
              <w:rPr>
                <w:rFonts w:ascii="Calibri" w:hAnsi="Calibri"/>
                <w:b w:val="0"/>
                <w:bCs w:val="0"/>
                <w:i w:val="0"/>
                <w:iCs w:val="0"/>
              </w:rPr>
            </w:pPr>
            <w:r w:rsidRPr="006552B6">
              <w:rPr>
                <w:rFonts w:ascii="Calibri" w:hAnsi="Calibri"/>
                <w:b w:val="0"/>
                <w:bCs w:val="0"/>
                <w:i w:val="0"/>
                <w:iCs w:val="0"/>
              </w:rPr>
              <w:t>2.r.</w:t>
            </w:r>
          </w:p>
        </w:tc>
        <w:tc>
          <w:tcPr>
            <w:tcW w:w="803" w:type="dxa"/>
            <w:tcBorders>
              <w:top w:val="single" w:sz="4" w:space="0" w:color="auto"/>
              <w:left w:val="single" w:sz="1" w:space="0" w:color="000000"/>
              <w:bottom w:val="single" w:sz="1" w:space="0" w:color="000000"/>
            </w:tcBorders>
          </w:tcPr>
          <w:p w14:paraId="47E01D0B" w14:textId="77777777" w:rsidR="00D86B78" w:rsidRPr="006552B6" w:rsidRDefault="00D86B78" w:rsidP="00506DB5">
            <w:pPr>
              <w:pStyle w:val="Nadpistabulky"/>
              <w:rPr>
                <w:rFonts w:ascii="Calibri" w:hAnsi="Calibri"/>
                <w:b w:val="0"/>
                <w:bCs w:val="0"/>
                <w:i w:val="0"/>
                <w:iCs w:val="0"/>
              </w:rPr>
            </w:pPr>
            <w:r w:rsidRPr="006552B6">
              <w:rPr>
                <w:rFonts w:ascii="Calibri" w:hAnsi="Calibri"/>
                <w:b w:val="0"/>
                <w:bCs w:val="0"/>
                <w:i w:val="0"/>
                <w:iCs w:val="0"/>
              </w:rPr>
              <w:t>3.r</w:t>
            </w:r>
          </w:p>
        </w:tc>
        <w:tc>
          <w:tcPr>
            <w:tcW w:w="803" w:type="dxa"/>
            <w:tcBorders>
              <w:top w:val="single" w:sz="4" w:space="0" w:color="auto"/>
              <w:left w:val="single" w:sz="1" w:space="0" w:color="000000"/>
              <w:bottom w:val="single" w:sz="1" w:space="0" w:color="000000"/>
            </w:tcBorders>
          </w:tcPr>
          <w:p w14:paraId="7BC6F7E6" w14:textId="77777777" w:rsidR="00D86B78" w:rsidRPr="006552B6" w:rsidRDefault="00D86B78" w:rsidP="00506DB5">
            <w:pPr>
              <w:pStyle w:val="Nadpistabulky"/>
              <w:rPr>
                <w:rFonts w:ascii="Calibri" w:hAnsi="Calibri"/>
                <w:b w:val="0"/>
                <w:bCs w:val="0"/>
                <w:i w:val="0"/>
                <w:iCs w:val="0"/>
              </w:rPr>
            </w:pPr>
            <w:r w:rsidRPr="006552B6">
              <w:rPr>
                <w:rFonts w:ascii="Calibri" w:hAnsi="Calibri"/>
                <w:b w:val="0"/>
                <w:bCs w:val="0"/>
                <w:i w:val="0"/>
                <w:iCs w:val="0"/>
              </w:rPr>
              <w:t>4.r.</w:t>
            </w:r>
          </w:p>
        </w:tc>
        <w:tc>
          <w:tcPr>
            <w:tcW w:w="803" w:type="dxa"/>
            <w:tcBorders>
              <w:top w:val="single" w:sz="4" w:space="0" w:color="auto"/>
              <w:left w:val="single" w:sz="1" w:space="0" w:color="000000"/>
              <w:bottom w:val="single" w:sz="1" w:space="0" w:color="000000"/>
              <w:right w:val="single" w:sz="4" w:space="0" w:color="auto"/>
            </w:tcBorders>
          </w:tcPr>
          <w:p w14:paraId="1B2128A5" w14:textId="77777777" w:rsidR="00D86B78" w:rsidRPr="006552B6" w:rsidRDefault="00D86B78" w:rsidP="00506DB5">
            <w:pPr>
              <w:pStyle w:val="Nadpistabulky"/>
              <w:rPr>
                <w:rFonts w:ascii="Calibri" w:hAnsi="Calibri"/>
                <w:b w:val="0"/>
                <w:bCs w:val="0"/>
                <w:i w:val="0"/>
                <w:iCs w:val="0"/>
              </w:rPr>
            </w:pPr>
            <w:r w:rsidRPr="006552B6">
              <w:rPr>
                <w:rFonts w:ascii="Calibri" w:hAnsi="Calibri"/>
                <w:b w:val="0"/>
                <w:bCs w:val="0"/>
                <w:i w:val="0"/>
                <w:iCs w:val="0"/>
              </w:rPr>
              <w:t>5.r.</w:t>
            </w:r>
          </w:p>
        </w:tc>
      </w:tr>
      <w:tr w:rsidR="00D86B78" w:rsidRPr="006552B6" w14:paraId="11AFB8F0" w14:textId="77777777" w:rsidTr="00506DB5">
        <w:tc>
          <w:tcPr>
            <w:tcW w:w="3190" w:type="dxa"/>
            <w:tcBorders>
              <w:left w:val="single" w:sz="1" w:space="0" w:color="000000"/>
              <w:bottom w:val="single" w:sz="1" w:space="0" w:color="000000"/>
            </w:tcBorders>
          </w:tcPr>
          <w:p w14:paraId="26FAC9F5" w14:textId="77777777" w:rsidR="00D86B78" w:rsidRPr="006552B6" w:rsidRDefault="00D86B78" w:rsidP="00506DB5">
            <w:pPr>
              <w:pStyle w:val="Obsahtabulky"/>
              <w:rPr>
                <w:rFonts w:ascii="Calibri" w:hAnsi="Calibri"/>
              </w:rPr>
            </w:pPr>
            <w:r w:rsidRPr="006552B6">
              <w:rPr>
                <w:rFonts w:ascii="Calibri" w:hAnsi="Calibri"/>
              </w:rPr>
              <w:t xml:space="preserve">Kulturní diference  </w:t>
            </w:r>
          </w:p>
          <w:p w14:paraId="7E227E03" w14:textId="77777777" w:rsidR="00D86B78" w:rsidRPr="006552B6" w:rsidRDefault="00D86B78" w:rsidP="00506DB5">
            <w:pPr>
              <w:pStyle w:val="Obsahtabulky"/>
              <w:rPr>
                <w:rFonts w:ascii="Calibri" w:hAnsi="Calibri"/>
              </w:rPr>
            </w:pPr>
            <w:r w:rsidRPr="006552B6">
              <w:rPr>
                <w:rFonts w:ascii="Calibri" w:hAnsi="Calibri"/>
              </w:rPr>
              <w:t>TO 1</w:t>
            </w:r>
          </w:p>
        </w:tc>
        <w:tc>
          <w:tcPr>
            <w:tcW w:w="873" w:type="dxa"/>
            <w:tcBorders>
              <w:left w:val="single" w:sz="1" w:space="0" w:color="000000"/>
              <w:bottom w:val="single" w:sz="1" w:space="0" w:color="000000"/>
            </w:tcBorders>
          </w:tcPr>
          <w:p w14:paraId="0C493A45" w14:textId="77777777" w:rsidR="00D86B78" w:rsidRPr="006552B6" w:rsidRDefault="00D86B78" w:rsidP="00506DB5">
            <w:pPr>
              <w:pStyle w:val="Obsahtabulky"/>
              <w:rPr>
                <w:rFonts w:ascii="Calibri" w:hAnsi="Calibri"/>
              </w:rPr>
            </w:pPr>
            <w:r w:rsidRPr="006552B6">
              <w:rPr>
                <w:rFonts w:ascii="Calibri" w:hAnsi="Calibri"/>
              </w:rPr>
              <w:t>ČJHV</w:t>
            </w:r>
          </w:p>
        </w:tc>
        <w:tc>
          <w:tcPr>
            <w:tcW w:w="803" w:type="dxa"/>
            <w:tcBorders>
              <w:left w:val="single" w:sz="1" w:space="0" w:color="000000"/>
              <w:bottom w:val="single" w:sz="1" w:space="0" w:color="000000"/>
            </w:tcBorders>
          </w:tcPr>
          <w:p w14:paraId="704D223C" w14:textId="77777777" w:rsidR="00D86B78" w:rsidRPr="006552B6" w:rsidRDefault="00D86B78" w:rsidP="00506DB5">
            <w:pPr>
              <w:pStyle w:val="Obsahtabulky"/>
              <w:rPr>
                <w:rFonts w:ascii="Calibri" w:hAnsi="Calibri"/>
              </w:rPr>
            </w:pPr>
            <w:r w:rsidRPr="006552B6">
              <w:rPr>
                <w:rFonts w:ascii="Calibri" w:hAnsi="Calibri"/>
              </w:rPr>
              <w:t>PRV</w:t>
            </w:r>
          </w:p>
        </w:tc>
        <w:tc>
          <w:tcPr>
            <w:tcW w:w="803" w:type="dxa"/>
            <w:tcBorders>
              <w:left w:val="single" w:sz="1" w:space="0" w:color="000000"/>
              <w:bottom w:val="single" w:sz="1" w:space="0" w:color="000000"/>
            </w:tcBorders>
          </w:tcPr>
          <w:p w14:paraId="5A274857" w14:textId="77777777" w:rsidR="00D86B78" w:rsidRPr="006552B6" w:rsidRDefault="00D86B78" w:rsidP="00506DB5">
            <w:pPr>
              <w:pStyle w:val="Obsahtabulky"/>
              <w:rPr>
                <w:rFonts w:ascii="Calibri" w:hAnsi="Calibri"/>
              </w:rPr>
            </w:pPr>
            <w:r w:rsidRPr="006552B6">
              <w:rPr>
                <w:rFonts w:ascii="Calibri" w:hAnsi="Calibri"/>
              </w:rPr>
              <w:t>ČJ</w:t>
            </w:r>
          </w:p>
          <w:p w14:paraId="300F04DA" w14:textId="77777777" w:rsidR="00D86B78" w:rsidRPr="006552B6" w:rsidRDefault="00D86B78" w:rsidP="00506DB5">
            <w:pPr>
              <w:pStyle w:val="Obsahtabulky"/>
              <w:rPr>
                <w:rFonts w:ascii="Calibri" w:hAnsi="Calibri"/>
              </w:rPr>
            </w:pPr>
            <w:r w:rsidRPr="006552B6">
              <w:rPr>
                <w:rFonts w:ascii="Calibri" w:hAnsi="Calibri"/>
              </w:rPr>
              <w:t>PRV</w:t>
            </w:r>
          </w:p>
        </w:tc>
        <w:tc>
          <w:tcPr>
            <w:tcW w:w="803" w:type="dxa"/>
            <w:tcBorders>
              <w:left w:val="single" w:sz="1" w:space="0" w:color="000000"/>
              <w:bottom w:val="single" w:sz="1" w:space="0" w:color="000000"/>
            </w:tcBorders>
          </w:tcPr>
          <w:p w14:paraId="4B39F177" w14:textId="77777777" w:rsidR="00D86B78" w:rsidRPr="006552B6" w:rsidRDefault="00D86B78" w:rsidP="00506DB5">
            <w:pPr>
              <w:pStyle w:val="Obsahtabulky"/>
              <w:rPr>
                <w:rFonts w:ascii="Calibri" w:hAnsi="Calibri"/>
              </w:rPr>
            </w:pPr>
            <w:r w:rsidRPr="006552B6">
              <w:rPr>
                <w:rFonts w:ascii="Calibri" w:hAnsi="Calibri"/>
              </w:rPr>
              <w:t>ČJ</w:t>
            </w:r>
          </w:p>
          <w:p w14:paraId="08F14D02" w14:textId="77777777" w:rsidR="00D86B78" w:rsidRPr="006552B6" w:rsidRDefault="00D86B78" w:rsidP="00506DB5">
            <w:pPr>
              <w:pStyle w:val="Obsahtabulky"/>
              <w:rPr>
                <w:rFonts w:ascii="Calibri" w:hAnsi="Calibri"/>
              </w:rPr>
            </w:pPr>
            <w:r w:rsidRPr="006552B6">
              <w:rPr>
                <w:rFonts w:ascii="Calibri" w:hAnsi="Calibri"/>
              </w:rPr>
              <w:t>VL</w:t>
            </w:r>
          </w:p>
          <w:p w14:paraId="2C23F2FC" w14:textId="77777777" w:rsidR="00D86B78" w:rsidRPr="006552B6" w:rsidRDefault="00D86B78" w:rsidP="00506DB5">
            <w:pPr>
              <w:pStyle w:val="Obsahtabulky"/>
              <w:rPr>
                <w:rFonts w:ascii="Calibri" w:hAnsi="Calibri"/>
              </w:rPr>
            </w:pPr>
            <w:r w:rsidRPr="006552B6">
              <w:rPr>
                <w:rFonts w:ascii="Calibri" w:hAnsi="Calibri"/>
              </w:rPr>
              <w:t>HV</w:t>
            </w:r>
          </w:p>
        </w:tc>
        <w:tc>
          <w:tcPr>
            <w:tcW w:w="803" w:type="dxa"/>
            <w:tcBorders>
              <w:left w:val="single" w:sz="1" w:space="0" w:color="000000"/>
              <w:bottom w:val="single" w:sz="1" w:space="0" w:color="000000"/>
              <w:right w:val="single" w:sz="4" w:space="0" w:color="auto"/>
            </w:tcBorders>
          </w:tcPr>
          <w:p w14:paraId="7A2D7C4B" w14:textId="77777777" w:rsidR="00D86B78" w:rsidRPr="006552B6" w:rsidRDefault="00D86B78" w:rsidP="00506DB5">
            <w:pPr>
              <w:pStyle w:val="Obsahtabulky"/>
              <w:rPr>
                <w:rFonts w:ascii="Calibri" w:hAnsi="Calibri"/>
              </w:rPr>
            </w:pPr>
            <w:r w:rsidRPr="006552B6">
              <w:rPr>
                <w:rFonts w:ascii="Calibri" w:hAnsi="Calibri"/>
              </w:rPr>
              <w:t>HV</w:t>
            </w:r>
          </w:p>
          <w:p w14:paraId="3E0645C7" w14:textId="77777777" w:rsidR="00D86B78" w:rsidRPr="006552B6" w:rsidRDefault="00D86B78" w:rsidP="00506DB5">
            <w:pPr>
              <w:pStyle w:val="Obsahtabulky"/>
              <w:rPr>
                <w:rFonts w:ascii="Calibri" w:hAnsi="Calibri"/>
              </w:rPr>
            </w:pPr>
            <w:r w:rsidRPr="006552B6">
              <w:rPr>
                <w:rFonts w:ascii="Calibri" w:hAnsi="Calibri"/>
              </w:rPr>
              <w:t>AJ</w:t>
            </w:r>
          </w:p>
        </w:tc>
      </w:tr>
      <w:tr w:rsidR="00D86B78" w:rsidRPr="006552B6" w14:paraId="5A44C57F" w14:textId="77777777" w:rsidTr="00506DB5">
        <w:tc>
          <w:tcPr>
            <w:tcW w:w="3190" w:type="dxa"/>
            <w:tcBorders>
              <w:left w:val="single" w:sz="1" w:space="0" w:color="000000"/>
              <w:bottom w:val="single" w:sz="1" w:space="0" w:color="000000"/>
            </w:tcBorders>
          </w:tcPr>
          <w:p w14:paraId="1D569A45" w14:textId="77777777" w:rsidR="00D86B78" w:rsidRPr="006552B6" w:rsidRDefault="00D86B78" w:rsidP="00506DB5">
            <w:pPr>
              <w:pStyle w:val="Obsahtabulky"/>
              <w:rPr>
                <w:rFonts w:ascii="Calibri" w:hAnsi="Calibri"/>
              </w:rPr>
            </w:pPr>
            <w:r w:rsidRPr="006552B6">
              <w:rPr>
                <w:rFonts w:ascii="Calibri" w:hAnsi="Calibri"/>
              </w:rPr>
              <w:t xml:space="preserve">Lidské vztahy   </w:t>
            </w:r>
          </w:p>
          <w:p w14:paraId="1E68FCB2" w14:textId="77777777" w:rsidR="00D86B78" w:rsidRPr="006552B6" w:rsidRDefault="00D86B78" w:rsidP="00506DB5">
            <w:pPr>
              <w:pStyle w:val="Obsahtabulky"/>
              <w:rPr>
                <w:rFonts w:ascii="Calibri" w:hAnsi="Calibri"/>
              </w:rPr>
            </w:pPr>
            <w:r w:rsidRPr="006552B6">
              <w:rPr>
                <w:rFonts w:ascii="Calibri" w:hAnsi="Calibri"/>
              </w:rPr>
              <w:t>TO 2</w:t>
            </w:r>
          </w:p>
        </w:tc>
        <w:tc>
          <w:tcPr>
            <w:tcW w:w="873" w:type="dxa"/>
            <w:tcBorders>
              <w:left w:val="single" w:sz="1" w:space="0" w:color="000000"/>
              <w:bottom w:val="single" w:sz="1" w:space="0" w:color="000000"/>
            </w:tcBorders>
          </w:tcPr>
          <w:p w14:paraId="3CB2F1E9" w14:textId="77777777" w:rsidR="00D86B78" w:rsidRPr="006552B6" w:rsidRDefault="00D86B78" w:rsidP="00506DB5">
            <w:pPr>
              <w:pStyle w:val="Obsahtabulky"/>
              <w:rPr>
                <w:rFonts w:ascii="Calibri" w:hAnsi="Calibri"/>
              </w:rPr>
            </w:pPr>
            <w:r w:rsidRPr="006552B6">
              <w:rPr>
                <w:rFonts w:ascii="Calibri" w:hAnsi="Calibri"/>
              </w:rPr>
              <w:t>ČJ</w:t>
            </w:r>
          </w:p>
        </w:tc>
        <w:tc>
          <w:tcPr>
            <w:tcW w:w="803" w:type="dxa"/>
            <w:tcBorders>
              <w:left w:val="single" w:sz="1" w:space="0" w:color="000000"/>
              <w:bottom w:val="single" w:sz="1" w:space="0" w:color="000000"/>
            </w:tcBorders>
          </w:tcPr>
          <w:p w14:paraId="37F748CB" w14:textId="77777777" w:rsidR="00D86B78" w:rsidRPr="006552B6" w:rsidRDefault="00D86B78" w:rsidP="00506DB5">
            <w:pPr>
              <w:pStyle w:val="Obsahtabulky"/>
              <w:rPr>
                <w:rFonts w:ascii="Calibri" w:hAnsi="Calibri"/>
              </w:rPr>
            </w:pPr>
            <w:r w:rsidRPr="006552B6">
              <w:rPr>
                <w:rFonts w:ascii="Calibri" w:hAnsi="Calibri"/>
              </w:rPr>
              <w:t>PRV</w:t>
            </w:r>
          </w:p>
          <w:p w14:paraId="24B062B9" w14:textId="77777777" w:rsidR="00D86B78" w:rsidRPr="006552B6" w:rsidRDefault="00D86B78" w:rsidP="00506DB5">
            <w:pPr>
              <w:pStyle w:val="Obsahtabulky"/>
              <w:rPr>
                <w:rFonts w:ascii="Calibri" w:hAnsi="Calibri"/>
              </w:rPr>
            </w:pPr>
            <w:r w:rsidRPr="006552B6">
              <w:rPr>
                <w:rFonts w:ascii="Calibri" w:hAnsi="Calibri"/>
              </w:rPr>
              <w:t>TV</w:t>
            </w:r>
          </w:p>
        </w:tc>
        <w:tc>
          <w:tcPr>
            <w:tcW w:w="803" w:type="dxa"/>
            <w:tcBorders>
              <w:left w:val="single" w:sz="1" w:space="0" w:color="000000"/>
              <w:bottom w:val="single" w:sz="1" w:space="0" w:color="000000"/>
            </w:tcBorders>
          </w:tcPr>
          <w:p w14:paraId="1DC817EB" w14:textId="77777777" w:rsidR="00D86B78" w:rsidRPr="006552B6" w:rsidRDefault="00D86B78" w:rsidP="00506DB5">
            <w:pPr>
              <w:pStyle w:val="Obsahtabulky"/>
              <w:rPr>
                <w:rFonts w:ascii="Calibri" w:hAnsi="Calibri"/>
              </w:rPr>
            </w:pPr>
            <w:r w:rsidRPr="006552B6">
              <w:rPr>
                <w:rFonts w:ascii="Calibri" w:hAnsi="Calibri"/>
              </w:rPr>
              <w:t>PRV</w:t>
            </w:r>
          </w:p>
        </w:tc>
        <w:tc>
          <w:tcPr>
            <w:tcW w:w="803" w:type="dxa"/>
            <w:tcBorders>
              <w:left w:val="single" w:sz="1" w:space="0" w:color="000000"/>
              <w:bottom w:val="single" w:sz="1" w:space="0" w:color="000000"/>
            </w:tcBorders>
          </w:tcPr>
          <w:p w14:paraId="204A5B81" w14:textId="77777777" w:rsidR="00D86B78" w:rsidRPr="006552B6" w:rsidRDefault="00D86B78" w:rsidP="00506DB5">
            <w:pPr>
              <w:pStyle w:val="Obsahtabulky"/>
              <w:rPr>
                <w:rFonts w:ascii="Calibri" w:hAnsi="Calibri"/>
              </w:rPr>
            </w:pPr>
            <w:r w:rsidRPr="006552B6">
              <w:rPr>
                <w:rFonts w:ascii="Calibri" w:hAnsi="Calibri"/>
              </w:rPr>
              <w:t>ČJPŘ</w:t>
            </w:r>
          </w:p>
          <w:p w14:paraId="5FA52221" w14:textId="77777777" w:rsidR="00D86B78" w:rsidRPr="006552B6" w:rsidRDefault="00D86B78" w:rsidP="00506DB5">
            <w:pPr>
              <w:pStyle w:val="Obsahtabulky"/>
              <w:rPr>
                <w:rFonts w:ascii="Calibri" w:hAnsi="Calibri"/>
              </w:rPr>
            </w:pPr>
            <w:r w:rsidRPr="006552B6">
              <w:rPr>
                <w:rFonts w:ascii="Calibri" w:hAnsi="Calibri"/>
              </w:rPr>
              <w:t>VLTV</w:t>
            </w:r>
          </w:p>
        </w:tc>
        <w:tc>
          <w:tcPr>
            <w:tcW w:w="803" w:type="dxa"/>
            <w:tcBorders>
              <w:left w:val="single" w:sz="1" w:space="0" w:color="000000"/>
              <w:bottom w:val="single" w:sz="1" w:space="0" w:color="000000"/>
              <w:right w:val="single" w:sz="4" w:space="0" w:color="auto"/>
            </w:tcBorders>
          </w:tcPr>
          <w:p w14:paraId="5D1B23A7" w14:textId="77777777" w:rsidR="00D86B78" w:rsidRPr="006552B6" w:rsidRDefault="00D86B78" w:rsidP="00506DB5">
            <w:pPr>
              <w:pStyle w:val="Obsahtabulky"/>
              <w:rPr>
                <w:rFonts w:ascii="Calibri" w:hAnsi="Calibri"/>
              </w:rPr>
            </w:pPr>
            <w:r w:rsidRPr="006552B6">
              <w:rPr>
                <w:rFonts w:ascii="Calibri" w:hAnsi="Calibri"/>
              </w:rPr>
              <w:t>VLTV</w:t>
            </w:r>
          </w:p>
          <w:p w14:paraId="7533AB6F" w14:textId="77777777" w:rsidR="00D86B78" w:rsidRPr="006552B6" w:rsidRDefault="00D86B78" w:rsidP="00506DB5">
            <w:pPr>
              <w:pStyle w:val="Obsahtabulky"/>
              <w:rPr>
                <w:rFonts w:ascii="Calibri" w:hAnsi="Calibri"/>
              </w:rPr>
            </w:pPr>
            <w:r w:rsidRPr="006552B6">
              <w:rPr>
                <w:rFonts w:ascii="Calibri" w:hAnsi="Calibri"/>
              </w:rPr>
              <w:t>AJ</w:t>
            </w:r>
          </w:p>
        </w:tc>
      </w:tr>
      <w:tr w:rsidR="00D86B78" w:rsidRPr="006552B6" w14:paraId="51035FA7" w14:textId="77777777" w:rsidTr="00506DB5">
        <w:tc>
          <w:tcPr>
            <w:tcW w:w="3190" w:type="dxa"/>
            <w:tcBorders>
              <w:left w:val="single" w:sz="1" w:space="0" w:color="000000"/>
              <w:bottom w:val="single" w:sz="1" w:space="0" w:color="000000"/>
            </w:tcBorders>
          </w:tcPr>
          <w:p w14:paraId="1B5982DD" w14:textId="77777777" w:rsidR="00D86B78" w:rsidRPr="006552B6" w:rsidRDefault="00D86B78" w:rsidP="00506DB5">
            <w:pPr>
              <w:pStyle w:val="Obsahtabulky"/>
              <w:rPr>
                <w:rFonts w:ascii="Calibri" w:hAnsi="Calibri"/>
              </w:rPr>
            </w:pPr>
            <w:r w:rsidRPr="006552B6">
              <w:rPr>
                <w:rFonts w:ascii="Calibri" w:hAnsi="Calibri"/>
              </w:rPr>
              <w:t>Etnický původ</w:t>
            </w:r>
          </w:p>
          <w:p w14:paraId="53FE1713" w14:textId="77777777" w:rsidR="00D86B78" w:rsidRPr="006552B6" w:rsidRDefault="00D86B78" w:rsidP="00506DB5">
            <w:pPr>
              <w:pStyle w:val="Obsahtabulky"/>
              <w:rPr>
                <w:rFonts w:ascii="Calibri" w:hAnsi="Calibri"/>
              </w:rPr>
            </w:pPr>
            <w:r w:rsidRPr="006552B6">
              <w:rPr>
                <w:rFonts w:ascii="Calibri" w:hAnsi="Calibri"/>
              </w:rPr>
              <w:t>TO 3</w:t>
            </w:r>
          </w:p>
        </w:tc>
        <w:tc>
          <w:tcPr>
            <w:tcW w:w="873" w:type="dxa"/>
            <w:tcBorders>
              <w:left w:val="single" w:sz="1" w:space="0" w:color="000000"/>
              <w:bottom w:val="single" w:sz="1" w:space="0" w:color="000000"/>
            </w:tcBorders>
          </w:tcPr>
          <w:p w14:paraId="55C815FC" w14:textId="77777777" w:rsidR="00D86B78" w:rsidRPr="006552B6" w:rsidRDefault="00D86B78" w:rsidP="00506DB5">
            <w:pPr>
              <w:pStyle w:val="Obsahtabulky"/>
              <w:rPr>
                <w:rFonts w:ascii="Calibri" w:hAnsi="Calibri"/>
              </w:rPr>
            </w:pPr>
          </w:p>
        </w:tc>
        <w:tc>
          <w:tcPr>
            <w:tcW w:w="803" w:type="dxa"/>
            <w:tcBorders>
              <w:left w:val="single" w:sz="1" w:space="0" w:color="000000"/>
              <w:bottom w:val="single" w:sz="1" w:space="0" w:color="000000"/>
            </w:tcBorders>
          </w:tcPr>
          <w:p w14:paraId="78003577" w14:textId="77777777" w:rsidR="00D86B78" w:rsidRPr="006552B6" w:rsidRDefault="00D86B78" w:rsidP="00506DB5">
            <w:pPr>
              <w:pStyle w:val="Obsahtabulky"/>
              <w:rPr>
                <w:rFonts w:ascii="Calibri" w:hAnsi="Calibri"/>
              </w:rPr>
            </w:pPr>
          </w:p>
        </w:tc>
        <w:tc>
          <w:tcPr>
            <w:tcW w:w="803" w:type="dxa"/>
            <w:tcBorders>
              <w:left w:val="single" w:sz="1" w:space="0" w:color="000000"/>
              <w:bottom w:val="single" w:sz="1" w:space="0" w:color="000000"/>
            </w:tcBorders>
          </w:tcPr>
          <w:p w14:paraId="3B101D07" w14:textId="77777777" w:rsidR="00D86B78" w:rsidRPr="006552B6" w:rsidRDefault="00D86B78" w:rsidP="00506DB5">
            <w:pPr>
              <w:pStyle w:val="Obsahtabulky"/>
              <w:rPr>
                <w:rFonts w:ascii="Calibri" w:hAnsi="Calibri"/>
              </w:rPr>
            </w:pPr>
          </w:p>
        </w:tc>
        <w:tc>
          <w:tcPr>
            <w:tcW w:w="803" w:type="dxa"/>
            <w:tcBorders>
              <w:left w:val="single" w:sz="1" w:space="0" w:color="000000"/>
              <w:bottom w:val="single" w:sz="1" w:space="0" w:color="000000"/>
            </w:tcBorders>
          </w:tcPr>
          <w:p w14:paraId="743666B0" w14:textId="77777777" w:rsidR="00D86B78" w:rsidRPr="006552B6" w:rsidRDefault="00D86B78" w:rsidP="00506DB5">
            <w:pPr>
              <w:pStyle w:val="Obsahtabulky"/>
              <w:rPr>
                <w:rFonts w:ascii="Calibri" w:hAnsi="Calibri"/>
              </w:rPr>
            </w:pPr>
            <w:r w:rsidRPr="006552B6">
              <w:rPr>
                <w:rFonts w:ascii="Calibri" w:hAnsi="Calibri"/>
              </w:rPr>
              <w:t>ČJ</w:t>
            </w:r>
          </w:p>
        </w:tc>
        <w:tc>
          <w:tcPr>
            <w:tcW w:w="803" w:type="dxa"/>
            <w:tcBorders>
              <w:left w:val="single" w:sz="1" w:space="0" w:color="000000"/>
              <w:bottom w:val="single" w:sz="1" w:space="0" w:color="000000"/>
              <w:right w:val="single" w:sz="4" w:space="0" w:color="auto"/>
            </w:tcBorders>
          </w:tcPr>
          <w:p w14:paraId="660E6346" w14:textId="77777777" w:rsidR="00D86B78" w:rsidRPr="006552B6" w:rsidRDefault="00D86B78" w:rsidP="00506DB5">
            <w:pPr>
              <w:pStyle w:val="Obsahtabulky"/>
              <w:rPr>
                <w:rFonts w:ascii="Calibri" w:hAnsi="Calibri"/>
              </w:rPr>
            </w:pPr>
          </w:p>
        </w:tc>
      </w:tr>
      <w:tr w:rsidR="00D86B78" w:rsidRPr="006552B6" w14:paraId="26BB32D0" w14:textId="77777777" w:rsidTr="00506DB5">
        <w:tc>
          <w:tcPr>
            <w:tcW w:w="3190" w:type="dxa"/>
            <w:tcBorders>
              <w:left w:val="single" w:sz="1" w:space="0" w:color="000000"/>
              <w:bottom w:val="single" w:sz="1" w:space="0" w:color="000000"/>
            </w:tcBorders>
          </w:tcPr>
          <w:p w14:paraId="097960BD" w14:textId="77777777" w:rsidR="00D86B78" w:rsidRPr="006552B6" w:rsidRDefault="00D86B78" w:rsidP="00506DB5">
            <w:pPr>
              <w:pStyle w:val="Obsahtabulky"/>
              <w:rPr>
                <w:rFonts w:ascii="Calibri" w:hAnsi="Calibri"/>
              </w:rPr>
            </w:pPr>
            <w:r w:rsidRPr="006552B6">
              <w:rPr>
                <w:rFonts w:ascii="Calibri" w:hAnsi="Calibri"/>
              </w:rPr>
              <w:t>Multikulturalita</w:t>
            </w:r>
          </w:p>
          <w:p w14:paraId="1080E8B0" w14:textId="77777777" w:rsidR="00D86B78" w:rsidRPr="006552B6" w:rsidRDefault="00D86B78" w:rsidP="00506DB5">
            <w:pPr>
              <w:pStyle w:val="Obsahtabulky"/>
              <w:rPr>
                <w:rFonts w:ascii="Calibri" w:hAnsi="Calibri"/>
              </w:rPr>
            </w:pPr>
            <w:r w:rsidRPr="006552B6">
              <w:rPr>
                <w:rFonts w:ascii="Calibri" w:hAnsi="Calibri"/>
              </w:rPr>
              <w:t>TO 4</w:t>
            </w:r>
          </w:p>
        </w:tc>
        <w:tc>
          <w:tcPr>
            <w:tcW w:w="873" w:type="dxa"/>
            <w:tcBorders>
              <w:left w:val="single" w:sz="1" w:space="0" w:color="000000"/>
              <w:bottom w:val="single" w:sz="1" w:space="0" w:color="000000"/>
            </w:tcBorders>
          </w:tcPr>
          <w:p w14:paraId="3C6B59FD" w14:textId="77777777" w:rsidR="00D86B78" w:rsidRPr="006552B6" w:rsidRDefault="00D86B78" w:rsidP="00506DB5">
            <w:pPr>
              <w:pStyle w:val="Obsahtabulky"/>
              <w:rPr>
                <w:rFonts w:ascii="Calibri" w:hAnsi="Calibri"/>
              </w:rPr>
            </w:pPr>
          </w:p>
        </w:tc>
        <w:tc>
          <w:tcPr>
            <w:tcW w:w="803" w:type="dxa"/>
            <w:tcBorders>
              <w:left w:val="single" w:sz="1" w:space="0" w:color="000000"/>
              <w:bottom w:val="single" w:sz="1" w:space="0" w:color="000000"/>
            </w:tcBorders>
          </w:tcPr>
          <w:p w14:paraId="7D6825A2" w14:textId="77777777" w:rsidR="00D86B78" w:rsidRPr="006552B6" w:rsidRDefault="00D86B78" w:rsidP="00506DB5">
            <w:pPr>
              <w:pStyle w:val="Obsahtabulky"/>
              <w:rPr>
                <w:rFonts w:ascii="Calibri" w:hAnsi="Calibri"/>
              </w:rPr>
            </w:pPr>
          </w:p>
        </w:tc>
        <w:tc>
          <w:tcPr>
            <w:tcW w:w="803" w:type="dxa"/>
            <w:tcBorders>
              <w:left w:val="single" w:sz="1" w:space="0" w:color="000000"/>
              <w:bottom w:val="single" w:sz="1" w:space="0" w:color="000000"/>
            </w:tcBorders>
          </w:tcPr>
          <w:p w14:paraId="1F78B92E" w14:textId="77777777" w:rsidR="00D86B78" w:rsidRPr="006552B6" w:rsidRDefault="00D86B78" w:rsidP="00506DB5">
            <w:pPr>
              <w:pStyle w:val="Obsahtabulky"/>
              <w:rPr>
                <w:rFonts w:ascii="Calibri" w:hAnsi="Calibri"/>
              </w:rPr>
            </w:pPr>
            <w:r w:rsidRPr="006552B6">
              <w:rPr>
                <w:rFonts w:ascii="Calibri" w:hAnsi="Calibri"/>
              </w:rPr>
              <w:t>AJ</w:t>
            </w:r>
          </w:p>
        </w:tc>
        <w:tc>
          <w:tcPr>
            <w:tcW w:w="803" w:type="dxa"/>
            <w:tcBorders>
              <w:left w:val="single" w:sz="1" w:space="0" w:color="000000"/>
              <w:bottom w:val="single" w:sz="1" w:space="0" w:color="000000"/>
            </w:tcBorders>
          </w:tcPr>
          <w:p w14:paraId="7564E0F7" w14:textId="77777777" w:rsidR="00D86B78" w:rsidRPr="006552B6" w:rsidRDefault="00D86B78" w:rsidP="00506DB5">
            <w:pPr>
              <w:pStyle w:val="Obsahtabulky"/>
              <w:rPr>
                <w:rFonts w:ascii="Calibri" w:hAnsi="Calibri"/>
              </w:rPr>
            </w:pPr>
          </w:p>
        </w:tc>
        <w:tc>
          <w:tcPr>
            <w:tcW w:w="803" w:type="dxa"/>
            <w:tcBorders>
              <w:left w:val="single" w:sz="1" w:space="0" w:color="000000"/>
              <w:bottom w:val="single" w:sz="1" w:space="0" w:color="000000"/>
              <w:right w:val="single" w:sz="4" w:space="0" w:color="auto"/>
            </w:tcBorders>
          </w:tcPr>
          <w:p w14:paraId="3A1759F8" w14:textId="77777777" w:rsidR="00D86B78" w:rsidRPr="006552B6" w:rsidRDefault="00D86B78" w:rsidP="00506DB5">
            <w:pPr>
              <w:pStyle w:val="Obsahtabulky"/>
              <w:rPr>
                <w:rFonts w:ascii="Calibri" w:hAnsi="Calibri"/>
              </w:rPr>
            </w:pPr>
            <w:r w:rsidRPr="006552B6">
              <w:rPr>
                <w:rFonts w:ascii="Calibri" w:hAnsi="Calibri"/>
              </w:rPr>
              <w:t>ČJTV</w:t>
            </w:r>
          </w:p>
          <w:p w14:paraId="2CE34AD9" w14:textId="77777777" w:rsidR="00D86B78" w:rsidRPr="006552B6" w:rsidRDefault="00D86B78" w:rsidP="00506DB5">
            <w:pPr>
              <w:pStyle w:val="Obsahtabulky"/>
              <w:rPr>
                <w:rFonts w:ascii="Calibri" w:hAnsi="Calibri"/>
              </w:rPr>
            </w:pPr>
            <w:r w:rsidRPr="006552B6">
              <w:rPr>
                <w:rFonts w:ascii="Calibri" w:hAnsi="Calibri"/>
              </w:rPr>
              <w:t>AJ</w:t>
            </w:r>
          </w:p>
        </w:tc>
      </w:tr>
    </w:tbl>
    <w:p w14:paraId="76991014" w14:textId="77777777" w:rsidR="00D86B78" w:rsidRDefault="00D86B78" w:rsidP="00D86B78">
      <w:pPr>
        <w:rPr>
          <w:rFonts w:ascii="Calibri" w:hAnsi="Calibri"/>
          <w:b/>
          <w:bCs/>
          <w:sz w:val="32"/>
          <w:szCs w:val="32"/>
          <w:u w:val="single"/>
        </w:rPr>
      </w:pPr>
    </w:p>
    <w:p w14:paraId="690ACA25" w14:textId="77777777" w:rsidR="00D86B78" w:rsidRDefault="00D86B78" w:rsidP="00D86B78">
      <w:pPr>
        <w:rPr>
          <w:rFonts w:ascii="Calibri" w:hAnsi="Calibri"/>
          <w:b/>
          <w:bCs/>
          <w:sz w:val="32"/>
          <w:szCs w:val="32"/>
          <w:u w:val="single"/>
        </w:rPr>
      </w:pPr>
    </w:p>
    <w:p w14:paraId="5DF9E972" w14:textId="77777777" w:rsidR="00D86B78" w:rsidRPr="000A2F9C" w:rsidRDefault="00D86B78" w:rsidP="00D86B78">
      <w:pPr>
        <w:pStyle w:val="Nadpis3"/>
        <w:numPr>
          <w:ilvl w:val="2"/>
          <w:numId w:val="0"/>
        </w:numPr>
        <w:tabs>
          <w:tab w:val="left" w:pos="993"/>
        </w:tabs>
        <w:suppressAutoHyphens w:val="0"/>
        <w:spacing w:before="0" w:after="0" w:line="312" w:lineRule="auto"/>
        <w:ind w:left="720" w:hanging="720"/>
        <w:jc w:val="both"/>
      </w:pPr>
      <w:bookmarkStart w:id="9" w:name="_Toc18494171"/>
      <w:r>
        <w:t>M</w:t>
      </w:r>
      <w:r w:rsidRPr="000A2F9C">
        <w:t>ediální výchova</w:t>
      </w:r>
      <w:bookmarkEnd w:id="9"/>
    </w:p>
    <w:tbl>
      <w:tblPr>
        <w:tblW w:w="7275" w:type="dxa"/>
        <w:tblInd w:w="-796" w:type="dxa"/>
        <w:tblLayout w:type="fixed"/>
        <w:tblCellMar>
          <w:top w:w="55" w:type="dxa"/>
          <w:left w:w="55" w:type="dxa"/>
          <w:bottom w:w="55" w:type="dxa"/>
          <w:right w:w="55" w:type="dxa"/>
        </w:tblCellMar>
        <w:tblLook w:val="0000" w:firstRow="0" w:lastRow="0" w:firstColumn="0" w:lastColumn="0" w:noHBand="0" w:noVBand="0"/>
      </w:tblPr>
      <w:tblGrid>
        <w:gridCol w:w="3475"/>
        <w:gridCol w:w="720"/>
        <w:gridCol w:w="720"/>
        <w:gridCol w:w="754"/>
        <w:gridCol w:w="803"/>
        <w:gridCol w:w="803"/>
      </w:tblGrid>
      <w:tr w:rsidR="00D86B78" w:rsidRPr="006552B6" w14:paraId="73ED98BD" w14:textId="77777777" w:rsidTr="00506DB5">
        <w:trPr>
          <w:trHeight w:hRule="exact" w:val="388"/>
        </w:trPr>
        <w:tc>
          <w:tcPr>
            <w:tcW w:w="3475" w:type="dxa"/>
            <w:tcBorders>
              <w:top w:val="single" w:sz="1" w:space="0" w:color="000000"/>
              <w:left w:val="single" w:sz="1" w:space="0" w:color="000000"/>
              <w:bottom w:val="single" w:sz="1" w:space="0" w:color="000000"/>
            </w:tcBorders>
          </w:tcPr>
          <w:p w14:paraId="577DABDB" w14:textId="77777777" w:rsidR="00D86B78" w:rsidRPr="0091147C" w:rsidRDefault="00D86B78" w:rsidP="00506DB5">
            <w:pPr>
              <w:pStyle w:val="Nadpistabulky"/>
              <w:snapToGrid w:val="0"/>
              <w:jc w:val="left"/>
              <w:rPr>
                <w:rFonts w:ascii="Calibri" w:hAnsi="Calibri"/>
                <w:b w:val="0"/>
                <w:bCs w:val="0"/>
                <w:i w:val="0"/>
                <w:iCs w:val="0"/>
              </w:rPr>
            </w:pPr>
            <w:r w:rsidRPr="006552B6">
              <w:rPr>
                <w:rFonts w:ascii="Calibri" w:hAnsi="Calibri"/>
                <w:b w:val="0"/>
                <w:bCs w:val="0"/>
                <w:i w:val="0"/>
                <w:iCs w:val="0"/>
              </w:rPr>
              <w:t>Název tématického</w:t>
            </w:r>
            <w:r>
              <w:rPr>
                <w:rFonts w:ascii="Calibri" w:hAnsi="Calibri"/>
                <w:b w:val="0"/>
                <w:bCs w:val="0"/>
                <w:i w:val="0"/>
                <w:iCs w:val="0"/>
              </w:rPr>
              <w:t xml:space="preserve"> okruhu MED</w:t>
            </w:r>
          </w:p>
          <w:p w14:paraId="0B36CA8D" w14:textId="77777777" w:rsidR="00D86B78" w:rsidRPr="006552B6" w:rsidRDefault="00D86B78" w:rsidP="00506DB5">
            <w:pPr>
              <w:pStyle w:val="Nadpistabulky"/>
              <w:jc w:val="left"/>
              <w:rPr>
                <w:rFonts w:ascii="Calibri" w:hAnsi="Calibri"/>
                <w:b w:val="0"/>
                <w:bCs w:val="0"/>
                <w:i w:val="0"/>
                <w:iCs w:val="0"/>
              </w:rPr>
            </w:pPr>
            <w:r w:rsidRPr="006552B6">
              <w:rPr>
                <w:rFonts w:ascii="Calibri" w:hAnsi="Calibri"/>
                <w:b w:val="0"/>
                <w:bCs w:val="0"/>
                <w:i w:val="0"/>
                <w:iCs w:val="0"/>
              </w:rPr>
              <w:t>okruhu MV</w:t>
            </w:r>
          </w:p>
        </w:tc>
        <w:tc>
          <w:tcPr>
            <w:tcW w:w="3800" w:type="dxa"/>
            <w:gridSpan w:val="5"/>
            <w:tcBorders>
              <w:top w:val="single" w:sz="1" w:space="0" w:color="000000"/>
              <w:left w:val="single" w:sz="1" w:space="0" w:color="000000"/>
              <w:bottom w:val="single" w:sz="1" w:space="0" w:color="000000"/>
              <w:right w:val="single" w:sz="4" w:space="0" w:color="auto"/>
            </w:tcBorders>
          </w:tcPr>
          <w:p w14:paraId="50053C78"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I.stupeň</w:t>
            </w:r>
          </w:p>
        </w:tc>
      </w:tr>
      <w:tr w:rsidR="00D86B78" w:rsidRPr="006552B6" w14:paraId="3506C5A3" w14:textId="77777777" w:rsidTr="00506DB5">
        <w:trPr>
          <w:trHeight w:val="224"/>
        </w:trPr>
        <w:tc>
          <w:tcPr>
            <w:tcW w:w="3475" w:type="dxa"/>
            <w:tcBorders>
              <w:top w:val="single" w:sz="1" w:space="0" w:color="000000"/>
              <w:left w:val="single" w:sz="1" w:space="0" w:color="000000"/>
              <w:bottom w:val="single" w:sz="1" w:space="0" w:color="000000"/>
            </w:tcBorders>
          </w:tcPr>
          <w:p w14:paraId="7D097FFF" w14:textId="77777777" w:rsidR="00D86B78" w:rsidRPr="006552B6" w:rsidRDefault="00D86B78" w:rsidP="00506DB5">
            <w:pPr>
              <w:rPr>
                <w:rFonts w:ascii="Calibri" w:hAnsi="Calibri"/>
              </w:rPr>
            </w:pPr>
          </w:p>
        </w:tc>
        <w:tc>
          <w:tcPr>
            <w:tcW w:w="720" w:type="dxa"/>
            <w:tcBorders>
              <w:left w:val="single" w:sz="1" w:space="0" w:color="000000"/>
              <w:bottom w:val="single" w:sz="1" w:space="0" w:color="000000"/>
            </w:tcBorders>
          </w:tcPr>
          <w:p w14:paraId="708044DB"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1.r..</w:t>
            </w:r>
          </w:p>
          <w:p w14:paraId="03DE8311" w14:textId="77777777" w:rsidR="00D86B78" w:rsidRPr="006552B6" w:rsidRDefault="00D86B78" w:rsidP="00506DB5">
            <w:pPr>
              <w:pStyle w:val="Nadpistabulky"/>
              <w:snapToGrid w:val="0"/>
              <w:rPr>
                <w:rFonts w:ascii="Calibri" w:hAnsi="Calibri"/>
                <w:b w:val="0"/>
                <w:bCs w:val="0"/>
                <w:i w:val="0"/>
                <w:iCs w:val="0"/>
              </w:rPr>
            </w:pPr>
          </w:p>
        </w:tc>
        <w:tc>
          <w:tcPr>
            <w:tcW w:w="720" w:type="dxa"/>
            <w:tcBorders>
              <w:left w:val="single" w:sz="1" w:space="0" w:color="000000"/>
              <w:bottom w:val="single" w:sz="1" w:space="0" w:color="000000"/>
            </w:tcBorders>
          </w:tcPr>
          <w:p w14:paraId="0A56E03F"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2.r.</w:t>
            </w:r>
          </w:p>
          <w:p w14:paraId="41E585C9" w14:textId="77777777" w:rsidR="00D86B78" w:rsidRPr="006552B6" w:rsidRDefault="00D86B78" w:rsidP="00506DB5">
            <w:pPr>
              <w:pStyle w:val="Nadpistabulky"/>
              <w:snapToGrid w:val="0"/>
              <w:rPr>
                <w:rFonts w:ascii="Calibri" w:hAnsi="Calibri"/>
                <w:b w:val="0"/>
                <w:bCs w:val="0"/>
                <w:i w:val="0"/>
                <w:iCs w:val="0"/>
              </w:rPr>
            </w:pPr>
          </w:p>
        </w:tc>
        <w:tc>
          <w:tcPr>
            <w:tcW w:w="754" w:type="dxa"/>
            <w:tcBorders>
              <w:left w:val="single" w:sz="1" w:space="0" w:color="000000"/>
              <w:bottom w:val="single" w:sz="1" w:space="0" w:color="000000"/>
            </w:tcBorders>
          </w:tcPr>
          <w:p w14:paraId="1D4A5301"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3.r</w:t>
            </w:r>
          </w:p>
        </w:tc>
        <w:tc>
          <w:tcPr>
            <w:tcW w:w="803" w:type="dxa"/>
            <w:tcBorders>
              <w:left w:val="single" w:sz="1" w:space="0" w:color="000000"/>
              <w:bottom w:val="single" w:sz="1" w:space="0" w:color="000000"/>
            </w:tcBorders>
          </w:tcPr>
          <w:p w14:paraId="475EFED1"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4.r.</w:t>
            </w:r>
          </w:p>
        </w:tc>
        <w:tc>
          <w:tcPr>
            <w:tcW w:w="803" w:type="dxa"/>
            <w:tcBorders>
              <w:left w:val="single" w:sz="1" w:space="0" w:color="000000"/>
              <w:bottom w:val="single" w:sz="1" w:space="0" w:color="000000"/>
              <w:right w:val="single" w:sz="4" w:space="0" w:color="auto"/>
            </w:tcBorders>
          </w:tcPr>
          <w:p w14:paraId="22626D45"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5.r.</w:t>
            </w:r>
          </w:p>
        </w:tc>
      </w:tr>
      <w:tr w:rsidR="00D86B78" w:rsidRPr="006552B6" w14:paraId="314FD4D2" w14:textId="77777777" w:rsidTr="00506DB5">
        <w:tc>
          <w:tcPr>
            <w:tcW w:w="3475" w:type="dxa"/>
            <w:tcBorders>
              <w:left w:val="single" w:sz="1" w:space="0" w:color="000000"/>
              <w:bottom w:val="single" w:sz="1" w:space="0" w:color="000000"/>
            </w:tcBorders>
          </w:tcPr>
          <w:p w14:paraId="5FD8C253" w14:textId="77777777" w:rsidR="00D86B78" w:rsidRPr="006552B6" w:rsidRDefault="00D86B78" w:rsidP="00506DB5">
            <w:pPr>
              <w:pStyle w:val="Obsahtabulky"/>
              <w:snapToGrid w:val="0"/>
              <w:rPr>
                <w:rFonts w:ascii="Calibri" w:hAnsi="Calibri"/>
              </w:rPr>
            </w:pPr>
            <w:r w:rsidRPr="006552B6">
              <w:rPr>
                <w:rFonts w:ascii="Calibri" w:hAnsi="Calibri"/>
              </w:rPr>
              <w:t>Kritické čtení a vnímání mediál.sdělení   TO 1</w:t>
            </w:r>
          </w:p>
        </w:tc>
        <w:tc>
          <w:tcPr>
            <w:tcW w:w="720" w:type="dxa"/>
            <w:tcBorders>
              <w:left w:val="single" w:sz="1" w:space="0" w:color="000000"/>
              <w:bottom w:val="single" w:sz="1" w:space="0" w:color="000000"/>
            </w:tcBorders>
          </w:tcPr>
          <w:p w14:paraId="19A3C844" w14:textId="77777777" w:rsidR="00D86B78" w:rsidRPr="006552B6" w:rsidRDefault="00D86B78" w:rsidP="00506DB5">
            <w:pPr>
              <w:pStyle w:val="Obsahtabulky"/>
              <w:snapToGrid w:val="0"/>
              <w:rPr>
                <w:rFonts w:ascii="Calibri" w:hAnsi="Calibri"/>
              </w:rPr>
            </w:pPr>
          </w:p>
        </w:tc>
        <w:tc>
          <w:tcPr>
            <w:tcW w:w="720" w:type="dxa"/>
            <w:tcBorders>
              <w:left w:val="single" w:sz="1" w:space="0" w:color="000000"/>
              <w:bottom w:val="single" w:sz="1" w:space="0" w:color="000000"/>
            </w:tcBorders>
          </w:tcPr>
          <w:p w14:paraId="3B469193" w14:textId="77777777" w:rsidR="00D86B78" w:rsidRPr="006552B6" w:rsidRDefault="00D86B78" w:rsidP="00506DB5">
            <w:pPr>
              <w:pStyle w:val="Obsahtabulky"/>
              <w:snapToGrid w:val="0"/>
              <w:rPr>
                <w:rFonts w:ascii="Calibri" w:hAnsi="Calibri"/>
              </w:rPr>
            </w:pPr>
            <w:r w:rsidRPr="006552B6">
              <w:rPr>
                <w:rFonts w:ascii="Calibri" w:hAnsi="Calibri"/>
              </w:rPr>
              <w:t>ČJ</w:t>
            </w:r>
          </w:p>
        </w:tc>
        <w:tc>
          <w:tcPr>
            <w:tcW w:w="754" w:type="dxa"/>
            <w:tcBorders>
              <w:left w:val="single" w:sz="1" w:space="0" w:color="000000"/>
              <w:bottom w:val="single" w:sz="1" w:space="0" w:color="000000"/>
            </w:tcBorders>
          </w:tcPr>
          <w:p w14:paraId="1D4B8913" w14:textId="77777777" w:rsidR="00D86B78" w:rsidRPr="006552B6" w:rsidRDefault="00D86B78" w:rsidP="00506DB5">
            <w:pPr>
              <w:pStyle w:val="Obsahtabulky"/>
              <w:snapToGrid w:val="0"/>
              <w:rPr>
                <w:rFonts w:ascii="Calibri" w:hAnsi="Calibri"/>
              </w:rPr>
            </w:pPr>
            <w:r w:rsidRPr="006552B6">
              <w:rPr>
                <w:rFonts w:ascii="Calibri" w:hAnsi="Calibri"/>
              </w:rPr>
              <w:t>ČJ</w:t>
            </w:r>
          </w:p>
        </w:tc>
        <w:tc>
          <w:tcPr>
            <w:tcW w:w="803" w:type="dxa"/>
            <w:tcBorders>
              <w:left w:val="single" w:sz="1" w:space="0" w:color="000000"/>
              <w:bottom w:val="single" w:sz="1" w:space="0" w:color="000000"/>
            </w:tcBorders>
          </w:tcPr>
          <w:p w14:paraId="75D65B1E"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right w:val="single" w:sz="4" w:space="0" w:color="auto"/>
            </w:tcBorders>
          </w:tcPr>
          <w:p w14:paraId="3B727719" w14:textId="77777777" w:rsidR="00D86B78" w:rsidRPr="006552B6" w:rsidRDefault="00D86B78" w:rsidP="00506DB5">
            <w:pPr>
              <w:pStyle w:val="Obsahtabulky"/>
              <w:snapToGrid w:val="0"/>
              <w:rPr>
                <w:rFonts w:ascii="Calibri" w:hAnsi="Calibri"/>
              </w:rPr>
            </w:pPr>
            <w:r w:rsidRPr="006552B6">
              <w:rPr>
                <w:rFonts w:ascii="Calibri" w:hAnsi="Calibri"/>
              </w:rPr>
              <w:t>ČJ</w:t>
            </w:r>
          </w:p>
        </w:tc>
      </w:tr>
      <w:tr w:rsidR="00D86B78" w:rsidRPr="006552B6" w14:paraId="4E9E7EEB" w14:textId="77777777" w:rsidTr="00506DB5">
        <w:tc>
          <w:tcPr>
            <w:tcW w:w="3475" w:type="dxa"/>
            <w:tcBorders>
              <w:left w:val="single" w:sz="1" w:space="0" w:color="000000"/>
              <w:bottom w:val="single" w:sz="1" w:space="0" w:color="000000"/>
            </w:tcBorders>
          </w:tcPr>
          <w:p w14:paraId="5EA454DA" w14:textId="77777777" w:rsidR="00D86B78" w:rsidRPr="006552B6" w:rsidRDefault="00D86B78" w:rsidP="00506DB5">
            <w:pPr>
              <w:pStyle w:val="Obsahtabulky"/>
              <w:snapToGrid w:val="0"/>
              <w:rPr>
                <w:rFonts w:ascii="Calibri" w:hAnsi="Calibri"/>
              </w:rPr>
            </w:pPr>
            <w:r w:rsidRPr="006552B6">
              <w:rPr>
                <w:rFonts w:ascii="Calibri" w:hAnsi="Calibri"/>
              </w:rPr>
              <w:t>Interpretace vztahu mediál. sdělení a reality  TO 2</w:t>
            </w:r>
          </w:p>
        </w:tc>
        <w:tc>
          <w:tcPr>
            <w:tcW w:w="720" w:type="dxa"/>
            <w:tcBorders>
              <w:left w:val="single" w:sz="1" w:space="0" w:color="000000"/>
              <w:bottom w:val="single" w:sz="1" w:space="0" w:color="000000"/>
            </w:tcBorders>
          </w:tcPr>
          <w:p w14:paraId="615823DB" w14:textId="77777777" w:rsidR="00D86B78" w:rsidRPr="006552B6" w:rsidRDefault="00D86B78" w:rsidP="00506DB5">
            <w:pPr>
              <w:pStyle w:val="Obsahtabulky"/>
              <w:snapToGrid w:val="0"/>
              <w:rPr>
                <w:rFonts w:ascii="Calibri" w:hAnsi="Calibri"/>
              </w:rPr>
            </w:pPr>
            <w:r w:rsidRPr="006552B6">
              <w:rPr>
                <w:rFonts w:ascii="Calibri" w:hAnsi="Calibri"/>
              </w:rPr>
              <w:t>VV</w:t>
            </w:r>
          </w:p>
        </w:tc>
        <w:tc>
          <w:tcPr>
            <w:tcW w:w="720" w:type="dxa"/>
            <w:tcBorders>
              <w:left w:val="single" w:sz="1" w:space="0" w:color="000000"/>
              <w:bottom w:val="single" w:sz="1" w:space="0" w:color="000000"/>
            </w:tcBorders>
          </w:tcPr>
          <w:p w14:paraId="0D6481A5" w14:textId="77777777" w:rsidR="00D86B78" w:rsidRPr="006552B6" w:rsidRDefault="00D86B78" w:rsidP="00506DB5">
            <w:pPr>
              <w:pStyle w:val="Obsahtabulky"/>
              <w:snapToGrid w:val="0"/>
              <w:rPr>
                <w:rFonts w:ascii="Calibri" w:hAnsi="Calibri"/>
              </w:rPr>
            </w:pPr>
            <w:r w:rsidRPr="006552B6">
              <w:rPr>
                <w:rFonts w:ascii="Calibri" w:hAnsi="Calibri"/>
              </w:rPr>
              <w:t>VV</w:t>
            </w:r>
          </w:p>
        </w:tc>
        <w:tc>
          <w:tcPr>
            <w:tcW w:w="754" w:type="dxa"/>
            <w:tcBorders>
              <w:left w:val="single" w:sz="1" w:space="0" w:color="000000"/>
              <w:bottom w:val="single" w:sz="1" w:space="0" w:color="000000"/>
            </w:tcBorders>
          </w:tcPr>
          <w:p w14:paraId="63CE5ECC" w14:textId="77777777" w:rsidR="00D86B78" w:rsidRPr="006552B6" w:rsidRDefault="00D86B78" w:rsidP="00506DB5">
            <w:pPr>
              <w:pStyle w:val="Obsahtabulky"/>
              <w:snapToGrid w:val="0"/>
              <w:rPr>
                <w:rFonts w:ascii="Calibri" w:hAnsi="Calibri"/>
              </w:rPr>
            </w:pPr>
            <w:r w:rsidRPr="006552B6">
              <w:rPr>
                <w:rFonts w:ascii="Calibri" w:hAnsi="Calibri"/>
              </w:rPr>
              <w:t>VV</w:t>
            </w:r>
          </w:p>
        </w:tc>
        <w:tc>
          <w:tcPr>
            <w:tcW w:w="803" w:type="dxa"/>
            <w:tcBorders>
              <w:left w:val="single" w:sz="1" w:space="0" w:color="000000"/>
              <w:bottom w:val="single" w:sz="1" w:space="0" w:color="000000"/>
            </w:tcBorders>
          </w:tcPr>
          <w:p w14:paraId="7F17995D"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right w:val="single" w:sz="4" w:space="0" w:color="auto"/>
            </w:tcBorders>
          </w:tcPr>
          <w:p w14:paraId="47637C25" w14:textId="77777777" w:rsidR="00D86B78" w:rsidRPr="006552B6" w:rsidRDefault="00D86B78" w:rsidP="00506DB5">
            <w:pPr>
              <w:pStyle w:val="Obsahtabulky"/>
              <w:snapToGrid w:val="0"/>
              <w:rPr>
                <w:rFonts w:ascii="Calibri" w:hAnsi="Calibri"/>
              </w:rPr>
            </w:pPr>
          </w:p>
        </w:tc>
      </w:tr>
      <w:tr w:rsidR="00D86B78" w:rsidRPr="006552B6" w14:paraId="7F19C35A" w14:textId="77777777" w:rsidTr="00506DB5">
        <w:tc>
          <w:tcPr>
            <w:tcW w:w="3475" w:type="dxa"/>
            <w:tcBorders>
              <w:left w:val="single" w:sz="1" w:space="0" w:color="000000"/>
              <w:bottom w:val="single" w:sz="1" w:space="0" w:color="000000"/>
            </w:tcBorders>
          </w:tcPr>
          <w:p w14:paraId="3177D14B" w14:textId="77777777" w:rsidR="00D86B78" w:rsidRPr="006552B6" w:rsidRDefault="00D86B78" w:rsidP="00506DB5">
            <w:pPr>
              <w:pStyle w:val="Obsahtabulky"/>
              <w:snapToGrid w:val="0"/>
              <w:rPr>
                <w:rFonts w:ascii="Calibri" w:hAnsi="Calibri"/>
              </w:rPr>
            </w:pPr>
            <w:r w:rsidRPr="006552B6">
              <w:rPr>
                <w:rFonts w:ascii="Calibri" w:hAnsi="Calibri"/>
              </w:rPr>
              <w:t xml:space="preserve">Fungování a vliv medií ve </w:t>
            </w:r>
            <w:r w:rsidRPr="006552B6">
              <w:rPr>
                <w:rFonts w:ascii="Calibri" w:hAnsi="Calibri"/>
              </w:rPr>
              <w:lastRenderedPageBreak/>
              <w:t>společnosti   TO 5</w:t>
            </w:r>
          </w:p>
        </w:tc>
        <w:tc>
          <w:tcPr>
            <w:tcW w:w="720" w:type="dxa"/>
            <w:tcBorders>
              <w:left w:val="single" w:sz="1" w:space="0" w:color="000000"/>
              <w:bottom w:val="single" w:sz="1" w:space="0" w:color="000000"/>
            </w:tcBorders>
          </w:tcPr>
          <w:p w14:paraId="5CA4EE81" w14:textId="77777777" w:rsidR="00D86B78" w:rsidRPr="006552B6" w:rsidRDefault="00D86B78" w:rsidP="00506DB5">
            <w:pPr>
              <w:pStyle w:val="Obsahtabulky"/>
              <w:snapToGrid w:val="0"/>
              <w:rPr>
                <w:rFonts w:ascii="Calibri" w:hAnsi="Calibri"/>
              </w:rPr>
            </w:pPr>
          </w:p>
        </w:tc>
        <w:tc>
          <w:tcPr>
            <w:tcW w:w="720" w:type="dxa"/>
            <w:tcBorders>
              <w:left w:val="single" w:sz="1" w:space="0" w:color="000000"/>
              <w:bottom w:val="single" w:sz="1" w:space="0" w:color="000000"/>
            </w:tcBorders>
          </w:tcPr>
          <w:p w14:paraId="3E5EB6E9" w14:textId="77777777" w:rsidR="00D86B78" w:rsidRPr="006552B6" w:rsidRDefault="00D86B78" w:rsidP="00506DB5">
            <w:pPr>
              <w:pStyle w:val="Obsahtabulky"/>
              <w:snapToGrid w:val="0"/>
              <w:rPr>
                <w:rFonts w:ascii="Calibri" w:hAnsi="Calibri"/>
              </w:rPr>
            </w:pPr>
            <w:r w:rsidRPr="006552B6">
              <w:rPr>
                <w:rFonts w:ascii="Calibri" w:hAnsi="Calibri"/>
              </w:rPr>
              <w:t>HV</w:t>
            </w:r>
          </w:p>
        </w:tc>
        <w:tc>
          <w:tcPr>
            <w:tcW w:w="754" w:type="dxa"/>
            <w:tcBorders>
              <w:left w:val="single" w:sz="1" w:space="0" w:color="000000"/>
              <w:bottom w:val="single" w:sz="1" w:space="0" w:color="000000"/>
            </w:tcBorders>
          </w:tcPr>
          <w:p w14:paraId="529BDFA3"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40DF45A2" w14:textId="77777777" w:rsidR="00D86B78" w:rsidRPr="006552B6" w:rsidRDefault="00D86B78" w:rsidP="00506DB5">
            <w:pPr>
              <w:pStyle w:val="Obsahtabulky"/>
              <w:snapToGrid w:val="0"/>
              <w:rPr>
                <w:rFonts w:ascii="Calibri" w:hAnsi="Calibri"/>
              </w:rPr>
            </w:pPr>
            <w:r w:rsidRPr="006552B6">
              <w:rPr>
                <w:rFonts w:ascii="Calibri" w:hAnsi="Calibri"/>
              </w:rPr>
              <w:t>TV</w:t>
            </w:r>
          </w:p>
        </w:tc>
        <w:tc>
          <w:tcPr>
            <w:tcW w:w="803" w:type="dxa"/>
            <w:tcBorders>
              <w:left w:val="single" w:sz="1" w:space="0" w:color="000000"/>
              <w:bottom w:val="single" w:sz="1" w:space="0" w:color="000000"/>
              <w:right w:val="single" w:sz="4" w:space="0" w:color="auto"/>
            </w:tcBorders>
          </w:tcPr>
          <w:p w14:paraId="507F3463" w14:textId="77777777" w:rsidR="00D86B78" w:rsidRPr="006552B6" w:rsidRDefault="00D86B78" w:rsidP="00506DB5">
            <w:pPr>
              <w:pStyle w:val="Obsahtabulky"/>
              <w:snapToGrid w:val="0"/>
              <w:rPr>
                <w:rFonts w:ascii="Calibri" w:hAnsi="Calibri"/>
              </w:rPr>
            </w:pPr>
            <w:r w:rsidRPr="006552B6">
              <w:rPr>
                <w:rFonts w:ascii="Calibri" w:hAnsi="Calibri"/>
              </w:rPr>
              <w:t>ČJ</w:t>
            </w:r>
          </w:p>
          <w:p w14:paraId="3B09A051" w14:textId="77777777" w:rsidR="00D86B78" w:rsidRPr="006552B6" w:rsidRDefault="00D86B78" w:rsidP="00506DB5">
            <w:pPr>
              <w:pStyle w:val="Obsahtabulky"/>
              <w:snapToGrid w:val="0"/>
              <w:rPr>
                <w:rFonts w:ascii="Calibri" w:hAnsi="Calibri"/>
              </w:rPr>
            </w:pPr>
            <w:r w:rsidRPr="006552B6">
              <w:rPr>
                <w:rFonts w:ascii="Calibri" w:hAnsi="Calibri"/>
              </w:rPr>
              <w:lastRenderedPageBreak/>
              <w:t>HV</w:t>
            </w:r>
          </w:p>
          <w:p w14:paraId="7B5821E8" w14:textId="77777777" w:rsidR="00D86B78" w:rsidRPr="006552B6" w:rsidRDefault="00D86B78" w:rsidP="00506DB5">
            <w:pPr>
              <w:pStyle w:val="Obsahtabulky"/>
              <w:snapToGrid w:val="0"/>
              <w:rPr>
                <w:rFonts w:ascii="Calibri" w:hAnsi="Calibri"/>
              </w:rPr>
            </w:pPr>
            <w:r w:rsidRPr="006552B6">
              <w:rPr>
                <w:rFonts w:ascii="Calibri" w:hAnsi="Calibri"/>
              </w:rPr>
              <w:t>TV</w:t>
            </w:r>
          </w:p>
        </w:tc>
      </w:tr>
      <w:tr w:rsidR="00D86B78" w:rsidRPr="006552B6" w14:paraId="70B0768F" w14:textId="77777777" w:rsidTr="00506DB5">
        <w:tc>
          <w:tcPr>
            <w:tcW w:w="3475" w:type="dxa"/>
            <w:tcBorders>
              <w:left w:val="single" w:sz="1" w:space="0" w:color="000000"/>
              <w:bottom w:val="single" w:sz="1" w:space="0" w:color="000000"/>
            </w:tcBorders>
          </w:tcPr>
          <w:p w14:paraId="1A68607D" w14:textId="77777777" w:rsidR="00D86B78" w:rsidRPr="006552B6" w:rsidRDefault="00D86B78" w:rsidP="00506DB5">
            <w:pPr>
              <w:pStyle w:val="Obsahtabulky"/>
              <w:snapToGrid w:val="0"/>
              <w:rPr>
                <w:rFonts w:ascii="Calibri" w:hAnsi="Calibri"/>
              </w:rPr>
            </w:pPr>
            <w:r w:rsidRPr="006552B6">
              <w:rPr>
                <w:rFonts w:ascii="Calibri" w:hAnsi="Calibri"/>
              </w:rPr>
              <w:lastRenderedPageBreak/>
              <w:t>Tvorba mediálních sdělení   TO 6</w:t>
            </w:r>
          </w:p>
        </w:tc>
        <w:tc>
          <w:tcPr>
            <w:tcW w:w="720" w:type="dxa"/>
            <w:tcBorders>
              <w:left w:val="single" w:sz="1" w:space="0" w:color="000000"/>
              <w:bottom w:val="single" w:sz="1" w:space="0" w:color="000000"/>
            </w:tcBorders>
          </w:tcPr>
          <w:p w14:paraId="314A5A93" w14:textId="77777777" w:rsidR="00D86B78" w:rsidRPr="006552B6" w:rsidRDefault="00D86B78" w:rsidP="00506DB5">
            <w:pPr>
              <w:pStyle w:val="Obsahtabulky"/>
              <w:snapToGrid w:val="0"/>
              <w:rPr>
                <w:rFonts w:ascii="Calibri" w:hAnsi="Calibri"/>
              </w:rPr>
            </w:pPr>
          </w:p>
        </w:tc>
        <w:tc>
          <w:tcPr>
            <w:tcW w:w="720" w:type="dxa"/>
            <w:tcBorders>
              <w:left w:val="single" w:sz="1" w:space="0" w:color="000000"/>
              <w:bottom w:val="single" w:sz="1" w:space="0" w:color="000000"/>
            </w:tcBorders>
          </w:tcPr>
          <w:p w14:paraId="0C8197F7" w14:textId="77777777" w:rsidR="00D86B78" w:rsidRPr="006552B6" w:rsidRDefault="00D86B78" w:rsidP="00506DB5">
            <w:pPr>
              <w:pStyle w:val="Obsahtabulky"/>
              <w:snapToGrid w:val="0"/>
              <w:rPr>
                <w:rFonts w:ascii="Calibri" w:hAnsi="Calibri"/>
              </w:rPr>
            </w:pPr>
            <w:r w:rsidRPr="006552B6">
              <w:rPr>
                <w:rFonts w:ascii="Calibri" w:hAnsi="Calibri"/>
              </w:rPr>
              <w:t>ČJ</w:t>
            </w:r>
          </w:p>
        </w:tc>
        <w:tc>
          <w:tcPr>
            <w:tcW w:w="754" w:type="dxa"/>
            <w:tcBorders>
              <w:left w:val="single" w:sz="1" w:space="0" w:color="000000"/>
              <w:bottom w:val="single" w:sz="1" w:space="0" w:color="000000"/>
            </w:tcBorders>
          </w:tcPr>
          <w:p w14:paraId="62AF9B0C"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05DBFDAB"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right w:val="single" w:sz="4" w:space="0" w:color="auto"/>
            </w:tcBorders>
          </w:tcPr>
          <w:p w14:paraId="639F4895" w14:textId="77777777" w:rsidR="00D86B78" w:rsidRPr="006552B6" w:rsidRDefault="00D86B78" w:rsidP="00506DB5">
            <w:pPr>
              <w:pStyle w:val="Obsahtabulky"/>
              <w:snapToGrid w:val="0"/>
              <w:rPr>
                <w:rFonts w:ascii="Calibri" w:hAnsi="Calibri"/>
              </w:rPr>
            </w:pPr>
            <w:r w:rsidRPr="006552B6">
              <w:rPr>
                <w:rFonts w:ascii="Calibri" w:hAnsi="Calibri"/>
              </w:rPr>
              <w:t>ČJ</w:t>
            </w:r>
          </w:p>
        </w:tc>
      </w:tr>
    </w:tbl>
    <w:p w14:paraId="3CC14482" w14:textId="77777777" w:rsidR="00D86B78" w:rsidRPr="006552B6" w:rsidRDefault="00D86B78" w:rsidP="00D86B78">
      <w:pPr>
        <w:rPr>
          <w:rFonts w:ascii="Calibri" w:hAnsi="Calibri"/>
          <w:b/>
          <w:bCs/>
          <w:sz w:val="32"/>
          <w:szCs w:val="32"/>
          <w:u w:val="single"/>
        </w:rPr>
      </w:pPr>
    </w:p>
    <w:p w14:paraId="5D6E131B" w14:textId="77777777" w:rsidR="00D86B78" w:rsidRPr="006552B6" w:rsidRDefault="00D86B78" w:rsidP="00D86B78">
      <w:pPr>
        <w:rPr>
          <w:rFonts w:ascii="Calibri" w:hAnsi="Calibri"/>
        </w:rPr>
      </w:pPr>
    </w:p>
    <w:p w14:paraId="62DFD184" w14:textId="77777777" w:rsidR="00D86B78" w:rsidRDefault="00D86B78" w:rsidP="00D86B78">
      <w:pPr>
        <w:pStyle w:val="Nadpis3"/>
        <w:numPr>
          <w:ilvl w:val="2"/>
          <w:numId w:val="0"/>
        </w:numPr>
        <w:tabs>
          <w:tab w:val="left" w:pos="993"/>
        </w:tabs>
        <w:suppressAutoHyphens w:val="0"/>
        <w:spacing w:before="0" w:after="0" w:line="312" w:lineRule="auto"/>
        <w:ind w:left="720" w:hanging="720"/>
        <w:jc w:val="both"/>
      </w:pPr>
      <w:bookmarkStart w:id="10" w:name="_Toc18494172"/>
    </w:p>
    <w:p w14:paraId="3F75A592" w14:textId="77777777" w:rsidR="00D86B78" w:rsidRDefault="00D86B78" w:rsidP="00D86B78">
      <w:pPr>
        <w:pStyle w:val="Nadpis3"/>
        <w:numPr>
          <w:ilvl w:val="2"/>
          <w:numId w:val="0"/>
        </w:numPr>
        <w:tabs>
          <w:tab w:val="left" w:pos="993"/>
        </w:tabs>
        <w:suppressAutoHyphens w:val="0"/>
        <w:spacing w:before="0" w:after="0" w:line="312" w:lineRule="auto"/>
        <w:ind w:left="720" w:hanging="720"/>
        <w:jc w:val="both"/>
      </w:pPr>
    </w:p>
    <w:p w14:paraId="1F5DAC1B" w14:textId="77777777" w:rsidR="00D86B78" w:rsidRDefault="00D86B78" w:rsidP="00D86B78">
      <w:pPr>
        <w:pStyle w:val="Nadpis3"/>
        <w:numPr>
          <w:ilvl w:val="2"/>
          <w:numId w:val="0"/>
        </w:numPr>
        <w:tabs>
          <w:tab w:val="left" w:pos="993"/>
        </w:tabs>
        <w:suppressAutoHyphens w:val="0"/>
        <w:spacing w:before="0" w:after="0" w:line="312" w:lineRule="auto"/>
        <w:ind w:left="720" w:hanging="720"/>
        <w:jc w:val="both"/>
      </w:pPr>
    </w:p>
    <w:p w14:paraId="67A04805" w14:textId="77777777" w:rsidR="00D86B78" w:rsidRPr="000A2F9C" w:rsidRDefault="00D86B78" w:rsidP="00D86B78">
      <w:pPr>
        <w:pStyle w:val="Nadpis3"/>
        <w:numPr>
          <w:ilvl w:val="2"/>
          <w:numId w:val="0"/>
        </w:numPr>
        <w:tabs>
          <w:tab w:val="left" w:pos="993"/>
        </w:tabs>
        <w:suppressAutoHyphens w:val="0"/>
        <w:spacing w:before="0" w:after="0" w:line="312" w:lineRule="auto"/>
        <w:ind w:left="720" w:hanging="720"/>
        <w:jc w:val="both"/>
      </w:pPr>
      <w:r>
        <w:t>En</w:t>
      </w:r>
      <w:r w:rsidRPr="000A2F9C">
        <w:t>vironmentální výchova</w:t>
      </w:r>
      <w:bookmarkEnd w:id="10"/>
    </w:p>
    <w:p w14:paraId="0AF7DB36" w14:textId="77777777" w:rsidR="00D86B78" w:rsidRPr="006552B6" w:rsidRDefault="00D86B78" w:rsidP="00D86B78">
      <w:pPr>
        <w:rPr>
          <w:rFonts w:ascii="Calibri" w:hAnsi="Calibri"/>
        </w:rPr>
      </w:pPr>
    </w:p>
    <w:tbl>
      <w:tblPr>
        <w:tblW w:w="7275" w:type="dxa"/>
        <w:tblInd w:w="-796" w:type="dxa"/>
        <w:tblLayout w:type="fixed"/>
        <w:tblCellMar>
          <w:top w:w="55" w:type="dxa"/>
          <w:left w:w="55" w:type="dxa"/>
          <w:bottom w:w="55" w:type="dxa"/>
          <w:right w:w="55" w:type="dxa"/>
        </w:tblCellMar>
        <w:tblLook w:val="0000" w:firstRow="0" w:lastRow="0" w:firstColumn="0" w:lastColumn="0" w:noHBand="0" w:noVBand="0"/>
      </w:tblPr>
      <w:tblGrid>
        <w:gridCol w:w="3190"/>
        <w:gridCol w:w="873"/>
        <w:gridCol w:w="803"/>
        <w:gridCol w:w="803"/>
        <w:gridCol w:w="803"/>
        <w:gridCol w:w="803"/>
      </w:tblGrid>
      <w:tr w:rsidR="00D86B78" w:rsidRPr="006552B6" w14:paraId="60C2E1AE" w14:textId="77777777" w:rsidTr="00506DB5">
        <w:trPr>
          <w:trHeight w:hRule="exact" w:val="388"/>
        </w:trPr>
        <w:tc>
          <w:tcPr>
            <w:tcW w:w="3190" w:type="dxa"/>
            <w:vMerge w:val="restart"/>
            <w:tcBorders>
              <w:top w:val="single" w:sz="1" w:space="0" w:color="000000"/>
              <w:left w:val="single" w:sz="1" w:space="0" w:color="000000"/>
              <w:bottom w:val="single" w:sz="1" w:space="0" w:color="000000"/>
            </w:tcBorders>
          </w:tcPr>
          <w:p w14:paraId="61A14F9A" w14:textId="77777777" w:rsidR="00D86B78" w:rsidRPr="006552B6" w:rsidRDefault="00D86B78" w:rsidP="00506DB5">
            <w:pPr>
              <w:pStyle w:val="Nadpistabulky"/>
              <w:snapToGrid w:val="0"/>
              <w:jc w:val="left"/>
              <w:rPr>
                <w:rFonts w:ascii="Calibri" w:hAnsi="Calibri"/>
                <w:b w:val="0"/>
                <w:bCs w:val="0"/>
                <w:i w:val="0"/>
                <w:iCs w:val="0"/>
              </w:rPr>
            </w:pPr>
            <w:r w:rsidRPr="006552B6">
              <w:rPr>
                <w:rFonts w:ascii="Calibri" w:hAnsi="Calibri"/>
                <w:b w:val="0"/>
                <w:bCs w:val="0"/>
                <w:i w:val="0"/>
                <w:iCs w:val="0"/>
              </w:rPr>
              <w:t>Název tématického</w:t>
            </w:r>
          </w:p>
          <w:p w14:paraId="0477AE80" w14:textId="77777777" w:rsidR="00D86B78" w:rsidRPr="006552B6" w:rsidRDefault="00D86B78" w:rsidP="00506DB5">
            <w:pPr>
              <w:pStyle w:val="Nadpistabulky"/>
              <w:jc w:val="left"/>
              <w:rPr>
                <w:rFonts w:ascii="Calibri" w:hAnsi="Calibri"/>
                <w:b w:val="0"/>
                <w:bCs w:val="0"/>
                <w:i w:val="0"/>
                <w:iCs w:val="0"/>
              </w:rPr>
            </w:pPr>
            <w:r w:rsidRPr="006552B6">
              <w:rPr>
                <w:rFonts w:ascii="Calibri" w:hAnsi="Calibri"/>
                <w:b w:val="0"/>
                <w:bCs w:val="0"/>
                <w:i w:val="0"/>
                <w:iCs w:val="0"/>
              </w:rPr>
              <w:t>okruhu EV</w:t>
            </w:r>
          </w:p>
        </w:tc>
        <w:tc>
          <w:tcPr>
            <w:tcW w:w="4085" w:type="dxa"/>
            <w:gridSpan w:val="5"/>
            <w:tcBorders>
              <w:top w:val="single" w:sz="1" w:space="0" w:color="000000"/>
              <w:left w:val="single" w:sz="1" w:space="0" w:color="000000"/>
              <w:bottom w:val="single" w:sz="1" w:space="0" w:color="000000"/>
              <w:right w:val="single" w:sz="4" w:space="0" w:color="auto"/>
            </w:tcBorders>
          </w:tcPr>
          <w:p w14:paraId="7E6E1905"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I.stupeň</w:t>
            </w:r>
          </w:p>
        </w:tc>
      </w:tr>
      <w:tr w:rsidR="00D86B78" w:rsidRPr="006552B6" w14:paraId="639339DD" w14:textId="77777777" w:rsidTr="00506DB5">
        <w:tc>
          <w:tcPr>
            <w:tcW w:w="3190" w:type="dxa"/>
            <w:vMerge/>
            <w:tcBorders>
              <w:top w:val="single" w:sz="1" w:space="0" w:color="000000"/>
              <w:left w:val="single" w:sz="1" w:space="0" w:color="000000"/>
              <w:bottom w:val="single" w:sz="1" w:space="0" w:color="000000"/>
            </w:tcBorders>
          </w:tcPr>
          <w:p w14:paraId="2F58BCA2" w14:textId="77777777" w:rsidR="00D86B78" w:rsidRPr="006552B6" w:rsidRDefault="00D86B78" w:rsidP="00506DB5">
            <w:pPr>
              <w:rPr>
                <w:rFonts w:ascii="Calibri" w:hAnsi="Calibri"/>
              </w:rPr>
            </w:pPr>
          </w:p>
        </w:tc>
        <w:tc>
          <w:tcPr>
            <w:tcW w:w="873" w:type="dxa"/>
            <w:tcBorders>
              <w:left w:val="single" w:sz="1" w:space="0" w:color="000000"/>
              <w:bottom w:val="single" w:sz="1" w:space="0" w:color="000000"/>
            </w:tcBorders>
          </w:tcPr>
          <w:p w14:paraId="7A496652"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1.r.</w:t>
            </w:r>
          </w:p>
        </w:tc>
        <w:tc>
          <w:tcPr>
            <w:tcW w:w="803" w:type="dxa"/>
            <w:tcBorders>
              <w:left w:val="single" w:sz="1" w:space="0" w:color="000000"/>
              <w:bottom w:val="single" w:sz="1" w:space="0" w:color="000000"/>
            </w:tcBorders>
          </w:tcPr>
          <w:p w14:paraId="6CE73EF7"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2.r.</w:t>
            </w:r>
          </w:p>
        </w:tc>
        <w:tc>
          <w:tcPr>
            <w:tcW w:w="803" w:type="dxa"/>
            <w:tcBorders>
              <w:left w:val="single" w:sz="1" w:space="0" w:color="000000"/>
              <w:bottom w:val="single" w:sz="1" w:space="0" w:color="000000"/>
            </w:tcBorders>
          </w:tcPr>
          <w:p w14:paraId="7E676836"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3.r.</w:t>
            </w:r>
          </w:p>
        </w:tc>
        <w:tc>
          <w:tcPr>
            <w:tcW w:w="803" w:type="dxa"/>
            <w:tcBorders>
              <w:left w:val="single" w:sz="1" w:space="0" w:color="000000"/>
              <w:bottom w:val="single" w:sz="1" w:space="0" w:color="000000"/>
            </w:tcBorders>
          </w:tcPr>
          <w:p w14:paraId="6015E1C4"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4.r.</w:t>
            </w:r>
          </w:p>
        </w:tc>
        <w:tc>
          <w:tcPr>
            <w:tcW w:w="803" w:type="dxa"/>
            <w:tcBorders>
              <w:left w:val="single" w:sz="1" w:space="0" w:color="000000"/>
              <w:bottom w:val="single" w:sz="1" w:space="0" w:color="000000"/>
              <w:right w:val="single" w:sz="4" w:space="0" w:color="auto"/>
            </w:tcBorders>
          </w:tcPr>
          <w:p w14:paraId="428309AC" w14:textId="77777777" w:rsidR="00D86B78" w:rsidRPr="006552B6" w:rsidRDefault="00D86B78" w:rsidP="00506DB5">
            <w:pPr>
              <w:pStyle w:val="Nadpistabulky"/>
              <w:snapToGrid w:val="0"/>
              <w:rPr>
                <w:rFonts w:ascii="Calibri" w:hAnsi="Calibri"/>
                <w:b w:val="0"/>
                <w:bCs w:val="0"/>
                <w:i w:val="0"/>
                <w:iCs w:val="0"/>
              </w:rPr>
            </w:pPr>
            <w:r w:rsidRPr="006552B6">
              <w:rPr>
                <w:rFonts w:ascii="Calibri" w:hAnsi="Calibri"/>
                <w:b w:val="0"/>
                <w:bCs w:val="0"/>
                <w:i w:val="0"/>
                <w:iCs w:val="0"/>
              </w:rPr>
              <w:t>5.r.</w:t>
            </w:r>
          </w:p>
          <w:p w14:paraId="3816F3C9" w14:textId="77777777" w:rsidR="00D86B78" w:rsidRPr="006552B6" w:rsidRDefault="00D86B78" w:rsidP="00506DB5">
            <w:pPr>
              <w:pStyle w:val="Nadpistabulky"/>
              <w:snapToGrid w:val="0"/>
              <w:rPr>
                <w:rFonts w:ascii="Calibri" w:hAnsi="Calibri"/>
                <w:b w:val="0"/>
                <w:bCs w:val="0"/>
                <w:i w:val="0"/>
                <w:iCs w:val="0"/>
              </w:rPr>
            </w:pPr>
          </w:p>
        </w:tc>
      </w:tr>
      <w:tr w:rsidR="00D86B78" w:rsidRPr="006552B6" w14:paraId="05FBBDF6" w14:textId="77777777" w:rsidTr="00506DB5">
        <w:tc>
          <w:tcPr>
            <w:tcW w:w="3190" w:type="dxa"/>
            <w:tcBorders>
              <w:left w:val="single" w:sz="1" w:space="0" w:color="000000"/>
              <w:bottom w:val="single" w:sz="1" w:space="0" w:color="000000"/>
            </w:tcBorders>
          </w:tcPr>
          <w:p w14:paraId="221FB6F1" w14:textId="77777777" w:rsidR="00D86B78" w:rsidRPr="006552B6" w:rsidRDefault="00D86B78" w:rsidP="00506DB5">
            <w:pPr>
              <w:pStyle w:val="Obsahtabulky"/>
              <w:snapToGrid w:val="0"/>
              <w:rPr>
                <w:rFonts w:ascii="Calibri" w:hAnsi="Calibri"/>
              </w:rPr>
            </w:pPr>
            <w:r w:rsidRPr="006552B6">
              <w:rPr>
                <w:rFonts w:ascii="Calibri" w:hAnsi="Calibri"/>
              </w:rPr>
              <w:t xml:space="preserve">Ekosystémy  </w:t>
            </w:r>
          </w:p>
          <w:p w14:paraId="35BA055B" w14:textId="77777777" w:rsidR="00D86B78" w:rsidRPr="006552B6" w:rsidRDefault="00D86B78" w:rsidP="00506DB5">
            <w:pPr>
              <w:pStyle w:val="Obsahtabulky"/>
              <w:snapToGrid w:val="0"/>
              <w:rPr>
                <w:rFonts w:ascii="Calibri" w:hAnsi="Calibri"/>
              </w:rPr>
            </w:pPr>
            <w:r w:rsidRPr="006552B6">
              <w:rPr>
                <w:rFonts w:ascii="Calibri" w:hAnsi="Calibri"/>
              </w:rPr>
              <w:t>TO 1</w:t>
            </w:r>
          </w:p>
        </w:tc>
        <w:tc>
          <w:tcPr>
            <w:tcW w:w="873" w:type="dxa"/>
            <w:tcBorders>
              <w:left w:val="single" w:sz="1" w:space="0" w:color="000000"/>
              <w:bottom w:val="single" w:sz="1" w:space="0" w:color="000000"/>
            </w:tcBorders>
          </w:tcPr>
          <w:p w14:paraId="3C6C4AAD"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2179A7CA"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5326BB29"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tcBorders>
          </w:tcPr>
          <w:p w14:paraId="0FE6F860" w14:textId="77777777" w:rsidR="00D86B78" w:rsidRPr="006552B6" w:rsidRDefault="00D86B78" w:rsidP="00506DB5">
            <w:pPr>
              <w:pStyle w:val="Obsahtabulky"/>
              <w:snapToGrid w:val="0"/>
              <w:rPr>
                <w:rFonts w:ascii="Calibri" w:hAnsi="Calibri"/>
              </w:rPr>
            </w:pPr>
            <w:r w:rsidRPr="006552B6">
              <w:rPr>
                <w:rFonts w:ascii="Calibri" w:hAnsi="Calibri"/>
              </w:rPr>
              <w:t>PŘ</w:t>
            </w:r>
          </w:p>
        </w:tc>
        <w:tc>
          <w:tcPr>
            <w:tcW w:w="803" w:type="dxa"/>
            <w:tcBorders>
              <w:left w:val="single" w:sz="1" w:space="0" w:color="000000"/>
              <w:bottom w:val="single" w:sz="1" w:space="0" w:color="000000"/>
              <w:right w:val="single" w:sz="4" w:space="0" w:color="auto"/>
            </w:tcBorders>
          </w:tcPr>
          <w:p w14:paraId="2AD3449B" w14:textId="77777777" w:rsidR="00D86B78" w:rsidRPr="006552B6" w:rsidRDefault="00D86B78" w:rsidP="00506DB5">
            <w:pPr>
              <w:pStyle w:val="Obsahtabulky"/>
              <w:snapToGrid w:val="0"/>
              <w:rPr>
                <w:rFonts w:ascii="Calibri" w:hAnsi="Calibri"/>
              </w:rPr>
            </w:pPr>
            <w:r w:rsidRPr="006552B6">
              <w:rPr>
                <w:rFonts w:ascii="Calibri" w:hAnsi="Calibri"/>
              </w:rPr>
              <w:t xml:space="preserve">PŘ  </w:t>
            </w:r>
          </w:p>
        </w:tc>
      </w:tr>
      <w:tr w:rsidR="00D86B78" w:rsidRPr="006552B6" w14:paraId="63A0A085" w14:textId="77777777" w:rsidTr="00506DB5">
        <w:tc>
          <w:tcPr>
            <w:tcW w:w="3190" w:type="dxa"/>
            <w:tcBorders>
              <w:left w:val="single" w:sz="1" w:space="0" w:color="000000"/>
              <w:bottom w:val="single" w:sz="1" w:space="0" w:color="000000"/>
            </w:tcBorders>
          </w:tcPr>
          <w:p w14:paraId="25B33D11" w14:textId="77777777" w:rsidR="00D86B78" w:rsidRPr="006552B6" w:rsidRDefault="00D86B78" w:rsidP="00506DB5">
            <w:pPr>
              <w:pStyle w:val="Obsahtabulky"/>
              <w:snapToGrid w:val="0"/>
              <w:rPr>
                <w:rFonts w:ascii="Calibri" w:hAnsi="Calibri"/>
              </w:rPr>
            </w:pPr>
            <w:r w:rsidRPr="006552B6">
              <w:rPr>
                <w:rFonts w:ascii="Calibri" w:hAnsi="Calibri"/>
              </w:rPr>
              <w:t>Základní podmínky života   TO 2</w:t>
            </w:r>
          </w:p>
        </w:tc>
        <w:tc>
          <w:tcPr>
            <w:tcW w:w="873" w:type="dxa"/>
            <w:tcBorders>
              <w:left w:val="single" w:sz="1" w:space="0" w:color="000000"/>
              <w:bottom w:val="single" w:sz="1" w:space="0" w:color="000000"/>
            </w:tcBorders>
          </w:tcPr>
          <w:p w14:paraId="683A7F94" w14:textId="77777777" w:rsidR="00D86B78" w:rsidRPr="006552B6" w:rsidRDefault="00D86B78" w:rsidP="00506DB5">
            <w:pPr>
              <w:pStyle w:val="Obsahtabulky"/>
              <w:snapToGrid w:val="0"/>
              <w:rPr>
                <w:rFonts w:ascii="Calibri" w:hAnsi="Calibri"/>
              </w:rPr>
            </w:pPr>
            <w:r w:rsidRPr="006552B6">
              <w:rPr>
                <w:rFonts w:ascii="Calibri" w:hAnsi="Calibri"/>
              </w:rPr>
              <w:t>PRV</w:t>
            </w:r>
          </w:p>
          <w:p w14:paraId="273D38C5"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tcBorders>
          </w:tcPr>
          <w:p w14:paraId="72B79589"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tcBorders>
          </w:tcPr>
          <w:p w14:paraId="07F09CEA" w14:textId="77777777" w:rsidR="00D86B78" w:rsidRPr="006552B6" w:rsidRDefault="00D86B78" w:rsidP="00506DB5">
            <w:pPr>
              <w:pStyle w:val="Obsahtabulky"/>
              <w:snapToGrid w:val="0"/>
              <w:rPr>
                <w:rFonts w:ascii="Calibri" w:hAnsi="Calibri"/>
              </w:rPr>
            </w:pPr>
            <w:r w:rsidRPr="006552B6">
              <w:rPr>
                <w:rFonts w:ascii="Calibri" w:hAnsi="Calibri"/>
              </w:rPr>
              <w:t>PRV</w:t>
            </w:r>
          </w:p>
          <w:p w14:paraId="34C05F1A"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tcBorders>
          </w:tcPr>
          <w:p w14:paraId="530D34B9" w14:textId="77777777" w:rsidR="00D86B78" w:rsidRPr="006552B6" w:rsidRDefault="00D86B78" w:rsidP="00506DB5">
            <w:pPr>
              <w:pStyle w:val="Obsahtabulky"/>
              <w:snapToGrid w:val="0"/>
              <w:rPr>
                <w:rFonts w:ascii="Calibri" w:hAnsi="Calibri"/>
              </w:rPr>
            </w:pPr>
            <w:r w:rsidRPr="006552B6">
              <w:rPr>
                <w:rFonts w:ascii="Calibri" w:hAnsi="Calibri"/>
              </w:rPr>
              <w:t>PŘ</w:t>
            </w:r>
          </w:p>
          <w:p w14:paraId="3CAC739A" w14:textId="77777777" w:rsidR="00D86B78" w:rsidRPr="006552B6" w:rsidRDefault="00D86B78" w:rsidP="00506DB5">
            <w:pPr>
              <w:pStyle w:val="Obsahtabulky"/>
              <w:snapToGrid w:val="0"/>
              <w:rPr>
                <w:rFonts w:ascii="Calibri" w:hAnsi="Calibri"/>
              </w:rPr>
            </w:pPr>
            <w:r w:rsidRPr="006552B6">
              <w:rPr>
                <w:rFonts w:ascii="Calibri" w:hAnsi="Calibri"/>
              </w:rPr>
              <w:t>PČ</w:t>
            </w:r>
          </w:p>
          <w:p w14:paraId="3EDB9EFB" w14:textId="77777777" w:rsidR="00D86B78" w:rsidRPr="006552B6" w:rsidRDefault="00D86B78" w:rsidP="00506DB5">
            <w:pPr>
              <w:pStyle w:val="Obsahtabulky"/>
              <w:snapToGrid w:val="0"/>
              <w:rPr>
                <w:rFonts w:ascii="Calibri" w:hAnsi="Calibri"/>
              </w:rPr>
            </w:pPr>
            <w:r w:rsidRPr="006552B6">
              <w:rPr>
                <w:rFonts w:ascii="Calibri" w:hAnsi="Calibri"/>
              </w:rPr>
              <w:t>AJ</w:t>
            </w:r>
          </w:p>
        </w:tc>
        <w:tc>
          <w:tcPr>
            <w:tcW w:w="803" w:type="dxa"/>
            <w:tcBorders>
              <w:left w:val="single" w:sz="1" w:space="0" w:color="000000"/>
              <w:bottom w:val="single" w:sz="1" w:space="0" w:color="000000"/>
              <w:right w:val="single" w:sz="4" w:space="0" w:color="auto"/>
            </w:tcBorders>
          </w:tcPr>
          <w:p w14:paraId="0A6EDA54" w14:textId="77777777" w:rsidR="00D86B78" w:rsidRPr="006552B6" w:rsidRDefault="00D86B78" w:rsidP="00506DB5">
            <w:pPr>
              <w:pStyle w:val="Obsahtabulky"/>
              <w:snapToGrid w:val="0"/>
              <w:rPr>
                <w:rFonts w:ascii="Calibri" w:hAnsi="Calibri"/>
              </w:rPr>
            </w:pPr>
            <w:r w:rsidRPr="006552B6">
              <w:rPr>
                <w:rFonts w:ascii="Calibri" w:hAnsi="Calibri"/>
              </w:rPr>
              <w:t>PŘ</w:t>
            </w:r>
          </w:p>
          <w:p w14:paraId="59BA8582" w14:textId="77777777" w:rsidR="00D86B78" w:rsidRPr="006552B6" w:rsidRDefault="00D86B78" w:rsidP="00506DB5">
            <w:pPr>
              <w:pStyle w:val="Obsahtabulky"/>
              <w:snapToGrid w:val="0"/>
              <w:rPr>
                <w:rFonts w:ascii="Calibri" w:hAnsi="Calibri"/>
              </w:rPr>
            </w:pPr>
            <w:r w:rsidRPr="006552B6">
              <w:rPr>
                <w:rFonts w:ascii="Calibri" w:hAnsi="Calibri"/>
              </w:rPr>
              <w:t>PČ</w:t>
            </w:r>
          </w:p>
        </w:tc>
      </w:tr>
      <w:tr w:rsidR="00D86B78" w:rsidRPr="006552B6" w14:paraId="270613E6" w14:textId="77777777" w:rsidTr="00506DB5">
        <w:tc>
          <w:tcPr>
            <w:tcW w:w="3190" w:type="dxa"/>
            <w:tcBorders>
              <w:left w:val="single" w:sz="1" w:space="0" w:color="000000"/>
              <w:bottom w:val="single" w:sz="1" w:space="0" w:color="000000"/>
            </w:tcBorders>
          </w:tcPr>
          <w:p w14:paraId="243AF56B" w14:textId="77777777" w:rsidR="00D86B78" w:rsidRPr="006552B6" w:rsidRDefault="00D86B78" w:rsidP="00506DB5">
            <w:pPr>
              <w:pStyle w:val="Obsahtabulky"/>
              <w:snapToGrid w:val="0"/>
              <w:rPr>
                <w:rFonts w:ascii="Calibri" w:hAnsi="Calibri"/>
              </w:rPr>
            </w:pPr>
            <w:r w:rsidRPr="006552B6">
              <w:rPr>
                <w:rFonts w:ascii="Calibri" w:hAnsi="Calibri"/>
              </w:rPr>
              <w:t>Lidské aktivity a problémy život. prostředí   TO 3</w:t>
            </w:r>
          </w:p>
        </w:tc>
        <w:tc>
          <w:tcPr>
            <w:tcW w:w="873" w:type="dxa"/>
            <w:tcBorders>
              <w:left w:val="single" w:sz="1" w:space="0" w:color="000000"/>
              <w:bottom w:val="single" w:sz="1" w:space="0" w:color="000000"/>
            </w:tcBorders>
          </w:tcPr>
          <w:p w14:paraId="04E5E151" w14:textId="77777777" w:rsidR="00D86B78" w:rsidRPr="006552B6" w:rsidRDefault="00D86B78" w:rsidP="00506DB5">
            <w:pPr>
              <w:pStyle w:val="Obsahtabulky"/>
              <w:snapToGrid w:val="0"/>
              <w:rPr>
                <w:rFonts w:ascii="Calibri" w:hAnsi="Calibri"/>
              </w:rPr>
            </w:pPr>
            <w:r w:rsidRPr="006552B6">
              <w:rPr>
                <w:rFonts w:ascii="Calibri" w:hAnsi="Calibri"/>
              </w:rPr>
              <w:t>PRV</w:t>
            </w:r>
          </w:p>
          <w:p w14:paraId="020192EE"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tcBorders>
          </w:tcPr>
          <w:p w14:paraId="116E7846" w14:textId="77777777" w:rsidR="00D86B78" w:rsidRPr="006552B6" w:rsidRDefault="00D86B78" w:rsidP="00506DB5">
            <w:pPr>
              <w:pStyle w:val="Obsahtabulky"/>
              <w:snapToGrid w:val="0"/>
              <w:rPr>
                <w:rFonts w:ascii="Calibri" w:hAnsi="Calibri"/>
              </w:rPr>
            </w:pPr>
            <w:r w:rsidRPr="006552B6">
              <w:rPr>
                <w:rFonts w:ascii="Calibri" w:hAnsi="Calibri"/>
              </w:rPr>
              <w:t>PRV</w:t>
            </w:r>
          </w:p>
          <w:p w14:paraId="5608D7AB"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tcBorders>
          </w:tcPr>
          <w:p w14:paraId="2C469B7B"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tcBorders>
          </w:tcPr>
          <w:p w14:paraId="2BC787CA" w14:textId="77777777" w:rsidR="00D86B78" w:rsidRPr="006552B6" w:rsidRDefault="00D86B78" w:rsidP="00506DB5">
            <w:pPr>
              <w:pStyle w:val="Obsahtabulky"/>
              <w:snapToGrid w:val="0"/>
              <w:rPr>
                <w:rFonts w:ascii="Calibri" w:hAnsi="Calibri"/>
              </w:rPr>
            </w:pPr>
            <w:r w:rsidRPr="006552B6">
              <w:rPr>
                <w:rFonts w:ascii="Calibri" w:hAnsi="Calibri"/>
              </w:rPr>
              <w:t>VV</w:t>
            </w:r>
          </w:p>
          <w:p w14:paraId="20B11C83" w14:textId="77777777" w:rsidR="00D86B78" w:rsidRPr="006552B6" w:rsidRDefault="00D86B78" w:rsidP="00506DB5">
            <w:pPr>
              <w:pStyle w:val="Obsahtabulky"/>
              <w:snapToGrid w:val="0"/>
              <w:rPr>
                <w:rFonts w:ascii="Calibri" w:hAnsi="Calibri"/>
              </w:rPr>
            </w:pPr>
            <w:r w:rsidRPr="006552B6">
              <w:rPr>
                <w:rFonts w:ascii="Calibri" w:hAnsi="Calibri"/>
              </w:rPr>
              <w:t>PČ</w:t>
            </w:r>
          </w:p>
          <w:p w14:paraId="459F960C" w14:textId="77777777" w:rsidR="00D86B78" w:rsidRPr="006552B6" w:rsidRDefault="00D86B78" w:rsidP="00506DB5">
            <w:pPr>
              <w:pStyle w:val="Obsahtabulky"/>
              <w:snapToGrid w:val="0"/>
              <w:rPr>
                <w:rFonts w:ascii="Calibri" w:hAnsi="Calibri"/>
              </w:rPr>
            </w:pPr>
            <w:r w:rsidRPr="006552B6">
              <w:rPr>
                <w:rFonts w:ascii="Calibri" w:hAnsi="Calibri"/>
              </w:rPr>
              <w:t>TV</w:t>
            </w:r>
          </w:p>
        </w:tc>
        <w:tc>
          <w:tcPr>
            <w:tcW w:w="803" w:type="dxa"/>
            <w:tcBorders>
              <w:left w:val="single" w:sz="1" w:space="0" w:color="000000"/>
              <w:bottom w:val="single" w:sz="1" w:space="0" w:color="000000"/>
              <w:right w:val="single" w:sz="4" w:space="0" w:color="auto"/>
            </w:tcBorders>
          </w:tcPr>
          <w:p w14:paraId="164C16A4" w14:textId="77777777" w:rsidR="00D86B78" w:rsidRPr="006552B6" w:rsidRDefault="00D86B78" w:rsidP="00506DB5">
            <w:pPr>
              <w:pStyle w:val="Obsahtabulky"/>
              <w:snapToGrid w:val="0"/>
              <w:rPr>
                <w:rFonts w:ascii="Calibri" w:hAnsi="Calibri"/>
              </w:rPr>
            </w:pPr>
            <w:r w:rsidRPr="006552B6">
              <w:rPr>
                <w:rFonts w:ascii="Calibri" w:hAnsi="Calibri"/>
              </w:rPr>
              <w:t>VV</w:t>
            </w:r>
          </w:p>
          <w:p w14:paraId="000D419D" w14:textId="77777777" w:rsidR="00D86B78" w:rsidRPr="006552B6" w:rsidRDefault="00D86B78" w:rsidP="00506DB5">
            <w:pPr>
              <w:pStyle w:val="Obsahtabulky"/>
              <w:snapToGrid w:val="0"/>
              <w:rPr>
                <w:rFonts w:ascii="Calibri" w:hAnsi="Calibri"/>
              </w:rPr>
            </w:pPr>
            <w:r w:rsidRPr="006552B6">
              <w:rPr>
                <w:rFonts w:ascii="Calibri" w:hAnsi="Calibri"/>
              </w:rPr>
              <w:t>PČ</w:t>
            </w:r>
          </w:p>
          <w:p w14:paraId="179AC1B6" w14:textId="77777777" w:rsidR="00D86B78" w:rsidRPr="006552B6" w:rsidRDefault="00D86B78" w:rsidP="00506DB5">
            <w:pPr>
              <w:pStyle w:val="Obsahtabulky"/>
              <w:snapToGrid w:val="0"/>
              <w:rPr>
                <w:rFonts w:ascii="Calibri" w:hAnsi="Calibri"/>
              </w:rPr>
            </w:pPr>
            <w:r w:rsidRPr="006552B6">
              <w:rPr>
                <w:rFonts w:ascii="Calibri" w:hAnsi="Calibri"/>
              </w:rPr>
              <w:t>TV</w:t>
            </w:r>
          </w:p>
        </w:tc>
      </w:tr>
      <w:tr w:rsidR="00D86B78" w:rsidRPr="006552B6" w14:paraId="128A1931" w14:textId="77777777" w:rsidTr="00506DB5">
        <w:tc>
          <w:tcPr>
            <w:tcW w:w="3190" w:type="dxa"/>
            <w:tcBorders>
              <w:left w:val="single" w:sz="1" w:space="0" w:color="000000"/>
              <w:bottom w:val="single" w:sz="1" w:space="0" w:color="000000"/>
            </w:tcBorders>
          </w:tcPr>
          <w:p w14:paraId="2F362934" w14:textId="77777777" w:rsidR="00D86B78" w:rsidRPr="006552B6" w:rsidRDefault="00D86B78" w:rsidP="00506DB5">
            <w:pPr>
              <w:pStyle w:val="Obsahtabulky"/>
              <w:snapToGrid w:val="0"/>
              <w:rPr>
                <w:rFonts w:ascii="Calibri" w:hAnsi="Calibri"/>
              </w:rPr>
            </w:pPr>
            <w:r w:rsidRPr="006552B6">
              <w:rPr>
                <w:rFonts w:ascii="Calibri" w:hAnsi="Calibri"/>
              </w:rPr>
              <w:t xml:space="preserve">Vztah člověka </w:t>
            </w:r>
          </w:p>
          <w:p w14:paraId="4BD77E91" w14:textId="77777777" w:rsidR="00D86B78" w:rsidRPr="006552B6" w:rsidRDefault="00D86B78" w:rsidP="00506DB5">
            <w:pPr>
              <w:pStyle w:val="Obsahtabulky"/>
              <w:snapToGrid w:val="0"/>
              <w:rPr>
                <w:rFonts w:ascii="Calibri" w:hAnsi="Calibri"/>
              </w:rPr>
            </w:pPr>
            <w:r w:rsidRPr="006552B6">
              <w:rPr>
                <w:rFonts w:ascii="Calibri" w:hAnsi="Calibri"/>
              </w:rPr>
              <w:t>k prostředí    TO 4</w:t>
            </w:r>
          </w:p>
        </w:tc>
        <w:tc>
          <w:tcPr>
            <w:tcW w:w="873" w:type="dxa"/>
            <w:tcBorders>
              <w:left w:val="single" w:sz="1" w:space="0" w:color="000000"/>
              <w:bottom w:val="single" w:sz="1" w:space="0" w:color="000000"/>
            </w:tcBorders>
          </w:tcPr>
          <w:p w14:paraId="251F4FE1" w14:textId="77777777" w:rsidR="00D86B78" w:rsidRPr="006552B6" w:rsidRDefault="00D86B78" w:rsidP="00506DB5">
            <w:pPr>
              <w:pStyle w:val="Obsahtabulky"/>
              <w:snapToGrid w:val="0"/>
              <w:rPr>
                <w:rFonts w:ascii="Calibri" w:hAnsi="Calibri"/>
              </w:rPr>
            </w:pPr>
            <w:r w:rsidRPr="006552B6">
              <w:rPr>
                <w:rFonts w:ascii="Calibri" w:hAnsi="Calibri"/>
              </w:rPr>
              <w:t>VV</w:t>
            </w:r>
          </w:p>
          <w:p w14:paraId="3D481DFD" w14:textId="77777777" w:rsidR="00D86B78" w:rsidRPr="006552B6" w:rsidRDefault="00D86B78" w:rsidP="00506DB5">
            <w:pPr>
              <w:pStyle w:val="Obsahtabulky"/>
              <w:snapToGrid w:val="0"/>
              <w:rPr>
                <w:rFonts w:ascii="Calibri" w:hAnsi="Calibri"/>
              </w:rPr>
            </w:pPr>
            <w:r w:rsidRPr="006552B6">
              <w:rPr>
                <w:rFonts w:ascii="Calibri" w:hAnsi="Calibri"/>
              </w:rPr>
              <w:t>HV</w:t>
            </w:r>
          </w:p>
          <w:p w14:paraId="12B3560B" w14:textId="77777777" w:rsidR="00D86B78" w:rsidRPr="006552B6" w:rsidRDefault="00D86B78" w:rsidP="00506DB5">
            <w:pPr>
              <w:pStyle w:val="Obsahtabulky"/>
              <w:snapToGrid w:val="0"/>
              <w:rPr>
                <w:rFonts w:ascii="Calibri" w:hAnsi="Calibri"/>
              </w:rPr>
            </w:pPr>
            <w:r w:rsidRPr="006552B6">
              <w:rPr>
                <w:rFonts w:ascii="Calibri" w:hAnsi="Calibri"/>
              </w:rPr>
              <w:t>PČ</w:t>
            </w:r>
          </w:p>
          <w:p w14:paraId="04F8A364" w14:textId="77777777" w:rsidR="00D86B78" w:rsidRPr="006552B6" w:rsidRDefault="00D86B78" w:rsidP="00506DB5">
            <w:pPr>
              <w:pStyle w:val="Obsahtabulky"/>
              <w:snapToGrid w:val="0"/>
              <w:rPr>
                <w:rFonts w:ascii="Calibri" w:hAnsi="Calibri"/>
              </w:rPr>
            </w:pPr>
            <w:r w:rsidRPr="006552B6">
              <w:rPr>
                <w:rFonts w:ascii="Calibri" w:hAnsi="Calibri"/>
              </w:rPr>
              <w:t>TV</w:t>
            </w:r>
          </w:p>
        </w:tc>
        <w:tc>
          <w:tcPr>
            <w:tcW w:w="803" w:type="dxa"/>
            <w:tcBorders>
              <w:left w:val="single" w:sz="1" w:space="0" w:color="000000"/>
              <w:bottom w:val="single" w:sz="1" w:space="0" w:color="000000"/>
            </w:tcBorders>
          </w:tcPr>
          <w:p w14:paraId="51A0DA11" w14:textId="77777777" w:rsidR="00D86B78" w:rsidRPr="006552B6" w:rsidRDefault="00D86B78" w:rsidP="00506DB5">
            <w:pPr>
              <w:pStyle w:val="Obsahtabulky"/>
              <w:snapToGrid w:val="0"/>
              <w:rPr>
                <w:rFonts w:ascii="Calibri" w:hAnsi="Calibri"/>
              </w:rPr>
            </w:pPr>
            <w:r w:rsidRPr="006552B6">
              <w:rPr>
                <w:rFonts w:ascii="Calibri" w:hAnsi="Calibri"/>
              </w:rPr>
              <w:t>VV</w:t>
            </w:r>
          </w:p>
          <w:p w14:paraId="22DA947F"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tcBorders>
          </w:tcPr>
          <w:p w14:paraId="367F8934" w14:textId="77777777" w:rsidR="00D86B78" w:rsidRPr="006552B6" w:rsidRDefault="00D86B78" w:rsidP="00506DB5">
            <w:pPr>
              <w:pStyle w:val="Obsahtabulky"/>
              <w:snapToGrid w:val="0"/>
              <w:rPr>
                <w:rFonts w:ascii="Calibri" w:hAnsi="Calibri"/>
              </w:rPr>
            </w:pPr>
            <w:r w:rsidRPr="006552B6">
              <w:rPr>
                <w:rFonts w:ascii="Calibri" w:hAnsi="Calibri"/>
              </w:rPr>
              <w:t>PRV</w:t>
            </w:r>
          </w:p>
          <w:p w14:paraId="55BF6B27" w14:textId="77777777" w:rsidR="00D86B78" w:rsidRPr="006552B6" w:rsidRDefault="00D86B78" w:rsidP="00506DB5">
            <w:pPr>
              <w:pStyle w:val="Obsahtabulky"/>
              <w:snapToGrid w:val="0"/>
              <w:rPr>
                <w:rFonts w:ascii="Calibri" w:hAnsi="Calibri"/>
              </w:rPr>
            </w:pPr>
            <w:r w:rsidRPr="006552B6">
              <w:rPr>
                <w:rFonts w:ascii="Calibri" w:hAnsi="Calibri"/>
              </w:rPr>
              <w:t>VV</w:t>
            </w:r>
          </w:p>
          <w:p w14:paraId="2B7E9A26" w14:textId="77777777" w:rsidR="00D86B78" w:rsidRPr="006552B6" w:rsidRDefault="00D86B78" w:rsidP="00506DB5">
            <w:pPr>
              <w:pStyle w:val="Obsahtabulky"/>
              <w:snapToGrid w:val="0"/>
              <w:rPr>
                <w:rFonts w:ascii="Calibri" w:hAnsi="Calibri"/>
              </w:rPr>
            </w:pPr>
            <w:r w:rsidRPr="006552B6">
              <w:rPr>
                <w:rFonts w:ascii="Calibri" w:hAnsi="Calibri"/>
              </w:rPr>
              <w:t>PČ</w:t>
            </w:r>
          </w:p>
        </w:tc>
        <w:tc>
          <w:tcPr>
            <w:tcW w:w="803" w:type="dxa"/>
            <w:tcBorders>
              <w:left w:val="single" w:sz="1" w:space="0" w:color="000000"/>
              <w:bottom w:val="single" w:sz="1" w:space="0" w:color="000000"/>
            </w:tcBorders>
          </w:tcPr>
          <w:p w14:paraId="32EC7B9F" w14:textId="77777777" w:rsidR="00D86B78" w:rsidRPr="006552B6" w:rsidRDefault="00D86B78" w:rsidP="00506DB5">
            <w:pPr>
              <w:pStyle w:val="Obsahtabulky"/>
              <w:snapToGrid w:val="0"/>
              <w:rPr>
                <w:rFonts w:ascii="Calibri" w:hAnsi="Calibri"/>
              </w:rPr>
            </w:pPr>
            <w:r w:rsidRPr="006552B6">
              <w:rPr>
                <w:rFonts w:ascii="Calibri" w:hAnsi="Calibri"/>
              </w:rPr>
              <w:t>PŘ</w:t>
            </w:r>
          </w:p>
          <w:p w14:paraId="354F581B" w14:textId="77777777" w:rsidR="00D86B78" w:rsidRPr="006552B6" w:rsidRDefault="00D86B78" w:rsidP="00506DB5">
            <w:pPr>
              <w:pStyle w:val="Obsahtabulky"/>
              <w:snapToGrid w:val="0"/>
              <w:rPr>
                <w:rFonts w:ascii="Calibri" w:hAnsi="Calibri"/>
              </w:rPr>
            </w:pPr>
            <w:r w:rsidRPr="006552B6">
              <w:rPr>
                <w:rFonts w:ascii="Calibri" w:hAnsi="Calibri"/>
              </w:rPr>
              <w:t>PČ</w:t>
            </w:r>
          </w:p>
          <w:p w14:paraId="3FF3D961" w14:textId="77777777" w:rsidR="00D86B78" w:rsidRPr="006552B6" w:rsidRDefault="00D86B78" w:rsidP="00506DB5">
            <w:pPr>
              <w:pStyle w:val="Obsahtabulky"/>
              <w:snapToGrid w:val="0"/>
              <w:rPr>
                <w:rFonts w:ascii="Calibri" w:hAnsi="Calibri"/>
              </w:rPr>
            </w:pPr>
            <w:r w:rsidRPr="006552B6">
              <w:rPr>
                <w:rFonts w:ascii="Calibri" w:hAnsi="Calibri"/>
              </w:rPr>
              <w:t>TV</w:t>
            </w:r>
          </w:p>
          <w:p w14:paraId="08E7225A" w14:textId="77777777" w:rsidR="00D86B78" w:rsidRPr="006552B6" w:rsidRDefault="00D86B78" w:rsidP="00506DB5">
            <w:pPr>
              <w:pStyle w:val="Obsahtabulky"/>
              <w:snapToGrid w:val="0"/>
              <w:rPr>
                <w:rFonts w:ascii="Calibri" w:hAnsi="Calibri"/>
              </w:rPr>
            </w:pPr>
          </w:p>
        </w:tc>
        <w:tc>
          <w:tcPr>
            <w:tcW w:w="803" w:type="dxa"/>
            <w:tcBorders>
              <w:left w:val="single" w:sz="1" w:space="0" w:color="000000"/>
              <w:bottom w:val="single" w:sz="1" w:space="0" w:color="000000"/>
              <w:right w:val="single" w:sz="4" w:space="0" w:color="auto"/>
            </w:tcBorders>
          </w:tcPr>
          <w:p w14:paraId="261D8E72" w14:textId="77777777" w:rsidR="00D86B78" w:rsidRPr="006552B6" w:rsidRDefault="00D86B78" w:rsidP="00506DB5">
            <w:pPr>
              <w:pStyle w:val="Obsahtabulky"/>
              <w:snapToGrid w:val="0"/>
              <w:rPr>
                <w:rFonts w:ascii="Calibri" w:hAnsi="Calibri"/>
              </w:rPr>
            </w:pPr>
            <w:r w:rsidRPr="006552B6">
              <w:rPr>
                <w:rFonts w:ascii="Calibri" w:hAnsi="Calibri"/>
              </w:rPr>
              <w:t>PČ</w:t>
            </w:r>
          </w:p>
          <w:p w14:paraId="56EE6449" w14:textId="77777777" w:rsidR="00D86B78" w:rsidRPr="006552B6" w:rsidRDefault="00D86B78" w:rsidP="00506DB5">
            <w:pPr>
              <w:pStyle w:val="Obsahtabulky"/>
              <w:snapToGrid w:val="0"/>
              <w:rPr>
                <w:rFonts w:ascii="Calibri" w:hAnsi="Calibri"/>
              </w:rPr>
            </w:pPr>
            <w:r w:rsidRPr="006552B6">
              <w:rPr>
                <w:rFonts w:ascii="Calibri" w:hAnsi="Calibri"/>
              </w:rPr>
              <w:t>TV</w:t>
            </w:r>
          </w:p>
        </w:tc>
      </w:tr>
    </w:tbl>
    <w:p w14:paraId="56F52A04" w14:textId="77777777" w:rsidR="00D86B78" w:rsidRPr="006552B6" w:rsidRDefault="00D86B78" w:rsidP="00D86B78">
      <w:pPr>
        <w:rPr>
          <w:rFonts w:ascii="Calibri" w:hAnsi="Calibri"/>
          <w:bdr w:val="nil"/>
        </w:rPr>
      </w:pPr>
      <w:r w:rsidRPr="006552B6">
        <w:rPr>
          <w:rFonts w:ascii="Calibri" w:hAnsi="Calibri"/>
          <w:bdr w:val="nil"/>
        </w:rPr>
        <w:t xml:space="preserve">  </w:t>
      </w:r>
    </w:p>
    <w:p w14:paraId="3E59A509" w14:textId="77777777" w:rsidR="00493815" w:rsidRDefault="00D86B78" w:rsidP="00D86B78">
      <w:pPr>
        <w:rPr>
          <w:rFonts w:ascii="Calibri" w:hAnsi="Calibri"/>
          <w:bdr w:val="nil"/>
        </w:rPr>
      </w:pPr>
      <w:r w:rsidRPr="006552B6">
        <w:rPr>
          <w:rFonts w:ascii="Calibri" w:hAnsi="Calibri"/>
          <w:bdr w:val="nil"/>
        </w:rPr>
        <w:t xml:space="preserve">  </w:t>
      </w:r>
    </w:p>
    <w:p w14:paraId="4783A8EA" w14:textId="77777777" w:rsidR="00493815" w:rsidRDefault="00493815" w:rsidP="00D86B78">
      <w:pPr>
        <w:rPr>
          <w:rFonts w:ascii="Calibri" w:hAnsi="Calibri"/>
          <w:bdr w:val="nil"/>
        </w:rPr>
      </w:pPr>
    </w:p>
    <w:p w14:paraId="20F3F94B" w14:textId="77777777" w:rsidR="00493815" w:rsidRDefault="00493815" w:rsidP="00D86B78">
      <w:pPr>
        <w:rPr>
          <w:rFonts w:ascii="Calibri" w:hAnsi="Calibri"/>
          <w:bdr w:val="nil"/>
        </w:rPr>
      </w:pPr>
    </w:p>
    <w:p w14:paraId="4AAF7562" w14:textId="77777777" w:rsidR="00493815" w:rsidRDefault="00493815" w:rsidP="00D86B78">
      <w:pPr>
        <w:rPr>
          <w:rFonts w:ascii="Calibri" w:hAnsi="Calibri"/>
          <w:bdr w:val="nil"/>
        </w:rPr>
      </w:pPr>
    </w:p>
    <w:p w14:paraId="483700D9" w14:textId="77777777" w:rsidR="00493815" w:rsidRDefault="00493815" w:rsidP="00D86B78">
      <w:pPr>
        <w:rPr>
          <w:rFonts w:ascii="Calibri" w:hAnsi="Calibri"/>
          <w:bdr w:val="nil"/>
        </w:rPr>
      </w:pPr>
    </w:p>
    <w:p w14:paraId="01287348" w14:textId="77777777" w:rsidR="00493815" w:rsidRDefault="00493815" w:rsidP="00D86B78">
      <w:pPr>
        <w:rPr>
          <w:rFonts w:ascii="Calibri" w:hAnsi="Calibri"/>
          <w:bdr w:val="nil"/>
        </w:rPr>
      </w:pPr>
    </w:p>
    <w:p w14:paraId="07DB3A98" w14:textId="77777777" w:rsidR="00493815" w:rsidRDefault="00493815" w:rsidP="00D86B78">
      <w:pPr>
        <w:rPr>
          <w:rFonts w:ascii="Calibri" w:hAnsi="Calibri"/>
          <w:bdr w:val="nil"/>
        </w:rPr>
      </w:pPr>
    </w:p>
    <w:p w14:paraId="00639DDC" w14:textId="77777777" w:rsidR="00493815" w:rsidRDefault="00493815" w:rsidP="00D86B78">
      <w:pPr>
        <w:rPr>
          <w:rFonts w:ascii="Calibri" w:hAnsi="Calibri"/>
          <w:bdr w:val="nil"/>
        </w:rPr>
      </w:pPr>
    </w:p>
    <w:p w14:paraId="08ABA83A" w14:textId="77777777" w:rsidR="00493815" w:rsidRDefault="00493815" w:rsidP="00D86B78">
      <w:pPr>
        <w:rPr>
          <w:rFonts w:ascii="Calibri" w:hAnsi="Calibri"/>
          <w:bdr w:val="nil"/>
        </w:rPr>
      </w:pPr>
    </w:p>
    <w:p w14:paraId="3C6163BE" w14:textId="77777777" w:rsidR="00493815" w:rsidRDefault="00493815" w:rsidP="00D86B78">
      <w:pPr>
        <w:rPr>
          <w:rFonts w:ascii="Calibri" w:hAnsi="Calibri"/>
          <w:bdr w:val="nil"/>
        </w:rPr>
      </w:pPr>
    </w:p>
    <w:p w14:paraId="7F3C561A" w14:textId="77777777" w:rsidR="00493815" w:rsidRDefault="00493815" w:rsidP="00D86B78">
      <w:pPr>
        <w:rPr>
          <w:rFonts w:ascii="Calibri" w:hAnsi="Calibri"/>
          <w:bdr w:val="nil"/>
        </w:rPr>
      </w:pPr>
    </w:p>
    <w:p w14:paraId="48C013D6" w14:textId="77777777" w:rsidR="00493815" w:rsidRDefault="00493815" w:rsidP="00D86B78">
      <w:pPr>
        <w:rPr>
          <w:rFonts w:ascii="Calibri" w:hAnsi="Calibri"/>
          <w:bdr w:val="nil"/>
        </w:rPr>
      </w:pPr>
    </w:p>
    <w:p w14:paraId="0BC5E445" w14:textId="77777777" w:rsidR="00493815" w:rsidRDefault="00493815" w:rsidP="00D86B78">
      <w:pPr>
        <w:rPr>
          <w:rFonts w:ascii="Calibri" w:hAnsi="Calibri"/>
          <w:bdr w:val="nil"/>
        </w:rPr>
      </w:pPr>
    </w:p>
    <w:p w14:paraId="41D2D148" w14:textId="77777777" w:rsidR="00493815" w:rsidRDefault="00493815" w:rsidP="00D86B78">
      <w:pPr>
        <w:rPr>
          <w:rFonts w:ascii="Calibri" w:hAnsi="Calibri"/>
          <w:bdr w:val="nil"/>
        </w:rPr>
      </w:pPr>
    </w:p>
    <w:p w14:paraId="4FB3830F" w14:textId="77777777" w:rsidR="00493815" w:rsidRDefault="00493815" w:rsidP="00D86B78">
      <w:pPr>
        <w:rPr>
          <w:rFonts w:ascii="Calibri" w:hAnsi="Calibri"/>
          <w:bdr w:val="nil"/>
        </w:rPr>
      </w:pPr>
    </w:p>
    <w:p w14:paraId="34B7B05D" w14:textId="77777777" w:rsidR="00493815" w:rsidRDefault="00493815" w:rsidP="00D86B78">
      <w:pPr>
        <w:rPr>
          <w:rFonts w:ascii="Calibri" w:hAnsi="Calibri"/>
          <w:bdr w:val="nil"/>
        </w:rPr>
      </w:pPr>
    </w:p>
    <w:p w14:paraId="05F5B86E" w14:textId="77777777" w:rsidR="00493815" w:rsidRDefault="00493815" w:rsidP="00D86B78">
      <w:pPr>
        <w:rPr>
          <w:rFonts w:ascii="Calibri" w:hAnsi="Calibri"/>
          <w:bdr w:val="nil"/>
        </w:rPr>
      </w:pPr>
    </w:p>
    <w:p w14:paraId="3EB102DE" w14:textId="77777777" w:rsidR="00493815" w:rsidRDefault="00493815" w:rsidP="00D86B78">
      <w:pPr>
        <w:rPr>
          <w:rFonts w:ascii="Calibri" w:hAnsi="Calibri"/>
          <w:bdr w:val="nil"/>
        </w:rPr>
      </w:pPr>
    </w:p>
    <w:p w14:paraId="27C7CD40" w14:textId="77777777" w:rsidR="00493815" w:rsidRDefault="00493815" w:rsidP="00D86B78">
      <w:pPr>
        <w:rPr>
          <w:rFonts w:ascii="Calibri" w:hAnsi="Calibri"/>
          <w:bdr w:val="nil"/>
        </w:rPr>
      </w:pPr>
    </w:p>
    <w:p w14:paraId="4E6CB9E5" w14:textId="77777777" w:rsidR="00DE2643" w:rsidRDefault="00DE2643" w:rsidP="00D86B78">
      <w:pPr>
        <w:rPr>
          <w:rFonts w:ascii="Calibri" w:hAnsi="Calibri"/>
          <w:bdr w:val="nil"/>
        </w:rPr>
      </w:pPr>
    </w:p>
    <w:p w14:paraId="1659C4A8" w14:textId="003D6588" w:rsidR="00D86B78" w:rsidRPr="00DE2643" w:rsidRDefault="00D86B78" w:rsidP="00D86B78">
      <w:pPr>
        <w:rPr>
          <w:b/>
          <w:i/>
          <w:color w:val="00B050"/>
          <w:sz w:val="28"/>
          <w:u w:val="single"/>
        </w:rPr>
      </w:pPr>
      <w:r w:rsidRPr="00DE2643">
        <w:rPr>
          <w:b/>
          <w:i/>
          <w:color w:val="00B050"/>
          <w:sz w:val="28"/>
        </w:rPr>
        <w:lastRenderedPageBreak/>
        <w:t xml:space="preserve"> </w:t>
      </w:r>
      <w:r w:rsidRPr="00DE2643">
        <w:rPr>
          <w:b/>
          <w:i/>
          <w:color w:val="00B050"/>
          <w:sz w:val="28"/>
          <w:u w:val="single"/>
        </w:rPr>
        <w:t>Učební plán</w:t>
      </w:r>
    </w:p>
    <w:p w14:paraId="0CDA1569" w14:textId="77777777" w:rsidR="00D86B78" w:rsidRPr="00601A47" w:rsidRDefault="00D86B78" w:rsidP="00D86B78">
      <w:pPr>
        <w:pStyle w:val="Nadpis1"/>
        <w:rPr>
          <w:rFonts w:ascii="Times New Roman" w:hAnsi="Times New Roman" w:cs="Times New Roman"/>
        </w:rPr>
      </w:pPr>
      <w:r>
        <w:rPr>
          <w:rFonts w:ascii="Times New Roman" w:hAnsi="Times New Roman" w:cs="Times New Roman"/>
          <w:sz w:val="20"/>
          <w:szCs w:val="20"/>
        </w:rPr>
        <w:t xml:space="preserve"> </w:t>
      </w:r>
      <w:bookmarkStart w:id="11" w:name="_Toc18494174"/>
      <w:r w:rsidRPr="00601A47">
        <w:rPr>
          <w:rFonts w:ascii="Times New Roman" w:hAnsi="Times New Roman" w:cs="Times New Roman"/>
        </w:rPr>
        <w:t>Tabulace –učební plán – 1. až 5.</w:t>
      </w:r>
      <w:bookmarkEnd w:id="11"/>
      <w:r w:rsidRPr="00601A47">
        <w:rPr>
          <w:rFonts w:ascii="Times New Roman" w:hAnsi="Times New Roman" w:cs="Times New Roman"/>
        </w:rPr>
        <w:t xml:space="preserve"> ročník</w:t>
      </w:r>
    </w:p>
    <w:tbl>
      <w:tblPr>
        <w:tblW w:w="6359" w:type="dxa"/>
        <w:tblInd w:w="-214" w:type="dxa"/>
        <w:tblCellMar>
          <w:left w:w="70" w:type="dxa"/>
          <w:right w:w="70" w:type="dxa"/>
        </w:tblCellMar>
        <w:tblLook w:val="04A0" w:firstRow="1" w:lastRow="0" w:firstColumn="1" w:lastColumn="0" w:noHBand="0" w:noVBand="1"/>
      </w:tblPr>
      <w:tblGrid>
        <w:gridCol w:w="1620"/>
        <w:gridCol w:w="1358"/>
        <w:gridCol w:w="434"/>
        <w:gridCol w:w="434"/>
        <w:gridCol w:w="434"/>
        <w:gridCol w:w="434"/>
        <w:gridCol w:w="434"/>
        <w:gridCol w:w="498"/>
        <w:gridCol w:w="479"/>
        <w:gridCol w:w="495"/>
      </w:tblGrid>
      <w:tr w:rsidR="00D86B78" w:rsidRPr="00601A47" w14:paraId="52041FF2" w14:textId="77777777" w:rsidTr="00506DB5">
        <w:trPr>
          <w:trHeight w:val="1500"/>
        </w:trPr>
        <w:tc>
          <w:tcPr>
            <w:tcW w:w="1277" w:type="dxa"/>
            <w:tcBorders>
              <w:top w:val="single" w:sz="8" w:space="0" w:color="auto"/>
              <w:left w:val="single" w:sz="8" w:space="0" w:color="auto"/>
              <w:bottom w:val="nil"/>
              <w:right w:val="single" w:sz="8" w:space="0" w:color="auto"/>
            </w:tcBorders>
            <w:vAlign w:val="center"/>
            <w:hideMark/>
          </w:tcPr>
          <w:p w14:paraId="25740F59" w14:textId="77777777" w:rsidR="00D86B78" w:rsidRPr="00601A47" w:rsidRDefault="00D86B78" w:rsidP="00506DB5">
            <w:pPr>
              <w:rPr>
                <w:b/>
                <w:bCs/>
              </w:rPr>
            </w:pPr>
            <w:r w:rsidRPr="00601A47">
              <w:rPr>
                <w:b/>
                <w:bCs/>
              </w:rPr>
              <w:t>VZDĚLÁVACÍ OBLASTI</w:t>
            </w:r>
          </w:p>
        </w:tc>
        <w:tc>
          <w:tcPr>
            <w:tcW w:w="1358" w:type="dxa"/>
            <w:tcBorders>
              <w:top w:val="single" w:sz="8" w:space="0" w:color="auto"/>
              <w:left w:val="nil"/>
              <w:bottom w:val="nil"/>
              <w:right w:val="single" w:sz="8" w:space="0" w:color="auto"/>
            </w:tcBorders>
            <w:vAlign w:val="center"/>
            <w:hideMark/>
          </w:tcPr>
          <w:p w14:paraId="707D97A1" w14:textId="77777777" w:rsidR="00D86B78" w:rsidRPr="00601A47" w:rsidRDefault="00D86B78" w:rsidP="00506DB5">
            <w:pPr>
              <w:rPr>
                <w:b/>
                <w:bCs/>
              </w:rPr>
            </w:pPr>
            <w:r w:rsidRPr="00601A47">
              <w:rPr>
                <w:b/>
                <w:bCs/>
              </w:rPr>
              <w:t>Předměty</w:t>
            </w:r>
          </w:p>
        </w:tc>
        <w:tc>
          <w:tcPr>
            <w:tcW w:w="425" w:type="dxa"/>
            <w:tcBorders>
              <w:top w:val="single" w:sz="8" w:space="0" w:color="auto"/>
              <w:left w:val="nil"/>
              <w:bottom w:val="single" w:sz="8" w:space="0" w:color="auto"/>
              <w:right w:val="single" w:sz="4" w:space="0" w:color="auto"/>
            </w:tcBorders>
            <w:vAlign w:val="center"/>
            <w:hideMark/>
          </w:tcPr>
          <w:p w14:paraId="1D2EF493" w14:textId="77777777" w:rsidR="00D86B78" w:rsidRPr="00601A47" w:rsidRDefault="00D86B78" w:rsidP="00506DB5">
            <w:pPr>
              <w:jc w:val="center"/>
              <w:rPr>
                <w:b/>
                <w:bCs/>
              </w:rPr>
            </w:pPr>
            <w:r w:rsidRPr="00601A47">
              <w:rPr>
                <w:b/>
                <w:bCs/>
              </w:rPr>
              <w:t>1.</w:t>
            </w:r>
          </w:p>
        </w:tc>
        <w:tc>
          <w:tcPr>
            <w:tcW w:w="420" w:type="dxa"/>
            <w:tcBorders>
              <w:top w:val="single" w:sz="8" w:space="0" w:color="auto"/>
              <w:left w:val="nil"/>
              <w:bottom w:val="single" w:sz="8" w:space="0" w:color="auto"/>
              <w:right w:val="single" w:sz="4" w:space="0" w:color="auto"/>
            </w:tcBorders>
            <w:vAlign w:val="center"/>
            <w:hideMark/>
          </w:tcPr>
          <w:p w14:paraId="2D697343" w14:textId="77777777" w:rsidR="00D86B78" w:rsidRPr="00601A47" w:rsidRDefault="00D86B78" w:rsidP="00506DB5">
            <w:pPr>
              <w:jc w:val="center"/>
              <w:rPr>
                <w:b/>
                <w:bCs/>
              </w:rPr>
            </w:pPr>
            <w:r w:rsidRPr="00601A47">
              <w:rPr>
                <w:b/>
                <w:bCs/>
              </w:rPr>
              <w:t>2.</w:t>
            </w:r>
          </w:p>
        </w:tc>
        <w:tc>
          <w:tcPr>
            <w:tcW w:w="420" w:type="dxa"/>
            <w:tcBorders>
              <w:top w:val="single" w:sz="8" w:space="0" w:color="auto"/>
              <w:left w:val="nil"/>
              <w:bottom w:val="single" w:sz="8" w:space="0" w:color="auto"/>
              <w:right w:val="single" w:sz="4" w:space="0" w:color="auto"/>
            </w:tcBorders>
            <w:vAlign w:val="center"/>
            <w:hideMark/>
          </w:tcPr>
          <w:p w14:paraId="41778C3C" w14:textId="77777777" w:rsidR="00D86B78" w:rsidRPr="00601A47" w:rsidRDefault="00D86B78" w:rsidP="00506DB5">
            <w:pPr>
              <w:jc w:val="center"/>
              <w:rPr>
                <w:b/>
                <w:bCs/>
              </w:rPr>
            </w:pPr>
            <w:r w:rsidRPr="00601A47">
              <w:rPr>
                <w:b/>
                <w:bCs/>
              </w:rPr>
              <w:t>3.</w:t>
            </w:r>
          </w:p>
        </w:tc>
        <w:tc>
          <w:tcPr>
            <w:tcW w:w="420" w:type="dxa"/>
            <w:tcBorders>
              <w:top w:val="single" w:sz="8" w:space="0" w:color="auto"/>
              <w:left w:val="nil"/>
              <w:bottom w:val="single" w:sz="8" w:space="0" w:color="auto"/>
              <w:right w:val="single" w:sz="4" w:space="0" w:color="auto"/>
            </w:tcBorders>
            <w:vAlign w:val="center"/>
            <w:hideMark/>
          </w:tcPr>
          <w:p w14:paraId="224BAACC" w14:textId="77777777" w:rsidR="00D86B78" w:rsidRPr="00601A47" w:rsidRDefault="00D86B78" w:rsidP="00506DB5">
            <w:pPr>
              <w:jc w:val="center"/>
              <w:rPr>
                <w:b/>
                <w:bCs/>
              </w:rPr>
            </w:pPr>
            <w:r w:rsidRPr="00601A47">
              <w:rPr>
                <w:b/>
                <w:bCs/>
              </w:rPr>
              <w:t>4.</w:t>
            </w:r>
          </w:p>
        </w:tc>
        <w:tc>
          <w:tcPr>
            <w:tcW w:w="425" w:type="dxa"/>
            <w:tcBorders>
              <w:top w:val="single" w:sz="8" w:space="0" w:color="auto"/>
              <w:left w:val="nil"/>
              <w:bottom w:val="single" w:sz="8" w:space="0" w:color="auto"/>
              <w:right w:val="single" w:sz="8" w:space="0" w:color="auto"/>
            </w:tcBorders>
            <w:vAlign w:val="center"/>
            <w:hideMark/>
          </w:tcPr>
          <w:p w14:paraId="4BE41526" w14:textId="77777777" w:rsidR="00D86B78" w:rsidRPr="00601A47" w:rsidRDefault="00D86B78" w:rsidP="00506DB5">
            <w:pPr>
              <w:jc w:val="center"/>
              <w:rPr>
                <w:b/>
                <w:bCs/>
              </w:rPr>
            </w:pPr>
            <w:r w:rsidRPr="00601A47">
              <w:rPr>
                <w:b/>
                <w:bCs/>
              </w:rPr>
              <w:t>5.</w:t>
            </w:r>
          </w:p>
        </w:tc>
        <w:tc>
          <w:tcPr>
            <w:tcW w:w="498" w:type="dxa"/>
            <w:tcBorders>
              <w:top w:val="single" w:sz="8" w:space="0" w:color="auto"/>
              <w:left w:val="nil"/>
              <w:bottom w:val="nil"/>
              <w:right w:val="single" w:sz="8" w:space="0" w:color="auto"/>
            </w:tcBorders>
            <w:textDirection w:val="btLr"/>
            <w:vAlign w:val="bottom"/>
            <w:hideMark/>
          </w:tcPr>
          <w:p w14:paraId="080C1FC3" w14:textId="77777777" w:rsidR="00D86B78" w:rsidRPr="00601A47" w:rsidRDefault="00D86B78" w:rsidP="00506DB5">
            <w:pPr>
              <w:jc w:val="center"/>
              <w:rPr>
                <w:b/>
                <w:bCs/>
              </w:rPr>
            </w:pPr>
            <w:r w:rsidRPr="00601A47">
              <w:rPr>
                <w:b/>
                <w:bCs/>
              </w:rPr>
              <w:t>Minimální časová dotace</w:t>
            </w:r>
          </w:p>
        </w:tc>
        <w:tc>
          <w:tcPr>
            <w:tcW w:w="479" w:type="dxa"/>
            <w:tcBorders>
              <w:top w:val="single" w:sz="8" w:space="0" w:color="auto"/>
              <w:left w:val="nil"/>
              <w:bottom w:val="nil"/>
              <w:right w:val="single" w:sz="8" w:space="0" w:color="auto"/>
            </w:tcBorders>
            <w:textDirection w:val="btLr"/>
            <w:vAlign w:val="bottom"/>
            <w:hideMark/>
          </w:tcPr>
          <w:p w14:paraId="542B1DDB" w14:textId="77777777" w:rsidR="00D86B78" w:rsidRPr="00601A47" w:rsidRDefault="00D86B78" w:rsidP="00506DB5">
            <w:pPr>
              <w:jc w:val="center"/>
              <w:rPr>
                <w:b/>
                <w:bCs/>
              </w:rPr>
            </w:pPr>
            <w:r w:rsidRPr="00601A47">
              <w:rPr>
                <w:b/>
                <w:bCs/>
              </w:rPr>
              <w:t>Disponabilní dotace</w:t>
            </w:r>
          </w:p>
        </w:tc>
        <w:tc>
          <w:tcPr>
            <w:tcW w:w="637" w:type="dxa"/>
            <w:tcBorders>
              <w:top w:val="single" w:sz="8" w:space="0" w:color="auto"/>
              <w:left w:val="nil"/>
              <w:bottom w:val="single" w:sz="8" w:space="0" w:color="auto"/>
              <w:right w:val="single" w:sz="8" w:space="0" w:color="auto"/>
            </w:tcBorders>
            <w:vAlign w:val="center"/>
            <w:hideMark/>
          </w:tcPr>
          <w:p w14:paraId="1525463C" w14:textId="77777777" w:rsidR="00D86B78" w:rsidRPr="00601A47" w:rsidRDefault="00D86B78" w:rsidP="00506DB5">
            <w:pPr>
              <w:jc w:val="center"/>
              <w:rPr>
                <w:b/>
                <w:bCs/>
              </w:rPr>
            </w:pPr>
            <w:r w:rsidRPr="00601A47">
              <w:rPr>
                <w:b/>
                <w:bCs/>
              </w:rPr>
              <w:t>I.st.</w:t>
            </w:r>
          </w:p>
        </w:tc>
      </w:tr>
      <w:tr w:rsidR="00D86B78" w:rsidRPr="00601A47" w14:paraId="50B3A5B7" w14:textId="77777777" w:rsidTr="00506DB5">
        <w:trPr>
          <w:trHeight w:val="900"/>
        </w:trPr>
        <w:tc>
          <w:tcPr>
            <w:tcW w:w="1277" w:type="dxa"/>
            <w:vMerge w:val="restart"/>
            <w:tcBorders>
              <w:top w:val="single" w:sz="8" w:space="0" w:color="auto"/>
              <w:left w:val="single" w:sz="8" w:space="0" w:color="auto"/>
              <w:bottom w:val="single" w:sz="4" w:space="0" w:color="000000"/>
              <w:right w:val="single" w:sz="8" w:space="0" w:color="auto"/>
            </w:tcBorders>
            <w:shd w:val="clear" w:color="000000" w:fill="CCFFFF"/>
            <w:vAlign w:val="center"/>
            <w:hideMark/>
          </w:tcPr>
          <w:p w14:paraId="034A70F1" w14:textId="77777777" w:rsidR="00D86B78" w:rsidRPr="00601A47" w:rsidRDefault="00D86B78" w:rsidP="00506DB5">
            <w:pPr>
              <w:rPr>
                <w:b/>
                <w:bCs/>
              </w:rPr>
            </w:pPr>
            <w:r w:rsidRPr="00601A47">
              <w:rPr>
                <w:b/>
                <w:bCs/>
              </w:rPr>
              <w:t>Jazyk a jazyková komunikace</w:t>
            </w:r>
          </w:p>
        </w:tc>
        <w:tc>
          <w:tcPr>
            <w:tcW w:w="1358" w:type="dxa"/>
            <w:tcBorders>
              <w:top w:val="single" w:sz="8" w:space="0" w:color="auto"/>
              <w:left w:val="nil"/>
              <w:bottom w:val="single" w:sz="4" w:space="0" w:color="auto"/>
              <w:right w:val="single" w:sz="8" w:space="0" w:color="auto"/>
            </w:tcBorders>
            <w:shd w:val="clear" w:color="000000" w:fill="CCFFFF"/>
            <w:vAlign w:val="center"/>
            <w:hideMark/>
          </w:tcPr>
          <w:p w14:paraId="59DB81D9" w14:textId="77777777" w:rsidR="00D86B78" w:rsidRPr="00601A47" w:rsidRDefault="00D86B78" w:rsidP="00506DB5">
            <w:pPr>
              <w:rPr>
                <w:b/>
                <w:bCs/>
              </w:rPr>
            </w:pPr>
            <w:r w:rsidRPr="00601A47">
              <w:rPr>
                <w:b/>
                <w:bCs/>
              </w:rPr>
              <w:t>Český jazyk a literatura</w:t>
            </w:r>
          </w:p>
        </w:tc>
        <w:tc>
          <w:tcPr>
            <w:tcW w:w="425" w:type="dxa"/>
            <w:tcBorders>
              <w:top w:val="nil"/>
              <w:left w:val="nil"/>
              <w:bottom w:val="single" w:sz="4" w:space="0" w:color="auto"/>
              <w:right w:val="single" w:sz="4" w:space="0" w:color="auto"/>
            </w:tcBorders>
            <w:shd w:val="clear" w:color="000000" w:fill="CCFFFF"/>
            <w:vAlign w:val="center"/>
            <w:hideMark/>
          </w:tcPr>
          <w:p w14:paraId="551159CB" w14:textId="77777777" w:rsidR="00D86B78" w:rsidRPr="00601A47" w:rsidRDefault="00D86B78" w:rsidP="00506DB5">
            <w:pPr>
              <w:jc w:val="center"/>
            </w:pPr>
            <w:r>
              <w:t>9</w:t>
            </w:r>
          </w:p>
        </w:tc>
        <w:tc>
          <w:tcPr>
            <w:tcW w:w="420" w:type="dxa"/>
            <w:tcBorders>
              <w:top w:val="nil"/>
              <w:left w:val="nil"/>
              <w:bottom w:val="single" w:sz="4" w:space="0" w:color="auto"/>
              <w:right w:val="single" w:sz="4" w:space="0" w:color="auto"/>
            </w:tcBorders>
            <w:shd w:val="clear" w:color="000000" w:fill="CCFFFF"/>
            <w:vAlign w:val="center"/>
            <w:hideMark/>
          </w:tcPr>
          <w:p w14:paraId="15AEAA2C" w14:textId="7A0ACC17" w:rsidR="00D86B78" w:rsidRPr="00601A47" w:rsidRDefault="00C83E7E" w:rsidP="00506DB5">
            <w:pPr>
              <w:jc w:val="center"/>
            </w:pPr>
            <w:r>
              <w:t>9</w:t>
            </w:r>
          </w:p>
        </w:tc>
        <w:tc>
          <w:tcPr>
            <w:tcW w:w="420" w:type="dxa"/>
            <w:tcBorders>
              <w:top w:val="nil"/>
              <w:left w:val="nil"/>
              <w:bottom w:val="single" w:sz="4" w:space="0" w:color="auto"/>
              <w:right w:val="single" w:sz="4" w:space="0" w:color="auto"/>
            </w:tcBorders>
            <w:shd w:val="clear" w:color="000000" w:fill="CCFFFF"/>
            <w:vAlign w:val="center"/>
            <w:hideMark/>
          </w:tcPr>
          <w:p w14:paraId="68C32343" w14:textId="77777777" w:rsidR="00D86B78" w:rsidRPr="00601A47" w:rsidRDefault="00D86B78" w:rsidP="00506DB5">
            <w:pPr>
              <w:jc w:val="center"/>
            </w:pPr>
            <w:r w:rsidRPr="00601A47">
              <w:t>8</w:t>
            </w:r>
          </w:p>
        </w:tc>
        <w:tc>
          <w:tcPr>
            <w:tcW w:w="420" w:type="dxa"/>
            <w:tcBorders>
              <w:top w:val="nil"/>
              <w:left w:val="nil"/>
              <w:bottom w:val="single" w:sz="4" w:space="0" w:color="auto"/>
              <w:right w:val="single" w:sz="4" w:space="0" w:color="auto"/>
            </w:tcBorders>
            <w:shd w:val="clear" w:color="000000" w:fill="CCFFFF"/>
            <w:vAlign w:val="center"/>
            <w:hideMark/>
          </w:tcPr>
          <w:p w14:paraId="212CB3E8" w14:textId="77777777" w:rsidR="00D86B78" w:rsidRPr="00601A47" w:rsidRDefault="00D86B78" w:rsidP="00506DB5">
            <w:pPr>
              <w:jc w:val="center"/>
            </w:pPr>
            <w:r>
              <w:t>7</w:t>
            </w:r>
          </w:p>
        </w:tc>
        <w:tc>
          <w:tcPr>
            <w:tcW w:w="425" w:type="dxa"/>
            <w:tcBorders>
              <w:top w:val="nil"/>
              <w:left w:val="nil"/>
              <w:bottom w:val="single" w:sz="4" w:space="0" w:color="auto"/>
              <w:right w:val="single" w:sz="8" w:space="0" w:color="auto"/>
            </w:tcBorders>
            <w:shd w:val="clear" w:color="000000" w:fill="CCFFFF"/>
            <w:vAlign w:val="center"/>
            <w:hideMark/>
          </w:tcPr>
          <w:p w14:paraId="4AFE9AB4" w14:textId="77777777" w:rsidR="00D86B78" w:rsidRPr="00601A47" w:rsidRDefault="00D86B78" w:rsidP="00506DB5">
            <w:pPr>
              <w:jc w:val="center"/>
            </w:pPr>
            <w:r>
              <w:t>7</w:t>
            </w:r>
          </w:p>
        </w:tc>
        <w:tc>
          <w:tcPr>
            <w:tcW w:w="498" w:type="dxa"/>
            <w:tcBorders>
              <w:top w:val="single" w:sz="8" w:space="0" w:color="auto"/>
              <w:left w:val="nil"/>
              <w:bottom w:val="single" w:sz="4" w:space="0" w:color="auto"/>
              <w:right w:val="single" w:sz="8" w:space="0" w:color="auto"/>
            </w:tcBorders>
            <w:shd w:val="clear" w:color="000000" w:fill="CCFFFF"/>
            <w:vAlign w:val="center"/>
            <w:hideMark/>
          </w:tcPr>
          <w:p w14:paraId="2481D9E9" w14:textId="77777777" w:rsidR="00D86B78" w:rsidRPr="00601A47" w:rsidRDefault="00D86B78" w:rsidP="00506DB5">
            <w:pPr>
              <w:jc w:val="center"/>
            </w:pPr>
            <w:r>
              <w:t>33</w:t>
            </w:r>
          </w:p>
        </w:tc>
        <w:tc>
          <w:tcPr>
            <w:tcW w:w="479" w:type="dxa"/>
            <w:tcBorders>
              <w:top w:val="single" w:sz="8" w:space="0" w:color="auto"/>
              <w:left w:val="nil"/>
              <w:bottom w:val="single" w:sz="4" w:space="0" w:color="auto"/>
              <w:right w:val="single" w:sz="8" w:space="0" w:color="auto"/>
            </w:tcBorders>
            <w:shd w:val="clear" w:color="000000" w:fill="CCFFFF"/>
            <w:vAlign w:val="center"/>
            <w:hideMark/>
          </w:tcPr>
          <w:p w14:paraId="2491966A" w14:textId="5EB0C60B" w:rsidR="00D86B78" w:rsidRPr="00601A47" w:rsidRDefault="00C83E7E" w:rsidP="00506DB5">
            <w:pPr>
              <w:jc w:val="center"/>
            </w:pPr>
            <w:r>
              <w:t>7</w:t>
            </w:r>
          </w:p>
        </w:tc>
        <w:tc>
          <w:tcPr>
            <w:tcW w:w="637" w:type="dxa"/>
            <w:tcBorders>
              <w:top w:val="nil"/>
              <w:left w:val="nil"/>
              <w:bottom w:val="single" w:sz="4" w:space="0" w:color="auto"/>
              <w:right w:val="single" w:sz="8" w:space="0" w:color="auto"/>
            </w:tcBorders>
            <w:shd w:val="clear" w:color="000000" w:fill="CCFFFF"/>
            <w:vAlign w:val="center"/>
            <w:hideMark/>
          </w:tcPr>
          <w:p w14:paraId="00442106" w14:textId="6E58D098" w:rsidR="00D86B78" w:rsidRPr="00601A47" w:rsidRDefault="00C83E7E" w:rsidP="00506DB5">
            <w:pPr>
              <w:jc w:val="center"/>
              <w:rPr>
                <w:b/>
                <w:bCs/>
              </w:rPr>
            </w:pPr>
            <w:r>
              <w:rPr>
                <w:b/>
                <w:bCs/>
              </w:rPr>
              <w:t>40</w:t>
            </w:r>
          </w:p>
        </w:tc>
      </w:tr>
      <w:tr w:rsidR="00D86B78" w:rsidRPr="00601A47" w14:paraId="43D405AF" w14:textId="77777777" w:rsidTr="00506DB5">
        <w:trPr>
          <w:trHeight w:val="450"/>
        </w:trPr>
        <w:tc>
          <w:tcPr>
            <w:tcW w:w="1277" w:type="dxa"/>
            <w:vMerge/>
            <w:tcBorders>
              <w:top w:val="single" w:sz="8" w:space="0" w:color="auto"/>
              <w:left w:val="single" w:sz="8" w:space="0" w:color="auto"/>
              <w:bottom w:val="single" w:sz="4" w:space="0" w:color="000000"/>
              <w:right w:val="single" w:sz="8" w:space="0" w:color="auto"/>
            </w:tcBorders>
            <w:vAlign w:val="center"/>
            <w:hideMark/>
          </w:tcPr>
          <w:p w14:paraId="16E942B6" w14:textId="77777777" w:rsidR="00D86B78" w:rsidRPr="00601A47" w:rsidRDefault="00D86B78" w:rsidP="00506DB5">
            <w:pPr>
              <w:rPr>
                <w:b/>
                <w:bCs/>
              </w:rPr>
            </w:pPr>
          </w:p>
        </w:tc>
        <w:tc>
          <w:tcPr>
            <w:tcW w:w="1358" w:type="dxa"/>
            <w:tcBorders>
              <w:top w:val="nil"/>
              <w:left w:val="nil"/>
              <w:bottom w:val="single" w:sz="4" w:space="0" w:color="auto"/>
              <w:right w:val="single" w:sz="8" w:space="0" w:color="auto"/>
            </w:tcBorders>
            <w:shd w:val="clear" w:color="000000" w:fill="CCFFFF"/>
            <w:vAlign w:val="center"/>
            <w:hideMark/>
          </w:tcPr>
          <w:p w14:paraId="0DB11131" w14:textId="77777777" w:rsidR="00D86B78" w:rsidRPr="00601A47" w:rsidRDefault="00D86B78" w:rsidP="00506DB5">
            <w:pPr>
              <w:rPr>
                <w:b/>
                <w:bCs/>
              </w:rPr>
            </w:pPr>
            <w:r w:rsidRPr="00601A47">
              <w:rPr>
                <w:b/>
                <w:bCs/>
              </w:rPr>
              <w:t>Anglický jazyk</w:t>
            </w:r>
          </w:p>
        </w:tc>
        <w:tc>
          <w:tcPr>
            <w:tcW w:w="425" w:type="dxa"/>
            <w:tcBorders>
              <w:top w:val="nil"/>
              <w:left w:val="nil"/>
              <w:bottom w:val="single" w:sz="4" w:space="0" w:color="auto"/>
              <w:right w:val="single" w:sz="4" w:space="0" w:color="auto"/>
            </w:tcBorders>
            <w:shd w:val="clear" w:color="000000" w:fill="CCFFFF"/>
            <w:vAlign w:val="center"/>
            <w:hideMark/>
          </w:tcPr>
          <w:p w14:paraId="5CED4CCE" w14:textId="77777777" w:rsidR="00D86B78" w:rsidRPr="00601A47" w:rsidRDefault="00D86B78" w:rsidP="00506DB5">
            <w:pPr>
              <w:jc w:val="center"/>
            </w:pPr>
            <w:r w:rsidRPr="00601A47">
              <w:t>1</w:t>
            </w:r>
          </w:p>
        </w:tc>
        <w:tc>
          <w:tcPr>
            <w:tcW w:w="420" w:type="dxa"/>
            <w:tcBorders>
              <w:top w:val="nil"/>
              <w:left w:val="nil"/>
              <w:bottom w:val="single" w:sz="4" w:space="0" w:color="auto"/>
              <w:right w:val="single" w:sz="4" w:space="0" w:color="auto"/>
            </w:tcBorders>
            <w:shd w:val="clear" w:color="000000" w:fill="CCFFFF"/>
            <w:vAlign w:val="center"/>
            <w:hideMark/>
          </w:tcPr>
          <w:p w14:paraId="16A86A08" w14:textId="77777777" w:rsidR="00D86B78" w:rsidRPr="00601A47" w:rsidRDefault="00D86B78" w:rsidP="00506DB5">
            <w:pPr>
              <w:jc w:val="center"/>
            </w:pPr>
            <w:r w:rsidRPr="00601A47">
              <w:t>1</w:t>
            </w:r>
          </w:p>
        </w:tc>
        <w:tc>
          <w:tcPr>
            <w:tcW w:w="420" w:type="dxa"/>
            <w:tcBorders>
              <w:top w:val="nil"/>
              <w:left w:val="nil"/>
              <w:bottom w:val="single" w:sz="4" w:space="0" w:color="auto"/>
              <w:right w:val="single" w:sz="4" w:space="0" w:color="auto"/>
            </w:tcBorders>
            <w:shd w:val="clear" w:color="000000" w:fill="CCFFFF"/>
            <w:vAlign w:val="center"/>
            <w:hideMark/>
          </w:tcPr>
          <w:p w14:paraId="55F87DA9" w14:textId="77777777" w:rsidR="00D86B78" w:rsidRPr="00601A47" w:rsidRDefault="00D86B78" w:rsidP="00506DB5">
            <w:pPr>
              <w:jc w:val="center"/>
            </w:pPr>
            <w:r w:rsidRPr="00601A47">
              <w:t>3</w:t>
            </w:r>
          </w:p>
        </w:tc>
        <w:tc>
          <w:tcPr>
            <w:tcW w:w="420" w:type="dxa"/>
            <w:tcBorders>
              <w:top w:val="nil"/>
              <w:left w:val="nil"/>
              <w:bottom w:val="single" w:sz="4" w:space="0" w:color="auto"/>
              <w:right w:val="single" w:sz="4" w:space="0" w:color="auto"/>
            </w:tcBorders>
            <w:shd w:val="clear" w:color="000000" w:fill="CCFFFF"/>
            <w:vAlign w:val="center"/>
            <w:hideMark/>
          </w:tcPr>
          <w:p w14:paraId="38F9A48C" w14:textId="77777777" w:rsidR="00D86B78" w:rsidRPr="00601A47" w:rsidRDefault="00D86B78" w:rsidP="00506DB5">
            <w:pPr>
              <w:jc w:val="center"/>
            </w:pPr>
            <w:r w:rsidRPr="00601A47">
              <w:t>3</w:t>
            </w:r>
          </w:p>
        </w:tc>
        <w:tc>
          <w:tcPr>
            <w:tcW w:w="425" w:type="dxa"/>
            <w:tcBorders>
              <w:top w:val="nil"/>
              <w:left w:val="nil"/>
              <w:bottom w:val="single" w:sz="4" w:space="0" w:color="auto"/>
              <w:right w:val="single" w:sz="8" w:space="0" w:color="auto"/>
            </w:tcBorders>
            <w:shd w:val="clear" w:color="000000" w:fill="CCFFFF"/>
            <w:vAlign w:val="center"/>
            <w:hideMark/>
          </w:tcPr>
          <w:p w14:paraId="5C2A54C4" w14:textId="77777777" w:rsidR="00D86B78" w:rsidRPr="00601A47" w:rsidRDefault="00D86B78" w:rsidP="00506DB5">
            <w:pPr>
              <w:jc w:val="center"/>
            </w:pPr>
            <w:r w:rsidRPr="00601A47">
              <w:t>3</w:t>
            </w:r>
          </w:p>
        </w:tc>
        <w:tc>
          <w:tcPr>
            <w:tcW w:w="498" w:type="dxa"/>
            <w:tcBorders>
              <w:top w:val="nil"/>
              <w:left w:val="nil"/>
              <w:bottom w:val="single" w:sz="4" w:space="0" w:color="auto"/>
              <w:right w:val="single" w:sz="8" w:space="0" w:color="auto"/>
            </w:tcBorders>
            <w:shd w:val="clear" w:color="000000" w:fill="CCFFFF"/>
            <w:vAlign w:val="center"/>
            <w:hideMark/>
          </w:tcPr>
          <w:p w14:paraId="5F02CF19" w14:textId="77777777" w:rsidR="00D86B78" w:rsidRPr="00601A47" w:rsidRDefault="00D86B78" w:rsidP="00506DB5">
            <w:pPr>
              <w:jc w:val="center"/>
            </w:pPr>
            <w:r w:rsidRPr="00601A47">
              <w:t>9</w:t>
            </w:r>
          </w:p>
        </w:tc>
        <w:tc>
          <w:tcPr>
            <w:tcW w:w="479" w:type="dxa"/>
            <w:tcBorders>
              <w:top w:val="nil"/>
              <w:left w:val="nil"/>
              <w:bottom w:val="single" w:sz="4" w:space="0" w:color="auto"/>
              <w:right w:val="single" w:sz="8" w:space="0" w:color="auto"/>
            </w:tcBorders>
            <w:shd w:val="clear" w:color="000000" w:fill="CCFFFF"/>
            <w:vAlign w:val="center"/>
            <w:hideMark/>
          </w:tcPr>
          <w:p w14:paraId="09CFE181" w14:textId="77777777" w:rsidR="00D86B78" w:rsidRPr="00601A47" w:rsidRDefault="00D86B78" w:rsidP="00506DB5">
            <w:pPr>
              <w:jc w:val="center"/>
            </w:pPr>
            <w:r w:rsidRPr="00601A47">
              <w:t>2</w:t>
            </w:r>
          </w:p>
        </w:tc>
        <w:tc>
          <w:tcPr>
            <w:tcW w:w="637" w:type="dxa"/>
            <w:tcBorders>
              <w:top w:val="nil"/>
              <w:left w:val="nil"/>
              <w:bottom w:val="single" w:sz="4" w:space="0" w:color="auto"/>
              <w:right w:val="single" w:sz="8" w:space="0" w:color="auto"/>
            </w:tcBorders>
            <w:shd w:val="clear" w:color="000000" w:fill="CCFFFF"/>
            <w:vAlign w:val="center"/>
            <w:hideMark/>
          </w:tcPr>
          <w:p w14:paraId="070AC92A" w14:textId="77777777" w:rsidR="00D86B78" w:rsidRPr="00601A47" w:rsidRDefault="00D86B78" w:rsidP="00506DB5">
            <w:pPr>
              <w:jc w:val="center"/>
              <w:rPr>
                <w:b/>
                <w:bCs/>
              </w:rPr>
            </w:pPr>
            <w:r w:rsidRPr="00601A47">
              <w:rPr>
                <w:b/>
                <w:bCs/>
              </w:rPr>
              <w:t>11</w:t>
            </w:r>
          </w:p>
        </w:tc>
      </w:tr>
      <w:tr w:rsidR="00D86B78" w:rsidRPr="00601A47" w14:paraId="1B90FEED" w14:textId="77777777" w:rsidTr="00506DB5">
        <w:trPr>
          <w:trHeight w:val="675"/>
        </w:trPr>
        <w:tc>
          <w:tcPr>
            <w:tcW w:w="1277" w:type="dxa"/>
            <w:tcBorders>
              <w:top w:val="nil"/>
              <w:left w:val="single" w:sz="8" w:space="0" w:color="auto"/>
              <w:bottom w:val="single" w:sz="4" w:space="0" w:color="auto"/>
              <w:right w:val="single" w:sz="8" w:space="0" w:color="auto"/>
            </w:tcBorders>
            <w:shd w:val="clear" w:color="000000" w:fill="CCFFCC"/>
            <w:vAlign w:val="center"/>
            <w:hideMark/>
          </w:tcPr>
          <w:p w14:paraId="37EAD19B" w14:textId="77777777" w:rsidR="00D86B78" w:rsidRPr="00601A47" w:rsidRDefault="00D86B78" w:rsidP="00506DB5">
            <w:pPr>
              <w:rPr>
                <w:b/>
                <w:bCs/>
              </w:rPr>
            </w:pPr>
            <w:r w:rsidRPr="00601A47">
              <w:rPr>
                <w:b/>
                <w:bCs/>
              </w:rPr>
              <w:t>Matematika a její aplikace</w:t>
            </w:r>
          </w:p>
        </w:tc>
        <w:tc>
          <w:tcPr>
            <w:tcW w:w="1358" w:type="dxa"/>
            <w:tcBorders>
              <w:top w:val="nil"/>
              <w:left w:val="nil"/>
              <w:bottom w:val="single" w:sz="4" w:space="0" w:color="auto"/>
              <w:right w:val="single" w:sz="8" w:space="0" w:color="auto"/>
            </w:tcBorders>
            <w:shd w:val="clear" w:color="000000" w:fill="CCFFCC"/>
            <w:vAlign w:val="center"/>
            <w:hideMark/>
          </w:tcPr>
          <w:p w14:paraId="467808A4" w14:textId="77777777" w:rsidR="00D86B78" w:rsidRPr="00601A47" w:rsidRDefault="00D86B78" w:rsidP="00506DB5">
            <w:pPr>
              <w:rPr>
                <w:b/>
                <w:bCs/>
              </w:rPr>
            </w:pPr>
            <w:r w:rsidRPr="00601A47">
              <w:rPr>
                <w:b/>
                <w:bCs/>
              </w:rPr>
              <w:t>Matematika</w:t>
            </w:r>
          </w:p>
        </w:tc>
        <w:tc>
          <w:tcPr>
            <w:tcW w:w="425" w:type="dxa"/>
            <w:tcBorders>
              <w:top w:val="nil"/>
              <w:left w:val="nil"/>
              <w:bottom w:val="single" w:sz="4" w:space="0" w:color="auto"/>
              <w:right w:val="single" w:sz="4" w:space="0" w:color="auto"/>
            </w:tcBorders>
            <w:shd w:val="clear" w:color="000000" w:fill="CCFFCC"/>
            <w:vAlign w:val="center"/>
            <w:hideMark/>
          </w:tcPr>
          <w:p w14:paraId="05F0538C" w14:textId="77777777" w:rsidR="00D86B78" w:rsidRPr="00601A47" w:rsidRDefault="00D86B78" w:rsidP="00506DB5">
            <w:pPr>
              <w:jc w:val="center"/>
            </w:pPr>
            <w:r w:rsidRPr="00601A47">
              <w:t>4</w:t>
            </w:r>
          </w:p>
        </w:tc>
        <w:tc>
          <w:tcPr>
            <w:tcW w:w="420" w:type="dxa"/>
            <w:tcBorders>
              <w:top w:val="nil"/>
              <w:left w:val="nil"/>
              <w:bottom w:val="single" w:sz="4" w:space="0" w:color="auto"/>
              <w:right w:val="single" w:sz="4" w:space="0" w:color="auto"/>
            </w:tcBorders>
            <w:shd w:val="clear" w:color="000000" w:fill="CCFFCC"/>
            <w:vAlign w:val="center"/>
            <w:hideMark/>
          </w:tcPr>
          <w:p w14:paraId="6FC1DEC6" w14:textId="77777777" w:rsidR="00D86B78" w:rsidRPr="00601A47" w:rsidRDefault="00D86B78" w:rsidP="00506DB5">
            <w:pPr>
              <w:jc w:val="center"/>
            </w:pPr>
            <w:r w:rsidRPr="00601A47">
              <w:t>5</w:t>
            </w:r>
          </w:p>
        </w:tc>
        <w:tc>
          <w:tcPr>
            <w:tcW w:w="420" w:type="dxa"/>
            <w:tcBorders>
              <w:top w:val="nil"/>
              <w:left w:val="nil"/>
              <w:bottom w:val="single" w:sz="4" w:space="0" w:color="auto"/>
              <w:right w:val="single" w:sz="4" w:space="0" w:color="auto"/>
            </w:tcBorders>
            <w:shd w:val="clear" w:color="000000" w:fill="CCFFCC"/>
            <w:vAlign w:val="center"/>
            <w:hideMark/>
          </w:tcPr>
          <w:p w14:paraId="7B8C459E" w14:textId="77777777" w:rsidR="00D86B78" w:rsidRPr="00601A47" w:rsidRDefault="00D86B78" w:rsidP="00506DB5">
            <w:pPr>
              <w:jc w:val="center"/>
            </w:pPr>
            <w:r w:rsidRPr="00601A47">
              <w:t>5</w:t>
            </w:r>
          </w:p>
        </w:tc>
        <w:tc>
          <w:tcPr>
            <w:tcW w:w="420" w:type="dxa"/>
            <w:tcBorders>
              <w:top w:val="nil"/>
              <w:left w:val="nil"/>
              <w:bottom w:val="single" w:sz="4" w:space="0" w:color="auto"/>
              <w:right w:val="single" w:sz="4" w:space="0" w:color="auto"/>
            </w:tcBorders>
            <w:shd w:val="clear" w:color="000000" w:fill="CCFFCC"/>
            <w:vAlign w:val="center"/>
            <w:hideMark/>
          </w:tcPr>
          <w:p w14:paraId="4F57A99F" w14:textId="77777777" w:rsidR="00D86B78" w:rsidRPr="00601A47" w:rsidRDefault="00D86B78" w:rsidP="00506DB5">
            <w:pPr>
              <w:jc w:val="center"/>
            </w:pPr>
            <w:r w:rsidRPr="00601A47">
              <w:t>5</w:t>
            </w:r>
          </w:p>
        </w:tc>
        <w:tc>
          <w:tcPr>
            <w:tcW w:w="425" w:type="dxa"/>
            <w:tcBorders>
              <w:top w:val="nil"/>
              <w:left w:val="nil"/>
              <w:bottom w:val="single" w:sz="4" w:space="0" w:color="auto"/>
              <w:right w:val="single" w:sz="8" w:space="0" w:color="auto"/>
            </w:tcBorders>
            <w:shd w:val="clear" w:color="000000" w:fill="CCFFCC"/>
            <w:vAlign w:val="center"/>
            <w:hideMark/>
          </w:tcPr>
          <w:p w14:paraId="71130FE7" w14:textId="77777777" w:rsidR="00D86B78" w:rsidRPr="00601A47" w:rsidRDefault="00D86B78" w:rsidP="00506DB5">
            <w:pPr>
              <w:jc w:val="center"/>
            </w:pPr>
            <w:r w:rsidRPr="00601A47">
              <w:t>5</w:t>
            </w:r>
          </w:p>
        </w:tc>
        <w:tc>
          <w:tcPr>
            <w:tcW w:w="498" w:type="dxa"/>
            <w:tcBorders>
              <w:top w:val="nil"/>
              <w:left w:val="nil"/>
              <w:bottom w:val="single" w:sz="4" w:space="0" w:color="auto"/>
              <w:right w:val="single" w:sz="8" w:space="0" w:color="auto"/>
            </w:tcBorders>
            <w:shd w:val="clear" w:color="000000" w:fill="CCFFCC"/>
            <w:vAlign w:val="center"/>
            <w:hideMark/>
          </w:tcPr>
          <w:p w14:paraId="0355F447" w14:textId="77777777" w:rsidR="00D86B78" w:rsidRPr="00601A47" w:rsidRDefault="00D86B78" w:rsidP="00506DB5">
            <w:pPr>
              <w:jc w:val="center"/>
            </w:pPr>
            <w:r w:rsidRPr="00601A47">
              <w:t>20</w:t>
            </w:r>
          </w:p>
        </w:tc>
        <w:tc>
          <w:tcPr>
            <w:tcW w:w="479" w:type="dxa"/>
            <w:tcBorders>
              <w:top w:val="nil"/>
              <w:left w:val="nil"/>
              <w:bottom w:val="single" w:sz="4" w:space="0" w:color="auto"/>
              <w:right w:val="single" w:sz="8" w:space="0" w:color="auto"/>
            </w:tcBorders>
            <w:shd w:val="clear" w:color="000000" w:fill="CCFFCC"/>
            <w:vAlign w:val="center"/>
            <w:hideMark/>
          </w:tcPr>
          <w:p w14:paraId="1388F5E0" w14:textId="77777777" w:rsidR="00D86B78" w:rsidRPr="00601A47" w:rsidRDefault="00D86B78" w:rsidP="00506DB5">
            <w:pPr>
              <w:jc w:val="center"/>
            </w:pPr>
            <w:r w:rsidRPr="00601A47">
              <w:t>4</w:t>
            </w:r>
          </w:p>
        </w:tc>
        <w:tc>
          <w:tcPr>
            <w:tcW w:w="637" w:type="dxa"/>
            <w:tcBorders>
              <w:top w:val="nil"/>
              <w:left w:val="nil"/>
              <w:bottom w:val="single" w:sz="4" w:space="0" w:color="auto"/>
              <w:right w:val="single" w:sz="8" w:space="0" w:color="auto"/>
            </w:tcBorders>
            <w:shd w:val="clear" w:color="000000" w:fill="CCFFCC"/>
            <w:vAlign w:val="center"/>
            <w:hideMark/>
          </w:tcPr>
          <w:p w14:paraId="084D610E" w14:textId="77777777" w:rsidR="00D86B78" w:rsidRPr="00601A47" w:rsidRDefault="00D86B78" w:rsidP="00506DB5">
            <w:pPr>
              <w:jc w:val="center"/>
              <w:rPr>
                <w:b/>
                <w:bCs/>
              </w:rPr>
            </w:pPr>
            <w:r w:rsidRPr="00601A47">
              <w:rPr>
                <w:b/>
                <w:bCs/>
              </w:rPr>
              <w:t>24</w:t>
            </w:r>
          </w:p>
        </w:tc>
      </w:tr>
      <w:tr w:rsidR="00D86B78" w:rsidRPr="00601A47" w14:paraId="304E8290" w14:textId="77777777" w:rsidTr="00506DB5">
        <w:trPr>
          <w:trHeight w:val="675"/>
        </w:trPr>
        <w:tc>
          <w:tcPr>
            <w:tcW w:w="1277" w:type="dxa"/>
            <w:tcBorders>
              <w:top w:val="nil"/>
              <w:left w:val="single" w:sz="8" w:space="0" w:color="auto"/>
              <w:bottom w:val="single" w:sz="4" w:space="0" w:color="auto"/>
              <w:right w:val="single" w:sz="8" w:space="0" w:color="auto"/>
            </w:tcBorders>
            <w:shd w:val="clear" w:color="000000" w:fill="CCFFFF"/>
            <w:vAlign w:val="center"/>
            <w:hideMark/>
          </w:tcPr>
          <w:p w14:paraId="24907D5A" w14:textId="77777777" w:rsidR="00D86B78" w:rsidRPr="00601A47" w:rsidRDefault="00D86B78" w:rsidP="00506DB5">
            <w:pPr>
              <w:rPr>
                <w:b/>
                <w:bCs/>
              </w:rPr>
            </w:pPr>
            <w:r w:rsidRPr="00601A47">
              <w:rPr>
                <w:b/>
                <w:bCs/>
              </w:rPr>
              <w:t>Informační a komunikační technologie</w:t>
            </w:r>
          </w:p>
        </w:tc>
        <w:tc>
          <w:tcPr>
            <w:tcW w:w="1358" w:type="dxa"/>
            <w:tcBorders>
              <w:top w:val="nil"/>
              <w:left w:val="nil"/>
              <w:bottom w:val="single" w:sz="4" w:space="0" w:color="auto"/>
              <w:right w:val="single" w:sz="8" w:space="0" w:color="auto"/>
            </w:tcBorders>
            <w:shd w:val="clear" w:color="000000" w:fill="CCFFFF"/>
            <w:vAlign w:val="center"/>
            <w:hideMark/>
          </w:tcPr>
          <w:p w14:paraId="5625A276" w14:textId="77777777" w:rsidR="00D86B78" w:rsidRPr="00601A47" w:rsidRDefault="00D86B78" w:rsidP="00506DB5">
            <w:pPr>
              <w:rPr>
                <w:b/>
                <w:bCs/>
              </w:rPr>
            </w:pPr>
            <w:r w:rsidRPr="00601A47">
              <w:rPr>
                <w:b/>
                <w:bCs/>
              </w:rPr>
              <w:t>Informatika</w:t>
            </w:r>
          </w:p>
        </w:tc>
        <w:tc>
          <w:tcPr>
            <w:tcW w:w="425" w:type="dxa"/>
            <w:tcBorders>
              <w:top w:val="nil"/>
              <w:left w:val="nil"/>
              <w:bottom w:val="single" w:sz="4" w:space="0" w:color="auto"/>
              <w:right w:val="single" w:sz="4" w:space="0" w:color="auto"/>
            </w:tcBorders>
            <w:shd w:val="clear" w:color="000000" w:fill="CCFFFF"/>
            <w:vAlign w:val="center"/>
            <w:hideMark/>
          </w:tcPr>
          <w:p w14:paraId="7CD66E9E" w14:textId="77777777" w:rsidR="00D86B78" w:rsidRPr="00601A47" w:rsidRDefault="00D86B78" w:rsidP="00506DB5">
            <w:pPr>
              <w:jc w:val="center"/>
            </w:pPr>
            <w:r w:rsidRPr="00601A47">
              <w:t> </w:t>
            </w:r>
          </w:p>
        </w:tc>
        <w:tc>
          <w:tcPr>
            <w:tcW w:w="420" w:type="dxa"/>
            <w:tcBorders>
              <w:top w:val="nil"/>
              <w:left w:val="nil"/>
              <w:bottom w:val="single" w:sz="4" w:space="0" w:color="auto"/>
              <w:right w:val="single" w:sz="4" w:space="0" w:color="auto"/>
            </w:tcBorders>
            <w:shd w:val="clear" w:color="000000" w:fill="CCFFFF"/>
            <w:vAlign w:val="center"/>
            <w:hideMark/>
          </w:tcPr>
          <w:p w14:paraId="495E96DD" w14:textId="77777777" w:rsidR="00D86B78" w:rsidRPr="00601A47" w:rsidRDefault="00D86B78" w:rsidP="00506DB5">
            <w:pPr>
              <w:jc w:val="center"/>
            </w:pPr>
            <w:r w:rsidRPr="00601A47">
              <w:t> </w:t>
            </w:r>
          </w:p>
        </w:tc>
        <w:tc>
          <w:tcPr>
            <w:tcW w:w="420" w:type="dxa"/>
            <w:tcBorders>
              <w:top w:val="nil"/>
              <w:left w:val="nil"/>
              <w:bottom w:val="single" w:sz="4" w:space="0" w:color="auto"/>
              <w:right w:val="single" w:sz="4" w:space="0" w:color="auto"/>
            </w:tcBorders>
            <w:shd w:val="clear" w:color="000000" w:fill="CCFFFF"/>
            <w:vAlign w:val="center"/>
            <w:hideMark/>
          </w:tcPr>
          <w:p w14:paraId="4CCE72AD" w14:textId="77777777" w:rsidR="00D86B78" w:rsidRPr="00601A47" w:rsidRDefault="00D86B78" w:rsidP="00506DB5">
            <w:pPr>
              <w:jc w:val="center"/>
            </w:pPr>
          </w:p>
        </w:tc>
        <w:tc>
          <w:tcPr>
            <w:tcW w:w="420" w:type="dxa"/>
            <w:tcBorders>
              <w:top w:val="nil"/>
              <w:left w:val="nil"/>
              <w:bottom w:val="single" w:sz="4" w:space="0" w:color="auto"/>
              <w:right w:val="single" w:sz="4" w:space="0" w:color="auto"/>
            </w:tcBorders>
            <w:shd w:val="clear" w:color="000000" w:fill="CCFFFF"/>
            <w:vAlign w:val="center"/>
            <w:hideMark/>
          </w:tcPr>
          <w:p w14:paraId="2712413F" w14:textId="77777777" w:rsidR="00D86B78" w:rsidRPr="00601A47" w:rsidRDefault="00D86B78" w:rsidP="00506DB5">
            <w:pPr>
              <w:jc w:val="center"/>
            </w:pPr>
            <w:r w:rsidRPr="00601A47">
              <w:t> </w:t>
            </w:r>
            <w:r>
              <w:t>1</w:t>
            </w:r>
          </w:p>
        </w:tc>
        <w:tc>
          <w:tcPr>
            <w:tcW w:w="425" w:type="dxa"/>
            <w:tcBorders>
              <w:top w:val="nil"/>
              <w:left w:val="nil"/>
              <w:bottom w:val="single" w:sz="4" w:space="0" w:color="auto"/>
              <w:right w:val="single" w:sz="8" w:space="0" w:color="auto"/>
            </w:tcBorders>
            <w:shd w:val="clear" w:color="000000" w:fill="CCFFFF"/>
            <w:vAlign w:val="center"/>
            <w:hideMark/>
          </w:tcPr>
          <w:p w14:paraId="025DE508" w14:textId="77777777" w:rsidR="00D86B78" w:rsidRPr="00601A47" w:rsidRDefault="00D86B78" w:rsidP="00506DB5">
            <w:pPr>
              <w:jc w:val="center"/>
            </w:pPr>
            <w:r w:rsidRPr="00601A47">
              <w:t> </w:t>
            </w:r>
            <w:r>
              <w:t>1</w:t>
            </w:r>
          </w:p>
        </w:tc>
        <w:tc>
          <w:tcPr>
            <w:tcW w:w="498" w:type="dxa"/>
            <w:tcBorders>
              <w:top w:val="nil"/>
              <w:left w:val="nil"/>
              <w:bottom w:val="single" w:sz="4" w:space="0" w:color="auto"/>
              <w:right w:val="single" w:sz="8" w:space="0" w:color="auto"/>
            </w:tcBorders>
            <w:shd w:val="clear" w:color="000000" w:fill="CCFFFF"/>
            <w:vAlign w:val="center"/>
            <w:hideMark/>
          </w:tcPr>
          <w:p w14:paraId="672820E5" w14:textId="77777777" w:rsidR="00D86B78" w:rsidRPr="00601A47" w:rsidRDefault="00D86B78" w:rsidP="00506DB5">
            <w:pPr>
              <w:jc w:val="center"/>
            </w:pPr>
            <w:r>
              <w:t>2</w:t>
            </w:r>
          </w:p>
        </w:tc>
        <w:tc>
          <w:tcPr>
            <w:tcW w:w="479" w:type="dxa"/>
            <w:tcBorders>
              <w:top w:val="nil"/>
              <w:left w:val="nil"/>
              <w:bottom w:val="single" w:sz="4" w:space="0" w:color="auto"/>
              <w:right w:val="single" w:sz="8" w:space="0" w:color="auto"/>
            </w:tcBorders>
            <w:shd w:val="clear" w:color="000000" w:fill="CCFFFF"/>
            <w:vAlign w:val="center"/>
            <w:hideMark/>
          </w:tcPr>
          <w:p w14:paraId="0982EBDB" w14:textId="77777777" w:rsidR="00D86B78" w:rsidRPr="00601A47" w:rsidRDefault="00D86B78" w:rsidP="00506DB5">
            <w:pPr>
              <w:jc w:val="center"/>
            </w:pPr>
            <w:r w:rsidRPr="00601A47">
              <w:t> </w:t>
            </w:r>
          </w:p>
        </w:tc>
        <w:tc>
          <w:tcPr>
            <w:tcW w:w="637" w:type="dxa"/>
            <w:tcBorders>
              <w:top w:val="nil"/>
              <w:left w:val="nil"/>
              <w:bottom w:val="single" w:sz="4" w:space="0" w:color="auto"/>
              <w:right w:val="single" w:sz="8" w:space="0" w:color="auto"/>
            </w:tcBorders>
            <w:shd w:val="clear" w:color="000000" w:fill="CCFFFF"/>
            <w:vAlign w:val="center"/>
            <w:hideMark/>
          </w:tcPr>
          <w:p w14:paraId="7E9EE1EF" w14:textId="77777777" w:rsidR="00D86B78" w:rsidRPr="00601A47" w:rsidRDefault="00D86B78" w:rsidP="00506DB5">
            <w:pPr>
              <w:jc w:val="center"/>
              <w:rPr>
                <w:b/>
                <w:bCs/>
              </w:rPr>
            </w:pPr>
            <w:r>
              <w:rPr>
                <w:b/>
                <w:bCs/>
              </w:rPr>
              <w:t>2</w:t>
            </w:r>
          </w:p>
        </w:tc>
      </w:tr>
      <w:tr w:rsidR="00D86B78" w:rsidRPr="00601A47" w14:paraId="057CB4EA" w14:textId="77777777" w:rsidTr="00506DB5">
        <w:trPr>
          <w:trHeight w:val="300"/>
        </w:trPr>
        <w:tc>
          <w:tcPr>
            <w:tcW w:w="1277" w:type="dxa"/>
            <w:vMerge w:val="restart"/>
            <w:tcBorders>
              <w:top w:val="nil"/>
              <w:left w:val="single" w:sz="8" w:space="0" w:color="auto"/>
              <w:bottom w:val="single" w:sz="4" w:space="0" w:color="000000"/>
              <w:right w:val="single" w:sz="8" w:space="0" w:color="auto"/>
            </w:tcBorders>
            <w:shd w:val="clear" w:color="000000" w:fill="CCFFCC"/>
            <w:vAlign w:val="center"/>
            <w:hideMark/>
          </w:tcPr>
          <w:p w14:paraId="4EF3A827" w14:textId="77777777" w:rsidR="00D86B78" w:rsidRPr="00601A47" w:rsidRDefault="00D86B78" w:rsidP="00506DB5">
            <w:pPr>
              <w:rPr>
                <w:b/>
                <w:bCs/>
              </w:rPr>
            </w:pPr>
            <w:r w:rsidRPr="00601A47">
              <w:rPr>
                <w:b/>
                <w:bCs/>
              </w:rPr>
              <w:t>Člověk a jeho svět</w:t>
            </w:r>
          </w:p>
        </w:tc>
        <w:tc>
          <w:tcPr>
            <w:tcW w:w="1358" w:type="dxa"/>
            <w:tcBorders>
              <w:top w:val="nil"/>
              <w:left w:val="nil"/>
              <w:bottom w:val="single" w:sz="4" w:space="0" w:color="auto"/>
              <w:right w:val="single" w:sz="8" w:space="0" w:color="auto"/>
            </w:tcBorders>
            <w:shd w:val="clear" w:color="000000" w:fill="CCFFCC"/>
            <w:vAlign w:val="center"/>
            <w:hideMark/>
          </w:tcPr>
          <w:p w14:paraId="7486B1D6" w14:textId="77777777" w:rsidR="00D86B78" w:rsidRPr="00601A47" w:rsidRDefault="00D86B78" w:rsidP="00506DB5">
            <w:pPr>
              <w:rPr>
                <w:b/>
                <w:bCs/>
              </w:rPr>
            </w:pPr>
            <w:r w:rsidRPr="00601A47">
              <w:rPr>
                <w:b/>
                <w:bCs/>
              </w:rPr>
              <w:t>Prvouka</w:t>
            </w:r>
          </w:p>
        </w:tc>
        <w:tc>
          <w:tcPr>
            <w:tcW w:w="425" w:type="dxa"/>
            <w:tcBorders>
              <w:top w:val="nil"/>
              <w:left w:val="nil"/>
              <w:bottom w:val="single" w:sz="4" w:space="0" w:color="auto"/>
              <w:right w:val="single" w:sz="4" w:space="0" w:color="auto"/>
            </w:tcBorders>
            <w:shd w:val="clear" w:color="000000" w:fill="CCFFCC"/>
            <w:vAlign w:val="center"/>
            <w:hideMark/>
          </w:tcPr>
          <w:p w14:paraId="6E615E7E" w14:textId="391049B3" w:rsidR="00D86B78" w:rsidRPr="00601A47" w:rsidRDefault="00D2372E" w:rsidP="00506DB5">
            <w:pPr>
              <w:jc w:val="center"/>
            </w:pPr>
            <w:r>
              <w:t>2</w:t>
            </w:r>
          </w:p>
        </w:tc>
        <w:tc>
          <w:tcPr>
            <w:tcW w:w="420" w:type="dxa"/>
            <w:tcBorders>
              <w:top w:val="nil"/>
              <w:left w:val="nil"/>
              <w:bottom w:val="single" w:sz="4" w:space="0" w:color="auto"/>
              <w:right w:val="single" w:sz="4" w:space="0" w:color="auto"/>
            </w:tcBorders>
            <w:shd w:val="clear" w:color="000000" w:fill="CCFFCC"/>
            <w:vAlign w:val="center"/>
            <w:hideMark/>
          </w:tcPr>
          <w:p w14:paraId="2872FC70" w14:textId="77777777" w:rsidR="00D86B78" w:rsidRPr="00601A47" w:rsidRDefault="00D86B78" w:rsidP="00506DB5">
            <w:pPr>
              <w:jc w:val="center"/>
            </w:pPr>
            <w:r>
              <w:t>2</w:t>
            </w:r>
          </w:p>
        </w:tc>
        <w:tc>
          <w:tcPr>
            <w:tcW w:w="420" w:type="dxa"/>
            <w:tcBorders>
              <w:top w:val="nil"/>
              <w:left w:val="nil"/>
              <w:bottom w:val="single" w:sz="4" w:space="0" w:color="auto"/>
              <w:right w:val="single" w:sz="4" w:space="0" w:color="auto"/>
            </w:tcBorders>
            <w:shd w:val="clear" w:color="000000" w:fill="CCFFCC"/>
            <w:vAlign w:val="center"/>
            <w:hideMark/>
          </w:tcPr>
          <w:p w14:paraId="5E4B277B" w14:textId="77777777" w:rsidR="00D86B78" w:rsidRPr="00601A47" w:rsidRDefault="00D86B78" w:rsidP="00506DB5">
            <w:pPr>
              <w:jc w:val="center"/>
            </w:pPr>
            <w:r w:rsidRPr="00601A47">
              <w:t>2</w:t>
            </w:r>
          </w:p>
        </w:tc>
        <w:tc>
          <w:tcPr>
            <w:tcW w:w="420" w:type="dxa"/>
            <w:tcBorders>
              <w:top w:val="nil"/>
              <w:left w:val="nil"/>
              <w:bottom w:val="single" w:sz="4" w:space="0" w:color="auto"/>
              <w:right w:val="single" w:sz="4" w:space="0" w:color="auto"/>
            </w:tcBorders>
            <w:shd w:val="clear" w:color="000000" w:fill="CCFFCC"/>
            <w:vAlign w:val="center"/>
            <w:hideMark/>
          </w:tcPr>
          <w:p w14:paraId="04368EE0" w14:textId="77777777" w:rsidR="00D86B78" w:rsidRPr="00601A47" w:rsidRDefault="00D86B78" w:rsidP="00506DB5">
            <w:pPr>
              <w:jc w:val="center"/>
            </w:pPr>
            <w:r w:rsidRPr="00601A47">
              <w:t>0</w:t>
            </w:r>
          </w:p>
        </w:tc>
        <w:tc>
          <w:tcPr>
            <w:tcW w:w="425" w:type="dxa"/>
            <w:tcBorders>
              <w:top w:val="nil"/>
              <w:left w:val="nil"/>
              <w:bottom w:val="single" w:sz="4" w:space="0" w:color="auto"/>
              <w:right w:val="single" w:sz="8" w:space="0" w:color="auto"/>
            </w:tcBorders>
            <w:shd w:val="clear" w:color="000000" w:fill="CCFFCC"/>
            <w:vAlign w:val="center"/>
            <w:hideMark/>
          </w:tcPr>
          <w:p w14:paraId="3C13DE26" w14:textId="77777777" w:rsidR="00D86B78" w:rsidRPr="00601A47" w:rsidRDefault="00D86B78" w:rsidP="00506DB5">
            <w:pPr>
              <w:jc w:val="center"/>
            </w:pPr>
            <w:r w:rsidRPr="00601A47">
              <w:t>0</w:t>
            </w:r>
          </w:p>
        </w:tc>
        <w:tc>
          <w:tcPr>
            <w:tcW w:w="498" w:type="dxa"/>
            <w:vMerge w:val="restart"/>
            <w:tcBorders>
              <w:top w:val="nil"/>
              <w:left w:val="single" w:sz="8" w:space="0" w:color="auto"/>
              <w:bottom w:val="single" w:sz="4" w:space="0" w:color="000000"/>
              <w:right w:val="single" w:sz="8" w:space="0" w:color="auto"/>
            </w:tcBorders>
            <w:shd w:val="clear" w:color="000000" w:fill="CCFFCC"/>
            <w:vAlign w:val="center"/>
            <w:hideMark/>
          </w:tcPr>
          <w:p w14:paraId="613E292D" w14:textId="77777777" w:rsidR="00D86B78" w:rsidRPr="00601A47" w:rsidRDefault="00D86B78" w:rsidP="00506DB5">
            <w:pPr>
              <w:jc w:val="center"/>
            </w:pPr>
            <w:r>
              <w:t>11</w:t>
            </w:r>
          </w:p>
        </w:tc>
        <w:tc>
          <w:tcPr>
            <w:tcW w:w="479" w:type="dxa"/>
            <w:vMerge w:val="restart"/>
            <w:tcBorders>
              <w:top w:val="nil"/>
              <w:left w:val="single" w:sz="8" w:space="0" w:color="auto"/>
              <w:bottom w:val="single" w:sz="4" w:space="0" w:color="000000"/>
              <w:right w:val="single" w:sz="8" w:space="0" w:color="auto"/>
            </w:tcBorders>
            <w:shd w:val="clear" w:color="000000" w:fill="CCFFCC"/>
            <w:vAlign w:val="center"/>
            <w:hideMark/>
          </w:tcPr>
          <w:p w14:paraId="28BE873B" w14:textId="24022386" w:rsidR="00D86B78" w:rsidRPr="00601A47" w:rsidRDefault="00D2372E" w:rsidP="00506DB5">
            <w:pPr>
              <w:jc w:val="center"/>
            </w:pPr>
            <w:r>
              <w:t>3</w:t>
            </w:r>
          </w:p>
        </w:tc>
        <w:tc>
          <w:tcPr>
            <w:tcW w:w="637" w:type="dxa"/>
            <w:vMerge w:val="restart"/>
            <w:tcBorders>
              <w:top w:val="nil"/>
              <w:left w:val="single" w:sz="8" w:space="0" w:color="auto"/>
              <w:bottom w:val="single" w:sz="4" w:space="0" w:color="000000"/>
              <w:right w:val="single" w:sz="8" w:space="0" w:color="auto"/>
            </w:tcBorders>
            <w:shd w:val="clear" w:color="000000" w:fill="CCFFCC"/>
            <w:vAlign w:val="center"/>
            <w:hideMark/>
          </w:tcPr>
          <w:p w14:paraId="30569AC8" w14:textId="1243DC10" w:rsidR="00D86B78" w:rsidRPr="00601A47" w:rsidRDefault="00D2372E" w:rsidP="00506DB5">
            <w:pPr>
              <w:jc w:val="center"/>
              <w:rPr>
                <w:b/>
                <w:bCs/>
              </w:rPr>
            </w:pPr>
            <w:r>
              <w:rPr>
                <w:b/>
                <w:bCs/>
              </w:rPr>
              <w:t>14</w:t>
            </w:r>
          </w:p>
        </w:tc>
      </w:tr>
      <w:tr w:rsidR="00D86B78" w:rsidRPr="00601A47" w14:paraId="0718A4B8" w14:textId="77777777" w:rsidTr="00506DB5">
        <w:trPr>
          <w:trHeight w:val="225"/>
        </w:trPr>
        <w:tc>
          <w:tcPr>
            <w:tcW w:w="1277" w:type="dxa"/>
            <w:vMerge/>
            <w:tcBorders>
              <w:top w:val="nil"/>
              <w:left w:val="single" w:sz="8" w:space="0" w:color="auto"/>
              <w:bottom w:val="single" w:sz="4" w:space="0" w:color="000000"/>
              <w:right w:val="single" w:sz="8" w:space="0" w:color="auto"/>
            </w:tcBorders>
            <w:vAlign w:val="center"/>
            <w:hideMark/>
          </w:tcPr>
          <w:p w14:paraId="1C3528B6" w14:textId="77777777" w:rsidR="00D86B78" w:rsidRPr="00601A47" w:rsidRDefault="00D86B78" w:rsidP="00506DB5">
            <w:pPr>
              <w:rPr>
                <w:b/>
                <w:bCs/>
              </w:rPr>
            </w:pPr>
          </w:p>
        </w:tc>
        <w:tc>
          <w:tcPr>
            <w:tcW w:w="1358" w:type="dxa"/>
            <w:tcBorders>
              <w:top w:val="nil"/>
              <w:left w:val="nil"/>
              <w:bottom w:val="single" w:sz="4" w:space="0" w:color="auto"/>
              <w:right w:val="single" w:sz="8" w:space="0" w:color="auto"/>
            </w:tcBorders>
            <w:shd w:val="clear" w:color="000000" w:fill="CCFFCC"/>
            <w:vAlign w:val="center"/>
            <w:hideMark/>
          </w:tcPr>
          <w:p w14:paraId="3E678E55" w14:textId="77777777" w:rsidR="00D86B78" w:rsidRPr="00601A47" w:rsidRDefault="00D86B78" w:rsidP="00506DB5">
            <w:pPr>
              <w:rPr>
                <w:b/>
                <w:bCs/>
              </w:rPr>
            </w:pPr>
            <w:r w:rsidRPr="00601A47">
              <w:rPr>
                <w:b/>
                <w:bCs/>
              </w:rPr>
              <w:t>Přírodověda</w:t>
            </w:r>
          </w:p>
        </w:tc>
        <w:tc>
          <w:tcPr>
            <w:tcW w:w="425" w:type="dxa"/>
            <w:tcBorders>
              <w:top w:val="nil"/>
              <w:left w:val="nil"/>
              <w:bottom w:val="single" w:sz="4" w:space="0" w:color="auto"/>
              <w:right w:val="single" w:sz="4" w:space="0" w:color="auto"/>
            </w:tcBorders>
            <w:shd w:val="clear" w:color="000000" w:fill="CCFFCC"/>
            <w:vAlign w:val="center"/>
            <w:hideMark/>
          </w:tcPr>
          <w:p w14:paraId="25CC1FE8" w14:textId="77777777" w:rsidR="00D86B78" w:rsidRPr="00601A47" w:rsidRDefault="00D86B78" w:rsidP="00506DB5">
            <w:pPr>
              <w:jc w:val="center"/>
            </w:pPr>
            <w:r w:rsidRPr="00601A47">
              <w:t>0</w:t>
            </w:r>
          </w:p>
        </w:tc>
        <w:tc>
          <w:tcPr>
            <w:tcW w:w="420" w:type="dxa"/>
            <w:tcBorders>
              <w:top w:val="nil"/>
              <w:left w:val="nil"/>
              <w:bottom w:val="single" w:sz="4" w:space="0" w:color="auto"/>
              <w:right w:val="single" w:sz="4" w:space="0" w:color="auto"/>
            </w:tcBorders>
            <w:shd w:val="clear" w:color="000000" w:fill="CCFFCC"/>
            <w:vAlign w:val="center"/>
            <w:hideMark/>
          </w:tcPr>
          <w:p w14:paraId="22F0D6A2" w14:textId="77777777" w:rsidR="00D86B78" w:rsidRPr="00601A47" w:rsidRDefault="00D86B78" w:rsidP="00506DB5">
            <w:pPr>
              <w:jc w:val="center"/>
            </w:pPr>
            <w:r w:rsidRPr="00601A47">
              <w:t>0</w:t>
            </w:r>
          </w:p>
        </w:tc>
        <w:tc>
          <w:tcPr>
            <w:tcW w:w="420" w:type="dxa"/>
            <w:tcBorders>
              <w:top w:val="nil"/>
              <w:left w:val="nil"/>
              <w:bottom w:val="single" w:sz="4" w:space="0" w:color="auto"/>
              <w:right w:val="single" w:sz="4" w:space="0" w:color="auto"/>
            </w:tcBorders>
            <w:shd w:val="clear" w:color="000000" w:fill="CCFFCC"/>
            <w:vAlign w:val="center"/>
            <w:hideMark/>
          </w:tcPr>
          <w:p w14:paraId="0C66C60B" w14:textId="77777777" w:rsidR="00D86B78" w:rsidRPr="00601A47" w:rsidRDefault="00D86B78" w:rsidP="00506DB5">
            <w:pPr>
              <w:jc w:val="center"/>
            </w:pPr>
            <w:r w:rsidRPr="00601A47">
              <w:t>0</w:t>
            </w:r>
          </w:p>
        </w:tc>
        <w:tc>
          <w:tcPr>
            <w:tcW w:w="420" w:type="dxa"/>
            <w:tcBorders>
              <w:top w:val="nil"/>
              <w:left w:val="nil"/>
              <w:bottom w:val="single" w:sz="4" w:space="0" w:color="auto"/>
              <w:right w:val="single" w:sz="4" w:space="0" w:color="auto"/>
            </w:tcBorders>
            <w:shd w:val="clear" w:color="000000" w:fill="CCFFCC"/>
            <w:vAlign w:val="center"/>
            <w:hideMark/>
          </w:tcPr>
          <w:p w14:paraId="5DC84885" w14:textId="77777777" w:rsidR="00D86B78" w:rsidRPr="00601A47" w:rsidRDefault="00D86B78" w:rsidP="00506DB5">
            <w:pPr>
              <w:jc w:val="center"/>
            </w:pPr>
            <w:r>
              <w:t>2</w:t>
            </w:r>
          </w:p>
        </w:tc>
        <w:tc>
          <w:tcPr>
            <w:tcW w:w="425" w:type="dxa"/>
            <w:tcBorders>
              <w:top w:val="nil"/>
              <w:left w:val="nil"/>
              <w:bottom w:val="single" w:sz="4" w:space="0" w:color="auto"/>
              <w:right w:val="single" w:sz="8" w:space="0" w:color="auto"/>
            </w:tcBorders>
            <w:shd w:val="clear" w:color="000000" w:fill="CCFFCC"/>
            <w:vAlign w:val="center"/>
            <w:hideMark/>
          </w:tcPr>
          <w:p w14:paraId="6792FCD1" w14:textId="77777777" w:rsidR="00D86B78" w:rsidRPr="00601A47" w:rsidRDefault="00D86B78" w:rsidP="00506DB5">
            <w:pPr>
              <w:jc w:val="center"/>
            </w:pPr>
            <w:r w:rsidRPr="00601A47">
              <w:t>2</w:t>
            </w:r>
          </w:p>
        </w:tc>
        <w:tc>
          <w:tcPr>
            <w:tcW w:w="498" w:type="dxa"/>
            <w:vMerge/>
            <w:tcBorders>
              <w:top w:val="nil"/>
              <w:left w:val="single" w:sz="8" w:space="0" w:color="auto"/>
              <w:bottom w:val="single" w:sz="4" w:space="0" w:color="000000"/>
              <w:right w:val="single" w:sz="8" w:space="0" w:color="auto"/>
            </w:tcBorders>
            <w:vAlign w:val="center"/>
            <w:hideMark/>
          </w:tcPr>
          <w:p w14:paraId="0CF9CA5A" w14:textId="77777777" w:rsidR="00D86B78" w:rsidRPr="00601A47" w:rsidRDefault="00D86B78" w:rsidP="00506DB5"/>
        </w:tc>
        <w:tc>
          <w:tcPr>
            <w:tcW w:w="479" w:type="dxa"/>
            <w:vMerge/>
            <w:tcBorders>
              <w:top w:val="nil"/>
              <w:left w:val="single" w:sz="8" w:space="0" w:color="auto"/>
              <w:bottom w:val="single" w:sz="4" w:space="0" w:color="000000"/>
              <w:right w:val="single" w:sz="8" w:space="0" w:color="auto"/>
            </w:tcBorders>
            <w:vAlign w:val="center"/>
            <w:hideMark/>
          </w:tcPr>
          <w:p w14:paraId="65D48BCD" w14:textId="77777777" w:rsidR="00D86B78" w:rsidRPr="00601A47" w:rsidRDefault="00D86B78" w:rsidP="00506DB5"/>
        </w:tc>
        <w:tc>
          <w:tcPr>
            <w:tcW w:w="637" w:type="dxa"/>
            <w:vMerge/>
            <w:tcBorders>
              <w:top w:val="nil"/>
              <w:left w:val="single" w:sz="8" w:space="0" w:color="auto"/>
              <w:bottom w:val="single" w:sz="4" w:space="0" w:color="000000"/>
              <w:right w:val="single" w:sz="8" w:space="0" w:color="auto"/>
            </w:tcBorders>
            <w:vAlign w:val="center"/>
            <w:hideMark/>
          </w:tcPr>
          <w:p w14:paraId="26041EA7" w14:textId="77777777" w:rsidR="00D86B78" w:rsidRPr="00601A47" w:rsidRDefault="00D86B78" w:rsidP="00506DB5">
            <w:pPr>
              <w:rPr>
                <w:b/>
                <w:bCs/>
              </w:rPr>
            </w:pPr>
          </w:p>
        </w:tc>
      </w:tr>
      <w:tr w:rsidR="00D86B78" w:rsidRPr="00601A47" w14:paraId="455A7935" w14:textId="77777777" w:rsidTr="00506DB5">
        <w:trPr>
          <w:trHeight w:val="225"/>
        </w:trPr>
        <w:tc>
          <w:tcPr>
            <w:tcW w:w="1277" w:type="dxa"/>
            <w:vMerge/>
            <w:tcBorders>
              <w:top w:val="nil"/>
              <w:left w:val="single" w:sz="8" w:space="0" w:color="auto"/>
              <w:bottom w:val="single" w:sz="4" w:space="0" w:color="000000"/>
              <w:right w:val="single" w:sz="8" w:space="0" w:color="auto"/>
            </w:tcBorders>
            <w:vAlign w:val="center"/>
            <w:hideMark/>
          </w:tcPr>
          <w:p w14:paraId="5773D539" w14:textId="77777777" w:rsidR="00D86B78" w:rsidRPr="00601A47" w:rsidRDefault="00D86B78" w:rsidP="00506DB5">
            <w:pPr>
              <w:rPr>
                <w:b/>
                <w:bCs/>
              </w:rPr>
            </w:pPr>
          </w:p>
        </w:tc>
        <w:tc>
          <w:tcPr>
            <w:tcW w:w="1358" w:type="dxa"/>
            <w:tcBorders>
              <w:top w:val="nil"/>
              <w:left w:val="nil"/>
              <w:bottom w:val="single" w:sz="4" w:space="0" w:color="auto"/>
              <w:right w:val="single" w:sz="8" w:space="0" w:color="auto"/>
            </w:tcBorders>
            <w:shd w:val="clear" w:color="000000" w:fill="CCFFCC"/>
            <w:vAlign w:val="center"/>
            <w:hideMark/>
          </w:tcPr>
          <w:p w14:paraId="11C7D642" w14:textId="77777777" w:rsidR="00D86B78" w:rsidRPr="00601A47" w:rsidRDefault="00D86B78" w:rsidP="00506DB5">
            <w:pPr>
              <w:rPr>
                <w:b/>
                <w:bCs/>
              </w:rPr>
            </w:pPr>
            <w:r w:rsidRPr="00601A47">
              <w:rPr>
                <w:b/>
                <w:bCs/>
              </w:rPr>
              <w:t>Vlastivěda</w:t>
            </w:r>
          </w:p>
        </w:tc>
        <w:tc>
          <w:tcPr>
            <w:tcW w:w="425" w:type="dxa"/>
            <w:tcBorders>
              <w:top w:val="nil"/>
              <w:left w:val="nil"/>
              <w:bottom w:val="single" w:sz="4" w:space="0" w:color="auto"/>
              <w:right w:val="single" w:sz="4" w:space="0" w:color="auto"/>
            </w:tcBorders>
            <w:shd w:val="clear" w:color="000000" w:fill="CCFFCC"/>
            <w:vAlign w:val="center"/>
            <w:hideMark/>
          </w:tcPr>
          <w:p w14:paraId="3A7360B1" w14:textId="77777777" w:rsidR="00D86B78" w:rsidRPr="00601A47" w:rsidRDefault="00D86B78" w:rsidP="00506DB5">
            <w:pPr>
              <w:jc w:val="center"/>
            </w:pPr>
            <w:r w:rsidRPr="00601A47">
              <w:t>0</w:t>
            </w:r>
          </w:p>
        </w:tc>
        <w:tc>
          <w:tcPr>
            <w:tcW w:w="420" w:type="dxa"/>
            <w:tcBorders>
              <w:top w:val="nil"/>
              <w:left w:val="nil"/>
              <w:bottom w:val="single" w:sz="4" w:space="0" w:color="auto"/>
              <w:right w:val="single" w:sz="4" w:space="0" w:color="auto"/>
            </w:tcBorders>
            <w:shd w:val="clear" w:color="000000" w:fill="CCFFCC"/>
            <w:vAlign w:val="center"/>
            <w:hideMark/>
          </w:tcPr>
          <w:p w14:paraId="77514169" w14:textId="77777777" w:rsidR="00D86B78" w:rsidRPr="00601A47" w:rsidRDefault="00D86B78" w:rsidP="00506DB5">
            <w:pPr>
              <w:jc w:val="center"/>
            </w:pPr>
            <w:r w:rsidRPr="00601A47">
              <w:t>0</w:t>
            </w:r>
          </w:p>
        </w:tc>
        <w:tc>
          <w:tcPr>
            <w:tcW w:w="420" w:type="dxa"/>
            <w:tcBorders>
              <w:top w:val="nil"/>
              <w:left w:val="nil"/>
              <w:bottom w:val="single" w:sz="4" w:space="0" w:color="auto"/>
              <w:right w:val="single" w:sz="4" w:space="0" w:color="auto"/>
            </w:tcBorders>
            <w:shd w:val="clear" w:color="000000" w:fill="CCFFCC"/>
            <w:vAlign w:val="center"/>
            <w:hideMark/>
          </w:tcPr>
          <w:p w14:paraId="0347548E" w14:textId="77777777" w:rsidR="00D86B78" w:rsidRPr="00601A47" w:rsidRDefault="00D86B78" w:rsidP="00506DB5">
            <w:pPr>
              <w:jc w:val="center"/>
            </w:pPr>
            <w:r w:rsidRPr="00601A47">
              <w:t>0</w:t>
            </w:r>
          </w:p>
        </w:tc>
        <w:tc>
          <w:tcPr>
            <w:tcW w:w="420" w:type="dxa"/>
            <w:tcBorders>
              <w:top w:val="nil"/>
              <w:left w:val="nil"/>
              <w:bottom w:val="single" w:sz="4" w:space="0" w:color="auto"/>
              <w:right w:val="single" w:sz="4" w:space="0" w:color="auto"/>
            </w:tcBorders>
            <w:shd w:val="clear" w:color="000000" w:fill="CCFFCC"/>
            <w:vAlign w:val="center"/>
            <w:hideMark/>
          </w:tcPr>
          <w:p w14:paraId="6283855B" w14:textId="77777777" w:rsidR="00D86B78" w:rsidRPr="00601A47" w:rsidRDefault="00D86B78" w:rsidP="00506DB5">
            <w:pPr>
              <w:jc w:val="center"/>
            </w:pPr>
            <w:r w:rsidRPr="00601A47">
              <w:t>2</w:t>
            </w:r>
          </w:p>
        </w:tc>
        <w:tc>
          <w:tcPr>
            <w:tcW w:w="425" w:type="dxa"/>
            <w:tcBorders>
              <w:top w:val="nil"/>
              <w:left w:val="nil"/>
              <w:bottom w:val="single" w:sz="4" w:space="0" w:color="auto"/>
              <w:right w:val="single" w:sz="8" w:space="0" w:color="auto"/>
            </w:tcBorders>
            <w:shd w:val="clear" w:color="000000" w:fill="CCFFCC"/>
            <w:vAlign w:val="center"/>
            <w:hideMark/>
          </w:tcPr>
          <w:p w14:paraId="6A9FCF9F" w14:textId="77777777" w:rsidR="00D86B78" w:rsidRPr="00601A47" w:rsidRDefault="00D86B78" w:rsidP="00506DB5">
            <w:pPr>
              <w:jc w:val="center"/>
            </w:pPr>
            <w:r w:rsidRPr="00601A47">
              <w:t>2</w:t>
            </w:r>
          </w:p>
        </w:tc>
        <w:tc>
          <w:tcPr>
            <w:tcW w:w="498" w:type="dxa"/>
            <w:vMerge/>
            <w:tcBorders>
              <w:top w:val="nil"/>
              <w:left w:val="single" w:sz="8" w:space="0" w:color="auto"/>
              <w:bottom w:val="single" w:sz="4" w:space="0" w:color="000000"/>
              <w:right w:val="single" w:sz="8" w:space="0" w:color="auto"/>
            </w:tcBorders>
            <w:vAlign w:val="center"/>
            <w:hideMark/>
          </w:tcPr>
          <w:p w14:paraId="0FECF642" w14:textId="77777777" w:rsidR="00D86B78" w:rsidRPr="00601A47" w:rsidRDefault="00D86B78" w:rsidP="00506DB5"/>
        </w:tc>
        <w:tc>
          <w:tcPr>
            <w:tcW w:w="479" w:type="dxa"/>
            <w:vMerge/>
            <w:tcBorders>
              <w:top w:val="nil"/>
              <w:left w:val="single" w:sz="8" w:space="0" w:color="auto"/>
              <w:bottom w:val="single" w:sz="4" w:space="0" w:color="000000"/>
              <w:right w:val="single" w:sz="8" w:space="0" w:color="auto"/>
            </w:tcBorders>
            <w:vAlign w:val="center"/>
            <w:hideMark/>
          </w:tcPr>
          <w:p w14:paraId="10B0003F" w14:textId="77777777" w:rsidR="00D86B78" w:rsidRPr="00601A47" w:rsidRDefault="00D86B78" w:rsidP="00506DB5"/>
        </w:tc>
        <w:tc>
          <w:tcPr>
            <w:tcW w:w="637" w:type="dxa"/>
            <w:vMerge/>
            <w:tcBorders>
              <w:top w:val="nil"/>
              <w:left w:val="single" w:sz="8" w:space="0" w:color="auto"/>
              <w:bottom w:val="single" w:sz="4" w:space="0" w:color="000000"/>
              <w:right w:val="single" w:sz="8" w:space="0" w:color="auto"/>
            </w:tcBorders>
            <w:vAlign w:val="center"/>
            <w:hideMark/>
          </w:tcPr>
          <w:p w14:paraId="4B062230" w14:textId="77777777" w:rsidR="00D86B78" w:rsidRPr="00601A47" w:rsidRDefault="00D86B78" w:rsidP="00506DB5">
            <w:pPr>
              <w:rPr>
                <w:b/>
                <w:bCs/>
              </w:rPr>
            </w:pPr>
          </w:p>
        </w:tc>
      </w:tr>
      <w:tr w:rsidR="00D86B78" w:rsidRPr="00601A47" w14:paraId="39888422" w14:textId="77777777" w:rsidTr="00506DB5">
        <w:trPr>
          <w:trHeight w:val="450"/>
        </w:trPr>
        <w:tc>
          <w:tcPr>
            <w:tcW w:w="1277" w:type="dxa"/>
            <w:vMerge w:val="restart"/>
            <w:tcBorders>
              <w:top w:val="nil"/>
              <w:left w:val="single" w:sz="8" w:space="0" w:color="auto"/>
              <w:bottom w:val="single" w:sz="4" w:space="0" w:color="000000"/>
              <w:right w:val="single" w:sz="8" w:space="0" w:color="auto"/>
            </w:tcBorders>
            <w:shd w:val="clear" w:color="000000" w:fill="CCFFFF"/>
            <w:vAlign w:val="center"/>
            <w:hideMark/>
          </w:tcPr>
          <w:p w14:paraId="3AE8C411" w14:textId="77777777" w:rsidR="00D86B78" w:rsidRPr="00601A47" w:rsidRDefault="00D86B78" w:rsidP="00506DB5">
            <w:pPr>
              <w:rPr>
                <w:b/>
                <w:bCs/>
              </w:rPr>
            </w:pPr>
            <w:r w:rsidRPr="00601A47">
              <w:rPr>
                <w:b/>
                <w:bCs/>
              </w:rPr>
              <w:t>Umění a kultura</w:t>
            </w:r>
          </w:p>
        </w:tc>
        <w:tc>
          <w:tcPr>
            <w:tcW w:w="1358" w:type="dxa"/>
            <w:tcBorders>
              <w:top w:val="nil"/>
              <w:left w:val="nil"/>
              <w:bottom w:val="single" w:sz="4" w:space="0" w:color="auto"/>
              <w:right w:val="single" w:sz="8" w:space="0" w:color="auto"/>
            </w:tcBorders>
            <w:shd w:val="clear" w:color="000000" w:fill="CCFFFF"/>
            <w:vAlign w:val="center"/>
            <w:hideMark/>
          </w:tcPr>
          <w:p w14:paraId="0EB6838A" w14:textId="77777777" w:rsidR="00D86B78" w:rsidRPr="00601A47" w:rsidRDefault="00D86B78" w:rsidP="00506DB5">
            <w:pPr>
              <w:rPr>
                <w:b/>
                <w:bCs/>
              </w:rPr>
            </w:pPr>
            <w:r w:rsidRPr="00601A47">
              <w:rPr>
                <w:b/>
                <w:bCs/>
              </w:rPr>
              <w:t>Hudební výchova</w:t>
            </w:r>
          </w:p>
        </w:tc>
        <w:tc>
          <w:tcPr>
            <w:tcW w:w="425" w:type="dxa"/>
            <w:tcBorders>
              <w:top w:val="nil"/>
              <w:left w:val="nil"/>
              <w:bottom w:val="single" w:sz="4" w:space="0" w:color="auto"/>
              <w:right w:val="single" w:sz="4" w:space="0" w:color="auto"/>
            </w:tcBorders>
            <w:shd w:val="clear" w:color="000000" w:fill="CCFFFF"/>
            <w:vAlign w:val="center"/>
            <w:hideMark/>
          </w:tcPr>
          <w:p w14:paraId="0AE103ED" w14:textId="77777777" w:rsidR="00D86B78" w:rsidRPr="00601A47" w:rsidRDefault="00D86B78" w:rsidP="00506DB5">
            <w:pPr>
              <w:jc w:val="center"/>
            </w:pPr>
            <w:r w:rsidRPr="00601A47">
              <w:t>1</w:t>
            </w:r>
          </w:p>
        </w:tc>
        <w:tc>
          <w:tcPr>
            <w:tcW w:w="420" w:type="dxa"/>
            <w:tcBorders>
              <w:top w:val="nil"/>
              <w:left w:val="nil"/>
              <w:bottom w:val="single" w:sz="4" w:space="0" w:color="auto"/>
              <w:right w:val="single" w:sz="4" w:space="0" w:color="auto"/>
            </w:tcBorders>
            <w:shd w:val="clear" w:color="000000" w:fill="CCFFFF"/>
            <w:vAlign w:val="center"/>
            <w:hideMark/>
          </w:tcPr>
          <w:p w14:paraId="756056D0" w14:textId="77777777" w:rsidR="00D86B78" w:rsidRPr="00601A47" w:rsidRDefault="00D86B78" w:rsidP="00506DB5">
            <w:pPr>
              <w:jc w:val="center"/>
            </w:pPr>
            <w:r w:rsidRPr="00601A47">
              <w:t>1</w:t>
            </w:r>
          </w:p>
        </w:tc>
        <w:tc>
          <w:tcPr>
            <w:tcW w:w="420" w:type="dxa"/>
            <w:tcBorders>
              <w:top w:val="nil"/>
              <w:left w:val="nil"/>
              <w:bottom w:val="single" w:sz="4" w:space="0" w:color="auto"/>
              <w:right w:val="single" w:sz="4" w:space="0" w:color="auto"/>
            </w:tcBorders>
            <w:shd w:val="clear" w:color="000000" w:fill="CCFFFF"/>
            <w:vAlign w:val="center"/>
            <w:hideMark/>
          </w:tcPr>
          <w:p w14:paraId="0BEF60DA" w14:textId="77777777" w:rsidR="00D86B78" w:rsidRPr="00601A47" w:rsidRDefault="00D86B78" w:rsidP="00506DB5">
            <w:pPr>
              <w:jc w:val="center"/>
            </w:pPr>
            <w:r w:rsidRPr="00601A47">
              <w:t>1</w:t>
            </w:r>
          </w:p>
        </w:tc>
        <w:tc>
          <w:tcPr>
            <w:tcW w:w="420" w:type="dxa"/>
            <w:tcBorders>
              <w:top w:val="nil"/>
              <w:left w:val="nil"/>
              <w:bottom w:val="single" w:sz="4" w:space="0" w:color="auto"/>
              <w:right w:val="single" w:sz="4" w:space="0" w:color="auto"/>
            </w:tcBorders>
            <w:shd w:val="clear" w:color="000000" w:fill="CCFFFF"/>
            <w:vAlign w:val="center"/>
            <w:hideMark/>
          </w:tcPr>
          <w:p w14:paraId="79634543" w14:textId="77777777" w:rsidR="00D86B78" w:rsidRPr="00601A47" w:rsidRDefault="00D86B78" w:rsidP="00506DB5">
            <w:pPr>
              <w:jc w:val="center"/>
            </w:pPr>
            <w:r w:rsidRPr="00601A47">
              <w:t>1</w:t>
            </w:r>
          </w:p>
        </w:tc>
        <w:tc>
          <w:tcPr>
            <w:tcW w:w="425" w:type="dxa"/>
            <w:tcBorders>
              <w:top w:val="nil"/>
              <w:left w:val="nil"/>
              <w:bottom w:val="single" w:sz="4" w:space="0" w:color="auto"/>
              <w:right w:val="single" w:sz="8" w:space="0" w:color="auto"/>
            </w:tcBorders>
            <w:shd w:val="clear" w:color="000000" w:fill="CCFFFF"/>
            <w:vAlign w:val="center"/>
            <w:hideMark/>
          </w:tcPr>
          <w:p w14:paraId="706512C6" w14:textId="77777777" w:rsidR="00D86B78" w:rsidRPr="00601A47" w:rsidRDefault="00D86B78" w:rsidP="00506DB5">
            <w:pPr>
              <w:jc w:val="center"/>
            </w:pPr>
            <w:r w:rsidRPr="00601A47">
              <w:t>1</w:t>
            </w:r>
          </w:p>
        </w:tc>
        <w:tc>
          <w:tcPr>
            <w:tcW w:w="498" w:type="dxa"/>
            <w:vMerge w:val="restart"/>
            <w:tcBorders>
              <w:top w:val="nil"/>
              <w:left w:val="single" w:sz="8" w:space="0" w:color="auto"/>
              <w:bottom w:val="single" w:sz="4" w:space="0" w:color="000000"/>
              <w:right w:val="single" w:sz="8" w:space="0" w:color="auto"/>
            </w:tcBorders>
            <w:shd w:val="clear" w:color="000000" w:fill="CCFFFF"/>
            <w:vAlign w:val="center"/>
            <w:hideMark/>
          </w:tcPr>
          <w:p w14:paraId="708E2472" w14:textId="77777777" w:rsidR="00D86B78" w:rsidRPr="00601A47" w:rsidRDefault="00D86B78" w:rsidP="00506DB5">
            <w:pPr>
              <w:jc w:val="center"/>
            </w:pPr>
            <w:r w:rsidRPr="00601A47">
              <w:t>12</w:t>
            </w:r>
          </w:p>
        </w:tc>
        <w:tc>
          <w:tcPr>
            <w:tcW w:w="479" w:type="dxa"/>
            <w:tcBorders>
              <w:top w:val="single" w:sz="4" w:space="0" w:color="000000"/>
              <w:left w:val="nil"/>
              <w:right w:val="single" w:sz="8" w:space="0" w:color="auto"/>
            </w:tcBorders>
            <w:shd w:val="clear" w:color="000000" w:fill="CCFFFF"/>
            <w:vAlign w:val="center"/>
          </w:tcPr>
          <w:p w14:paraId="1819269F" w14:textId="77777777" w:rsidR="00D86B78" w:rsidRDefault="00D86B78" w:rsidP="00506DB5">
            <w:pPr>
              <w:jc w:val="center"/>
            </w:pPr>
          </w:p>
          <w:p w14:paraId="17EB6952" w14:textId="77777777" w:rsidR="00D86B78" w:rsidRDefault="00D86B78" w:rsidP="00506DB5">
            <w:pPr>
              <w:jc w:val="center"/>
            </w:pPr>
          </w:p>
          <w:p w14:paraId="3D34342C" w14:textId="77777777" w:rsidR="00D86B78" w:rsidRPr="00601A47" w:rsidRDefault="00D86B78" w:rsidP="00506DB5">
            <w:pPr>
              <w:jc w:val="center"/>
            </w:pPr>
          </w:p>
        </w:tc>
        <w:tc>
          <w:tcPr>
            <w:tcW w:w="637" w:type="dxa"/>
            <w:tcBorders>
              <w:top w:val="nil"/>
              <w:left w:val="nil"/>
              <w:bottom w:val="single" w:sz="4" w:space="0" w:color="auto"/>
              <w:right w:val="single" w:sz="8" w:space="0" w:color="auto"/>
            </w:tcBorders>
            <w:shd w:val="clear" w:color="000000" w:fill="CCFFFF"/>
            <w:vAlign w:val="center"/>
            <w:hideMark/>
          </w:tcPr>
          <w:p w14:paraId="16C25D78" w14:textId="77777777" w:rsidR="00D86B78" w:rsidRPr="00601A47" w:rsidRDefault="00D86B78" w:rsidP="00506DB5">
            <w:pPr>
              <w:jc w:val="center"/>
              <w:rPr>
                <w:b/>
                <w:bCs/>
              </w:rPr>
            </w:pPr>
            <w:r w:rsidRPr="00601A47">
              <w:rPr>
                <w:b/>
                <w:bCs/>
              </w:rPr>
              <w:t>5</w:t>
            </w:r>
          </w:p>
        </w:tc>
      </w:tr>
      <w:tr w:rsidR="00D86B78" w:rsidRPr="00601A47" w14:paraId="7978D388" w14:textId="77777777" w:rsidTr="00506DB5">
        <w:trPr>
          <w:trHeight w:val="450"/>
        </w:trPr>
        <w:tc>
          <w:tcPr>
            <w:tcW w:w="1277" w:type="dxa"/>
            <w:vMerge/>
            <w:tcBorders>
              <w:top w:val="nil"/>
              <w:left w:val="single" w:sz="8" w:space="0" w:color="auto"/>
              <w:bottom w:val="single" w:sz="4" w:space="0" w:color="000000"/>
              <w:right w:val="single" w:sz="8" w:space="0" w:color="auto"/>
            </w:tcBorders>
            <w:vAlign w:val="center"/>
            <w:hideMark/>
          </w:tcPr>
          <w:p w14:paraId="4541E764" w14:textId="77777777" w:rsidR="00D86B78" w:rsidRPr="00601A47" w:rsidRDefault="00D86B78" w:rsidP="00506DB5">
            <w:pPr>
              <w:rPr>
                <w:b/>
                <w:bCs/>
              </w:rPr>
            </w:pPr>
          </w:p>
        </w:tc>
        <w:tc>
          <w:tcPr>
            <w:tcW w:w="1358" w:type="dxa"/>
            <w:tcBorders>
              <w:top w:val="nil"/>
              <w:left w:val="nil"/>
              <w:bottom w:val="single" w:sz="4" w:space="0" w:color="auto"/>
              <w:right w:val="single" w:sz="8" w:space="0" w:color="auto"/>
            </w:tcBorders>
            <w:shd w:val="clear" w:color="000000" w:fill="CCFFFF"/>
            <w:vAlign w:val="center"/>
            <w:hideMark/>
          </w:tcPr>
          <w:p w14:paraId="0C56B568" w14:textId="77777777" w:rsidR="00D86B78" w:rsidRPr="00601A47" w:rsidRDefault="00D86B78" w:rsidP="00506DB5">
            <w:pPr>
              <w:rPr>
                <w:b/>
                <w:bCs/>
              </w:rPr>
            </w:pPr>
            <w:r w:rsidRPr="00601A47">
              <w:rPr>
                <w:b/>
                <w:bCs/>
              </w:rPr>
              <w:t>Výtvarná výchova</w:t>
            </w:r>
          </w:p>
        </w:tc>
        <w:tc>
          <w:tcPr>
            <w:tcW w:w="425" w:type="dxa"/>
            <w:tcBorders>
              <w:top w:val="nil"/>
              <w:left w:val="nil"/>
              <w:bottom w:val="single" w:sz="4" w:space="0" w:color="auto"/>
              <w:right w:val="single" w:sz="4" w:space="0" w:color="auto"/>
            </w:tcBorders>
            <w:shd w:val="clear" w:color="000000" w:fill="CCFFFF"/>
            <w:vAlign w:val="center"/>
            <w:hideMark/>
          </w:tcPr>
          <w:p w14:paraId="757A1498" w14:textId="633CA3B3" w:rsidR="00D86B78" w:rsidRPr="00601A47" w:rsidRDefault="00352705" w:rsidP="00506DB5">
            <w:pPr>
              <w:jc w:val="center"/>
            </w:pPr>
            <w:r>
              <w:t>2</w:t>
            </w:r>
          </w:p>
        </w:tc>
        <w:tc>
          <w:tcPr>
            <w:tcW w:w="420" w:type="dxa"/>
            <w:tcBorders>
              <w:top w:val="nil"/>
              <w:left w:val="nil"/>
              <w:bottom w:val="single" w:sz="4" w:space="0" w:color="auto"/>
              <w:right w:val="single" w:sz="4" w:space="0" w:color="auto"/>
            </w:tcBorders>
            <w:shd w:val="clear" w:color="000000" w:fill="CCFFFF"/>
            <w:vAlign w:val="center"/>
            <w:hideMark/>
          </w:tcPr>
          <w:p w14:paraId="677505CD" w14:textId="29BEDA0D" w:rsidR="00D86B78" w:rsidRPr="00601A47" w:rsidRDefault="00352705" w:rsidP="00506DB5">
            <w:pPr>
              <w:jc w:val="center"/>
            </w:pPr>
            <w:r>
              <w:t>1</w:t>
            </w:r>
          </w:p>
        </w:tc>
        <w:tc>
          <w:tcPr>
            <w:tcW w:w="420" w:type="dxa"/>
            <w:tcBorders>
              <w:top w:val="nil"/>
              <w:left w:val="nil"/>
              <w:bottom w:val="single" w:sz="4" w:space="0" w:color="auto"/>
              <w:right w:val="single" w:sz="4" w:space="0" w:color="auto"/>
            </w:tcBorders>
            <w:shd w:val="clear" w:color="000000" w:fill="CCFFFF"/>
            <w:vAlign w:val="center"/>
            <w:hideMark/>
          </w:tcPr>
          <w:p w14:paraId="0F6C699C" w14:textId="757BCD25" w:rsidR="00D86B78" w:rsidRPr="00601A47" w:rsidRDefault="00352705" w:rsidP="00506DB5">
            <w:pPr>
              <w:jc w:val="center"/>
            </w:pPr>
            <w:r>
              <w:t>2</w:t>
            </w:r>
          </w:p>
        </w:tc>
        <w:tc>
          <w:tcPr>
            <w:tcW w:w="420" w:type="dxa"/>
            <w:tcBorders>
              <w:top w:val="nil"/>
              <w:left w:val="nil"/>
              <w:bottom w:val="single" w:sz="4" w:space="0" w:color="auto"/>
              <w:right w:val="single" w:sz="4" w:space="0" w:color="auto"/>
            </w:tcBorders>
            <w:shd w:val="clear" w:color="000000" w:fill="CCFFFF"/>
            <w:vAlign w:val="center"/>
            <w:hideMark/>
          </w:tcPr>
          <w:p w14:paraId="4D1C3ADF" w14:textId="77777777" w:rsidR="00D86B78" w:rsidRPr="00601A47" w:rsidRDefault="00D86B78" w:rsidP="00506DB5">
            <w:pPr>
              <w:jc w:val="center"/>
            </w:pPr>
            <w:r>
              <w:t>1</w:t>
            </w:r>
          </w:p>
        </w:tc>
        <w:tc>
          <w:tcPr>
            <w:tcW w:w="425" w:type="dxa"/>
            <w:tcBorders>
              <w:top w:val="nil"/>
              <w:left w:val="nil"/>
              <w:bottom w:val="single" w:sz="4" w:space="0" w:color="auto"/>
              <w:right w:val="single" w:sz="8" w:space="0" w:color="auto"/>
            </w:tcBorders>
            <w:shd w:val="clear" w:color="000000" w:fill="CCFFFF"/>
            <w:vAlign w:val="center"/>
            <w:hideMark/>
          </w:tcPr>
          <w:p w14:paraId="4F0B5580" w14:textId="77777777" w:rsidR="00D86B78" w:rsidRPr="00601A47" w:rsidRDefault="00D86B78" w:rsidP="00506DB5">
            <w:pPr>
              <w:jc w:val="center"/>
            </w:pPr>
            <w:r>
              <w:t>1</w:t>
            </w:r>
          </w:p>
        </w:tc>
        <w:tc>
          <w:tcPr>
            <w:tcW w:w="498" w:type="dxa"/>
            <w:vMerge/>
            <w:tcBorders>
              <w:top w:val="nil"/>
              <w:left w:val="single" w:sz="8" w:space="0" w:color="auto"/>
              <w:bottom w:val="single" w:sz="4" w:space="0" w:color="000000"/>
              <w:right w:val="single" w:sz="8" w:space="0" w:color="auto"/>
            </w:tcBorders>
            <w:vAlign w:val="center"/>
            <w:hideMark/>
          </w:tcPr>
          <w:p w14:paraId="00DBFD33" w14:textId="77777777" w:rsidR="00D86B78" w:rsidRPr="00601A47" w:rsidRDefault="00D86B78" w:rsidP="00506DB5"/>
        </w:tc>
        <w:tc>
          <w:tcPr>
            <w:tcW w:w="479" w:type="dxa"/>
            <w:tcBorders>
              <w:top w:val="nil"/>
              <w:left w:val="nil"/>
              <w:bottom w:val="single" w:sz="4" w:space="0" w:color="auto"/>
              <w:right w:val="single" w:sz="8" w:space="0" w:color="auto"/>
            </w:tcBorders>
            <w:shd w:val="clear" w:color="000000" w:fill="CCFFFF"/>
            <w:vAlign w:val="center"/>
          </w:tcPr>
          <w:p w14:paraId="128D3E02" w14:textId="77777777" w:rsidR="00D86B78" w:rsidRPr="00601A47" w:rsidRDefault="00D86B78" w:rsidP="00506DB5">
            <w:pPr>
              <w:jc w:val="center"/>
            </w:pPr>
          </w:p>
        </w:tc>
        <w:tc>
          <w:tcPr>
            <w:tcW w:w="637" w:type="dxa"/>
            <w:tcBorders>
              <w:top w:val="nil"/>
              <w:left w:val="nil"/>
              <w:bottom w:val="single" w:sz="4" w:space="0" w:color="auto"/>
              <w:right w:val="single" w:sz="8" w:space="0" w:color="auto"/>
            </w:tcBorders>
            <w:shd w:val="clear" w:color="000000" w:fill="CCFFFF"/>
            <w:vAlign w:val="center"/>
            <w:hideMark/>
          </w:tcPr>
          <w:p w14:paraId="4F909A35" w14:textId="77777777" w:rsidR="00D86B78" w:rsidRPr="00601A47" w:rsidRDefault="00D86B78" w:rsidP="00506DB5">
            <w:pPr>
              <w:jc w:val="center"/>
              <w:rPr>
                <w:b/>
                <w:bCs/>
              </w:rPr>
            </w:pPr>
            <w:r>
              <w:rPr>
                <w:b/>
                <w:bCs/>
              </w:rPr>
              <w:t>7</w:t>
            </w:r>
          </w:p>
        </w:tc>
      </w:tr>
      <w:tr w:rsidR="00D86B78" w:rsidRPr="00601A47" w14:paraId="7BA69ED7" w14:textId="77777777" w:rsidTr="00506DB5">
        <w:trPr>
          <w:trHeight w:val="450"/>
        </w:trPr>
        <w:tc>
          <w:tcPr>
            <w:tcW w:w="1277" w:type="dxa"/>
            <w:vMerge/>
            <w:tcBorders>
              <w:top w:val="nil"/>
              <w:left w:val="single" w:sz="8" w:space="0" w:color="auto"/>
              <w:bottom w:val="single" w:sz="4" w:space="0" w:color="000000"/>
              <w:right w:val="single" w:sz="8" w:space="0" w:color="auto"/>
            </w:tcBorders>
            <w:vAlign w:val="center"/>
            <w:hideMark/>
          </w:tcPr>
          <w:p w14:paraId="2B57FCB2" w14:textId="77777777" w:rsidR="00D86B78" w:rsidRPr="00601A47" w:rsidRDefault="00D86B78" w:rsidP="00506DB5">
            <w:pPr>
              <w:rPr>
                <w:b/>
                <w:bCs/>
              </w:rPr>
            </w:pPr>
          </w:p>
        </w:tc>
        <w:tc>
          <w:tcPr>
            <w:tcW w:w="1358" w:type="dxa"/>
            <w:tcBorders>
              <w:top w:val="nil"/>
              <w:left w:val="nil"/>
              <w:bottom w:val="single" w:sz="4" w:space="0" w:color="auto"/>
              <w:right w:val="single" w:sz="8" w:space="0" w:color="auto"/>
            </w:tcBorders>
            <w:shd w:val="clear" w:color="000000" w:fill="CCFFCC"/>
            <w:vAlign w:val="center"/>
            <w:hideMark/>
          </w:tcPr>
          <w:p w14:paraId="69860EE8" w14:textId="77777777" w:rsidR="00D86B78" w:rsidRPr="00601A47" w:rsidRDefault="00D86B78" w:rsidP="00506DB5">
            <w:pPr>
              <w:rPr>
                <w:b/>
                <w:bCs/>
              </w:rPr>
            </w:pPr>
            <w:r w:rsidRPr="00601A47">
              <w:rPr>
                <w:b/>
                <w:bCs/>
              </w:rPr>
              <w:t>Tělesná výchova</w:t>
            </w:r>
          </w:p>
        </w:tc>
        <w:tc>
          <w:tcPr>
            <w:tcW w:w="425" w:type="dxa"/>
            <w:tcBorders>
              <w:top w:val="nil"/>
              <w:left w:val="nil"/>
              <w:bottom w:val="single" w:sz="4" w:space="0" w:color="auto"/>
              <w:right w:val="single" w:sz="4" w:space="0" w:color="auto"/>
            </w:tcBorders>
            <w:shd w:val="clear" w:color="000000" w:fill="CCFFCC"/>
            <w:vAlign w:val="center"/>
            <w:hideMark/>
          </w:tcPr>
          <w:p w14:paraId="56F6B6BE" w14:textId="77777777" w:rsidR="00D86B78" w:rsidRPr="00601A47" w:rsidRDefault="00D86B78" w:rsidP="00506DB5">
            <w:pPr>
              <w:jc w:val="center"/>
            </w:pPr>
            <w:r w:rsidRPr="00601A47">
              <w:t>2</w:t>
            </w:r>
          </w:p>
        </w:tc>
        <w:tc>
          <w:tcPr>
            <w:tcW w:w="420" w:type="dxa"/>
            <w:tcBorders>
              <w:top w:val="nil"/>
              <w:left w:val="nil"/>
              <w:bottom w:val="single" w:sz="4" w:space="0" w:color="auto"/>
              <w:right w:val="single" w:sz="4" w:space="0" w:color="auto"/>
            </w:tcBorders>
            <w:shd w:val="clear" w:color="000000" w:fill="CCFFCC"/>
            <w:vAlign w:val="center"/>
            <w:hideMark/>
          </w:tcPr>
          <w:p w14:paraId="51CD7668" w14:textId="77777777" w:rsidR="00D86B78" w:rsidRPr="00601A47" w:rsidRDefault="00D86B78" w:rsidP="00506DB5">
            <w:pPr>
              <w:jc w:val="center"/>
            </w:pPr>
            <w:r w:rsidRPr="00601A47">
              <w:t>2</w:t>
            </w:r>
          </w:p>
        </w:tc>
        <w:tc>
          <w:tcPr>
            <w:tcW w:w="420" w:type="dxa"/>
            <w:tcBorders>
              <w:top w:val="nil"/>
              <w:left w:val="nil"/>
              <w:bottom w:val="single" w:sz="4" w:space="0" w:color="auto"/>
              <w:right w:val="single" w:sz="4" w:space="0" w:color="auto"/>
            </w:tcBorders>
            <w:shd w:val="clear" w:color="000000" w:fill="CCFFCC"/>
            <w:vAlign w:val="center"/>
            <w:hideMark/>
          </w:tcPr>
          <w:p w14:paraId="52445663" w14:textId="77777777" w:rsidR="00D86B78" w:rsidRPr="00601A47" w:rsidRDefault="00D86B78" w:rsidP="00506DB5">
            <w:pPr>
              <w:jc w:val="center"/>
            </w:pPr>
            <w:r w:rsidRPr="00601A47">
              <w:t>2</w:t>
            </w:r>
          </w:p>
        </w:tc>
        <w:tc>
          <w:tcPr>
            <w:tcW w:w="420" w:type="dxa"/>
            <w:tcBorders>
              <w:top w:val="nil"/>
              <w:left w:val="nil"/>
              <w:bottom w:val="single" w:sz="4" w:space="0" w:color="auto"/>
              <w:right w:val="single" w:sz="4" w:space="0" w:color="auto"/>
            </w:tcBorders>
            <w:shd w:val="clear" w:color="000000" w:fill="CCFFCC"/>
            <w:vAlign w:val="center"/>
            <w:hideMark/>
          </w:tcPr>
          <w:p w14:paraId="22B2EF4E" w14:textId="48F52CF4" w:rsidR="00D86B78" w:rsidRPr="00601A47" w:rsidRDefault="00352705" w:rsidP="00506DB5">
            <w:pPr>
              <w:jc w:val="center"/>
            </w:pPr>
            <w:r>
              <w:t>2</w:t>
            </w:r>
          </w:p>
        </w:tc>
        <w:tc>
          <w:tcPr>
            <w:tcW w:w="425" w:type="dxa"/>
            <w:tcBorders>
              <w:top w:val="nil"/>
              <w:left w:val="nil"/>
              <w:bottom w:val="single" w:sz="4" w:space="0" w:color="auto"/>
              <w:right w:val="single" w:sz="8" w:space="0" w:color="auto"/>
            </w:tcBorders>
            <w:shd w:val="clear" w:color="000000" w:fill="CCFFCC"/>
            <w:vAlign w:val="center"/>
            <w:hideMark/>
          </w:tcPr>
          <w:p w14:paraId="459346EC" w14:textId="6D718962" w:rsidR="00D86B78" w:rsidRPr="00601A47" w:rsidRDefault="00352705" w:rsidP="00506DB5">
            <w:pPr>
              <w:jc w:val="center"/>
            </w:pPr>
            <w:r>
              <w:t>2</w:t>
            </w:r>
          </w:p>
        </w:tc>
        <w:tc>
          <w:tcPr>
            <w:tcW w:w="498" w:type="dxa"/>
            <w:tcBorders>
              <w:top w:val="nil"/>
              <w:left w:val="nil"/>
              <w:bottom w:val="single" w:sz="4" w:space="0" w:color="auto"/>
              <w:right w:val="single" w:sz="8" w:space="0" w:color="auto"/>
            </w:tcBorders>
            <w:shd w:val="clear" w:color="000000" w:fill="CCFFCC"/>
            <w:vAlign w:val="center"/>
            <w:hideMark/>
          </w:tcPr>
          <w:p w14:paraId="3E149F6E" w14:textId="77777777" w:rsidR="00D86B78" w:rsidRPr="00601A47" w:rsidRDefault="00D86B78" w:rsidP="00506DB5">
            <w:pPr>
              <w:jc w:val="center"/>
            </w:pPr>
            <w:r w:rsidRPr="00601A47">
              <w:t>10</w:t>
            </w:r>
          </w:p>
        </w:tc>
        <w:tc>
          <w:tcPr>
            <w:tcW w:w="479" w:type="dxa"/>
            <w:tcBorders>
              <w:top w:val="nil"/>
              <w:left w:val="nil"/>
              <w:bottom w:val="single" w:sz="4" w:space="0" w:color="auto"/>
              <w:right w:val="single" w:sz="8" w:space="0" w:color="auto"/>
            </w:tcBorders>
            <w:shd w:val="clear" w:color="000000" w:fill="CCFFCC"/>
            <w:vAlign w:val="center"/>
            <w:hideMark/>
          </w:tcPr>
          <w:p w14:paraId="383514AE" w14:textId="0444E52B" w:rsidR="00D86B78" w:rsidRPr="00601A47" w:rsidRDefault="00D86B78" w:rsidP="00506DB5">
            <w:pPr>
              <w:jc w:val="center"/>
            </w:pPr>
            <w:r w:rsidRPr="00601A47">
              <w:t> </w:t>
            </w:r>
            <w:r w:rsidR="00352705">
              <w:t>0</w:t>
            </w:r>
          </w:p>
        </w:tc>
        <w:tc>
          <w:tcPr>
            <w:tcW w:w="637" w:type="dxa"/>
            <w:tcBorders>
              <w:top w:val="nil"/>
              <w:left w:val="nil"/>
              <w:bottom w:val="single" w:sz="4" w:space="0" w:color="auto"/>
              <w:right w:val="single" w:sz="8" w:space="0" w:color="auto"/>
            </w:tcBorders>
            <w:shd w:val="clear" w:color="000000" w:fill="CCFFCC"/>
            <w:vAlign w:val="center"/>
            <w:hideMark/>
          </w:tcPr>
          <w:p w14:paraId="67672941" w14:textId="74B95933" w:rsidR="00D86B78" w:rsidRPr="00601A47" w:rsidRDefault="00352705" w:rsidP="00506DB5">
            <w:pPr>
              <w:jc w:val="center"/>
              <w:rPr>
                <w:b/>
                <w:bCs/>
              </w:rPr>
            </w:pPr>
            <w:r>
              <w:rPr>
                <w:b/>
                <w:bCs/>
              </w:rPr>
              <w:t>10</w:t>
            </w:r>
          </w:p>
        </w:tc>
      </w:tr>
      <w:tr w:rsidR="00D86B78" w:rsidRPr="00601A47" w14:paraId="3E685CBD" w14:textId="77777777" w:rsidTr="00506DB5">
        <w:trPr>
          <w:trHeight w:val="675"/>
        </w:trPr>
        <w:tc>
          <w:tcPr>
            <w:tcW w:w="1277" w:type="dxa"/>
            <w:tcBorders>
              <w:top w:val="nil"/>
              <w:left w:val="single" w:sz="8" w:space="0" w:color="auto"/>
              <w:bottom w:val="single" w:sz="4" w:space="0" w:color="auto"/>
              <w:right w:val="single" w:sz="8" w:space="0" w:color="auto"/>
            </w:tcBorders>
            <w:shd w:val="clear" w:color="000000" w:fill="CCFFFF"/>
            <w:vAlign w:val="center"/>
            <w:hideMark/>
          </w:tcPr>
          <w:p w14:paraId="4228A474" w14:textId="77777777" w:rsidR="00D86B78" w:rsidRPr="00601A47" w:rsidRDefault="00D86B78" w:rsidP="00506DB5">
            <w:pPr>
              <w:rPr>
                <w:b/>
                <w:bCs/>
              </w:rPr>
            </w:pPr>
            <w:r w:rsidRPr="00601A47">
              <w:rPr>
                <w:b/>
                <w:bCs/>
              </w:rPr>
              <w:t>Člověk a svět práce</w:t>
            </w:r>
          </w:p>
        </w:tc>
        <w:tc>
          <w:tcPr>
            <w:tcW w:w="1358" w:type="dxa"/>
            <w:tcBorders>
              <w:top w:val="nil"/>
              <w:left w:val="nil"/>
              <w:bottom w:val="single" w:sz="4" w:space="0" w:color="auto"/>
              <w:right w:val="single" w:sz="8" w:space="0" w:color="auto"/>
            </w:tcBorders>
            <w:shd w:val="clear" w:color="000000" w:fill="CCFFFF"/>
            <w:vAlign w:val="center"/>
            <w:hideMark/>
          </w:tcPr>
          <w:p w14:paraId="2C39C3D8" w14:textId="77777777" w:rsidR="00D86B78" w:rsidRPr="00601A47" w:rsidRDefault="00D86B78" w:rsidP="00506DB5">
            <w:pPr>
              <w:rPr>
                <w:b/>
                <w:bCs/>
              </w:rPr>
            </w:pPr>
            <w:r w:rsidRPr="00601A47">
              <w:rPr>
                <w:b/>
                <w:bCs/>
              </w:rPr>
              <w:t>Praktické činnosti /Svět práce</w:t>
            </w:r>
          </w:p>
        </w:tc>
        <w:tc>
          <w:tcPr>
            <w:tcW w:w="425" w:type="dxa"/>
            <w:tcBorders>
              <w:top w:val="nil"/>
              <w:left w:val="nil"/>
              <w:bottom w:val="single" w:sz="4" w:space="0" w:color="auto"/>
              <w:right w:val="single" w:sz="4" w:space="0" w:color="auto"/>
            </w:tcBorders>
            <w:shd w:val="clear" w:color="000000" w:fill="CCFFFF"/>
            <w:vAlign w:val="center"/>
            <w:hideMark/>
          </w:tcPr>
          <w:p w14:paraId="3F1AF6CE" w14:textId="77777777" w:rsidR="00D86B78" w:rsidRPr="00601A47" w:rsidRDefault="00D86B78" w:rsidP="00506DB5">
            <w:pPr>
              <w:jc w:val="center"/>
            </w:pPr>
            <w:r w:rsidRPr="00601A47">
              <w:t>1</w:t>
            </w:r>
          </w:p>
        </w:tc>
        <w:tc>
          <w:tcPr>
            <w:tcW w:w="420" w:type="dxa"/>
            <w:tcBorders>
              <w:top w:val="nil"/>
              <w:left w:val="nil"/>
              <w:bottom w:val="single" w:sz="4" w:space="0" w:color="auto"/>
              <w:right w:val="single" w:sz="4" w:space="0" w:color="auto"/>
            </w:tcBorders>
            <w:shd w:val="clear" w:color="000000" w:fill="CCFFFF"/>
            <w:vAlign w:val="center"/>
            <w:hideMark/>
          </w:tcPr>
          <w:p w14:paraId="087B25AA" w14:textId="77777777" w:rsidR="00D86B78" w:rsidRPr="00601A47" w:rsidRDefault="00D86B78" w:rsidP="00506DB5">
            <w:pPr>
              <w:jc w:val="center"/>
            </w:pPr>
            <w:r w:rsidRPr="00601A47">
              <w:t>1</w:t>
            </w:r>
          </w:p>
        </w:tc>
        <w:tc>
          <w:tcPr>
            <w:tcW w:w="420" w:type="dxa"/>
            <w:tcBorders>
              <w:top w:val="nil"/>
              <w:left w:val="nil"/>
              <w:bottom w:val="single" w:sz="4" w:space="0" w:color="auto"/>
              <w:right w:val="single" w:sz="4" w:space="0" w:color="auto"/>
            </w:tcBorders>
            <w:shd w:val="clear" w:color="000000" w:fill="CCFFFF"/>
            <w:vAlign w:val="center"/>
            <w:hideMark/>
          </w:tcPr>
          <w:p w14:paraId="7760A2A7" w14:textId="77777777" w:rsidR="00D86B78" w:rsidRPr="00601A47" w:rsidRDefault="00D86B78" w:rsidP="00506DB5">
            <w:pPr>
              <w:jc w:val="center"/>
            </w:pPr>
            <w:r w:rsidRPr="00601A47">
              <w:t>1</w:t>
            </w:r>
          </w:p>
        </w:tc>
        <w:tc>
          <w:tcPr>
            <w:tcW w:w="420" w:type="dxa"/>
            <w:tcBorders>
              <w:top w:val="nil"/>
              <w:left w:val="nil"/>
              <w:bottom w:val="single" w:sz="4" w:space="0" w:color="auto"/>
              <w:right w:val="single" w:sz="4" w:space="0" w:color="auto"/>
            </w:tcBorders>
            <w:shd w:val="clear" w:color="000000" w:fill="CCFFFF"/>
            <w:vAlign w:val="center"/>
            <w:hideMark/>
          </w:tcPr>
          <w:p w14:paraId="514CCDD6" w14:textId="77777777" w:rsidR="00D86B78" w:rsidRPr="00601A47" w:rsidRDefault="00D86B78" w:rsidP="00506DB5">
            <w:pPr>
              <w:jc w:val="center"/>
            </w:pPr>
            <w:r w:rsidRPr="00601A47">
              <w:t>1</w:t>
            </w:r>
          </w:p>
        </w:tc>
        <w:tc>
          <w:tcPr>
            <w:tcW w:w="425" w:type="dxa"/>
            <w:tcBorders>
              <w:top w:val="nil"/>
              <w:left w:val="nil"/>
              <w:bottom w:val="single" w:sz="4" w:space="0" w:color="auto"/>
              <w:right w:val="single" w:sz="8" w:space="0" w:color="auto"/>
            </w:tcBorders>
            <w:shd w:val="clear" w:color="000000" w:fill="CCFFFF"/>
            <w:vAlign w:val="center"/>
            <w:hideMark/>
          </w:tcPr>
          <w:p w14:paraId="0A817D9C" w14:textId="77777777" w:rsidR="00D86B78" w:rsidRPr="00601A47" w:rsidRDefault="00D86B78" w:rsidP="00506DB5">
            <w:pPr>
              <w:jc w:val="center"/>
            </w:pPr>
            <w:r w:rsidRPr="00601A47">
              <w:t>1</w:t>
            </w:r>
          </w:p>
        </w:tc>
        <w:tc>
          <w:tcPr>
            <w:tcW w:w="498" w:type="dxa"/>
            <w:tcBorders>
              <w:top w:val="nil"/>
              <w:left w:val="nil"/>
              <w:bottom w:val="single" w:sz="4" w:space="0" w:color="auto"/>
              <w:right w:val="single" w:sz="8" w:space="0" w:color="auto"/>
            </w:tcBorders>
            <w:shd w:val="clear" w:color="000000" w:fill="CCFFFF"/>
            <w:vAlign w:val="center"/>
            <w:hideMark/>
          </w:tcPr>
          <w:p w14:paraId="24BC8E9C" w14:textId="77777777" w:rsidR="00D86B78" w:rsidRPr="00601A47" w:rsidRDefault="00D86B78" w:rsidP="00506DB5">
            <w:pPr>
              <w:jc w:val="center"/>
            </w:pPr>
            <w:r w:rsidRPr="00601A47">
              <w:t>5</w:t>
            </w:r>
          </w:p>
        </w:tc>
        <w:tc>
          <w:tcPr>
            <w:tcW w:w="479" w:type="dxa"/>
            <w:tcBorders>
              <w:top w:val="nil"/>
              <w:left w:val="nil"/>
              <w:bottom w:val="single" w:sz="4" w:space="0" w:color="auto"/>
              <w:right w:val="single" w:sz="8" w:space="0" w:color="auto"/>
            </w:tcBorders>
            <w:shd w:val="clear" w:color="000000" w:fill="CCFFFF"/>
            <w:vAlign w:val="center"/>
            <w:hideMark/>
          </w:tcPr>
          <w:p w14:paraId="70B7AE57" w14:textId="77777777" w:rsidR="00D86B78" w:rsidRPr="00601A47" w:rsidRDefault="00D86B78" w:rsidP="00506DB5">
            <w:pPr>
              <w:jc w:val="center"/>
            </w:pPr>
            <w:r w:rsidRPr="00601A47">
              <w:t> </w:t>
            </w:r>
          </w:p>
        </w:tc>
        <w:tc>
          <w:tcPr>
            <w:tcW w:w="637" w:type="dxa"/>
            <w:tcBorders>
              <w:top w:val="nil"/>
              <w:left w:val="nil"/>
              <w:bottom w:val="single" w:sz="4" w:space="0" w:color="auto"/>
              <w:right w:val="single" w:sz="8" w:space="0" w:color="auto"/>
            </w:tcBorders>
            <w:shd w:val="clear" w:color="000000" w:fill="CCFFFF"/>
            <w:vAlign w:val="center"/>
            <w:hideMark/>
          </w:tcPr>
          <w:p w14:paraId="51A83E3C" w14:textId="77777777" w:rsidR="00D86B78" w:rsidRPr="00601A47" w:rsidRDefault="00D86B78" w:rsidP="00506DB5">
            <w:pPr>
              <w:jc w:val="center"/>
              <w:rPr>
                <w:b/>
                <w:bCs/>
              </w:rPr>
            </w:pPr>
            <w:r w:rsidRPr="00601A47">
              <w:rPr>
                <w:b/>
                <w:bCs/>
              </w:rPr>
              <w:t>5</w:t>
            </w:r>
          </w:p>
        </w:tc>
      </w:tr>
      <w:tr w:rsidR="00D86B78" w:rsidRPr="00601A47" w14:paraId="773D4C78" w14:textId="77777777" w:rsidTr="00506DB5">
        <w:trPr>
          <w:trHeight w:val="475"/>
        </w:trPr>
        <w:tc>
          <w:tcPr>
            <w:tcW w:w="1277" w:type="dxa"/>
            <w:tcBorders>
              <w:top w:val="nil"/>
              <w:left w:val="single" w:sz="8" w:space="0" w:color="auto"/>
              <w:bottom w:val="single" w:sz="8" w:space="0" w:color="auto"/>
              <w:right w:val="single" w:sz="8" w:space="0" w:color="auto"/>
            </w:tcBorders>
            <w:vAlign w:val="bottom"/>
            <w:hideMark/>
          </w:tcPr>
          <w:p w14:paraId="44BA8970" w14:textId="77777777" w:rsidR="00D86B78" w:rsidRPr="00601A47" w:rsidRDefault="00D86B78" w:rsidP="00506DB5">
            <w:pPr>
              <w:rPr>
                <w:b/>
                <w:bCs/>
              </w:rPr>
            </w:pPr>
            <w:r w:rsidRPr="00601A47">
              <w:rPr>
                <w:b/>
                <w:bCs/>
              </w:rPr>
              <w:t>Celková časová dotace</w:t>
            </w:r>
          </w:p>
        </w:tc>
        <w:tc>
          <w:tcPr>
            <w:tcW w:w="1358" w:type="dxa"/>
            <w:tcBorders>
              <w:top w:val="nil"/>
              <w:left w:val="nil"/>
              <w:bottom w:val="single" w:sz="8" w:space="0" w:color="auto"/>
              <w:right w:val="single" w:sz="8" w:space="0" w:color="auto"/>
            </w:tcBorders>
            <w:vAlign w:val="bottom"/>
            <w:hideMark/>
          </w:tcPr>
          <w:p w14:paraId="4337722B" w14:textId="77777777" w:rsidR="00D86B78" w:rsidRPr="00601A47" w:rsidRDefault="00D86B78" w:rsidP="00506DB5">
            <w:pPr>
              <w:rPr>
                <w:b/>
                <w:bCs/>
              </w:rPr>
            </w:pPr>
            <w:r w:rsidRPr="00601A47">
              <w:rPr>
                <w:b/>
                <w:bCs/>
              </w:rPr>
              <w:t> </w:t>
            </w:r>
          </w:p>
        </w:tc>
        <w:tc>
          <w:tcPr>
            <w:tcW w:w="425" w:type="dxa"/>
            <w:tcBorders>
              <w:top w:val="nil"/>
              <w:left w:val="nil"/>
              <w:bottom w:val="single" w:sz="8" w:space="0" w:color="auto"/>
              <w:right w:val="single" w:sz="4" w:space="0" w:color="auto"/>
            </w:tcBorders>
            <w:vAlign w:val="center"/>
            <w:hideMark/>
          </w:tcPr>
          <w:p w14:paraId="4123A55A" w14:textId="366C6050" w:rsidR="00D86B78" w:rsidRPr="00601A47" w:rsidRDefault="006618CA" w:rsidP="00506DB5">
            <w:pPr>
              <w:jc w:val="center"/>
              <w:rPr>
                <w:b/>
                <w:bCs/>
              </w:rPr>
            </w:pPr>
            <w:r>
              <w:rPr>
                <w:b/>
                <w:bCs/>
              </w:rPr>
              <w:t>22</w:t>
            </w:r>
          </w:p>
        </w:tc>
        <w:tc>
          <w:tcPr>
            <w:tcW w:w="420" w:type="dxa"/>
            <w:tcBorders>
              <w:top w:val="nil"/>
              <w:left w:val="single" w:sz="8" w:space="0" w:color="auto"/>
              <w:bottom w:val="single" w:sz="8" w:space="0" w:color="auto"/>
              <w:right w:val="single" w:sz="4" w:space="0" w:color="auto"/>
            </w:tcBorders>
            <w:vAlign w:val="center"/>
            <w:hideMark/>
          </w:tcPr>
          <w:p w14:paraId="0F8B3D59" w14:textId="77777777" w:rsidR="00D86B78" w:rsidRPr="00601A47" w:rsidRDefault="00D86B78" w:rsidP="00506DB5">
            <w:pPr>
              <w:jc w:val="center"/>
              <w:rPr>
                <w:b/>
                <w:bCs/>
              </w:rPr>
            </w:pPr>
            <w:r>
              <w:rPr>
                <w:b/>
                <w:bCs/>
              </w:rPr>
              <w:t>22</w:t>
            </w:r>
          </w:p>
        </w:tc>
        <w:tc>
          <w:tcPr>
            <w:tcW w:w="420" w:type="dxa"/>
            <w:tcBorders>
              <w:top w:val="nil"/>
              <w:left w:val="single" w:sz="8" w:space="0" w:color="auto"/>
              <w:bottom w:val="single" w:sz="8" w:space="0" w:color="auto"/>
              <w:right w:val="single" w:sz="4" w:space="0" w:color="auto"/>
            </w:tcBorders>
            <w:vAlign w:val="center"/>
            <w:hideMark/>
          </w:tcPr>
          <w:p w14:paraId="6BBD3607" w14:textId="77777777" w:rsidR="00D86B78" w:rsidRPr="00601A47" w:rsidRDefault="00D86B78" w:rsidP="00506DB5">
            <w:pPr>
              <w:jc w:val="center"/>
              <w:rPr>
                <w:b/>
                <w:bCs/>
              </w:rPr>
            </w:pPr>
            <w:r>
              <w:rPr>
                <w:b/>
                <w:bCs/>
              </w:rPr>
              <w:t>24</w:t>
            </w:r>
          </w:p>
        </w:tc>
        <w:tc>
          <w:tcPr>
            <w:tcW w:w="420" w:type="dxa"/>
            <w:tcBorders>
              <w:top w:val="nil"/>
              <w:left w:val="single" w:sz="8" w:space="0" w:color="auto"/>
              <w:bottom w:val="single" w:sz="8" w:space="0" w:color="auto"/>
              <w:right w:val="single" w:sz="4" w:space="0" w:color="auto"/>
            </w:tcBorders>
            <w:vAlign w:val="center"/>
            <w:hideMark/>
          </w:tcPr>
          <w:p w14:paraId="54CE9B4F" w14:textId="0C57C614" w:rsidR="00D86B78" w:rsidRPr="00601A47" w:rsidRDefault="006618CA" w:rsidP="00506DB5">
            <w:pPr>
              <w:jc w:val="center"/>
              <w:rPr>
                <w:b/>
                <w:bCs/>
              </w:rPr>
            </w:pPr>
            <w:r>
              <w:rPr>
                <w:b/>
                <w:bCs/>
              </w:rPr>
              <w:t>25</w:t>
            </w:r>
          </w:p>
        </w:tc>
        <w:tc>
          <w:tcPr>
            <w:tcW w:w="425" w:type="dxa"/>
            <w:tcBorders>
              <w:top w:val="nil"/>
              <w:left w:val="single" w:sz="8" w:space="0" w:color="auto"/>
              <w:bottom w:val="single" w:sz="8" w:space="0" w:color="auto"/>
              <w:right w:val="single" w:sz="4" w:space="0" w:color="auto"/>
            </w:tcBorders>
            <w:vAlign w:val="center"/>
            <w:hideMark/>
          </w:tcPr>
          <w:p w14:paraId="15290DC7" w14:textId="1B2B31FD" w:rsidR="00D86B78" w:rsidRPr="00601A47" w:rsidRDefault="006618CA" w:rsidP="00506DB5">
            <w:pPr>
              <w:jc w:val="center"/>
              <w:rPr>
                <w:b/>
                <w:bCs/>
              </w:rPr>
            </w:pPr>
            <w:r>
              <w:rPr>
                <w:b/>
                <w:bCs/>
              </w:rPr>
              <w:t>25</w:t>
            </w:r>
          </w:p>
        </w:tc>
        <w:tc>
          <w:tcPr>
            <w:tcW w:w="498" w:type="dxa"/>
            <w:tcBorders>
              <w:top w:val="nil"/>
              <w:left w:val="single" w:sz="8" w:space="0" w:color="auto"/>
              <w:bottom w:val="single" w:sz="8" w:space="0" w:color="auto"/>
              <w:right w:val="single" w:sz="4" w:space="0" w:color="auto"/>
            </w:tcBorders>
            <w:vAlign w:val="center"/>
            <w:hideMark/>
          </w:tcPr>
          <w:p w14:paraId="63024A3B" w14:textId="77777777" w:rsidR="00D86B78" w:rsidRPr="00601A47" w:rsidRDefault="00D86B78" w:rsidP="00506DB5">
            <w:pPr>
              <w:jc w:val="center"/>
              <w:rPr>
                <w:b/>
                <w:bCs/>
              </w:rPr>
            </w:pPr>
            <w:r w:rsidRPr="00601A47">
              <w:rPr>
                <w:b/>
                <w:bCs/>
              </w:rPr>
              <w:t> </w:t>
            </w:r>
          </w:p>
        </w:tc>
        <w:tc>
          <w:tcPr>
            <w:tcW w:w="479" w:type="dxa"/>
            <w:tcBorders>
              <w:top w:val="nil"/>
              <w:left w:val="single" w:sz="8" w:space="0" w:color="auto"/>
              <w:bottom w:val="single" w:sz="8" w:space="0" w:color="auto"/>
              <w:right w:val="single" w:sz="4" w:space="0" w:color="auto"/>
            </w:tcBorders>
            <w:vAlign w:val="center"/>
            <w:hideMark/>
          </w:tcPr>
          <w:p w14:paraId="69E6A973" w14:textId="77777777" w:rsidR="00D86B78" w:rsidRPr="00601A47" w:rsidRDefault="00D86B78" w:rsidP="00506DB5">
            <w:pPr>
              <w:jc w:val="center"/>
              <w:rPr>
                <w:b/>
                <w:bCs/>
              </w:rPr>
            </w:pPr>
            <w:r w:rsidRPr="00601A47">
              <w:rPr>
                <w:b/>
                <w:bCs/>
              </w:rPr>
              <w:t>16</w:t>
            </w:r>
          </w:p>
        </w:tc>
        <w:tc>
          <w:tcPr>
            <w:tcW w:w="637" w:type="dxa"/>
            <w:tcBorders>
              <w:top w:val="nil"/>
              <w:left w:val="single" w:sz="8" w:space="0" w:color="auto"/>
              <w:bottom w:val="single" w:sz="8" w:space="0" w:color="auto"/>
              <w:right w:val="single" w:sz="4" w:space="0" w:color="auto"/>
            </w:tcBorders>
            <w:vAlign w:val="center"/>
            <w:hideMark/>
          </w:tcPr>
          <w:p w14:paraId="50FF8FD2" w14:textId="77777777" w:rsidR="00D86B78" w:rsidRPr="00601A47" w:rsidRDefault="00D86B78" w:rsidP="00506DB5">
            <w:pPr>
              <w:jc w:val="center"/>
              <w:rPr>
                <w:b/>
                <w:bCs/>
              </w:rPr>
            </w:pPr>
            <w:r w:rsidRPr="00601A47">
              <w:rPr>
                <w:b/>
                <w:bCs/>
              </w:rPr>
              <w:t>118</w:t>
            </w:r>
          </w:p>
        </w:tc>
      </w:tr>
      <w:tr w:rsidR="00D86B78" w:rsidRPr="00601A47" w14:paraId="3D87355C" w14:textId="77777777" w:rsidTr="00506DB5">
        <w:trPr>
          <w:trHeight w:val="345"/>
        </w:trPr>
        <w:tc>
          <w:tcPr>
            <w:tcW w:w="1277" w:type="dxa"/>
            <w:tcBorders>
              <w:top w:val="nil"/>
              <w:left w:val="single" w:sz="8" w:space="0" w:color="auto"/>
              <w:bottom w:val="single" w:sz="8" w:space="0" w:color="auto"/>
              <w:right w:val="single" w:sz="8" w:space="0" w:color="auto"/>
            </w:tcBorders>
            <w:vAlign w:val="bottom"/>
            <w:hideMark/>
          </w:tcPr>
          <w:p w14:paraId="05AB87FD" w14:textId="77777777" w:rsidR="00D86B78" w:rsidRPr="00601A47" w:rsidRDefault="00D86B78" w:rsidP="00506DB5">
            <w:pPr>
              <w:rPr>
                <w:b/>
                <w:bCs/>
              </w:rPr>
            </w:pPr>
            <w:r w:rsidRPr="00601A47">
              <w:rPr>
                <w:b/>
                <w:bCs/>
              </w:rPr>
              <w:t>plán RVP</w:t>
            </w:r>
          </w:p>
        </w:tc>
        <w:tc>
          <w:tcPr>
            <w:tcW w:w="1358" w:type="dxa"/>
            <w:tcBorders>
              <w:top w:val="nil"/>
              <w:left w:val="nil"/>
              <w:bottom w:val="single" w:sz="8" w:space="0" w:color="auto"/>
              <w:right w:val="single" w:sz="8" w:space="0" w:color="auto"/>
            </w:tcBorders>
            <w:noWrap/>
            <w:vAlign w:val="bottom"/>
            <w:hideMark/>
          </w:tcPr>
          <w:p w14:paraId="208CBA12" w14:textId="77777777" w:rsidR="00D86B78" w:rsidRPr="00601A47" w:rsidRDefault="00D86B78" w:rsidP="00506DB5">
            <w:r w:rsidRPr="00601A47">
              <w:t> </w:t>
            </w:r>
          </w:p>
        </w:tc>
        <w:tc>
          <w:tcPr>
            <w:tcW w:w="425" w:type="dxa"/>
            <w:tcBorders>
              <w:top w:val="nil"/>
              <w:left w:val="nil"/>
              <w:bottom w:val="single" w:sz="8" w:space="0" w:color="auto"/>
              <w:right w:val="single" w:sz="4" w:space="0" w:color="auto"/>
            </w:tcBorders>
            <w:noWrap/>
            <w:vAlign w:val="center"/>
            <w:hideMark/>
          </w:tcPr>
          <w:p w14:paraId="51CB111D" w14:textId="77777777" w:rsidR="00D86B78" w:rsidRPr="00601A47" w:rsidRDefault="00D86B78" w:rsidP="00506DB5">
            <w:r w:rsidRPr="00601A47">
              <w:t>18-22</w:t>
            </w:r>
          </w:p>
        </w:tc>
        <w:tc>
          <w:tcPr>
            <w:tcW w:w="420" w:type="dxa"/>
            <w:tcBorders>
              <w:top w:val="nil"/>
              <w:left w:val="nil"/>
              <w:bottom w:val="single" w:sz="8" w:space="0" w:color="auto"/>
              <w:right w:val="single" w:sz="4" w:space="0" w:color="auto"/>
            </w:tcBorders>
            <w:noWrap/>
            <w:vAlign w:val="center"/>
            <w:hideMark/>
          </w:tcPr>
          <w:p w14:paraId="765C77CC" w14:textId="77777777" w:rsidR="00D86B78" w:rsidRPr="00601A47" w:rsidRDefault="00D86B78" w:rsidP="00506DB5">
            <w:r w:rsidRPr="00601A47">
              <w:t>18-22</w:t>
            </w:r>
          </w:p>
        </w:tc>
        <w:tc>
          <w:tcPr>
            <w:tcW w:w="420" w:type="dxa"/>
            <w:tcBorders>
              <w:top w:val="nil"/>
              <w:left w:val="nil"/>
              <w:bottom w:val="single" w:sz="8" w:space="0" w:color="auto"/>
              <w:right w:val="single" w:sz="4" w:space="0" w:color="auto"/>
            </w:tcBorders>
            <w:noWrap/>
            <w:vAlign w:val="center"/>
            <w:hideMark/>
          </w:tcPr>
          <w:p w14:paraId="546CCD63" w14:textId="77777777" w:rsidR="00D86B78" w:rsidRPr="00601A47" w:rsidRDefault="00D86B78" w:rsidP="00506DB5">
            <w:r w:rsidRPr="00601A47">
              <w:t>22-26</w:t>
            </w:r>
          </w:p>
        </w:tc>
        <w:tc>
          <w:tcPr>
            <w:tcW w:w="420" w:type="dxa"/>
            <w:tcBorders>
              <w:top w:val="nil"/>
              <w:left w:val="nil"/>
              <w:bottom w:val="single" w:sz="8" w:space="0" w:color="auto"/>
              <w:right w:val="single" w:sz="4" w:space="0" w:color="auto"/>
            </w:tcBorders>
            <w:noWrap/>
            <w:vAlign w:val="center"/>
            <w:hideMark/>
          </w:tcPr>
          <w:p w14:paraId="6D10279A" w14:textId="77777777" w:rsidR="00D86B78" w:rsidRPr="00601A47" w:rsidRDefault="00D86B78" w:rsidP="00506DB5">
            <w:r w:rsidRPr="00601A47">
              <w:t>22-26</w:t>
            </w:r>
          </w:p>
        </w:tc>
        <w:tc>
          <w:tcPr>
            <w:tcW w:w="425" w:type="dxa"/>
            <w:tcBorders>
              <w:top w:val="nil"/>
              <w:left w:val="nil"/>
              <w:bottom w:val="single" w:sz="8" w:space="0" w:color="auto"/>
              <w:right w:val="single" w:sz="8" w:space="0" w:color="auto"/>
            </w:tcBorders>
            <w:noWrap/>
            <w:vAlign w:val="center"/>
            <w:hideMark/>
          </w:tcPr>
          <w:p w14:paraId="1FCC3A94" w14:textId="77777777" w:rsidR="00D86B78" w:rsidRPr="00601A47" w:rsidRDefault="00D86B78" w:rsidP="00506DB5">
            <w:r w:rsidRPr="00601A47">
              <w:t>22-26</w:t>
            </w:r>
          </w:p>
        </w:tc>
        <w:tc>
          <w:tcPr>
            <w:tcW w:w="498" w:type="dxa"/>
            <w:tcBorders>
              <w:top w:val="nil"/>
              <w:left w:val="nil"/>
              <w:bottom w:val="single" w:sz="8" w:space="0" w:color="auto"/>
              <w:right w:val="single" w:sz="8" w:space="0" w:color="auto"/>
            </w:tcBorders>
            <w:noWrap/>
            <w:vAlign w:val="center"/>
            <w:hideMark/>
          </w:tcPr>
          <w:p w14:paraId="78F00E83" w14:textId="77777777" w:rsidR="00D86B78" w:rsidRPr="00601A47" w:rsidRDefault="00D86B78" w:rsidP="00506DB5">
            <w:r w:rsidRPr="00601A47">
              <w:t> </w:t>
            </w:r>
          </w:p>
        </w:tc>
        <w:tc>
          <w:tcPr>
            <w:tcW w:w="479" w:type="dxa"/>
            <w:tcBorders>
              <w:top w:val="nil"/>
              <w:left w:val="nil"/>
              <w:bottom w:val="single" w:sz="8" w:space="0" w:color="auto"/>
              <w:right w:val="single" w:sz="8" w:space="0" w:color="auto"/>
            </w:tcBorders>
            <w:noWrap/>
            <w:vAlign w:val="center"/>
            <w:hideMark/>
          </w:tcPr>
          <w:p w14:paraId="2C69B41F" w14:textId="77777777" w:rsidR="00D86B78" w:rsidRPr="00601A47" w:rsidRDefault="00D86B78" w:rsidP="00506DB5">
            <w:pPr>
              <w:jc w:val="center"/>
              <w:rPr>
                <w:b/>
                <w:bCs/>
              </w:rPr>
            </w:pPr>
            <w:r w:rsidRPr="00601A47">
              <w:rPr>
                <w:b/>
                <w:bCs/>
              </w:rPr>
              <w:t>16</w:t>
            </w:r>
          </w:p>
        </w:tc>
        <w:tc>
          <w:tcPr>
            <w:tcW w:w="637" w:type="dxa"/>
            <w:tcBorders>
              <w:top w:val="nil"/>
              <w:left w:val="nil"/>
              <w:bottom w:val="single" w:sz="8" w:space="0" w:color="auto"/>
              <w:right w:val="single" w:sz="8" w:space="0" w:color="auto"/>
            </w:tcBorders>
            <w:vAlign w:val="center"/>
            <w:hideMark/>
          </w:tcPr>
          <w:p w14:paraId="6E2FDEE7" w14:textId="77777777" w:rsidR="00D86B78" w:rsidRPr="00601A47" w:rsidRDefault="00D86B78" w:rsidP="00506DB5">
            <w:pPr>
              <w:jc w:val="center"/>
              <w:rPr>
                <w:b/>
                <w:bCs/>
              </w:rPr>
            </w:pPr>
            <w:r w:rsidRPr="00601A47">
              <w:rPr>
                <w:b/>
                <w:bCs/>
              </w:rPr>
              <w:t>118</w:t>
            </w:r>
          </w:p>
        </w:tc>
      </w:tr>
    </w:tbl>
    <w:p w14:paraId="0716E490" w14:textId="77777777" w:rsidR="00D86B78" w:rsidRPr="00601A47" w:rsidRDefault="00D86B78" w:rsidP="00D86B78"/>
    <w:p w14:paraId="144B2F7F" w14:textId="77777777" w:rsidR="00D86B78" w:rsidRPr="00601A47" w:rsidRDefault="00D86B78" w:rsidP="00D86B78"/>
    <w:p w14:paraId="2369E40B" w14:textId="77777777" w:rsidR="00D86B78" w:rsidRPr="00601A47" w:rsidRDefault="00D86B78" w:rsidP="00D86B78"/>
    <w:p w14:paraId="305E49B9" w14:textId="77777777" w:rsidR="00D86B78" w:rsidRPr="00601A47" w:rsidRDefault="00D86B78" w:rsidP="00D86B78"/>
    <w:p w14:paraId="2C3EFBE0" w14:textId="77777777" w:rsidR="00D86B78" w:rsidRPr="00601A47" w:rsidRDefault="00D86B78" w:rsidP="00D86B78"/>
    <w:p w14:paraId="075186A9" w14:textId="77777777" w:rsidR="00D86B78" w:rsidRPr="00601A47" w:rsidRDefault="00D86B78" w:rsidP="00D86B78">
      <w:pPr>
        <w:rPr>
          <w:b/>
          <w:sz w:val="28"/>
          <w:szCs w:val="28"/>
        </w:rPr>
      </w:pPr>
      <w:r w:rsidRPr="00601A47">
        <w:rPr>
          <w:b/>
          <w:sz w:val="28"/>
          <w:szCs w:val="28"/>
        </w:rPr>
        <w:t>Poznámky k učebnímu plánu</w:t>
      </w:r>
    </w:p>
    <w:p w14:paraId="5DA7C368" w14:textId="77777777" w:rsidR="00D86B78" w:rsidRPr="00601A47" w:rsidRDefault="00D86B78" w:rsidP="00D86B78">
      <w:pPr>
        <w:rPr>
          <w:b/>
          <w:sz w:val="28"/>
          <w:szCs w:val="28"/>
        </w:rPr>
      </w:pPr>
    </w:p>
    <w:p w14:paraId="08004799" w14:textId="77777777" w:rsidR="00D86B78" w:rsidRDefault="00D86B78" w:rsidP="00D86B78">
      <w:pPr>
        <w:pStyle w:val="Default"/>
        <w:ind w:firstLine="284"/>
        <w:jc w:val="both"/>
        <w:rPr>
          <w:rFonts w:ascii="Times New Roman" w:hAnsi="Times New Roman" w:cs="Times New Roman"/>
          <w:bCs/>
          <w:color w:val="auto"/>
        </w:rPr>
      </w:pPr>
      <w:r w:rsidRPr="00615ADA">
        <w:rPr>
          <w:rFonts w:ascii="Times New Roman" w:hAnsi="Times New Roman" w:cs="Times New Roman"/>
          <w:bCs/>
          <w:color w:val="auto"/>
        </w:rPr>
        <w:t>V</w:t>
      </w:r>
      <w:r w:rsidRPr="00615ADA">
        <w:rPr>
          <w:rFonts w:ascii="Times New Roman" w:hAnsi="Times New Roman" w:cs="Times New Roman"/>
          <w:b/>
          <w:bCs/>
          <w:color w:val="auto"/>
        </w:rPr>
        <w:t xml:space="preserve"> </w:t>
      </w:r>
      <w:r w:rsidRPr="00615ADA">
        <w:rPr>
          <w:rFonts w:ascii="Times New Roman" w:hAnsi="Times New Roman" w:cs="Times New Roman"/>
          <w:bCs/>
          <w:color w:val="auto"/>
        </w:rPr>
        <w:t xml:space="preserve">případě doporučení školského poradenského zařízení k úpravě výstupů vzdělávání a vytvoření IVP u žáka s LMP od 3. stupně podpory vychází škola při tvorbě IVP z doporučené minimální úrovně výstupů v upraveném RVP ZV s přihlédnutím ke SVP žáka a využívá přitom metodického průvodce www.rvp.cz/pruvodce, ve kterém bude vypracována metodická podpora pro stanovení obsahů očekávaných výstupů pro každý ročník. </w:t>
      </w:r>
    </w:p>
    <w:p w14:paraId="0DC771C1" w14:textId="77777777" w:rsidR="00D86B78" w:rsidRDefault="00D86B78" w:rsidP="00D86B78">
      <w:pPr>
        <w:pStyle w:val="Default"/>
        <w:ind w:firstLine="284"/>
        <w:jc w:val="both"/>
        <w:rPr>
          <w:rFonts w:ascii="Times New Roman" w:hAnsi="Times New Roman" w:cs="Times New Roman"/>
          <w:bCs/>
          <w:color w:val="auto"/>
        </w:rPr>
      </w:pPr>
    </w:p>
    <w:p w14:paraId="3763C34B" w14:textId="77777777" w:rsidR="00D86B78" w:rsidRDefault="00D86B78" w:rsidP="00D86B78">
      <w:pPr>
        <w:pStyle w:val="Default"/>
        <w:ind w:firstLine="284"/>
        <w:jc w:val="both"/>
        <w:rPr>
          <w:rFonts w:ascii="Times New Roman" w:hAnsi="Times New Roman" w:cs="Times New Roman"/>
          <w:bCs/>
          <w:color w:val="auto"/>
        </w:rPr>
      </w:pPr>
    </w:p>
    <w:p w14:paraId="0947E758" w14:textId="77777777" w:rsidR="00D86B78" w:rsidRDefault="00D86B78" w:rsidP="00D86B78">
      <w:pPr>
        <w:pStyle w:val="Default"/>
        <w:ind w:firstLine="284"/>
        <w:jc w:val="both"/>
        <w:rPr>
          <w:rFonts w:ascii="Times New Roman" w:hAnsi="Times New Roman" w:cs="Times New Roman"/>
          <w:bCs/>
          <w:color w:val="auto"/>
        </w:rPr>
      </w:pPr>
    </w:p>
    <w:p w14:paraId="608C3963" w14:textId="77777777" w:rsidR="00FB31A2" w:rsidRDefault="00FB31A2" w:rsidP="00D86B78">
      <w:pPr>
        <w:pStyle w:val="Default"/>
        <w:jc w:val="both"/>
        <w:rPr>
          <w:rFonts w:ascii="Times New Roman" w:hAnsi="Times New Roman" w:cs="Times New Roman"/>
          <w:b/>
          <w:sz w:val="28"/>
          <w:szCs w:val="28"/>
          <w:shd w:val="clear" w:color="auto" w:fill="FFFFFF"/>
        </w:rPr>
      </w:pPr>
    </w:p>
    <w:p w14:paraId="2682DF4E" w14:textId="77777777" w:rsidR="00D86B78" w:rsidRDefault="00D86B78" w:rsidP="00D86B78">
      <w:pPr>
        <w:pStyle w:val="Default"/>
        <w:jc w:val="both"/>
        <w:rPr>
          <w:rFonts w:ascii="Times New Roman" w:hAnsi="Times New Roman" w:cs="Times New Roman"/>
          <w:b/>
          <w:sz w:val="28"/>
          <w:szCs w:val="28"/>
          <w:shd w:val="clear" w:color="auto" w:fill="FFFFFF"/>
        </w:rPr>
      </w:pPr>
      <w:r w:rsidRPr="00AF11C4">
        <w:rPr>
          <w:rFonts w:ascii="Times New Roman" w:hAnsi="Times New Roman" w:cs="Times New Roman"/>
          <w:b/>
          <w:sz w:val="28"/>
          <w:szCs w:val="28"/>
          <w:shd w:val="clear" w:color="auto" w:fill="FFFFFF"/>
        </w:rPr>
        <w:lastRenderedPageBreak/>
        <w:t>Vzdělávací  oblasti:</w:t>
      </w:r>
    </w:p>
    <w:p w14:paraId="05BD7FFE" w14:textId="77777777" w:rsidR="00D86B78" w:rsidRPr="00AF11C4" w:rsidRDefault="00D86B78" w:rsidP="00D86B78">
      <w:pPr>
        <w:pStyle w:val="Default"/>
        <w:jc w:val="both"/>
        <w:rPr>
          <w:rFonts w:ascii="Times New Roman" w:hAnsi="Times New Roman" w:cs="Times New Roman"/>
          <w:b/>
          <w:sz w:val="28"/>
          <w:szCs w:val="28"/>
          <w:shd w:val="clear" w:color="auto" w:fill="FFFFFF"/>
        </w:rPr>
      </w:pPr>
    </w:p>
    <w:p w14:paraId="51E3DFC8" w14:textId="77777777" w:rsidR="00D86B78" w:rsidRPr="00AF11C4" w:rsidRDefault="00D86B78" w:rsidP="00D86B78">
      <w:pPr>
        <w:pStyle w:val="Default"/>
        <w:numPr>
          <w:ilvl w:val="0"/>
          <w:numId w:val="48"/>
        </w:numPr>
        <w:jc w:val="both"/>
        <w:rPr>
          <w:rFonts w:ascii="Times New Roman" w:hAnsi="Times New Roman" w:cs="Times New Roman"/>
          <w:shd w:val="clear" w:color="auto" w:fill="FFFFFF"/>
        </w:rPr>
      </w:pPr>
      <w:r w:rsidRPr="00AF11C4">
        <w:rPr>
          <w:rFonts w:ascii="Times New Roman" w:hAnsi="Times New Roman" w:cs="Times New Roman"/>
          <w:shd w:val="clear" w:color="auto" w:fill="FFFFFF"/>
        </w:rPr>
        <w:t>Jazyk a jazyková komunikace(Český jazyk a literatu</w:t>
      </w:r>
      <w:r>
        <w:rPr>
          <w:rFonts w:ascii="Times New Roman" w:hAnsi="Times New Roman" w:cs="Times New Roman"/>
          <w:shd w:val="clear" w:color="auto" w:fill="FFFFFF"/>
        </w:rPr>
        <w:t>ra, Anglický jazyk</w:t>
      </w:r>
      <w:r w:rsidRPr="00AF11C4">
        <w:rPr>
          <w:rFonts w:ascii="Times New Roman" w:hAnsi="Times New Roman" w:cs="Times New Roman"/>
          <w:shd w:val="clear" w:color="auto" w:fill="FFFFFF"/>
        </w:rPr>
        <w:t>)</w:t>
      </w:r>
    </w:p>
    <w:p w14:paraId="2E0CD173" w14:textId="77777777" w:rsidR="00D86B78" w:rsidRPr="00AF11C4" w:rsidRDefault="00D86B78" w:rsidP="00D86B78">
      <w:pPr>
        <w:pStyle w:val="Default"/>
        <w:numPr>
          <w:ilvl w:val="0"/>
          <w:numId w:val="48"/>
        </w:numPr>
        <w:jc w:val="both"/>
        <w:rPr>
          <w:rFonts w:ascii="Times New Roman" w:hAnsi="Times New Roman" w:cs="Times New Roman"/>
          <w:shd w:val="clear" w:color="auto" w:fill="FFFFFF"/>
        </w:rPr>
      </w:pPr>
      <w:r w:rsidRPr="00AF11C4">
        <w:rPr>
          <w:rFonts w:ascii="Times New Roman" w:hAnsi="Times New Roman" w:cs="Times New Roman"/>
          <w:shd w:val="clear" w:color="auto" w:fill="FFFFFF"/>
        </w:rPr>
        <w:t>Matematika a její aplikace(Matematika a její aplikace)</w:t>
      </w:r>
    </w:p>
    <w:p w14:paraId="3CCC01CB" w14:textId="77777777" w:rsidR="00D86B78" w:rsidRPr="00AF11C4" w:rsidRDefault="00D86B78" w:rsidP="00D86B78">
      <w:pPr>
        <w:pStyle w:val="Default"/>
        <w:numPr>
          <w:ilvl w:val="0"/>
          <w:numId w:val="48"/>
        </w:numPr>
        <w:jc w:val="both"/>
        <w:rPr>
          <w:rFonts w:ascii="Times New Roman" w:hAnsi="Times New Roman" w:cs="Times New Roman"/>
          <w:shd w:val="clear" w:color="auto" w:fill="FFFFFF"/>
        </w:rPr>
      </w:pPr>
      <w:r w:rsidRPr="00AF11C4">
        <w:rPr>
          <w:rFonts w:ascii="Times New Roman" w:hAnsi="Times New Roman" w:cs="Times New Roman"/>
          <w:color w:val="FF0000"/>
          <w:shd w:val="clear" w:color="auto" w:fill="FFFFFF"/>
        </w:rPr>
        <w:t>Informatika (Informatika</w:t>
      </w:r>
      <w:r w:rsidRPr="00AF11C4">
        <w:rPr>
          <w:rFonts w:ascii="Times New Roman" w:hAnsi="Times New Roman" w:cs="Times New Roman"/>
          <w:shd w:val="clear" w:color="auto" w:fill="FFFFFF"/>
        </w:rPr>
        <w:t>)</w:t>
      </w:r>
    </w:p>
    <w:p w14:paraId="796D9A7D" w14:textId="77777777" w:rsidR="00D86B78" w:rsidRPr="00AF11C4" w:rsidRDefault="00D86B78" w:rsidP="00D86B78">
      <w:pPr>
        <w:pStyle w:val="Default"/>
        <w:numPr>
          <w:ilvl w:val="0"/>
          <w:numId w:val="48"/>
        </w:numPr>
        <w:jc w:val="both"/>
        <w:rPr>
          <w:rFonts w:ascii="Times New Roman" w:hAnsi="Times New Roman" w:cs="Times New Roman"/>
          <w:shd w:val="clear" w:color="auto" w:fill="FFFFFF"/>
        </w:rPr>
      </w:pPr>
      <w:r w:rsidRPr="00AF11C4">
        <w:rPr>
          <w:rFonts w:ascii="Times New Roman" w:hAnsi="Times New Roman" w:cs="Times New Roman"/>
          <w:shd w:val="clear" w:color="auto" w:fill="FFFFFF"/>
        </w:rPr>
        <w:t xml:space="preserve">Člověk a jeho svět </w:t>
      </w:r>
      <w:r>
        <w:rPr>
          <w:rFonts w:ascii="Times New Roman" w:hAnsi="Times New Roman" w:cs="Times New Roman"/>
          <w:shd w:val="clear" w:color="auto" w:fill="FFFFFF"/>
        </w:rPr>
        <w:t>(Prvouka, Přírodověda, Vlastivěda)</w:t>
      </w:r>
    </w:p>
    <w:p w14:paraId="7CCCB421" w14:textId="77777777" w:rsidR="00D86B78" w:rsidRPr="00AF11C4" w:rsidRDefault="00D86B78" w:rsidP="00D86B78">
      <w:pPr>
        <w:pStyle w:val="Default"/>
        <w:numPr>
          <w:ilvl w:val="0"/>
          <w:numId w:val="48"/>
        </w:numPr>
        <w:jc w:val="both"/>
        <w:rPr>
          <w:rFonts w:ascii="Times New Roman" w:hAnsi="Times New Roman" w:cs="Times New Roman"/>
          <w:shd w:val="clear" w:color="auto" w:fill="FFFFFF"/>
        </w:rPr>
      </w:pPr>
      <w:r w:rsidRPr="00AF11C4">
        <w:rPr>
          <w:rFonts w:ascii="Times New Roman" w:hAnsi="Times New Roman" w:cs="Times New Roman"/>
          <w:shd w:val="clear" w:color="auto" w:fill="FFFFFF"/>
        </w:rPr>
        <w:t>Umění a kultura(Hudební výchova, Výtvarná výchova)</w:t>
      </w:r>
    </w:p>
    <w:p w14:paraId="5427469B" w14:textId="77777777" w:rsidR="00D86B78" w:rsidRPr="00AF11C4" w:rsidRDefault="00D86B78" w:rsidP="00D86B78">
      <w:pPr>
        <w:pStyle w:val="Default"/>
        <w:numPr>
          <w:ilvl w:val="0"/>
          <w:numId w:val="48"/>
        </w:numPr>
        <w:jc w:val="both"/>
        <w:rPr>
          <w:rFonts w:ascii="Times New Roman" w:hAnsi="Times New Roman" w:cs="Times New Roman"/>
          <w:shd w:val="clear" w:color="auto" w:fill="FFFFFF"/>
        </w:rPr>
      </w:pPr>
      <w:r w:rsidRPr="00AF11C4">
        <w:rPr>
          <w:rFonts w:ascii="Times New Roman" w:hAnsi="Times New Roman" w:cs="Times New Roman"/>
          <w:shd w:val="clear" w:color="auto" w:fill="FFFFFF"/>
        </w:rPr>
        <w:t>Člověk a zdraví</w:t>
      </w:r>
      <w:r>
        <w:rPr>
          <w:rFonts w:ascii="Times New Roman" w:hAnsi="Times New Roman" w:cs="Times New Roman"/>
          <w:shd w:val="clear" w:color="auto" w:fill="FFFFFF"/>
        </w:rPr>
        <w:t>(</w:t>
      </w:r>
      <w:r w:rsidRPr="00AF11C4">
        <w:rPr>
          <w:rFonts w:ascii="Times New Roman" w:hAnsi="Times New Roman" w:cs="Times New Roman"/>
          <w:shd w:val="clear" w:color="auto" w:fill="FFFFFF"/>
        </w:rPr>
        <w:t>Tělesná výchova)</w:t>
      </w:r>
    </w:p>
    <w:p w14:paraId="01CC8274" w14:textId="77777777" w:rsidR="00D86B78" w:rsidRPr="00615ADA" w:rsidRDefault="00D86B78" w:rsidP="00D86B78">
      <w:pPr>
        <w:pStyle w:val="Default"/>
        <w:numPr>
          <w:ilvl w:val="0"/>
          <w:numId w:val="48"/>
        </w:numPr>
        <w:jc w:val="both"/>
        <w:rPr>
          <w:rFonts w:ascii="Times New Roman" w:hAnsi="Times New Roman" w:cs="Times New Roman"/>
          <w:color w:val="auto"/>
        </w:rPr>
      </w:pPr>
      <w:r w:rsidRPr="00AF11C4">
        <w:rPr>
          <w:rFonts w:ascii="Times New Roman" w:hAnsi="Times New Roman" w:cs="Times New Roman"/>
          <w:shd w:val="clear" w:color="auto" w:fill="FFFFFF"/>
        </w:rPr>
        <w:t>Člověk a svět práce</w:t>
      </w:r>
      <w:r>
        <w:rPr>
          <w:rFonts w:ascii="Times New Roman" w:hAnsi="Times New Roman" w:cs="Times New Roman"/>
          <w:shd w:val="clear" w:color="auto" w:fill="FFFFFF"/>
        </w:rPr>
        <w:t>(Praktické činnosti</w:t>
      </w:r>
      <w:r w:rsidRPr="00AF11C4">
        <w:rPr>
          <w:rFonts w:ascii="Times New Roman" w:hAnsi="Times New Roman" w:cs="Times New Roman"/>
          <w:shd w:val="clear" w:color="auto" w:fill="FFFFFF"/>
        </w:rPr>
        <w:t>)</w:t>
      </w:r>
    </w:p>
    <w:p w14:paraId="1DB53CF6" w14:textId="77777777" w:rsidR="00D86B78" w:rsidRPr="00615ADA" w:rsidRDefault="00D86B78" w:rsidP="00D86B78"/>
    <w:p w14:paraId="4CF07246" w14:textId="77777777" w:rsidR="00D86B78" w:rsidRPr="00601A47" w:rsidRDefault="00D86B78" w:rsidP="00D86B78">
      <w:pPr>
        <w:rPr>
          <w:sz w:val="28"/>
          <w:szCs w:val="28"/>
        </w:rPr>
      </w:pPr>
    </w:p>
    <w:p w14:paraId="3F5CCE28" w14:textId="395D2944" w:rsidR="00D86B78" w:rsidRPr="0074113E" w:rsidRDefault="0077400C" w:rsidP="0077400C">
      <w:pPr>
        <w:pStyle w:val="Nadpis1"/>
        <w:numPr>
          <w:ilvl w:val="0"/>
          <w:numId w:val="0"/>
        </w:numPr>
        <w:suppressAutoHyphens w:val="0"/>
        <w:spacing w:before="322" w:beforeAutospacing="1" w:after="322" w:afterAutospacing="1" w:line="312" w:lineRule="auto"/>
        <w:jc w:val="both"/>
        <w:rPr>
          <w:rFonts w:ascii="Times New Roman" w:hAnsi="Times New Roman" w:cs="Times New Roman"/>
          <w:i/>
          <w:color w:val="538135"/>
        </w:rPr>
      </w:pPr>
      <w:bookmarkStart w:id="12" w:name="_Toc345568949"/>
      <w:bookmarkStart w:id="13" w:name="_Toc18494178"/>
      <w:r>
        <w:rPr>
          <w:rFonts w:ascii="Times New Roman" w:hAnsi="Times New Roman" w:cs="Times New Roman"/>
          <w:i/>
          <w:color w:val="538135"/>
        </w:rPr>
        <w:t>4.</w:t>
      </w:r>
      <w:r w:rsidR="00D86B78" w:rsidRPr="0074113E">
        <w:rPr>
          <w:rFonts w:ascii="Times New Roman" w:hAnsi="Times New Roman" w:cs="Times New Roman"/>
          <w:i/>
          <w:color w:val="538135"/>
        </w:rPr>
        <w:t>Učební osnovy</w:t>
      </w:r>
      <w:bookmarkEnd w:id="12"/>
      <w:bookmarkEnd w:id="13"/>
    </w:p>
    <w:p w14:paraId="665DAF7E" w14:textId="77777777" w:rsidR="00D86B78" w:rsidRPr="0074113E" w:rsidRDefault="00D86B78" w:rsidP="0077400C">
      <w:pPr>
        <w:pStyle w:val="Nadpis2"/>
        <w:numPr>
          <w:ilvl w:val="1"/>
          <w:numId w:val="51"/>
        </w:numPr>
        <w:tabs>
          <w:tab w:val="left" w:pos="567"/>
        </w:tabs>
        <w:suppressAutoHyphens w:val="0"/>
        <w:spacing w:before="480" w:after="100"/>
        <w:jc w:val="both"/>
        <w:rPr>
          <w:rFonts w:ascii="Times New Roman" w:hAnsi="Times New Roman" w:cs="Times New Roman"/>
          <w:color w:val="538135"/>
        </w:rPr>
      </w:pPr>
      <w:bookmarkStart w:id="14" w:name="_Toc345568950"/>
      <w:bookmarkStart w:id="15" w:name="_Toc18494179"/>
      <w:r w:rsidRPr="0074113E">
        <w:rPr>
          <w:rFonts w:ascii="Times New Roman" w:hAnsi="Times New Roman" w:cs="Times New Roman"/>
          <w:color w:val="538135"/>
        </w:rPr>
        <w:t>Vzdělávací oblast:   Jazyk a jazyková komunikace</w:t>
      </w:r>
      <w:bookmarkEnd w:id="14"/>
      <w:bookmarkEnd w:id="15"/>
    </w:p>
    <w:p w14:paraId="3322623F" w14:textId="77777777" w:rsidR="00D86B78" w:rsidRPr="0074113E" w:rsidRDefault="00D86B78" w:rsidP="00D86B78">
      <w:pPr>
        <w:rPr>
          <w:bCs/>
          <w:color w:val="538135"/>
        </w:rPr>
      </w:pPr>
    </w:p>
    <w:p w14:paraId="491FCCD3" w14:textId="77777777" w:rsidR="00D86B78" w:rsidRPr="0074113E" w:rsidRDefault="00D86B78" w:rsidP="0077400C">
      <w:pPr>
        <w:pStyle w:val="Nadpis3"/>
        <w:numPr>
          <w:ilvl w:val="2"/>
          <w:numId w:val="51"/>
        </w:numPr>
        <w:tabs>
          <w:tab w:val="left" w:pos="993"/>
        </w:tabs>
        <w:suppressAutoHyphens w:val="0"/>
        <w:spacing w:before="0" w:after="0" w:line="312" w:lineRule="auto"/>
        <w:jc w:val="both"/>
        <w:rPr>
          <w:rFonts w:ascii="Times New Roman" w:hAnsi="Times New Roman" w:cs="Times New Roman"/>
          <w:color w:val="538135"/>
        </w:rPr>
      </w:pPr>
      <w:bookmarkStart w:id="16" w:name="_Toc345568951"/>
      <w:bookmarkStart w:id="17" w:name="_Toc18494180"/>
      <w:r w:rsidRPr="0074113E">
        <w:rPr>
          <w:rFonts w:ascii="Times New Roman" w:hAnsi="Times New Roman" w:cs="Times New Roman"/>
          <w:color w:val="538135"/>
        </w:rPr>
        <w:t>Český jazyk a literatura (1. st.)</w:t>
      </w:r>
      <w:bookmarkEnd w:id="16"/>
      <w:bookmarkEnd w:id="17"/>
    </w:p>
    <w:p w14:paraId="64018E7F" w14:textId="77777777" w:rsidR="00D86B78" w:rsidRPr="006552B6" w:rsidRDefault="00D86B78" w:rsidP="00D86B78">
      <w:pPr>
        <w:rPr>
          <w:rFonts w:ascii="Calibri" w:hAnsi="Calibri"/>
          <w:b/>
          <w:bCs/>
          <w:i/>
          <w:iCs/>
          <w:sz w:val="32"/>
          <w:szCs w:val="32"/>
          <w:u w:val="single"/>
        </w:rPr>
      </w:pPr>
    </w:p>
    <w:p w14:paraId="2AC481CB" w14:textId="77777777" w:rsidR="00D86B78" w:rsidRPr="00615ADA" w:rsidRDefault="00D86B78" w:rsidP="00D86B78">
      <w:pPr>
        <w:rPr>
          <w:b/>
          <w:i/>
          <w:iCs/>
        </w:rPr>
      </w:pPr>
      <w:r w:rsidRPr="00615ADA">
        <w:rPr>
          <w:b/>
          <w:i/>
          <w:iCs/>
        </w:rPr>
        <w:t>Charakteristika vyučovacího předmětu:</w:t>
      </w:r>
    </w:p>
    <w:p w14:paraId="4FB4128D" w14:textId="77777777" w:rsidR="00D86B78" w:rsidRPr="00615ADA" w:rsidRDefault="00D86B78" w:rsidP="00D86B78">
      <w:pPr>
        <w:ind w:firstLine="426"/>
        <w:jc w:val="both"/>
      </w:pPr>
      <w:r w:rsidRPr="00615ADA">
        <w:t xml:space="preserve">Výuka Českého jazyka a literatury umožňuje žákům chápat jazyk jako svébytný historický jev, v němž se odráží historický a kulturní vývoj  národu. Prostřednictvím jazykové a literární výchovy získává žák schopnost vyjadřovat své myšlenky a city, získává pozitivní vztah k mateřskému jazyku. Ovládnutím jazykových prostředků českého jazyka má předpoklady pro úspěšné osvojení poznatků v dalších vzdělávacích oblastech. </w:t>
      </w:r>
    </w:p>
    <w:p w14:paraId="4A3881D7" w14:textId="77777777" w:rsidR="00D86B78" w:rsidRPr="00615ADA" w:rsidRDefault="00D86B78" w:rsidP="00D86B78">
      <w:pPr>
        <w:ind w:firstLine="426"/>
        <w:jc w:val="both"/>
      </w:pPr>
      <w:r w:rsidRPr="00615ADA">
        <w:t>Na základě četby a s ní souvisejících činností se utváří čtenářský vkus, zájem o četbu a rozvíjí se komunikativní schopnosti. To vše vede k získávání sebedůvěry při vystupování na veřejnosti a ke kultivovanému projevu jako prostředku prosazení sebe sama.</w:t>
      </w:r>
    </w:p>
    <w:p w14:paraId="74D9EE0B" w14:textId="77777777" w:rsidR="00D86B78" w:rsidRPr="00615ADA" w:rsidRDefault="00D86B78" w:rsidP="00D86B78">
      <w:pPr>
        <w:ind w:firstLine="426"/>
        <w:jc w:val="both"/>
      </w:pPr>
      <w:r w:rsidRPr="00615ADA">
        <w:t>Český jazyk a literatura je vyučován jako samostatný předmět a je tvořen vzdělávacími obsahy:</w:t>
      </w:r>
    </w:p>
    <w:p w14:paraId="678E0D23" w14:textId="77777777" w:rsidR="00D86B78" w:rsidRPr="00615ADA" w:rsidRDefault="00D86B78" w:rsidP="00D86B78">
      <w:pPr>
        <w:ind w:left="720" w:hanging="294"/>
        <w:rPr>
          <w:b/>
          <w:i/>
        </w:rPr>
      </w:pPr>
      <w:r w:rsidRPr="00615ADA">
        <w:rPr>
          <w:b/>
          <w:i/>
        </w:rPr>
        <w:t>- komunikační a slohová výchova</w:t>
      </w:r>
    </w:p>
    <w:p w14:paraId="4F9ADC58" w14:textId="77777777" w:rsidR="00D86B78" w:rsidRPr="00615ADA" w:rsidRDefault="00D86B78" w:rsidP="00D86B78">
      <w:pPr>
        <w:ind w:left="720" w:hanging="294"/>
        <w:rPr>
          <w:b/>
          <w:i/>
        </w:rPr>
      </w:pPr>
      <w:r w:rsidRPr="00615ADA">
        <w:rPr>
          <w:b/>
          <w:i/>
        </w:rPr>
        <w:t>- jazyková výchova</w:t>
      </w:r>
    </w:p>
    <w:p w14:paraId="0303F3A4" w14:textId="77777777" w:rsidR="00D86B78" w:rsidRPr="00615ADA" w:rsidRDefault="00D86B78" w:rsidP="00D86B78">
      <w:pPr>
        <w:ind w:left="720" w:hanging="294"/>
        <w:rPr>
          <w:b/>
          <w:i/>
        </w:rPr>
      </w:pPr>
      <w:r w:rsidRPr="00615ADA">
        <w:rPr>
          <w:b/>
          <w:i/>
        </w:rPr>
        <w:t>- literární výchova</w:t>
      </w:r>
    </w:p>
    <w:p w14:paraId="49A67B9F" w14:textId="77777777" w:rsidR="00D86B78" w:rsidRPr="00615ADA" w:rsidRDefault="00D86B78" w:rsidP="00D86B78">
      <w:pPr>
        <w:rPr>
          <w:b/>
          <w:bCs/>
        </w:rPr>
      </w:pPr>
    </w:p>
    <w:p w14:paraId="12E16094" w14:textId="77777777" w:rsidR="00D86B78" w:rsidRPr="00615ADA" w:rsidRDefault="00D86B78" w:rsidP="00D86B78">
      <w:pPr>
        <w:rPr>
          <w:b/>
          <w:i/>
          <w:iCs/>
        </w:rPr>
      </w:pPr>
      <w:r w:rsidRPr="00615ADA">
        <w:rPr>
          <w:b/>
          <w:i/>
          <w:iCs/>
        </w:rPr>
        <w:t>Komunikační a slohová výchova</w:t>
      </w:r>
    </w:p>
    <w:p w14:paraId="6B42C1C3" w14:textId="77777777" w:rsidR="00D86B78" w:rsidRPr="00615ADA" w:rsidRDefault="00D86B78" w:rsidP="00D86B78">
      <w:pPr>
        <w:ind w:firstLine="426"/>
        <w:jc w:val="both"/>
      </w:pPr>
      <w:r w:rsidRPr="00615ADA">
        <w:t>Žáci získávají vědomosti a dovednosti potřebné k osvojení spisovné podoby českého jazyka učí se rozlišovat jeho další formy. Učí se analyzovat text a kriticky posuzovat jeho obsah, ale i jeho formální stránku i jeho výstavbu.</w:t>
      </w:r>
    </w:p>
    <w:p w14:paraId="7B105849" w14:textId="77777777" w:rsidR="00D86B78" w:rsidRPr="00615ADA" w:rsidRDefault="00D86B78" w:rsidP="00D86B78"/>
    <w:p w14:paraId="3D17F1DD" w14:textId="77777777" w:rsidR="00D86B78" w:rsidRPr="00615ADA" w:rsidRDefault="00D86B78" w:rsidP="00D86B78">
      <w:pPr>
        <w:rPr>
          <w:b/>
          <w:i/>
          <w:iCs/>
        </w:rPr>
      </w:pPr>
      <w:r w:rsidRPr="00615ADA">
        <w:rPr>
          <w:b/>
          <w:i/>
          <w:iCs/>
        </w:rPr>
        <w:t>Jazyková výchova:</w:t>
      </w:r>
    </w:p>
    <w:p w14:paraId="5AA6832D" w14:textId="77777777" w:rsidR="00D86B78" w:rsidRPr="00615ADA" w:rsidRDefault="00D86B78" w:rsidP="00D86B78">
      <w:pPr>
        <w:ind w:firstLine="426"/>
        <w:jc w:val="both"/>
      </w:pPr>
      <w:r w:rsidRPr="00615ADA">
        <w:t>Jazyková výchova vede žáky k přesnému a logickému myšlení, které je základním předpokladem jasného, přehledného a srozumitelného vyjadřování. Předmět Český jazyk a literatura se stává nástrojem získání většiny informací, ale i předmětem poznání. Na základě intelektových dovedností se učí žák porovnávat různé jevy, jejich shody a odlišnosti, třídit je podle určitých hledisek a dospívat k zobecnění.</w:t>
      </w:r>
    </w:p>
    <w:p w14:paraId="410331A9" w14:textId="77777777" w:rsidR="00D86B78" w:rsidRPr="00615ADA" w:rsidRDefault="00D86B78" w:rsidP="00D86B78"/>
    <w:p w14:paraId="3294F1D8" w14:textId="77777777" w:rsidR="00D86B78" w:rsidRPr="00615ADA" w:rsidRDefault="00D86B78" w:rsidP="00D86B78">
      <w:pPr>
        <w:rPr>
          <w:b/>
          <w:i/>
          <w:iCs/>
        </w:rPr>
      </w:pPr>
      <w:r w:rsidRPr="00615ADA">
        <w:rPr>
          <w:b/>
          <w:i/>
          <w:iCs/>
        </w:rPr>
        <w:t>Literární výchova:</w:t>
      </w:r>
    </w:p>
    <w:p w14:paraId="170EAFF5" w14:textId="77777777" w:rsidR="00D86B78" w:rsidRPr="00615ADA" w:rsidRDefault="00D86B78" w:rsidP="00D86B78">
      <w:pPr>
        <w:ind w:firstLine="426"/>
        <w:jc w:val="both"/>
      </w:pPr>
      <w:r w:rsidRPr="00615ADA">
        <w:t>Žáci poznávají prostřednictvím četby a základní literární druhy, učí se vnímat jejich specifické znaky, umělecké záměry autora, formulovat vlastní názory o přečteném díle.</w:t>
      </w:r>
    </w:p>
    <w:p w14:paraId="2980FE3B" w14:textId="77777777" w:rsidR="00D86B78" w:rsidRPr="00615ADA" w:rsidRDefault="00D86B78" w:rsidP="00D86B78">
      <w:pPr>
        <w:ind w:firstLine="426"/>
        <w:jc w:val="both"/>
      </w:pPr>
      <w:r w:rsidRPr="00615ADA">
        <w:t>Učí se rozlišovat hodnotnou literaturu od literatury konzumní a manipulační, která by měla ovlivnit jejich postoje, životní hodnotové orientace a obohatit jejich duchovní život.</w:t>
      </w:r>
    </w:p>
    <w:p w14:paraId="54A5E810" w14:textId="77777777" w:rsidR="00D86B78" w:rsidRPr="00615ADA" w:rsidRDefault="00D86B78" w:rsidP="00D86B78">
      <w:pPr>
        <w:ind w:firstLine="426"/>
        <w:jc w:val="both"/>
      </w:pPr>
      <w:r w:rsidRPr="00615ADA">
        <w:t>Doplňujícím oborem může být dramatická výchova.</w:t>
      </w:r>
    </w:p>
    <w:p w14:paraId="7BC4845A" w14:textId="77777777" w:rsidR="00D86B78" w:rsidRPr="006552B6" w:rsidRDefault="00D86B78" w:rsidP="00D86B78">
      <w:pPr>
        <w:rPr>
          <w:rFonts w:ascii="Calibri" w:hAnsi="Calibri" w:cs="Arial"/>
          <w:b/>
          <w:i/>
          <w:iCs/>
        </w:rPr>
      </w:pPr>
    </w:p>
    <w:p w14:paraId="3D166908" w14:textId="77777777" w:rsidR="00D86B78" w:rsidRPr="00615ADA" w:rsidRDefault="00D86B78" w:rsidP="00D86B78">
      <w:pPr>
        <w:rPr>
          <w:b/>
          <w:i/>
          <w:iCs/>
        </w:rPr>
      </w:pPr>
      <w:r w:rsidRPr="00615ADA">
        <w:rPr>
          <w:b/>
          <w:i/>
          <w:iCs/>
        </w:rPr>
        <w:t>Učivu je věnováno:</w:t>
      </w:r>
    </w:p>
    <w:p w14:paraId="1FC826F5" w14:textId="627B790D" w:rsidR="00D86B78" w:rsidRDefault="00D86B78" w:rsidP="00D86B78">
      <w:pPr>
        <w:ind w:firstLine="426"/>
        <w:jc w:val="both"/>
      </w:pPr>
      <w:r>
        <w:lastRenderedPageBreak/>
        <w:t>1.</w:t>
      </w:r>
      <w:r w:rsidR="0077400C">
        <w:t>-2.</w:t>
      </w:r>
      <w:r>
        <w:t xml:space="preserve"> ročníku        </w:t>
      </w:r>
      <w:r w:rsidRPr="00615ADA">
        <w:t xml:space="preserve">              9 hodin</w:t>
      </w:r>
    </w:p>
    <w:p w14:paraId="5C8B50AE" w14:textId="11F157F4" w:rsidR="00D86B78" w:rsidRDefault="00D86B78" w:rsidP="00D86B78">
      <w:pPr>
        <w:ind w:firstLine="426"/>
        <w:jc w:val="both"/>
      </w:pPr>
      <w:r>
        <w:t>3</w:t>
      </w:r>
      <w:r w:rsidRPr="00615ADA">
        <w:t>. r</w:t>
      </w:r>
      <w:r w:rsidR="0077400C">
        <w:t xml:space="preserve">očník            </w:t>
      </w:r>
      <w:r w:rsidRPr="00615ADA">
        <w:t xml:space="preserve">   </w:t>
      </w:r>
      <w:r>
        <w:t xml:space="preserve">    </w:t>
      </w:r>
      <w:r w:rsidRPr="00615ADA">
        <w:t xml:space="preserve">         8 hodin</w:t>
      </w:r>
    </w:p>
    <w:p w14:paraId="67A30E95" w14:textId="77777777" w:rsidR="00D86B78" w:rsidRPr="00615ADA" w:rsidRDefault="00D86B78" w:rsidP="00D86B78">
      <w:pPr>
        <w:ind w:firstLine="426"/>
        <w:jc w:val="both"/>
      </w:pPr>
      <w:r>
        <w:t>4. – 5.ročníku</w:t>
      </w:r>
      <w:r>
        <w:tab/>
        <w:t xml:space="preserve">          7 hodin</w:t>
      </w:r>
    </w:p>
    <w:p w14:paraId="75734F21" w14:textId="77777777" w:rsidR="00D86B78" w:rsidRPr="00615ADA" w:rsidRDefault="00D86B78" w:rsidP="00D86B78">
      <w:pPr>
        <w:rPr>
          <w:b/>
          <w:i/>
          <w:iCs/>
        </w:rPr>
      </w:pPr>
    </w:p>
    <w:p w14:paraId="63AF9F7F" w14:textId="77777777" w:rsidR="00D86B78" w:rsidRPr="00615ADA" w:rsidRDefault="00D86B78" w:rsidP="00D86B78">
      <w:pPr>
        <w:rPr>
          <w:b/>
          <w:i/>
          <w:iCs/>
        </w:rPr>
      </w:pPr>
      <w:r w:rsidRPr="00615ADA">
        <w:rPr>
          <w:b/>
          <w:i/>
          <w:iCs/>
        </w:rPr>
        <w:t>V předmětu Český jazyk a literatura  se realizují tato průřezová témata:</w:t>
      </w:r>
    </w:p>
    <w:p w14:paraId="6386A460" w14:textId="77777777" w:rsidR="00D86B78" w:rsidRPr="00615ADA" w:rsidRDefault="00D86B78" w:rsidP="00D86B78">
      <w:r w:rsidRPr="00615ADA">
        <w:t xml:space="preserve">Výchova demokratického občana (VDO) </w:t>
      </w:r>
    </w:p>
    <w:p w14:paraId="3F5CDD87" w14:textId="77777777" w:rsidR="00D86B78" w:rsidRPr="00615ADA" w:rsidRDefault="00D86B78" w:rsidP="00D86B78">
      <w:pPr>
        <w:widowControl w:val="0"/>
        <w:numPr>
          <w:ilvl w:val="0"/>
          <w:numId w:val="17"/>
        </w:numPr>
        <w:suppressAutoHyphens/>
      </w:pPr>
      <w:r w:rsidRPr="00615ADA">
        <w:t>Občanská společnost a škola</w:t>
      </w:r>
    </w:p>
    <w:p w14:paraId="68AB5809" w14:textId="77777777" w:rsidR="00D86B78" w:rsidRPr="00615ADA" w:rsidRDefault="00D86B78" w:rsidP="00D86B78">
      <w:pPr>
        <w:widowControl w:val="0"/>
        <w:numPr>
          <w:ilvl w:val="0"/>
          <w:numId w:val="17"/>
        </w:numPr>
        <w:suppressAutoHyphens/>
      </w:pPr>
      <w:r w:rsidRPr="00615ADA">
        <w:t>Občan, občanská společnost a stát</w:t>
      </w:r>
    </w:p>
    <w:p w14:paraId="105D42DD" w14:textId="77777777" w:rsidR="00D86B78" w:rsidRPr="00615ADA" w:rsidRDefault="00D86B78" w:rsidP="00D86B78">
      <w:r w:rsidRPr="00615ADA">
        <w:t xml:space="preserve">Multikulturní výchova (MKV) </w:t>
      </w:r>
    </w:p>
    <w:p w14:paraId="64DAD9D8" w14:textId="77777777" w:rsidR="00D86B78" w:rsidRPr="00615ADA" w:rsidRDefault="00D86B78" w:rsidP="00D86B78">
      <w:pPr>
        <w:widowControl w:val="0"/>
        <w:numPr>
          <w:ilvl w:val="0"/>
          <w:numId w:val="17"/>
        </w:numPr>
        <w:suppressAutoHyphens/>
      </w:pPr>
      <w:r w:rsidRPr="00615ADA">
        <w:t>Lidské vztahy</w:t>
      </w:r>
    </w:p>
    <w:p w14:paraId="3AE43133" w14:textId="77777777" w:rsidR="00D86B78" w:rsidRPr="00615ADA" w:rsidRDefault="00D86B78" w:rsidP="00D86B78">
      <w:pPr>
        <w:widowControl w:val="0"/>
        <w:numPr>
          <w:ilvl w:val="0"/>
          <w:numId w:val="17"/>
        </w:numPr>
        <w:suppressAutoHyphens/>
      </w:pPr>
      <w:r w:rsidRPr="00615ADA">
        <w:t>Kulturní diference</w:t>
      </w:r>
    </w:p>
    <w:p w14:paraId="5F40436C" w14:textId="77777777" w:rsidR="00D86B78" w:rsidRPr="00615ADA" w:rsidRDefault="00D86B78" w:rsidP="00D86B78">
      <w:pPr>
        <w:widowControl w:val="0"/>
        <w:numPr>
          <w:ilvl w:val="0"/>
          <w:numId w:val="17"/>
        </w:numPr>
        <w:suppressAutoHyphens/>
      </w:pPr>
      <w:r w:rsidRPr="00615ADA">
        <w:t>Etnický původ</w:t>
      </w:r>
    </w:p>
    <w:p w14:paraId="3F677487" w14:textId="77777777" w:rsidR="00D86B78" w:rsidRPr="00615ADA" w:rsidRDefault="00D86B78" w:rsidP="00D86B78">
      <w:pPr>
        <w:widowControl w:val="0"/>
        <w:numPr>
          <w:ilvl w:val="0"/>
          <w:numId w:val="17"/>
        </w:numPr>
        <w:suppressAutoHyphens/>
      </w:pPr>
      <w:r w:rsidRPr="00615ADA">
        <w:t>Multikulturalita</w:t>
      </w:r>
    </w:p>
    <w:p w14:paraId="7EEE4744" w14:textId="77777777" w:rsidR="00D86B78" w:rsidRPr="00615ADA" w:rsidRDefault="00D86B78" w:rsidP="00D86B78">
      <w:pPr>
        <w:pStyle w:val="Zpat"/>
        <w:tabs>
          <w:tab w:val="clear" w:pos="4536"/>
          <w:tab w:val="clear" w:pos="9072"/>
        </w:tabs>
      </w:pPr>
      <w:r w:rsidRPr="00615ADA">
        <w:t xml:space="preserve">Osobnostní a sociální výchova (OSV) </w:t>
      </w:r>
    </w:p>
    <w:p w14:paraId="1630EEF2" w14:textId="77777777" w:rsidR="00D86B78" w:rsidRPr="00615ADA" w:rsidRDefault="00D86B78" w:rsidP="00D86B78">
      <w:pPr>
        <w:widowControl w:val="0"/>
        <w:numPr>
          <w:ilvl w:val="0"/>
          <w:numId w:val="17"/>
        </w:numPr>
        <w:suppressAutoHyphens/>
      </w:pPr>
      <w:r w:rsidRPr="00615ADA">
        <w:t>všechny tématické okruhy průřezového tématu</w:t>
      </w:r>
    </w:p>
    <w:p w14:paraId="6E4B7B79" w14:textId="77777777" w:rsidR="00D86B78" w:rsidRPr="00615ADA" w:rsidRDefault="00D86B78" w:rsidP="00D86B78">
      <w:r w:rsidRPr="00615ADA">
        <w:t xml:space="preserve">Mediální výchova (MED) </w:t>
      </w:r>
    </w:p>
    <w:p w14:paraId="60CCCEAF" w14:textId="77777777" w:rsidR="00D86B78" w:rsidRPr="00615ADA" w:rsidRDefault="00D86B78" w:rsidP="00D86B78">
      <w:pPr>
        <w:widowControl w:val="0"/>
        <w:numPr>
          <w:ilvl w:val="0"/>
          <w:numId w:val="17"/>
        </w:numPr>
        <w:suppressAutoHyphens/>
      </w:pPr>
      <w:r w:rsidRPr="00615ADA">
        <w:t>Tvorba mediálních sdělení</w:t>
      </w:r>
    </w:p>
    <w:p w14:paraId="2C2207FC" w14:textId="77777777" w:rsidR="00D86B78" w:rsidRPr="00615ADA" w:rsidRDefault="00D86B78" w:rsidP="00D86B78">
      <w:pPr>
        <w:widowControl w:val="0"/>
        <w:numPr>
          <w:ilvl w:val="0"/>
          <w:numId w:val="17"/>
        </w:numPr>
        <w:suppressAutoHyphens/>
      </w:pPr>
      <w:r w:rsidRPr="00615ADA">
        <w:t>Kritické čtení a vnímání mediálních sdělení</w:t>
      </w:r>
    </w:p>
    <w:p w14:paraId="3099246A" w14:textId="77777777" w:rsidR="00D86B78" w:rsidRPr="00615ADA" w:rsidRDefault="00D86B78" w:rsidP="00D86B78">
      <w:pPr>
        <w:widowControl w:val="0"/>
        <w:numPr>
          <w:ilvl w:val="0"/>
          <w:numId w:val="17"/>
        </w:numPr>
        <w:suppressAutoHyphens/>
      </w:pPr>
      <w:r w:rsidRPr="00615ADA">
        <w:t xml:space="preserve">Fungování a vliv médií na společnost </w:t>
      </w:r>
    </w:p>
    <w:p w14:paraId="7E16D67D" w14:textId="77777777" w:rsidR="00D86B78" w:rsidRPr="00615ADA" w:rsidRDefault="00D86B78" w:rsidP="00D86B78">
      <w:r w:rsidRPr="00615ADA">
        <w:t xml:space="preserve">Výchova k myšlení v evropských a globálních souvislostech (EGS) </w:t>
      </w:r>
    </w:p>
    <w:p w14:paraId="4D2F6D66" w14:textId="77777777" w:rsidR="00D86B78" w:rsidRPr="00615ADA" w:rsidRDefault="00D86B78" w:rsidP="00D86B78">
      <w:pPr>
        <w:widowControl w:val="0"/>
        <w:numPr>
          <w:ilvl w:val="0"/>
          <w:numId w:val="17"/>
        </w:numPr>
        <w:suppressAutoHyphens/>
      </w:pPr>
      <w:r w:rsidRPr="00615ADA">
        <w:t>Evropa a svět nás zajímá</w:t>
      </w:r>
    </w:p>
    <w:p w14:paraId="2F84C2CA" w14:textId="77777777" w:rsidR="00D86B78" w:rsidRPr="00615ADA" w:rsidRDefault="00D86B78" w:rsidP="00D86B78">
      <w:r w:rsidRPr="00615ADA">
        <w:t xml:space="preserve">        </w:t>
      </w:r>
    </w:p>
    <w:p w14:paraId="133185F8" w14:textId="77777777" w:rsidR="00D86B78" w:rsidRPr="00615ADA" w:rsidRDefault="00D86B78" w:rsidP="00D86B78">
      <w:pPr>
        <w:rPr>
          <w:b/>
          <w:i/>
          <w:iCs/>
        </w:rPr>
      </w:pPr>
      <w:r w:rsidRPr="00615ADA">
        <w:rPr>
          <w:b/>
          <w:i/>
          <w:iCs/>
        </w:rPr>
        <w:t>Výchovné a vzdělávací postupy vedoucí k utváření a rozvoji klíčových kompetencí:</w:t>
      </w:r>
    </w:p>
    <w:p w14:paraId="6DED329D" w14:textId="77777777" w:rsidR="00D86B78" w:rsidRPr="00615ADA" w:rsidRDefault="00D86B78" w:rsidP="00D86B78"/>
    <w:p w14:paraId="3FBBA1BA" w14:textId="77777777" w:rsidR="00D86B78" w:rsidRPr="00615ADA" w:rsidRDefault="00D86B78" w:rsidP="00D86B78">
      <w:pPr>
        <w:rPr>
          <w:b/>
        </w:rPr>
      </w:pPr>
      <w:r w:rsidRPr="00615ADA">
        <w:rPr>
          <w:b/>
        </w:rPr>
        <w:t>Kompetence k učení</w:t>
      </w:r>
    </w:p>
    <w:p w14:paraId="1C383D9B" w14:textId="77777777" w:rsidR="00D86B78" w:rsidRPr="00615ADA" w:rsidRDefault="00D86B78" w:rsidP="00D86B78">
      <w:pPr>
        <w:ind w:left="360"/>
      </w:pPr>
      <w:r w:rsidRPr="00615ADA">
        <w:t>Učitel:</w:t>
      </w:r>
    </w:p>
    <w:p w14:paraId="34A01F67" w14:textId="77777777" w:rsidR="00D86B78" w:rsidRPr="00615ADA" w:rsidRDefault="00D86B78" w:rsidP="00D86B78">
      <w:pPr>
        <w:widowControl w:val="0"/>
        <w:numPr>
          <w:ilvl w:val="0"/>
          <w:numId w:val="14"/>
        </w:numPr>
        <w:tabs>
          <w:tab w:val="clear" w:pos="720"/>
          <w:tab w:val="num" w:pos="360"/>
        </w:tabs>
        <w:suppressAutoHyphens/>
        <w:ind w:left="360"/>
        <w:jc w:val="both"/>
      </w:pPr>
      <w:r w:rsidRPr="00615ADA">
        <w:t>vede žáky k spolupodílení při práci nad zadávanými úkoly, žáci si organizují práci ve skupinách, provádějí kontrolu, hodnotí se, srovnávají.</w:t>
      </w:r>
    </w:p>
    <w:p w14:paraId="7DE17FD1" w14:textId="77777777" w:rsidR="00D86B78" w:rsidRPr="00615ADA" w:rsidRDefault="00D86B78" w:rsidP="00D86B78">
      <w:pPr>
        <w:widowControl w:val="0"/>
        <w:numPr>
          <w:ilvl w:val="0"/>
          <w:numId w:val="14"/>
        </w:numPr>
        <w:tabs>
          <w:tab w:val="clear" w:pos="720"/>
          <w:tab w:val="num" w:pos="360"/>
        </w:tabs>
        <w:suppressAutoHyphens/>
        <w:ind w:left="360"/>
        <w:jc w:val="both"/>
      </w:pPr>
      <w:r w:rsidRPr="00615ADA">
        <w:t>podporuje zájem dětí naučit se novému a volí vhodné postupy k motivaci – soutěže, kvízy, křížovky, doplňovací cvičení, práce s chybou, referáty apod.</w:t>
      </w:r>
    </w:p>
    <w:p w14:paraId="4EF1671E" w14:textId="77777777" w:rsidR="00D86B78" w:rsidRPr="00615ADA" w:rsidRDefault="00D86B78" w:rsidP="00D86B78">
      <w:pPr>
        <w:rPr>
          <w:b/>
        </w:rPr>
      </w:pPr>
      <w:r w:rsidRPr="00615ADA">
        <w:rPr>
          <w:b/>
        </w:rPr>
        <w:t>Kompetence k řešení problémů</w:t>
      </w:r>
    </w:p>
    <w:p w14:paraId="1E0DBCD9" w14:textId="77777777" w:rsidR="00D86B78" w:rsidRPr="00615ADA" w:rsidRDefault="00D86B78" w:rsidP="00D86B78">
      <w:pPr>
        <w:ind w:left="360"/>
      </w:pPr>
      <w:r w:rsidRPr="00615ADA">
        <w:t>Učitel:</w:t>
      </w:r>
    </w:p>
    <w:p w14:paraId="1012873C" w14:textId="77777777" w:rsidR="00D86B78" w:rsidRPr="00615ADA" w:rsidRDefault="00D86B78" w:rsidP="00D86B78">
      <w:pPr>
        <w:widowControl w:val="0"/>
        <w:numPr>
          <w:ilvl w:val="0"/>
          <w:numId w:val="14"/>
        </w:numPr>
        <w:tabs>
          <w:tab w:val="clear" w:pos="720"/>
          <w:tab w:val="num" w:pos="360"/>
        </w:tabs>
        <w:suppressAutoHyphens/>
        <w:ind w:left="360"/>
        <w:jc w:val="both"/>
      </w:pPr>
      <w:r w:rsidRPr="00615ADA">
        <w:t>napomáhá žákovi při hledání správných řešení zadávaných úkolů a směruje ho ke spolupráci s ostatními žáky, učiteli, rodiči, kteří mu mohou pomoci. Žák nabývá vědomí, že problém je řešitelný a uvědomí si kde jsou jeho nedostatky, které se snaží odstranit.</w:t>
      </w:r>
    </w:p>
    <w:p w14:paraId="31DAB754" w14:textId="77777777" w:rsidR="00D86B78" w:rsidRPr="00615ADA" w:rsidRDefault="00D86B78" w:rsidP="00D86B78">
      <w:pPr>
        <w:rPr>
          <w:b/>
        </w:rPr>
      </w:pPr>
      <w:r w:rsidRPr="00615ADA">
        <w:rPr>
          <w:b/>
        </w:rPr>
        <w:t>Kompetence komunikativní</w:t>
      </w:r>
    </w:p>
    <w:p w14:paraId="2EB7E3A3" w14:textId="77777777" w:rsidR="00D86B78" w:rsidRPr="00615ADA" w:rsidRDefault="00D86B78" w:rsidP="00D86B78">
      <w:pPr>
        <w:ind w:left="360"/>
      </w:pPr>
      <w:r w:rsidRPr="00615ADA">
        <w:t xml:space="preserve">Učitel: </w:t>
      </w:r>
    </w:p>
    <w:p w14:paraId="5FA4C10D" w14:textId="77777777" w:rsidR="00D86B78" w:rsidRPr="00615ADA" w:rsidRDefault="00D86B78" w:rsidP="00D86B78">
      <w:pPr>
        <w:widowControl w:val="0"/>
        <w:numPr>
          <w:ilvl w:val="0"/>
          <w:numId w:val="14"/>
        </w:numPr>
        <w:tabs>
          <w:tab w:val="clear" w:pos="720"/>
          <w:tab w:val="num" w:pos="360"/>
        </w:tabs>
        <w:suppressAutoHyphens/>
        <w:ind w:left="360"/>
        <w:jc w:val="both"/>
      </w:pPr>
      <w:r w:rsidRPr="00615ADA">
        <w:t>dává žákovi dostatek podnětů k rozvoji komunikativních dovedností. Žák prezentuje své práce v rámci skupiny a třídy, diskutuje při práci, učí se naslouchat, formulovat své myšlenky, přesvědčit ostatní. Slovní zásoba je rozvíjena dostatkem literatury, vyhledáváním a zpracováním informací z internetu a prací na výukových programech. Učitel opravuje nesprávnou výslovnost a usměrňuje žákům mluvený projev.</w:t>
      </w:r>
    </w:p>
    <w:p w14:paraId="4E8EEB96" w14:textId="77777777" w:rsidR="00D86B78" w:rsidRPr="00615ADA" w:rsidRDefault="00D86B78" w:rsidP="00D86B78">
      <w:pPr>
        <w:rPr>
          <w:b/>
        </w:rPr>
      </w:pPr>
      <w:r w:rsidRPr="00615ADA">
        <w:rPr>
          <w:b/>
        </w:rPr>
        <w:t>Kompetence sociální a personální</w:t>
      </w:r>
    </w:p>
    <w:p w14:paraId="5BF0A77E" w14:textId="77777777" w:rsidR="00D86B78" w:rsidRPr="00615ADA" w:rsidRDefault="00D86B78" w:rsidP="00D86B78">
      <w:pPr>
        <w:ind w:left="360"/>
      </w:pPr>
      <w:r w:rsidRPr="00615ADA">
        <w:t xml:space="preserve">Učitel: </w:t>
      </w:r>
    </w:p>
    <w:p w14:paraId="3A5669FC" w14:textId="77777777" w:rsidR="00D86B78" w:rsidRPr="00615ADA" w:rsidRDefault="00D86B78" w:rsidP="00D86B78">
      <w:pPr>
        <w:widowControl w:val="0"/>
        <w:numPr>
          <w:ilvl w:val="0"/>
          <w:numId w:val="14"/>
        </w:numPr>
        <w:tabs>
          <w:tab w:val="clear" w:pos="720"/>
          <w:tab w:val="num" w:pos="360"/>
        </w:tabs>
        <w:suppressAutoHyphens/>
        <w:ind w:left="360"/>
        <w:jc w:val="both"/>
      </w:pPr>
      <w:r w:rsidRPr="00615ADA">
        <w:t>umožňuje žákovi pracovat v různých skupinách. Žák si s pomocí učitele stanoví pravidla, která napomáhají vést práci skupiny. Učitel sleduje dodržování pravidel všech skupin. Případné konflikty mezi žáky řeší bez prodlení a učí žáky vzájemnému respektu. Skupiny jsou předem seznámeny s kritérii hodnocení.</w:t>
      </w:r>
    </w:p>
    <w:p w14:paraId="202CC0E4" w14:textId="77777777" w:rsidR="00D86B78" w:rsidRPr="00615ADA" w:rsidRDefault="00D86B78" w:rsidP="00D86B78">
      <w:pPr>
        <w:rPr>
          <w:b/>
        </w:rPr>
      </w:pPr>
      <w:r w:rsidRPr="00615ADA">
        <w:rPr>
          <w:b/>
        </w:rPr>
        <w:t>Kompetence občanské</w:t>
      </w:r>
    </w:p>
    <w:p w14:paraId="6FF0A438" w14:textId="77777777" w:rsidR="00D86B78" w:rsidRPr="00615ADA" w:rsidRDefault="00D86B78" w:rsidP="00D86B78">
      <w:pPr>
        <w:ind w:left="360"/>
      </w:pPr>
      <w:r w:rsidRPr="00615ADA">
        <w:t xml:space="preserve">Učitel: </w:t>
      </w:r>
    </w:p>
    <w:p w14:paraId="7DD8FDCA" w14:textId="77777777" w:rsidR="00D86B78" w:rsidRPr="00615ADA" w:rsidRDefault="00D86B78" w:rsidP="00D86B78">
      <w:pPr>
        <w:widowControl w:val="0"/>
        <w:numPr>
          <w:ilvl w:val="0"/>
          <w:numId w:val="14"/>
        </w:numPr>
        <w:tabs>
          <w:tab w:val="clear" w:pos="720"/>
          <w:tab w:val="num" w:pos="360"/>
        </w:tabs>
        <w:suppressAutoHyphens/>
        <w:ind w:left="360"/>
        <w:jc w:val="both"/>
      </w:pPr>
      <w:r w:rsidRPr="00615ADA">
        <w:t>žáky vede k národní hrdosti a lásce k českému jazyku. Na příkladech osobnosti literatury umožňuje žákovi seznámit se s jejich odkazy a zaujmout pozitivní postoj k uměleckým dílům.</w:t>
      </w:r>
    </w:p>
    <w:p w14:paraId="088D1B8F" w14:textId="77777777" w:rsidR="00D86B78" w:rsidRPr="00615ADA" w:rsidRDefault="00D86B78" w:rsidP="00D86B78">
      <w:pPr>
        <w:widowControl w:val="0"/>
        <w:numPr>
          <w:ilvl w:val="0"/>
          <w:numId w:val="14"/>
        </w:numPr>
        <w:tabs>
          <w:tab w:val="clear" w:pos="720"/>
          <w:tab w:val="num" w:pos="360"/>
        </w:tabs>
        <w:suppressAutoHyphens/>
        <w:ind w:left="360"/>
        <w:jc w:val="both"/>
      </w:pPr>
      <w:r w:rsidRPr="00615ADA">
        <w:t>svým příkladem ukazuje žákovi, že je třeba respektovat přesvědčení druhých lidí a potlačuje známky agrese, které se při práci mohou projevit.</w:t>
      </w:r>
    </w:p>
    <w:p w14:paraId="2866E317" w14:textId="77777777" w:rsidR="00D86B78" w:rsidRPr="00615ADA" w:rsidRDefault="00D86B78" w:rsidP="00D86B78">
      <w:pPr>
        <w:rPr>
          <w:b/>
        </w:rPr>
      </w:pPr>
      <w:r w:rsidRPr="00615ADA">
        <w:rPr>
          <w:b/>
        </w:rPr>
        <w:t>Kompetence pracovní</w:t>
      </w:r>
    </w:p>
    <w:p w14:paraId="0E22AE4B" w14:textId="77777777" w:rsidR="00D86B78" w:rsidRPr="00615ADA" w:rsidRDefault="00D86B78" w:rsidP="00D86B78">
      <w:pPr>
        <w:ind w:left="360"/>
      </w:pPr>
      <w:r w:rsidRPr="00615ADA">
        <w:t xml:space="preserve">Učitel: </w:t>
      </w:r>
    </w:p>
    <w:p w14:paraId="63852AEA" w14:textId="77777777" w:rsidR="00D86B78" w:rsidRPr="00615ADA" w:rsidRDefault="00D86B78" w:rsidP="00D86B78">
      <w:pPr>
        <w:widowControl w:val="0"/>
        <w:numPr>
          <w:ilvl w:val="0"/>
          <w:numId w:val="14"/>
        </w:numPr>
        <w:tabs>
          <w:tab w:val="clear" w:pos="720"/>
          <w:tab w:val="num" w:pos="360"/>
        </w:tabs>
        <w:suppressAutoHyphens/>
        <w:ind w:left="360"/>
        <w:jc w:val="both"/>
      </w:pPr>
      <w:r w:rsidRPr="00615ADA">
        <w:t xml:space="preserve">předkládá žákovi pomůcky a další vybavení. Žák využívá již získaných znalostí a zkušeností ze všech složek předmětů. Projevuje zájem o výuku a postupně si utváří dobrou pracovní morálku. </w:t>
      </w:r>
    </w:p>
    <w:p w14:paraId="06CC51A4" w14:textId="77777777" w:rsidR="00D86B78" w:rsidRPr="00615ADA" w:rsidRDefault="00D86B78" w:rsidP="00D86B78">
      <w:pPr>
        <w:widowControl w:val="0"/>
        <w:numPr>
          <w:ilvl w:val="0"/>
          <w:numId w:val="14"/>
        </w:numPr>
        <w:tabs>
          <w:tab w:val="clear" w:pos="720"/>
          <w:tab w:val="num" w:pos="360"/>
        </w:tabs>
        <w:suppressAutoHyphens/>
        <w:ind w:left="360"/>
        <w:jc w:val="both"/>
      </w:pPr>
      <w:r w:rsidRPr="00615ADA">
        <w:lastRenderedPageBreak/>
        <w:t xml:space="preserve">volí motivující činnosti a systém hodnocení. </w:t>
      </w:r>
    </w:p>
    <w:p w14:paraId="6764B301" w14:textId="77777777" w:rsidR="00D86B78" w:rsidRPr="00615ADA" w:rsidRDefault="00D86B78" w:rsidP="00D86B78">
      <w:pPr>
        <w:rPr>
          <w:b/>
          <w:bCs/>
        </w:rPr>
      </w:pPr>
    </w:p>
    <w:p w14:paraId="1D341092" w14:textId="77777777" w:rsidR="00D86B78" w:rsidRPr="009F715C" w:rsidRDefault="00D86B78" w:rsidP="00D86B78">
      <w:pPr>
        <w:rPr>
          <w:b/>
          <w:color w:val="FF0000"/>
        </w:rPr>
      </w:pPr>
      <w:r w:rsidRPr="009F715C">
        <w:rPr>
          <w:b/>
          <w:color w:val="FF0000"/>
        </w:rPr>
        <w:t>Kompetence digitální</w:t>
      </w:r>
    </w:p>
    <w:p w14:paraId="716C7765" w14:textId="77777777" w:rsidR="00D86B78" w:rsidRPr="009F715C" w:rsidRDefault="00D86B78" w:rsidP="00D86B78">
      <w:pPr>
        <w:rPr>
          <w:color w:val="FF0000"/>
        </w:rPr>
      </w:pPr>
      <w:r>
        <w:rPr>
          <w:color w:val="FF0000"/>
        </w:rPr>
        <w:t xml:space="preserve">      </w:t>
      </w:r>
      <w:r w:rsidRPr="009F715C">
        <w:rPr>
          <w:color w:val="FF0000"/>
        </w:rPr>
        <w:t>Učitel:</w:t>
      </w:r>
    </w:p>
    <w:p w14:paraId="692D4D08" w14:textId="77777777" w:rsidR="00D86B78" w:rsidRDefault="00D86B78" w:rsidP="00D86B78">
      <w:pPr>
        <w:pStyle w:val="Odstavecseseznamem"/>
        <w:numPr>
          <w:ilvl w:val="0"/>
          <w:numId w:val="14"/>
        </w:numPr>
        <w:rPr>
          <w:color w:val="FF0000"/>
        </w:rPr>
      </w:pPr>
      <w:r w:rsidRPr="009F715C">
        <w:rPr>
          <w:color w:val="FF0000"/>
        </w:rPr>
        <w:t>využíváním digitálních pomůcek vede žáky k samostatnému rozhodnutí, kterou technologii použije</w:t>
      </w:r>
    </w:p>
    <w:p w14:paraId="09F1291D" w14:textId="77777777" w:rsidR="00D86B78" w:rsidRDefault="00D86B78" w:rsidP="00D86B78">
      <w:pPr>
        <w:pStyle w:val="Odstavecseseznamem"/>
        <w:numPr>
          <w:ilvl w:val="0"/>
          <w:numId w:val="14"/>
        </w:numPr>
        <w:rPr>
          <w:color w:val="FF0000"/>
        </w:rPr>
      </w:pPr>
      <w:r>
        <w:rPr>
          <w:color w:val="FF0000"/>
        </w:rPr>
        <w:t>umožňuje žákům pracovat s digitálnímu technologiemi ve skupinách</w:t>
      </w:r>
    </w:p>
    <w:p w14:paraId="03C30505" w14:textId="77777777" w:rsidR="00D86B78" w:rsidRPr="006552B6" w:rsidRDefault="00D86B78" w:rsidP="00D86B78">
      <w:pPr>
        <w:rPr>
          <w:rFonts w:ascii="Calibri" w:hAnsi="Calibri"/>
          <w:b/>
          <w:bCs/>
        </w:rPr>
        <w:sectPr w:rsidR="00D86B78" w:rsidRPr="006552B6" w:rsidSect="00506DB5">
          <w:footerReference w:type="even" r:id="rId11"/>
          <w:footerReference w:type="default" r:id="rId12"/>
          <w:pgSz w:w="11905" w:h="16837"/>
          <w:pgMar w:top="1134" w:right="1134" w:bottom="1134" w:left="1134" w:header="708" w:footer="708" w:gutter="0"/>
          <w:pgNumType w:start="1"/>
          <w:cols w:space="708"/>
          <w:docGrid w:linePitch="360"/>
        </w:sectPr>
      </w:pPr>
      <w:r w:rsidRPr="006552B6">
        <w:rPr>
          <w:rFonts w:ascii="Calibri" w:hAnsi="Calibri"/>
          <w:b/>
          <w:bCs/>
        </w:rPr>
        <w:t xml:space="preserve">  </w:t>
      </w:r>
    </w:p>
    <w:p w14:paraId="6BA44F3B" w14:textId="77777777" w:rsidR="00D86B78" w:rsidRPr="006552B6" w:rsidRDefault="00D86B78" w:rsidP="00D86B78">
      <w:pPr>
        <w:rPr>
          <w:rFonts w:ascii="Calibri" w:hAnsi="Calibri"/>
          <w:b/>
          <w:szCs w:val="28"/>
        </w:rPr>
      </w:pPr>
      <w:r w:rsidRPr="006552B6">
        <w:rPr>
          <w:rFonts w:ascii="Calibri" w:hAnsi="Calibri"/>
          <w:b/>
          <w:szCs w:val="28"/>
        </w:rPr>
        <w:lastRenderedPageBreak/>
        <w:t>Vzdělávací oblast: Jazyk a jazyková komunikace</w:t>
      </w:r>
    </w:p>
    <w:p w14:paraId="1980700A" w14:textId="77777777" w:rsidR="00D86B78" w:rsidRPr="006552B6" w:rsidRDefault="00D86B78" w:rsidP="00D86B78">
      <w:pPr>
        <w:rPr>
          <w:rFonts w:ascii="Calibri" w:hAnsi="Calibri"/>
          <w:b/>
          <w:szCs w:val="28"/>
        </w:rPr>
      </w:pPr>
      <w:r w:rsidRPr="006552B6">
        <w:rPr>
          <w:rFonts w:ascii="Calibri" w:hAnsi="Calibri"/>
          <w:b/>
          <w:szCs w:val="28"/>
        </w:rPr>
        <w:t>Vyučovací předmět – Český jazyk a literatura</w:t>
      </w:r>
    </w:p>
    <w:p w14:paraId="6F56EECB" w14:textId="77777777" w:rsidR="00D86B78" w:rsidRPr="006552B6" w:rsidRDefault="00D86B78" w:rsidP="00D86B78">
      <w:pPr>
        <w:rPr>
          <w:rFonts w:ascii="Calibri" w:hAnsi="Calibri"/>
          <w:b/>
          <w:szCs w:val="28"/>
        </w:rPr>
      </w:pPr>
      <w:r w:rsidRPr="006552B6">
        <w:rPr>
          <w:rFonts w:ascii="Calibri" w:hAnsi="Calibri"/>
          <w:b/>
          <w:szCs w:val="28"/>
        </w:rPr>
        <w:t>Ročník: 1.</w:t>
      </w:r>
    </w:p>
    <w:p w14:paraId="7513E6AA" w14:textId="77777777" w:rsidR="00D86B78" w:rsidRPr="006552B6" w:rsidRDefault="00D86B78" w:rsidP="00D86B78">
      <w:pPr>
        <w:rPr>
          <w:rFonts w:ascii="Calibri" w:hAnsi="Calibri"/>
          <w:b/>
          <w:bCs/>
        </w:rPr>
      </w:pPr>
    </w:p>
    <w:tbl>
      <w:tblPr>
        <w:tblW w:w="14742" w:type="dxa"/>
        <w:tblInd w:w="70" w:type="dxa"/>
        <w:tblLayout w:type="fixed"/>
        <w:tblCellMar>
          <w:left w:w="70" w:type="dxa"/>
          <w:right w:w="70" w:type="dxa"/>
        </w:tblCellMar>
        <w:tblLook w:val="0000" w:firstRow="0" w:lastRow="0" w:firstColumn="0" w:lastColumn="0" w:noHBand="0" w:noVBand="0"/>
      </w:tblPr>
      <w:tblGrid>
        <w:gridCol w:w="3969"/>
        <w:gridCol w:w="3828"/>
        <w:gridCol w:w="3827"/>
        <w:gridCol w:w="3118"/>
      </w:tblGrid>
      <w:tr w:rsidR="00D86B78" w:rsidRPr="006552B6" w14:paraId="02950D18" w14:textId="77777777" w:rsidTr="00506DB5">
        <w:trPr>
          <w:trHeight w:val="624"/>
          <w:tblHeader/>
        </w:trPr>
        <w:tc>
          <w:tcPr>
            <w:tcW w:w="3969" w:type="dxa"/>
            <w:tcBorders>
              <w:top w:val="single" w:sz="4" w:space="0" w:color="000000"/>
              <w:left w:val="single" w:sz="4" w:space="0" w:color="000000"/>
              <w:bottom w:val="single" w:sz="4" w:space="0" w:color="000000"/>
            </w:tcBorders>
            <w:vAlign w:val="center"/>
          </w:tcPr>
          <w:p w14:paraId="178510F4" w14:textId="77777777" w:rsidR="00D86B78" w:rsidRPr="006552B6" w:rsidRDefault="00D86B78" w:rsidP="00506DB5">
            <w:pPr>
              <w:jc w:val="center"/>
              <w:rPr>
                <w:rFonts w:ascii="Calibri" w:hAnsi="Calibri"/>
                <w:b/>
              </w:rPr>
            </w:pPr>
            <w:r w:rsidRPr="006552B6">
              <w:rPr>
                <w:rFonts w:ascii="Calibri" w:hAnsi="Calibri"/>
                <w:b/>
              </w:rPr>
              <w:t>Očekávaný výstup z RVP</w:t>
            </w:r>
          </w:p>
        </w:tc>
        <w:tc>
          <w:tcPr>
            <w:tcW w:w="3828" w:type="dxa"/>
            <w:tcBorders>
              <w:top w:val="single" w:sz="4" w:space="0" w:color="000000"/>
              <w:left w:val="single" w:sz="4" w:space="0" w:color="000000"/>
              <w:bottom w:val="single" w:sz="4" w:space="0" w:color="000000"/>
            </w:tcBorders>
            <w:vAlign w:val="center"/>
          </w:tcPr>
          <w:p w14:paraId="66E82A98" w14:textId="77777777" w:rsidR="00D86B78" w:rsidRPr="006552B6" w:rsidRDefault="00D86B78" w:rsidP="00506DB5">
            <w:pPr>
              <w:jc w:val="center"/>
              <w:rPr>
                <w:rFonts w:ascii="Calibri" w:hAnsi="Calibri"/>
                <w:b/>
              </w:rPr>
            </w:pPr>
            <w:r w:rsidRPr="006552B6">
              <w:rPr>
                <w:rFonts w:ascii="Calibri" w:hAnsi="Calibri"/>
                <w:b/>
              </w:rPr>
              <w:t>Školní výstup</w:t>
            </w:r>
          </w:p>
        </w:tc>
        <w:tc>
          <w:tcPr>
            <w:tcW w:w="3827" w:type="dxa"/>
            <w:tcBorders>
              <w:top w:val="single" w:sz="4" w:space="0" w:color="000000"/>
              <w:left w:val="single" w:sz="4" w:space="0" w:color="000000"/>
              <w:bottom w:val="single" w:sz="4" w:space="0" w:color="000000"/>
            </w:tcBorders>
            <w:vAlign w:val="center"/>
          </w:tcPr>
          <w:p w14:paraId="73B6EDC5" w14:textId="77777777" w:rsidR="00D86B78" w:rsidRPr="006552B6" w:rsidRDefault="00D86B78" w:rsidP="00506DB5">
            <w:pPr>
              <w:jc w:val="center"/>
              <w:rPr>
                <w:rFonts w:ascii="Calibri" w:hAnsi="Calibri"/>
                <w:b/>
              </w:rPr>
            </w:pPr>
            <w:r w:rsidRPr="006552B6">
              <w:rPr>
                <w:rFonts w:ascii="Calibri" w:hAnsi="Calibri"/>
                <w:b/>
              </w:rPr>
              <w:t>Učivo</w:t>
            </w:r>
          </w:p>
        </w:tc>
        <w:tc>
          <w:tcPr>
            <w:tcW w:w="3118" w:type="dxa"/>
            <w:tcBorders>
              <w:top w:val="single" w:sz="4" w:space="0" w:color="000000"/>
              <w:left w:val="single" w:sz="4" w:space="0" w:color="000000"/>
              <w:bottom w:val="single" w:sz="4" w:space="0" w:color="000000"/>
              <w:right w:val="single" w:sz="4" w:space="0" w:color="000000"/>
            </w:tcBorders>
            <w:vAlign w:val="center"/>
          </w:tcPr>
          <w:p w14:paraId="4BCC95A1" w14:textId="77777777" w:rsidR="00D86B78" w:rsidRPr="006552B6" w:rsidRDefault="00D86B78" w:rsidP="00506DB5">
            <w:pPr>
              <w:jc w:val="center"/>
              <w:rPr>
                <w:rFonts w:ascii="Calibri" w:hAnsi="Calibri"/>
                <w:b/>
              </w:rPr>
            </w:pPr>
            <w:r w:rsidRPr="006552B6">
              <w:rPr>
                <w:rFonts w:ascii="Calibri" w:hAnsi="Calibri"/>
                <w:b/>
              </w:rPr>
              <w:t>Přesahy a vazby (mezipředmětové vztahy, průřezová témata)</w:t>
            </w:r>
          </w:p>
        </w:tc>
      </w:tr>
      <w:tr w:rsidR="00D86B78" w:rsidRPr="006552B6" w14:paraId="00B2B60B" w14:textId="77777777" w:rsidTr="00506DB5">
        <w:trPr>
          <w:trHeight w:val="70"/>
        </w:trPr>
        <w:tc>
          <w:tcPr>
            <w:tcW w:w="3969" w:type="dxa"/>
            <w:tcBorders>
              <w:left w:val="single" w:sz="4" w:space="0" w:color="000000"/>
              <w:bottom w:val="single" w:sz="4" w:space="0" w:color="000000"/>
            </w:tcBorders>
          </w:tcPr>
          <w:p w14:paraId="2B240FC3" w14:textId="77777777" w:rsidR="00D86B78" w:rsidRPr="008513C8" w:rsidRDefault="00D86B78" w:rsidP="00506DB5">
            <w:pPr>
              <w:rPr>
                <w:rFonts w:ascii="Calibri" w:hAnsi="Calibri" w:cs="Calibri"/>
                <w:sz w:val="20"/>
              </w:rPr>
            </w:pPr>
          </w:p>
          <w:p w14:paraId="217D6E9B"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ČJL-3-2-01</w:t>
            </w:r>
            <w:r w:rsidRPr="008513C8">
              <w:rPr>
                <w:rFonts w:ascii="Calibri" w:hAnsi="Calibri" w:cs="Calibri"/>
                <w:b/>
                <w:sz w:val="20"/>
              </w:rPr>
              <w:br/>
            </w:r>
            <w:r w:rsidRPr="008513C8">
              <w:rPr>
                <w:rFonts w:ascii="Calibri" w:hAnsi="Calibri" w:cs="Calibri"/>
                <w:sz w:val="20"/>
                <w:szCs w:val="20"/>
              </w:rPr>
              <w:t>rozlišuje zvukovou a grafickou podobu slova, člení slova na hlásky, odlišuje dlouhé a krátké samohlásky</w:t>
            </w:r>
            <w:r w:rsidRPr="008513C8">
              <w:rPr>
                <w:rFonts w:ascii="Calibri" w:hAnsi="Calibri" w:cs="Calibri"/>
                <w:sz w:val="20"/>
                <w:szCs w:val="20"/>
              </w:rPr>
              <w:br/>
            </w:r>
            <w:r w:rsidRPr="008513C8">
              <w:rPr>
                <w:rFonts w:ascii="Calibri" w:hAnsi="Calibri" w:cs="Calibri"/>
                <w:sz w:val="20"/>
                <w:szCs w:val="20"/>
              </w:rPr>
              <w:br/>
            </w:r>
            <w:r w:rsidRPr="008513C8">
              <w:rPr>
                <w:rFonts w:ascii="Calibri" w:hAnsi="Calibri" w:cs="Calibri"/>
                <w:sz w:val="20"/>
                <w:szCs w:val="20"/>
              </w:rPr>
              <w:br/>
            </w:r>
            <w:r w:rsidRPr="008513C8">
              <w:rPr>
                <w:rFonts w:ascii="Calibri" w:hAnsi="Calibri" w:cs="Calibri"/>
                <w:sz w:val="20"/>
                <w:szCs w:val="20"/>
              </w:rPr>
              <w:br/>
            </w:r>
            <w:r w:rsidRPr="008513C8">
              <w:rPr>
                <w:rFonts w:ascii="Calibri" w:hAnsi="Calibri" w:cs="Calibri"/>
                <w:sz w:val="20"/>
                <w:szCs w:val="20"/>
              </w:rPr>
              <w:br/>
            </w:r>
          </w:p>
          <w:p w14:paraId="6408F4B7"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ČJL-3-2-05</w:t>
            </w:r>
          </w:p>
          <w:p w14:paraId="46A10A77" w14:textId="77777777" w:rsidR="00D86B78" w:rsidRPr="008513C8" w:rsidRDefault="00D86B78" w:rsidP="00506DB5">
            <w:pPr>
              <w:pStyle w:val="Odstavecseseznamem"/>
              <w:snapToGrid w:val="0"/>
              <w:ind w:left="171"/>
              <w:rPr>
                <w:rFonts w:ascii="Calibri" w:hAnsi="Calibri" w:cs="Calibri"/>
                <w:sz w:val="20"/>
                <w:szCs w:val="20"/>
              </w:rPr>
            </w:pPr>
            <w:r w:rsidRPr="008513C8">
              <w:rPr>
                <w:rFonts w:ascii="Calibri" w:hAnsi="Calibri" w:cs="Calibri"/>
                <w:sz w:val="20"/>
                <w:szCs w:val="20"/>
              </w:rPr>
              <w:t>Užívá v mluveném projevu správné gramatické tvary podstatných jmen, přídavných jmen a sloves</w:t>
            </w:r>
          </w:p>
          <w:p w14:paraId="2B1B45FB" w14:textId="77777777" w:rsidR="00D86B78" w:rsidRPr="008513C8" w:rsidRDefault="00D86B78" w:rsidP="00506DB5">
            <w:pPr>
              <w:rPr>
                <w:rFonts w:ascii="Calibri" w:hAnsi="Calibri" w:cs="Calibri"/>
                <w:sz w:val="20"/>
              </w:rPr>
            </w:pPr>
          </w:p>
        </w:tc>
        <w:tc>
          <w:tcPr>
            <w:tcW w:w="3828" w:type="dxa"/>
            <w:tcBorders>
              <w:left w:val="single" w:sz="4" w:space="0" w:color="000000"/>
              <w:bottom w:val="single" w:sz="4" w:space="0" w:color="000000"/>
            </w:tcBorders>
          </w:tcPr>
          <w:p w14:paraId="5058845A" w14:textId="77777777" w:rsidR="00D86B78" w:rsidRPr="008513C8" w:rsidRDefault="00D86B78" w:rsidP="00506DB5">
            <w:pPr>
              <w:tabs>
                <w:tab w:val="left" w:pos="355"/>
              </w:tabs>
              <w:rPr>
                <w:rFonts w:ascii="Calibri" w:hAnsi="Calibri" w:cs="Calibri"/>
                <w:b/>
                <w:bCs/>
                <w:sz w:val="20"/>
              </w:rPr>
            </w:pPr>
            <w:r w:rsidRPr="008513C8">
              <w:rPr>
                <w:rFonts w:ascii="Calibri" w:hAnsi="Calibri" w:cs="Calibri"/>
                <w:bCs/>
                <w:sz w:val="20"/>
              </w:rPr>
              <w:br/>
            </w:r>
            <w:r w:rsidRPr="008513C8">
              <w:rPr>
                <w:rFonts w:ascii="Calibri" w:hAnsi="Calibri" w:cs="Calibri"/>
                <w:b/>
                <w:bCs/>
                <w:sz w:val="20"/>
              </w:rPr>
              <w:t>Přípravné období</w:t>
            </w:r>
          </w:p>
          <w:p w14:paraId="6EDA4630" w14:textId="77777777" w:rsidR="00D86B78" w:rsidRPr="008513C8" w:rsidRDefault="00D86B78" w:rsidP="00D86B78">
            <w:pPr>
              <w:pStyle w:val="Odstavecseseznamem"/>
              <w:numPr>
                <w:ilvl w:val="0"/>
                <w:numId w:val="18"/>
              </w:numPr>
              <w:tabs>
                <w:tab w:val="left" w:pos="355"/>
              </w:tabs>
              <w:suppressAutoHyphens/>
              <w:rPr>
                <w:rFonts w:ascii="Calibri" w:hAnsi="Calibri" w:cs="Calibri"/>
                <w:sz w:val="20"/>
                <w:szCs w:val="20"/>
              </w:rPr>
            </w:pPr>
            <w:r w:rsidRPr="008513C8">
              <w:rPr>
                <w:rFonts w:ascii="Calibri" w:hAnsi="Calibri" w:cs="Calibri"/>
                <w:sz w:val="20"/>
                <w:szCs w:val="20"/>
              </w:rPr>
              <w:t>hlasitě čte jednoduché věty se správnou intonací, rozumí větě, dokáže ji opakovat</w:t>
            </w:r>
          </w:p>
          <w:p w14:paraId="46C382F1" w14:textId="77777777" w:rsidR="00D86B78" w:rsidRPr="008513C8" w:rsidRDefault="00D86B78" w:rsidP="00D86B78">
            <w:pPr>
              <w:numPr>
                <w:ilvl w:val="0"/>
                <w:numId w:val="18"/>
              </w:numPr>
              <w:tabs>
                <w:tab w:val="left" w:pos="355"/>
              </w:tabs>
              <w:suppressAutoHyphens/>
              <w:rPr>
                <w:rFonts w:ascii="Calibri" w:hAnsi="Calibri" w:cs="Calibri"/>
                <w:sz w:val="20"/>
                <w:szCs w:val="20"/>
              </w:rPr>
            </w:pPr>
            <w:r w:rsidRPr="008513C8">
              <w:rPr>
                <w:rFonts w:ascii="Calibri" w:hAnsi="Calibri" w:cs="Calibri"/>
                <w:sz w:val="20"/>
                <w:szCs w:val="20"/>
              </w:rPr>
              <w:t>s pomocí učitele aplikuje zásady správného dýchání</w:t>
            </w:r>
          </w:p>
          <w:p w14:paraId="558339C8" w14:textId="77777777" w:rsidR="00D86B78" w:rsidRPr="008513C8" w:rsidRDefault="00D86B78" w:rsidP="00D86B78">
            <w:pPr>
              <w:pStyle w:val="Odstavecseseznamem"/>
              <w:numPr>
                <w:ilvl w:val="0"/>
                <w:numId w:val="18"/>
              </w:numPr>
              <w:tabs>
                <w:tab w:val="left" w:pos="355"/>
              </w:tabs>
              <w:rPr>
                <w:rFonts w:ascii="Calibri" w:hAnsi="Calibri" w:cs="Calibri"/>
                <w:sz w:val="20"/>
                <w:szCs w:val="20"/>
              </w:rPr>
            </w:pPr>
            <w:r w:rsidRPr="008513C8">
              <w:rPr>
                <w:rFonts w:ascii="Calibri" w:hAnsi="Calibri" w:cs="Calibri"/>
                <w:sz w:val="20"/>
                <w:szCs w:val="20"/>
              </w:rPr>
              <w:t>čte a rozlišuje dlouhé a krátké samohlásky</w:t>
            </w:r>
          </w:p>
          <w:p w14:paraId="264C8C84" w14:textId="77777777" w:rsidR="00D86B78" w:rsidRPr="008513C8" w:rsidRDefault="00D86B78" w:rsidP="00D86B78">
            <w:pPr>
              <w:pStyle w:val="Odstavecseseznamem"/>
              <w:numPr>
                <w:ilvl w:val="0"/>
                <w:numId w:val="18"/>
              </w:numPr>
              <w:tabs>
                <w:tab w:val="left" w:pos="355"/>
              </w:tabs>
              <w:suppressAutoHyphens/>
              <w:rPr>
                <w:rFonts w:ascii="Calibri" w:hAnsi="Calibri" w:cs="Calibri"/>
                <w:sz w:val="20"/>
                <w:szCs w:val="20"/>
              </w:rPr>
            </w:pPr>
            <w:r w:rsidRPr="008513C8">
              <w:rPr>
                <w:rFonts w:ascii="Calibri" w:hAnsi="Calibri" w:cs="Calibri"/>
                <w:sz w:val="20"/>
                <w:szCs w:val="20"/>
              </w:rPr>
              <w:t>rozliší zvukově a graficky hlásky, slabiky a jednoduchá slova</w:t>
            </w:r>
          </w:p>
          <w:p w14:paraId="61B77C24" w14:textId="77777777" w:rsidR="00D86B78" w:rsidRPr="008513C8" w:rsidRDefault="00D86B78" w:rsidP="00506DB5">
            <w:pPr>
              <w:pStyle w:val="Odstavecseseznamem"/>
              <w:tabs>
                <w:tab w:val="left" w:pos="355"/>
              </w:tabs>
              <w:ind w:left="171"/>
              <w:rPr>
                <w:rFonts w:ascii="Calibri" w:hAnsi="Calibri" w:cs="Calibri"/>
                <w:sz w:val="20"/>
                <w:szCs w:val="20"/>
              </w:rPr>
            </w:pPr>
          </w:p>
          <w:p w14:paraId="57226943" w14:textId="77777777" w:rsidR="00D86B78" w:rsidRPr="008513C8" w:rsidRDefault="00D86B78" w:rsidP="00506DB5">
            <w:pPr>
              <w:pStyle w:val="Odstavecseseznamem"/>
              <w:tabs>
                <w:tab w:val="left" w:pos="355"/>
              </w:tabs>
              <w:ind w:left="171"/>
              <w:rPr>
                <w:rFonts w:ascii="Calibri" w:hAnsi="Calibri" w:cs="Calibri"/>
                <w:sz w:val="20"/>
                <w:szCs w:val="20"/>
              </w:rPr>
            </w:pPr>
          </w:p>
          <w:p w14:paraId="5E2D16AA" w14:textId="77777777" w:rsidR="00D86B78" w:rsidRPr="008513C8" w:rsidRDefault="00D86B78" w:rsidP="00D86B78">
            <w:pPr>
              <w:pStyle w:val="Odstavecseseznamem"/>
              <w:numPr>
                <w:ilvl w:val="0"/>
                <w:numId w:val="18"/>
              </w:numPr>
              <w:tabs>
                <w:tab w:val="left" w:pos="360"/>
              </w:tabs>
              <w:rPr>
                <w:rFonts w:ascii="Calibri" w:hAnsi="Calibri" w:cs="Calibri"/>
                <w:sz w:val="20"/>
                <w:szCs w:val="20"/>
              </w:rPr>
            </w:pPr>
            <w:r w:rsidRPr="008513C8">
              <w:rPr>
                <w:rFonts w:ascii="Calibri" w:hAnsi="Calibri" w:cs="Calibri"/>
                <w:bCs/>
                <w:sz w:val="20"/>
              </w:rPr>
              <w:t xml:space="preserve">ve svém mluveném projevu používá </w:t>
            </w:r>
            <w:r w:rsidRPr="008513C8">
              <w:rPr>
                <w:rFonts w:ascii="Calibri" w:hAnsi="Calibri" w:cs="Calibri"/>
                <w:sz w:val="20"/>
                <w:szCs w:val="20"/>
              </w:rPr>
              <w:t>správné tvary podstatných jmen, přídavných jmen a sloves</w:t>
            </w:r>
          </w:p>
          <w:p w14:paraId="02CB641C" w14:textId="77777777" w:rsidR="00D86B78" w:rsidRPr="008513C8" w:rsidRDefault="00D86B78" w:rsidP="00506DB5">
            <w:pPr>
              <w:widowControl w:val="0"/>
              <w:tabs>
                <w:tab w:val="num" w:pos="110"/>
              </w:tabs>
              <w:spacing w:after="200" w:line="276" w:lineRule="auto"/>
              <w:rPr>
                <w:rFonts w:ascii="Calibri" w:hAnsi="Calibri" w:cs="Calibri"/>
                <w:bCs/>
                <w:sz w:val="20"/>
              </w:rPr>
            </w:pPr>
            <w:r w:rsidRPr="008513C8">
              <w:rPr>
                <w:rFonts w:ascii="Calibri" w:hAnsi="Calibri" w:cs="Calibri"/>
                <w:bCs/>
                <w:sz w:val="20"/>
              </w:rPr>
              <w:br/>
            </w:r>
          </w:p>
        </w:tc>
        <w:tc>
          <w:tcPr>
            <w:tcW w:w="3827" w:type="dxa"/>
            <w:tcBorders>
              <w:left w:val="single" w:sz="4" w:space="0" w:color="000000"/>
              <w:bottom w:val="single" w:sz="4" w:space="0" w:color="000000"/>
            </w:tcBorders>
          </w:tcPr>
          <w:p w14:paraId="4FCC2C4F" w14:textId="77777777" w:rsidR="00D86B78" w:rsidRPr="008513C8" w:rsidRDefault="00D86B78" w:rsidP="00506DB5">
            <w:pPr>
              <w:snapToGrid w:val="0"/>
              <w:rPr>
                <w:rFonts w:ascii="Calibri" w:hAnsi="Calibri" w:cs="Calibri"/>
                <w:b/>
                <w:sz w:val="20"/>
                <w:szCs w:val="20"/>
              </w:rPr>
            </w:pPr>
            <w:r w:rsidRPr="008513C8">
              <w:rPr>
                <w:rFonts w:ascii="Calibri" w:hAnsi="Calibri" w:cs="Calibri"/>
                <w:b/>
                <w:sz w:val="20"/>
                <w:szCs w:val="20"/>
              </w:rPr>
              <w:t>1. JAZYKOVÁ VÝCHOVA</w:t>
            </w:r>
          </w:p>
          <w:p w14:paraId="66CCBDFF" w14:textId="77777777" w:rsidR="00D86B78" w:rsidRPr="008513C8" w:rsidRDefault="00D86B78" w:rsidP="00506DB5">
            <w:pPr>
              <w:widowControl w:val="0"/>
              <w:tabs>
                <w:tab w:val="num" w:pos="110"/>
              </w:tabs>
              <w:spacing w:line="276" w:lineRule="auto"/>
              <w:rPr>
                <w:rFonts w:ascii="Calibri" w:hAnsi="Calibri" w:cs="Calibri"/>
                <w:b/>
                <w:bCs/>
                <w:sz w:val="20"/>
              </w:rPr>
            </w:pPr>
            <w:r w:rsidRPr="008513C8">
              <w:rPr>
                <w:rFonts w:ascii="Calibri" w:hAnsi="Calibri" w:cs="Calibri"/>
                <w:b/>
                <w:bCs/>
                <w:sz w:val="20"/>
              </w:rPr>
              <w:t>zvuková stránka jazyka</w:t>
            </w:r>
          </w:p>
          <w:p w14:paraId="57A1D4AC" w14:textId="77777777" w:rsidR="00D86B78" w:rsidRPr="008513C8" w:rsidRDefault="00D86B78" w:rsidP="00506DB5">
            <w:pPr>
              <w:widowControl w:val="0"/>
              <w:tabs>
                <w:tab w:val="num" w:pos="110"/>
              </w:tabs>
              <w:spacing w:line="276" w:lineRule="auto"/>
              <w:rPr>
                <w:rFonts w:ascii="Calibri" w:hAnsi="Calibri" w:cs="Calibri"/>
                <w:b/>
                <w:bCs/>
                <w:sz w:val="20"/>
              </w:rPr>
            </w:pPr>
          </w:p>
          <w:p w14:paraId="7668C00B" w14:textId="77777777" w:rsidR="00D86B78" w:rsidRPr="008513C8" w:rsidRDefault="00D86B78" w:rsidP="00506DB5">
            <w:pPr>
              <w:widowControl w:val="0"/>
              <w:tabs>
                <w:tab w:val="num" w:pos="110"/>
              </w:tabs>
              <w:spacing w:line="276" w:lineRule="auto"/>
              <w:rPr>
                <w:rFonts w:ascii="Calibri" w:hAnsi="Calibri" w:cs="Calibri"/>
                <w:b/>
                <w:bCs/>
                <w:sz w:val="20"/>
              </w:rPr>
            </w:pPr>
          </w:p>
          <w:p w14:paraId="2B9C65FA" w14:textId="77777777" w:rsidR="00D86B78" w:rsidRPr="008513C8" w:rsidRDefault="00D86B78" w:rsidP="00506DB5">
            <w:pPr>
              <w:widowControl w:val="0"/>
              <w:tabs>
                <w:tab w:val="num" w:pos="110"/>
              </w:tabs>
              <w:spacing w:line="276" w:lineRule="auto"/>
              <w:rPr>
                <w:rFonts w:ascii="Calibri" w:hAnsi="Calibri" w:cs="Calibri"/>
                <w:b/>
                <w:bCs/>
                <w:sz w:val="20"/>
              </w:rPr>
            </w:pPr>
          </w:p>
          <w:p w14:paraId="2A00E497" w14:textId="77777777" w:rsidR="00D86B78" w:rsidRPr="008513C8" w:rsidRDefault="00D86B78" w:rsidP="00506DB5">
            <w:pPr>
              <w:widowControl w:val="0"/>
              <w:tabs>
                <w:tab w:val="num" w:pos="110"/>
              </w:tabs>
              <w:spacing w:line="276" w:lineRule="auto"/>
              <w:rPr>
                <w:rFonts w:ascii="Calibri" w:hAnsi="Calibri" w:cs="Calibri"/>
                <w:b/>
                <w:bCs/>
                <w:sz w:val="20"/>
              </w:rPr>
            </w:pPr>
          </w:p>
          <w:p w14:paraId="7F4E343E" w14:textId="77777777" w:rsidR="00D86B78" w:rsidRPr="008513C8" w:rsidRDefault="00D86B78" w:rsidP="00506DB5">
            <w:pPr>
              <w:widowControl w:val="0"/>
              <w:tabs>
                <w:tab w:val="num" w:pos="110"/>
              </w:tabs>
              <w:spacing w:line="276" w:lineRule="auto"/>
              <w:rPr>
                <w:rFonts w:ascii="Calibri" w:hAnsi="Calibri" w:cs="Calibri"/>
                <w:b/>
                <w:bCs/>
                <w:sz w:val="20"/>
              </w:rPr>
            </w:pPr>
          </w:p>
          <w:p w14:paraId="763721FC" w14:textId="77777777" w:rsidR="00D86B78" w:rsidRPr="008513C8" w:rsidRDefault="00D86B78" w:rsidP="00506DB5">
            <w:pPr>
              <w:widowControl w:val="0"/>
              <w:tabs>
                <w:tab w:val="num" w:pos="110"/>
              </w:tabs>
              <w:spacing w:line="276" w:lineRule="auto"/>
              <w:rPr>
                <w:rFonts w:ascii="Calibri" w:hAnsi="Calibri" w:cs="Calibri"/>
                <w:b/>
                <w:bCs/>
                <w:sz w:val="20"/>
              </w:rPr>
            </w:pPr>
          </w:p>
          <w:p w14:paraId="3C1FBD4E" w14:textId="77777777" w:rsidR="00D86B78" w:rsidRPr="008513C8" w:rsidRDefault="00D86B78" w:rsidP="00506DB5">
            <w:pPr>
              <w:widowControl w:val="0"/>
              <w:tabs>
                <w:tab w:val="num" w:pos="110"/>
              </w:tabs>
              <w:spacing w:line="276" w:lineRule="auto"/>
              <w:rPr>
                <w:rFonts w:ascii="Calibri" w:hAnsi="Calibri" w:cs="Calibri"/>
                <w:b/>
                <w:bCs/>
                <w:sz w:val="20"/>
              </w:rPr>
            </w:pPr>
          </w:p>
          <w:p w14:paraId="28AE1D73" w14:textId="77777777" w:rsidR="00D86B78" w:rsidRPr="008513C8" w:rsidRDefault="00D86B78" w:rsidP="00506DB5">
            <w:pPr>
              <w:widowControl w:val="0"/>
              <w:tabs>
                <w:tab w:val="num" w:pos="110"/>
              </w:tabs>
              <w:spacing w:line="276" w:lineRule="auto"/>
              <w:rPr>
                <w:rFonts w:ascii="Calibri" w:hAnsi="Calibri" w:cs="Calibri"/>
                <w:b/>
                <w:bCs/>
                <w:sz w:val="20"/>
              </w:rPr>
            </w:pPr>
            <w:r w:rsidRPr="008513C8">
              <w:rPr>
                <w:rFonts w:ascii="Calibri" w:hAnsi="Calibri" w:cs="Calibri"/>
                <w:b/>
                <w:bCs/>
                <w:sz w:val="20"/>
              </w:rPr>
              <w:t>Kultura mluveného projevu</w:t>
            </w:r>
            <w:r w:rsidRPr="008513C8">
              <w:rPr>
                <w:rFonts w:ascii="Calibri" w:hAnsi="Calibri" w:cs="Calibri"/>
                <w:b/>
                <w:bCs/>
                <w:sz w:val="20"/>
              </w:rPr>
              <w:br/>
            </w:r>
          </w:p>
        </w:tc>
        <w:tc>
          <w:tcPr>
            <w:tcW w:w="3118" w:type="dxa"/>
            <w:tcBorders>
              <w:left w:val="single" w:sz="4" w:space="0" w:color="000000"/>
              <w:bottom w:val="single" w:sz="4" w:space="0" w:color="000000"/>
              <w:right w:val="single" w:sz="4" w:space="0" w:color="000000"/>
            </w:tcBorders>
          </w:tcPr>
          <w:p w14:paraId="3AAC7C86" w14:textId="77777777" w:rsidR="00D86B78" w:rsidRPr="006552B6" w:rsidRDefault="00D86B78" w:rsidP="00506DB5">
            <w:pPr>
              <w:rPr>
                <w:rFonts w:ascii="Calibri" w:hAnsi="Calibri"/>
                <w:b/>
                <w:sz w:val="20"/>
                <w:szCs w:val="20"/>
              </w:rPr>
            </w:pPr>
            <w:r w:rsidRPr="006552B6">
              <w:rPr>
                <w:rFonts w:ascii="Calibri" w:hAnsi="Calibri"/>
                <w:b/>
                <w:sz w:val="20"/>
                <w:szCs w:val="20"/>
              </w:rPr>
              <w:t>OSV</w:t>
            </w:r>
          </w:p>
          <w:p w14:paraId="0631FFEB" w14:textId="77777777" w:rsidR="00D86B78" w:rsidRPr="006552B6" w:rsidRDefault="00D86B78" w:rsidP="00506DB5">
            <w:pPr>
              <w:snapToGrid w:val="0"/>
              <w:ind w:left="72" w:hanging="72"/>
              <w:rPr>
                <w:rFonts w:ascii="Calibri" w:hAnsi="Calibri"/>
                <w:sz w:val="20"/>
                <w:szCs w:val="20"/>
              </w:rPr>
            </w:pPr>
            <w:r w:rsidRPr="006552B6">
              <w:rPr>
                <w:rFonts w:ascii="Calibri" w:hAnsi="Calibri"/>
                <w:sz w:val="20"/>
                <w:szCs w:val="20"/>
              </w:rPr>
              <w:t>Osobnostní a sociální rozvoj</w:t>
            </w:r>
          </w:p>
          <w:p w14:paraId="473388AD" w14:textId="77777777" w:rsidR="00D86B78" w:rsidRPr="006552B6" w:rsidRDefault="00D86B78" w:rsidP="00D86B78">
            <w:pPr>
              <w:numPr>
                <w:ilvl w:val="0"/>
                <w:numId w:val="15"/>
              </w:numPr>
              <w:tabs>
                <w:tab w:val="clear" w:pos="720"/>
                <w:tab w:val="left" w:pos="213"/>
              </w:tabs>
              <w:suppressAutoHyphens/>
              <w:snapToGrid w:val="0"/>
              <w:ind w:left="72" w:hanging="72"/>
              <w:rPr>
                <w:rFonts w:ascii="Calibri" w:hAnsi="Calibri"/>
                <w:sz w:val="20"/>
                <w:szCs w:val="20"/>
              </w:rPr>
            </w:pPr>
            <w:r w:rsidRPr="006552B6">
              <w:rPr>
                <w:rFonts w:ascii="Calibri" w:hAnsi="Calibri"/>
                <w:sz w:val="20"/>
                <w:szCs w:val="20"/>
              </w:rPr>
              <w:t>poznávání lidí</w:t>
            </w:r>
          </w:p>
          <w:p w14:paraId="1F0F386E"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mezilidské vztahy</w:t>
            </w:r>
          </w:p>
          <w:p w14:paraId="25F496CD"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komunikace</w:t>
            </w:r>
          </w:p>
          <w:p w14:paraId="3349EAD9"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psychohygiena</w:t>
            </w:r>
          </w:p>
          <w:p w14:paraId="35C35F66"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rozvoj schopností poznávání</w:t>
            </w:r>
          </w:p>
          <w:p w14:paraId="232F9A5B"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sebepoznávání a sebepojetí</w:t>
            </w:r>
          </w:p>
          <w:p w14:paraId="744167C7"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seberegulace a sebeorganizace</w:t>
            </w:r>
          </w:p>
          <w:p w14:paraId="0C372B84"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kreativita</w:t>
            </w:r>
          </w:p>
          <w:p w14:paraId="3B8D21EC"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řešení problémů a rozhodovací dovednosti</w:t>
            </w:r>
          </w:p>
          <w:p w14:paraId="305B32B4"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hodnoty, postoje, praktická etika</w:t>
            </w:r>
          </w:p>
          <w:p w14:paraId="35B4E04F" w14:textId="77777777" w:rsidR="00D86B78" w:rsidRPr="009E7BEB" w:rsidRDefault="00D86B78" w:rsidP="00D86B78">
            <w:pPr>
              <w:numPr>
                <w:ilvl w:val="0"/>
                <w:numId w:val="15"/>
              </w:numPr>
              <w:tabs>
                <w:tab w:val="left" w:pos="213"/>
                <w:tab w:val="left" w:pos="720"/>
              </w:tabs>
              <w:suppressAutoHyphens/>
              <w:snapToGrid w:val="0"/>
              <w:rPr>
                <w:rFonts w:ascii="Calibri" w:hAnsi="Calibri"/>
                <w:sz w:val="20"/>
                <w:szCs w:val="20"/>
              </w:rPr>
            </w:pPr>
            <w:r w:rsidRPr="006552B6">
              <w:rPr>
                <w:rFonts w:ascii="Calibri" w:hAnsi="Calibri"/>
                <w:sz w:val="20"/>
                <w:szCs w:val="20"/>
              </w:rPr>
              <w:t>koo</w:t>
            </w:r>
            <w:r>
              <w:rPr>
                <w:rFonts w:ascii="Calibri" w:hAnsi="Calibri"/>
                <w:sz w:val="20"/>
                <w:szCs w:val="20"/>
              </w:rPr>
              <w:t>perace a kompetice</w:t>
            </w:r>
          </w:p>
          <w:p w14:paraId="770E0406" w14:textId="77777777" w:rsidR="00D86B78" w:rsidRPr="006552B6" w:rsidRDefault="00D86B78" w:rsidP="00506DB5">
            <w:pPr>
              <w:tabs>
                <w:tab w:val="left" w:pos="213"/>
              </w:tabs>
              <w:snapToGrid w:val="0"/>
              <w:rPr>
                <w:rFonts w:ascii="Calibri" w:hAnsi="Calibri"/>
                <w:sz w:val="20"/>
                <w:szCs w:val="20"/>
              </w:rPr>
            </w:pPr>
          </w:p>
          <w:p w14:paraId="6FBD4566" w14:textId="77777777" w:rsidR="00D86B78" w:rsidRPr="006552B6" w:rsidRDefault="00D86B78" w:rsidP="00506DB5">
            <w:pPr>
              <w:rPr>
                <w:rFonts w:ascii="Calibri" w:hAnsi="Calibri"/>
                <w:b/>
                <w:sz w:val="20"/>
                <w:szCs w:val="20"/>
              </w:rPr>
            </w:pPr>
            <w:r w:rsidRPr="006552B6">
              <w:rPr>
                <w:rFonts w:ascii="Calibri" w:hAnsi="Calibri"/>
                <w:b/>
                <w:sz w:val="20"/>
                <w:szCs w:val="20"/>
              </w:rPr>
              <w:t>MKV</w:t>
            </w:r>
          </w:p>
          <w:p w14:paraId="4B1C578F" w14:textId="77777777" w:rsidR="00D86B78" w:rsidRPr="006552B6" w:rsidRDefault="00D86B78" w:rsidP="00D86B78">
            <w:pPr>
              <w:numPr>
                <w:ilvl w:val="0"/>
                <w:numId w:val="15"/>
              </w:numPr>
              <w:tabs>
                <w:tab w:val="left" w:pos="213"/>
              </w:tabs>
              <w:suppressAutoHyphens/>
              <w:snapToGrid w:val="0"/>
              <w:rPr>
                <w:rFonts w:ascii="Calibri" w:hAnsi="Calibri"/>
                <w:sz w:val="20"/>
                <w:szCs w:val="20"/>
              </w:rPr>
            </w:pPr>
            <w:r w:rsidRPr="006552B6">
              <w:rPr>
                <w:rFonts w:ascii="Calibri" w:hAnsi="Calibri"/>
                <w:sz w:val="20"/>
                <w:szCs w:val="20"/>
              </w:rPr>
              <w:t>Lidské vztahy</w:t>
            </w:r>
          </w:p>
          <w:p w14:paraId="1957EC62" w14:textId="77777777" w:rsidR="00D86B78" w:rsidRPr="009E7BEB" w:rsidRDefault="00D86B78" w:rsidP="00D86B78">
            <w:pPr>
              <w:numPr>
                <w:ilvl w:val="0"/>
                <w:numId w:val="15"/>
              </w:numPr>
              <w:tabs>
                <w:tab w:val="left" w:pos="213"/>
              </w:tabs>
              <w:suppressAutoHyphens/>
              <w:snapToGrid w:val="0"/>
              <w:rPr>
                <w:rFonts w:ascii="Calibri" w:hAnsi="Calibri"/>
                <w:sz w:val="20"/>
                <w:szCs w:val="20"/>
              </w:rPr>
            </w:pPr>
            <w:r>
              <w:rPr>
                <w:rFonts w:ascii="Calibri" w:hAnsi="Calibri"/>
                <w:sz w:val="20"/>
                <w:szCs w:val="20"/>
              </w:rPr>
              <w:t>Kulturní diference</w:t>
            </w:r>
          </w:p>
          <w:p w14:paraId="5D142080" w14:textId="77777777" w:rsidR="00D86B78" w:rsidRPr="006552B6" w:rsidRDefault="00D86B78" w:rsidP="00506DB5">
            <w:pPr>
              <w:rPr>
                <w:rFonts w:ascii="Calibri" w:hAnsi="Calibri"/>
                <w:b/>
              </w:rPr>
            </w:pPr>
          </w:p>
          <w:p w14:paraId="682FB17A" w14:textId="77777777" w:rsidR="00D86B78" w:rsidRPr="006552B6" w:rsidRDefault="00D86B78" w:rsidP="00506DB5">
            <w:pPr>
              <w:rPr>
                <w:rFonts w:ascii="Calibri" w:hAnsi="Calibri"/>
                <w:b/>
              </w:rPr>
            </w:pPr>
            <w:r w:rsidRPr="006552B6">
              <w:rPr>
                <w:rFonts w:ascii="Calibri" w:hAnsi="Calibri"/>
                <w:b/>
                <w:sz w:val="20"/>
                <w:szCs w:val="20"/>
              </w:rPr>
              <w:t>EGS</w:t>
            </w:r>
          </w:p>
          <w:p w14:paraId="08B89381" w14:textId="77777777" w:rsidR="00D86B78" w:rsidRPr="006552B6" w:rsidRDefault="00D86B78" w:rsidP="00506DB5">
            <w:pPr>
              <w:snapToGrid w:val="0"/>
              <w:rPr>
                <w:rFonts w:ascii="Calibri" w:hAnsi="Calibri"/>
                <w:sz w:val="20"/>
                <w:szCs w:val="20"/>
              </w:rPr>
            </w:pPr>
            <w:r w:rsidRPr="006552B6">
              <w:rPr>
                <w:rFonts w:ascii="Calibri" w:hAnsi="Calibri"/>
                <w:sz w:val="20"/>
                <w:szCs w:val="20"/>
              </w:rPr>
              <w:t>- Evropa a svět nás zajímá</w:t>
            </w:r>
          </w:p>
          <w:p w14:paraId="2BFF6AD8" w14:textId="77777777" w:rsidR="00D86B78" w:rsidRPr="006552B6" w:rsidRDefault="00D86B78" w:rsidP="00506DB5">
            <w:pPr>
              <w:snapToGrid w:val="0"/>
              <w:rPr>
                <w:rFonts w:ascii="Calibri" w:hAnsi="Calibri"/>
                <w:sz w:val="20"/>
                <w:szCs w:val="20"/>
              </w:rPr>
            </w:pPr>
          </w:p>
        </w:tc>
      </w:tr>
      <w:tr w:rsidR="00D86B78" w:rsidRPr="006552B6" w14:paraId="5FF8EA71" w14:textId="77777777" w:rsidTr="00506DB5">
        <w:trPr>
          <w:trHeight w:val="70"/>
        </w:trPr>
        <w:tc>
          <w:tcPr>
            <w:tcW w:w="3969" w:type="dxa"/>
            <w:tcBorders>
              <w:left w:val="single" w:sz="4" w:space="0" w:color="000000"/>
              <w:bottom w:val="single" w:sz="4" w:space="0" w:color="000000"/>
            </w:tcBorders>
          </w:tcPr>
          <w:p w14:paraId="62FE61BE" w14:textId="77777777" w:rsidR="00D86B78" w:rsidRPr="008513C8" w:rsidRDefault="00D86B78" w:rsidP="00506DB5">
            <w:pPr>
              <w:pStyle w:val="Odstavecseseznamem"/>
              <w:snapToGrid w:val="0"/>
              <w:ind w:left="171"/>
              <w:rPr>
                <w:rFonts w:ascii="Calibri" w:hAnsi="Calibri" w:cs="Calibri"/>
                <w:sz w:val="20"/>
                <w:szCs w:val="20"/>
              </w:rPr>
            </w:pPr>
          </w:p>
          <w:p w14:paraId="53F89422"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ČJL-3-1-01</w:t>
            </w:r>
          </w:p>
          <w:p w14:paraId="0257C70E" w14:textId="77777777" w:rsidR="00D86B78" w:rsidRDefault="00D86B78" w:rsidP="00506DB5">
            <w:pPr>
              <w:tabs>
                <w:tab w:val="left" w:pos="356"/>
              </w:tabs>
              <w:ind w:left="171"/>
              <w:rPr>
                <w:rFonts w:ascii="Calibri" w:hAnsi="Calibri"/>
                <w:sz w:val="20"/>
                <w:szCs w:val="20"/>
              </w:rPr>
            </w:pPr>
            <w:r w:rsidRPr="006552B6">
              <w:rPr>
                <w:rFonts w:ascii="Calibri" w:hAnsi="Calibri"/>
                <w:sz w:val="20"/>
                <w:szCs w:val="20"/>
              </w:rPr>
              <w:t>plynule čte s porozuměním texty přiměřeného rozsahu a náročnosti</w:t>
            </w:r>
          </w:p>
          <w:p w14:paraId="7C7C0A5F" w14:textId="77777777" w:rsidR="00D86B78" w:rsidRDefault="00D86B78" w:rsidP="00506DB5">
            <w:pPr>
              <w:tabs>
                <w:tab w:val="left" w:pos="356"/>
              </w:tabs>
              <w:ind w:left="171"/>
              <w:rPr>
                <w:rFonts w:ascii="Calibri" w:hAnsi="Calibri"/>
                <w:sz w:val="20"/>
                <w:szCs w:val="20"/>
              </w:rPr>
            </w:pPr>
          </w:p>
          <w:p w14:paraId="3DA6D7C0" w14:textId="77777777" w:rsidR="00D86B78" w:rsidRDefault="00D86B78" w:rsidP="00506DB5">
            <w:pPr>
              <w:tabs>
                <w:tab w:val="left" w:pos="356"/>
              </w:tabs>
              <w:ind w:left="171"/>
              <w:rPr>
                <w:rFonts w:ascii="Calibri" w:hAnsi="Calibri"/>
                <w:sz w:val="20"/>
                <w:szCs w:val="20"/>
              </w:rPr>
            </w:pPr>
          </w:p>
          <w:p w14:paraId="44AFA742"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ČJL-3-1-02</w:t>
            </w:r>
          </w:p>
          <w:p w14:paraId="21B065E5" w14:textId="77777777" w:rsidR="00D86B78" w:rsidRDefault="00D86B78" w:rsidP="00506DB5">
            <w:pPr>
              <w:tabs>
                <w:tab w:val="left" w:pos="356"/>
              </w:tabs>
              <w:ind w:left="171"/>
              <w:rPr>
                <w:rFonts w:ascii="Calibri" w:hAnsi="Calibri"/>
                <w:sz w:val="20"/>
                <w:szCs w:val="20"/>
              </w:rPr>
            </w:pPr>
            <w:r w:rsidRPr="006552B6">
              <w:rPr>
                <w:rFonts w:ascii="Calibri" w:hAnsi="Calibri"/>
                <w:sz w:val="20"/>
                <w:szCs w:val="20"/>
              </w:rPr>
              <w:t>porozumí písemným nebo mluveným pokynům přiměřené složitosti</w:t>
            </w:r>
          </w:p>
          <w:p w14:paraId="0741D0A5" w14:textId="77777777" w:rsidR="00D86B78" w:rsidRDefault="00D86B78" w:rsidP="00506DB5">
            <w:pPr>
              <w:tabs>
                <w:tab w:val="left" w:pos="356"/>
              </w:tabs>
              <w:ind w:left="171"/>
              <w:rPr>
                <w:rFonts w:ascii="Calibri" w:hAnsi="Calibri"/>
                <w:sz w:val="20"/>
                <w:szCs w:val="20"/>
              </w:rPr>
            </w:pPr>
          </w:p>
          <w:p w14:paraId="02EE043D"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ČJL-3-1-05</w:t>
            </w:r>
          </w:p>
          <w:p w14:paraId="002557C7" w14:textId="77777777" w:rsidR="00D86B78" w:rsidRDefault="00D86B78" w:rsidP="00506DB5">
            <w:pPr>
              <w:pStyle w:val="Odstavecseseznamem"/>
              <w:ind w:left="171"/>
              <w:rPr>
                <w:rFonts w:ascii="Calibri" w:hAnsi="Calibri"/>
                <w:sz w:val="20"/>
                <w:szCs w:val="20"/>
              </w:rPr>
            </w:pPr>
            <w:r w:rsidRPr="006552B6">
              <w:rPr>
                <w:rFonts w:ascii="Calibri" w:hAnsi="Calibri"/>
                <w:sz w:val="20"/>
                <w:szCs w:val="20"/>
              </w:rPr>
              <w:t>v krátkých mluvených projevech správně dýchá a volí vhodné tempo řeči</w:t>
            </w:r>
          </w:p>
          <w:p w14:paraId="33A528F0" w14:textId="77777777" w:rsidR="00D86B78" w:rsidRDefault="00D86B78" w:rsidP="00506DB5">
            <w:pPr>
              <w:pStyle w:val="Odstavecseseznamem"/>
              <w:ind w:left="171"/>
              <w:rPr>
                <w:rFonts w:ascii="Calibri" w:hAnsi="Calibri"/>
                <w:sz w:val="20"/>
                <w:szCs w:val="20"/>
              </w:rPr>
            </w:pPr>
          </w:p>
          <w:p w14:paraId="62206023"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ČJL-3-1-03</w:t>
            </w:r>
          </w:p>
          <w:p w14:paraId="0F15104F" w14:textId="77777777" w:rsidR="00D86B78" w:rsidRDefault="00D86B78" w:rsidP="00506DB5">
            <w:pPr>
              <w:pStyle w:val="Odstavecseseznamem"/>
              <w:ind w:left="171"/>
              <w:rPr>
                <w:rFonts w:ascii="Calibri" w:hAnsi="Calibri"/>
                <w:sz w:val="20"/>
                <w:szCs w:val="20"/>
              </w:rPr>
            </w:pPr>
            <w:r w:rsidRPr="006552B6">
              <w:rPr>
                <w:rFonts w:ascii="Calibri" w:hAnsi="Calibri"/>
                <w:sz w:val="20"/>
                <w:szCs w:val="20"/>
              </w:rPr>
              <w:t>respektuje základní komunikační pravidla v</w:t>
            </w:r>
            <w:r>
              <w:rPr>
                <w:rFonts w:ascii="Calibri" w:hAnsi="Calibri"/>
                <w:sz w:val="20"/>
                <w:szCs w:val="20"/>
              </w:rPr>
              <w:t> </w:t>
            </w:r>
            <w:r w:rsidRPr="006552B6">
              <w:rPr>
                <w:rFonts w:ascii="Calibri" w:hAnsi="Calibri"/>
                <w:sz w:val="20"/>
                <w:szCs w:val="20"/>
              </w:rPr>
              <w:t>rozhovoru</w:t>
            </w:r>
          </w:p>
          <w:p w14:paraId="361F6843" w14:textId="77777777" w:rsidR="00D86B78" w:rsidRDefault="00D86B78" w:rsidP="00506DB5">
            <w:pPr>
              <w:pStyle w:val="Odstavecseseznamem"/>
              <w:ind w:left="171"/>
              <w:rPr>
                <w:rFonts w:ascii="Calibri" w:hAnsi="Calibri"/>
                <w:sz w:val="20"/>
                <w:szCs w:val="20"/>
              </w:rPr>
            </w:pPr>
          </w:p>
          <w:p w14:paraId="6DEFA9B4" w14:textId="77777777" w:rsidR="00D86B78" w:rsidRDefault="00D86B78" w:rsidP="00506DB5">
            <w:pPr>
              <w:pStyle w:val="Odstavecseseznamem"/>
              <w:ind w:left="171"/>
              <w:rPr>
                <w:rFonts w:ascii="Calibri" w:hAnsi="Calibri"/>
                <w:sz w:val="20"/>
                <w:szCs w:val="20"/>
              </w:rPr>
            </w:pPr>
          </w:p>
          <w:p w14:paraId="1E4E56A7" w14:textId="77777777" w:rsidR="00D86B78" w:rsidRDefault="00D86B78" w:rsidP="00506DB5">
            <w:pPr>
              <w:pStyle w:val="Odstavecseseznamem"/>
              <w:ind w:left="171"/>
              <w:rPr>
                <w:rFonts w:ascii="Calibri" w:hAnsi="Calibri"/>
                <w:sz w:val="20"/>
                <w:szCs w:val="20"/>
              </w:rPr>
            </w:pPr>
          </w:p>
          <w:p w14:paraId="3E5F0CAD"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ČJL-3-1-06</w:t>
            </w:r>
          </w:p>
          <w:p w14:paraId="5F7611AD" w14:textId="77777777" w:rsidR="00D86B78" w:rsidRDefault="00D86B78" w:rsidP="00506DB5">
            <w:pPr>
              <w:pStyle w:val="Odstavecseseznamem"/>
              <w:snapToGrid w:val="0"/>
              <w:ind w:left="171"/>
              <w:rPr>
                <w:rFonts w:ascii="Calibri" w:hAnsi="Calibri"/>
                <w:sz w:val="20"/>
                <w:szCs w:val="20"/>
              </w:rPr>
            </w:pPr>
            <w:r w:rsidRPr="006552B6">
              <w:rPr>
                <w:rFonts w:ascii="Calibri" w:hAnsi="Calibri"/>
                <w:sz w:val="20"/>
                <w:szCs w:val="20"/>
              </w:rPr>
              <w:t>volí vhodné verbální a nonverbální prostředky v běžných školních i mimoškolních situacích</w:t>
            </w:r>
          </w:p>
          <w:p w14:paraId="4F9108F7" w14:textId="77777777" w:rsidR="00D86B78" w:rsidRDefault="00D86B78" w:rsidP="00506DB5">
            <w:pPr>
              <w:pStyle w:val="Odstavecseseznamem"/>
              <w:snapToGrid w:val="0"/>
              <w:ind w:left="171"/>
              <w:rPr>
                <w:rFonts w:ascii="Calibri" w:hAnsi="Calibri"/>
                <w:sz w:val="20"/>
                <w:szCs w:val="20"/>
              </w:rPr>
            </w:pPr>
          </w:p>
          <w:p w14:paraId="0A11D3E2"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ČJL-3-1-06</w:t>
            </w:r>
          </w:p>
          <w:p w14:paraId="68FA4B02" w14:textId="77777777" w:rsidR="00D86B78" w:rsidRPr="008513C8" w:rsidRDefault="00D86B78" w:rsidP="00506DB5">
            <w:pPr>
              <w:pStyle w:val="Odstavecseseznamem"/>
              <w:snapToGrid w:val="0"/>
              <w:ind w:left="171"/>
              <w:rPr>
                <w:rFonts w:ascii="Calibri" w:hAnsi="Calibri" w:cs="Calibri"/>
                <w:sz w:val="20"/>
                <w:szCs w:val="20"/>
              </w:rPr>
            </w:pPr>
            <w:r w:rsidRPr="006552B6">
              <w:rPr>
                <w:rFonts w:ascii="Calibri" w:hAnsi="Calibri"/>
                <w:sz w:val="20"/>
                <w:szCs w:val="20"/>
              </w:rPr>
              <w:t>na základě vlastních zážitků tvoří krátký mluvený projev</w:t>
            </w:r>
          </w:p>
          <w:p w14:paraId="651C779F" w14:textId="77777777" w:rsidR="00D86B78" w:rsidRPr="006552B6" w:rsidRDefault="00D86B78" w:rsidP="00506DB5">
            <w:pPr>
              <w:pStyle w:val="Odstavecseseznamem"/>
              <w:ind w:left="171"/>
              <w:rPr>
                <w:rFonts w:ascii="Calibri" w:hAnsi="Calibri"/>
                <w:sz w:val="20"/>
                <w:szCs w:val="20"/>
              </w:rPr>
            </w:pPr>
          </w:p>
          <w:p w14:paraId="1025FE2F"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ČJL-3-1-06</w:t>
            </w:r>
          </w:p>
          <w:p w14:paraId="1C950860" w14:textId="77777777" w:rsidR="00D86B78" w:rsidRPr="006552B6" w:rsidRDefault="00D86B78" w:rsidP="00506DB5">
            <w:pPr>
              <w:pStyle w:val="Odstavecseseznamem"/>
              <w:tabs>
                <w:tab w:val="left" w:pos="356"/>
              </w:tabs>
              <w:ind w:left="171"/>
              <w:rPr>
                <w:rFonts w:ascii="Calibri" w:hAnsi="Calibri"/>
                <w:sz w:val="20"/>
                <w:szCs w:val="20"/>
              </w:rPr>
            </w:pPr>
            <w:r w:rsidRPr="006552B6">
              <w:rPr>
                <w:rFonts w:ascii="Calibri" w:hAnsi="Calibri"/>
                <w:sz w:val="20"/>
                <w:szCs w:val="20"/>
              </w:rPr>
              <w:t xml:space="preserve">seřadí ilustrace podle dějové posloupnosti </w:t>
            </w:r>
            <w:r>
              <w:rPr>
                <w:rFonts w:ascii="Calibri" w:hAnsi="Calibri"/>
                <w:sz w:val="20"/>
                <w:szCs w:val="20"/>
              </w:rPr>
              <w:br/>
            </w:r>
            <w:r w:rsidRPr="006552B6">
              <w:rPr>
                <w:rFonts w:ascii="Calibri" w:hAnsi="Calibri"/>
                <w:sz w:val="20"/>
                <w:szCs w:val="20"/>
              </w:rPr>
              <w:t>a vypráví podle nich jednoduchý příběh</w:t>
            </w:r>
          </w:p>
          <w:p w14:paraId="1C6F004D" w14:textId="77777777" w:rsidR="00D86B78" w:rsidRDefault="00D86B78" w:rsidP="00506DB5">
            <w:pPr>
              <w:rPr>
                <w:bCs/>
                <w:sz w:val="20"/>
              </w:rPr>
            </w:pPr>
          </w:p>
          <w:p w14:paraId="696B5101" w14:textId="77777777" w:rsidR="00D86B78" w:rsidRDefault="00D86B78" w:rsidP="00506DB5">
            <w:pPr>
              <w:rPr>
                <w:bCs/>
                <w:sz w:val="20"/>
              </w:rPr>
            </w:pPr>
          </w:p>
          <w:p w14:paraId="550F74B2" w14:textId="77777777" w:rsidR="00D86B78" w:rsidRDefault="00D86B78" w:rsidP="00506DB5">
            <w:pPr>
              <w:rPr>
                <w:bCs/>
                <w:sz w:val="20"/>
              </w:rPr>
            </w:pPr>
          </w:p>
        </w:tc>
        <w:tc>
          <w:tcPr>
            <w:tcW w:w="3828" w:type="dxa"/>
            <w:tcBorders>
              <w:left w:val="single" w:sz="4" w:space="0" w:color="000000"/>
              <w:bottom w:val="single" w:sz="4" w:space="0" w:color="000000"/>
            </w:tcBorders>
          </w:tcPr>
          <w:p w14:paraId="4CFCA8A1" w14:textId="77777777" w:rsidR="00D86B78" w:rsidRPr="008513C8" w:rsidRDefault="00D86B78" w:rsidP="00506DB5">
            <w:pPr>
              <w:widowControl w:val="0"/>
              <w:spacing w:line="276" w:lineRule="auto"/>
              <w:ind w:left="110"/>
              <w:rPr>
                <w:rFonts w:ascii="Calibri" w:hAnsi="Calibri" w:cs="Calibri"/>
                <w:bCs/>
                <w:sz w:val="20"/>
              </w:rPr>
            </w:pPr>
          </w:p>
          <w:p w14:paraId="13DE0BC5" w14:textId="77777777" w:rsidR="00D86B78" w:rsidRPr="008513C8" w:rsidRDefault="00D86B78" w:rsidP="00506DB5">
            <w:pPr>
              <w:widowControl w:val="0"/>
              <w:spacing w:line="276" w:lineRule="auto"/>
              <w:ind w:left="110"/>
              <w:rPr>
                <w:rFonts w:ascii="Calibri" w:hAnsi="Calibri" w:cs="Calibri"/>
                <w:bCs/>
                <w:sz w:val="20"/>
              </w:rPr>
            </w:pPr>
          </w:p>
          <w:p w14:paraId="487651E4" w14:textId="77777777" w:rsidR="00D86B78" w:rsidRPr="008513C8" w:rsidRDefault="00D86B78" w:rsidP="00506DB5">
            <w:pPr>
              <w:widowControl w:val="0"/>
              <w:spacing w:line="276" w:lineRule="auto"/>
              <w:ind w:left="110"/>
              <w:rPr>
                <w:rFonts w:ascii="Calibri" w:hAnsi="Calibri" w:cs="Calibri"/>
                <w:bCs/>
                <w:sz w:val="20"/>
              </w:rPr>
            </w:pPr>
          </w:p>
          <w:p w14:paraId="7E30830C" w14:textId="77777777" w:rsidR="00D86B78" w:rsidRPr="008513C8" w:rsidRDefault="00D86B78" w:rsidP="00506DB5">
            <w:pPr>
              <w:widowControl w:val="0"/>
              <w:spacing w:line="276" w:lineRule="auto"/>
              <w:ind w:left="110"/>
              <w:rPr>
                <w:rFonts w:ascii="Calibri" w:hAnsi="Calibri" w:cs="Calibri"/>
                <w:bCs/>
                <w:sz w:val="20"/>
              </w:rPr>
            </w:pPr>
          </w:p>
          <w:p w14:paraId="262060CB" w14:textId="77777777" w:rsidR="00D86B78" w:rsidRPr="008513C8" w:rsidRDefault="00D86B78" w:rsidP="00506DB5">
            <w:pPr>
              <w:widowControl w:val="0"/>
              <w:spacing w:line="276" w:lineRule="auto"/>
              <w:ind w:left="110"/>
              <w:rPr>
                <w:rFonts w:ascii="Calibri" w:hAnsi="Calibri" w:cs="Calibri"/>
                <w:bCs/>
                <w:sz w:val="20"/>
              </w:rPr>
            </w:pPr>
          </w:p>
          <w:p w14:paraId="432E01EB" w14:textId="77777777" w:rsidR="00D86B78" w:rsidRPr="008513C8" w:rsidRDefault="00D86B78" w:rsidP="00506DB5">
            <w:pPr>
              <w:widowControl w:val="0"/>
              <w:spacing w:line="276" w:lineRule="auto"/>
              <w:ind w:left="110"/>
              <w:rPr>
                <w:rFonts w:ascii="Calibri" w:hAnsi="Calibri" w:cs="Calibri"/>
                <w:bCs/>
                <w:sz w:val="20"/>
              </w:rPr>
            </w:pPr>
          </w:p>
          <w:p w14:paraId="570C7AB9" w14:textId="77777777" w:rsidR="00D86B78" w:rsidRPr="008513C8" w:rsidRDefault="00D86B78" w:rsidP="00506DB5">
            <w:pPr>
              <w:widowControl w:val="0"/>
              <w:spacing w:line="276" w:lineRule="auto"/>
              <w:ind w:left="110"/>
              <w:rPr>
                <w:rFonts w:ascii="Calibri" w:hAnsi="Calibri" w:cs="Calibri"/>
                <w:bCs/>
                <w:sz w:val="20"/>
              </w:rPr>
            </w:pPr>
          </w:p>
          <w:p w14:paraId="14CCE9B2" w14:textId="77777777" w:rsidR="00D86B78" w:rsidRPr="008513C8" w:rsidRDefault="00D86B78" w:rsidP="00506DB5">
            <w:pPr>
              <w:widowControl w:val="0"/>
              <w:spacing w:line="276" w:lineRule="auto"/>
              <w:ind w:left="110"/>
              <w:rPr>
                <w:rFonts w:ascii="Calibri" w:hAnsi="Calibri" w:cs="Calibri"/>
                <w:bCs/>
                <w:sz w:val="20"/>
              </w:rPr>
            </w:pPr>
          </w:p>
          <w:p w14:paraId="142E0704" w14:textId="77777777" w:rsidR="00D86B78" w:rsidRPr="008513C8" w:rsidRDefault="00D86B78" w:rsidP="00506DB5">
            <w:pPr>
              <w:widowControl w:val="0"/>
              <w:spacing w:line="276" w:lineRule="auto"/>
              <w:ind w:left="110"/>
              <w:rPr>
                <w:rFonts w:ascii="Calibri" w:hAnsi="Calibri" w:cs="Calibri"/>
                <w:bCs/>
                <w:sz w:val="20"/>
              </w:rPr>
            </w:pPr>
          </w:p>
          <w:p w14:paraId="44CFE484" w14:textId="77777777" w:rsidR="00D86B78" w:rsidRPr="008513C8" w:rsidRDefault="00D86B78" w:rsidP="00506DB5">
            <w:pPr>
              <w:widowControl w:val="0"/>
              <w:spacing w:line="276" w:lineRule="auto"/>
              <w:ind w:left="110"/>
              <w:rPr>
                <w:rFonts w:ascii="Calibri" w:hAnsi="Calibri" w:cs="Calibri"/>
                <w:bCs/>
                <w:sz w:val="20"/>
              </w:rPr>
            </w:pPr>
          </w:p>
          <w:p w14:paraId="767E8167" w14:textId="77777777" w:rsidR="00D86B78" w:rsidRPr="008513C8" w:rsidRDefault="00D86B78" w:rsidP="00506DB5">
            <w:pPr>
              <w:widowControl w:val="0"/>
              <w:spacing w:line="276" w:lineRule="auto"/>
              <w:ind w:left="110"/>
              <w:rPr>
                <w:rFonts w:ascii="Calibri" w:hAnsi="Calibri" w:cs="Calibri"/>
                <w:bCs/>
                <w:sz w:val="20"/>
              </w:rPr>
            </w:pPr>
          </w:p>
          <w:p w14:paraId="6E374A5F" w14:textId="77777777" w:rsidR="00D86B78" w:rsidRPr="008513C8" w:rsidRDefault="00D86B78" w:rsidP="00506DB5">
            <w:pPr>
              <w:widowControl w:val="0"/>
              <w:spacing w:line="276" w:lineRule="auto"/>
              <w:ind w:left="110"/>
              <w:rPr>
                <w:rFonts w:ascii="Calibri" w:hAnsi="Calibri" w:cs="Calibri"/>
                <w:bCs/>
                <w:sz w:val="20"/>
              </w:rPr>
            </w:pPr>
          </w:p>
          <w:p w14:paraId="5A2D0563" w14:textId="77777777" w:rsidR="00D86B78" w:rsidRPr="008513C8" w:rsidRDefault="00D86B78" w:rsidP="00506DB5">
            <w:pPr>
              <w:widowControl w:val="0"/>
              <w:spacing w:line="276" w:lineRule="auto"/>
              <w:ind w:left="110"/>
              <w:rPr>
                <w:rFonts w:ascii="Calibri" w:hAnsi="Calibri" w:cs="Calibri"/>
                <w:bCs/>
                <w:sz w:val="20"/>
              </w:rPr>
            </w:pPr>
          </w:p>
          <w:p w14:paraId="0C348FF1" w14:textId="77777777" w:rsidR="00D86B78" w:rsidRPr="006552B6" w:rsidRDefault="00D86B78" w:rsidP="00D86B78">
            <w:pPr>
              <w:pStyle w:val="Odstavecseseznamem"/>
              <w:numPr>
                <w:ilvl w:val="0"/>
                <w:numId w:val="18"/>
              </w:numPr>
              <w:rPr>
                <w:rFonts w:ascii="Calibri" w:hAnsi="Calibri"/>
                <w:sz w:val="20"/>
                <w:szCs w:val="20"/>
              </w:rPr>
            </w:pPr>
            <w:r w:rsidRPr="006552B6">
              <w:rPr>
                <w:rFonts w:ascii="Calibri" w:hAnsi="Calibri"/>
                <w:sz w:val="20"/>
                <w:szCs w:val="20"/>
              </w:rPr>
              <w:t>adekvátně reaguje na mluv</w:t>
            </w:r>
            <w:r>
              <w:rPr>
                <w:rFonts w:ascii="Calibri" w:hAnsi="Calibri"/>
                <w:sz w:val="20"/>
                <w:szCs w:val="20"/>
              </w:rPr>
              <w:t xml:space="preserve">ené pokyny (pozdrav, oslovení, </w:t>
            </w:r>
            <w:r w:rsidRPr="006552B6">
              <w:rPr>
                <w:rFonts w:ascii="Calibri" w:hAnsi="Calibri"/>
                <w:sz w:val="20"/>
                <w:szCs w:val="20"/>
              </w:rPr>
              <w:t>prosba, poděkování, omluva, blahopřání)</w:t>
            </w:r>
          </w:p>
          <w:p w14:paraId="5782D662" w14:textId="77777777" w:rsidR="00D86B78" w:rsidRDefault="00D86B78" w:rsidP="00D86B78">
            <w:pPr>
              <w:pStyle w:val="Odstavecseseznamem"/>
              <w:numPr>
                <w:ilvl w:val="0"/>
                <w:numId w:val="18"/>
              </w:numPr>
              <w:rPr>
                <w:rFonts w:ascii="Calibri" w:hAnsi="Calibri"/>
                <w:sz w:val="20"/>
                <w:szCs w:val="20"/>
              </w:rPr>
            </w:pPr>
            <w:r w:rsidRPr="006552B6">
              <w:rPr>
                <w:rFonts w:ascii="Calibri" w:hAnsi="Calibri"/>
                <w:sz w:val="20"/>
                <w:szCs w:val="20"/>
              </w:rPr>
              <w:t>pozdraví, poděkuje, požádá, omluví se</w:t>
            </w:r>
          </w:p>
          <w:p w14:paraId="51675287" w14:textId="77777777" w:rsidR="00D86B78" w:rsidRDefault="00D86B78" w:rsidP="00506DB5">
            <w:pPr>
              <w:pStyle w:val="Odstavecseseznamem"/>
              <w:ind w:left="171"/>
              <w:rPr>
                <w:rFonts w:ascii="Calibri" w:hAnsi="Calibri"/>
                <w:sz w:val="20"/>
                <w:szCs w:val="20"/>
              </w:rPr>
            </w:pPr>
          </w:p>
          <w:p w14:paraId="03D5F896" w14:textId="77777777" w:rsidR="00D86B78" w:rsidRDefault="00D86B78" w:rsidP="00506DB5">
            <w:pPr>
              <w:pStyle w:val="Odstavecseseznamem"/>
              <w:ind w:left="171"/>
              <w:rPr>
                <w:rFonts w:ascii="Calibri" w:hAnsi="Calibri"/>
                <w:sz w:val="20"/>
                <w:szCs w:val="20"/>
              </w:rPr>
            </w:pPr>
          </w:p>
          <w:p w14:paraId="42AE496A" w14:textId="77777777" w:rsidR="00D86B78" w:rsidRDefault="00D86B78" w:rsidP="00506DB5">
            <w:pPr>
              <w:pStyle w:val="Odstavecseseznamem"/>
              <w:ind w:left="171"/>
              <w:rPr>
                <w:rFonts w:ascii="Calibri" w:hAnsi="Calibri"/>
                <w:sz w:val="20"/>
                <w:szCs w:val="20"/>
              </w:rPr>
            </w:pPr>
          </w:p>
          <w:p w14:paraId="334346D1" w14:textId="77777777" w:rsidR="00D86B78" w:rsidRDefault="00D86B78" w:rsidP="00506DB5">
            <w:pPr>
              <w:pStyle w:val="Odstavecseseznamem"/>
              <w:ind w:left="171"/>
              <w:rPr>
                <w:rFonts w:ascii="Calibri" w:hAnsi="Calibri"/>
                <w:sz w:val="20"/>
                <w:szCs w:val="20"/>
              </w:rPr>
            </w:pPr>
          </w:p>
          <w:p w14:paraId="37009B90" w14:textId="77777777" w:rsidR="00D86B78" w:rsidRDefault="00D86B78" w:rsidP="00506DB5">
            <w:pPr>
              <w:pStyle w:val="Odstavecseseznamem"/>
              <w:ind w:left="171"/>
              <w:rPr>
                <w:rFonts w:ascii="Calibri" w:hAnsi="Calibri"/>
                <w:sz w:val="20"/>
                <w:szCs w:val="20"/>
              </w:rPr>
            </w:pPr>
          </w:p>
          <w:p w14:paraId="2D5CC2C6" w14:textId="77777777" w:rsidR="00D86B78" w:rsidRDefault="00D86B78" w:rsidP="00506DB5">
            <w:pPr>
              <w:pStyle w:val="Odstavecseseznamem"/>
              <w:ind w:left="171"/>
              <w:rPr>
                <w:rFonts w:ascii="Calibri" w:hAnsi="Calibri"/>
                <w:sz w:val="20"/>
                <w:szCs w:val="20"/>
              </w:rPr>
            </w:pPr>
          </w:p>
          <w:p w14:paraId="5AA8E924" w14:textId="77777777" w:rsidR="00D86B78" w:rsidRDefault="00D86B78" w:rsidP="00506DB5">
            <w:pPr>
              <w:pStyle w:val="Odstavecseseznamem"/>
              <w:ind w:left="171"/>
              <w:rPr>
                <w:rFonts w:ascii="Calibri" w:hAnsi="Calibri"/>
                <w:sz w:val="20"/>
                <w:szCs w:val="20"/>
              </w:rPr>
            </w:pPr>
          </w:p>
          <w:p w14:paraId="1D04E14C" w14:textId="77777777" w:rsidR="00D86B78" w:rsidRDefault="00D86B78" w:rsidP="00506DB5">
            <w:pPr>
              <w:pStyle w:val="Odstavecseseznamem"/>
              <w:ind w:left="171"/>
              <w:rPr>
                <w:rFonts w:ascii="Calibri" w:hAnsi="Calibri"/>
                <w:sz w:val="20"/>
                <w:szCs w:val="20"/>
              </w:rPr>
            </w:pPr>
          </w:p>
          <w:p w14:paraId="5F43E491" w14:textId="77777777" w:rsidR="00D86B78" w:rsidRDefault="00D86B78" w:rsidP="00506DB5">
            <w:pPr>
              <w:pStyle w:val="Odstavecseseznamem"/>
              <w:ind w:left="171"/>
              <w:rPr>
                <w:rFonts w:ascii="Calibri" w:hAnsi="Calibri"/>
                <w:sz w:val="20"/>
                <w:szCs w:val="20"/>
              </w:rPr>
            </w:pPr>
          </w:p>
          <w:p w14:paraId="4AA48536" w14:textId="77777777" w:rsidR="00D86B78" w:rsidRDefault="00D86B78" w:rsidP="00506DB5">
            <w:pPr>
              <w:pStyle w:val="Odstavecseseznamem"/>
              <w:ind w:left="171"/>
              <w:rPr>
                <w:rFonts w:ascii="Calibri" w:hAnsi="Calibri"/>
                <w:sz w:val="20"/>
                <w:szCs w:val="20"/>
              </w:rPr>
            </w:pPr>
          </w:p>
          <w:p w14:paraId="24975018" w14:textId="77777777" w:rsidR="00D86B78" w:rsidRDefault="00D86B78" w:rsidP="00506DB5">
            <w:pPr>
              <w:pStyle w:val="Odstavecseseznamem"/>
              <w:ind w:left="171"/>
              <w:rPr>
                <w:rFonts w:ascii="Calibri" w:hAnsi="Calibri"/>
                <w:sz w:val="20"/>
                <w:szCs w:val="20"/>
              </w:rPr>
            </w:pPr>
          </w:p>
          <w:p w14:paraId="5BE87CA3" w14:textId="77777777" w:rsidR="00D86B78" w:rsidRPr="006552B6" w:rsidRDefault="00D86B78" w:rsidP="00D86B78">
            <w:pPr>
              <w:pStyle w:val="Odstavecseseznamem"/>
              <w:numPr>
                <w:ilvl w:val="0"/>
                <w:numId w:val="18"/>
              </w:numPr>
              <w:rPr>
                <w:rFonts w:ascii="Calibri" w:hAnsi="Calibri"/>
                <w:sz w:val="20"/>
                <w:szCs w:val="20"/>
              </w:rPr>
            </w:pPr>
            <w:r w:rsidRPr="006552B6">
              <w:rPr>
                <w:rFonts w:ascii="Calibri" w:hAnsi="Calibri"/>
                <w:sz w:val="20"/>
                <w:szCs w:val="20"/>
              </w:rPr>
              <w:t>seřadí ilustrace pod</w:t>
            </w:r>
            <w:r>
              <w:rPr>
                <w:rFonts w:ascii="Calibri" w:hAnsi="Calibri"/>
                <w:sz w:val="20"/>
                <w:szCs w:val="20"/>
              </w:rPr>
              <w:t>le časové (dějové) posloupnosti</w:t>
            </w:r>
          </w:p>
          <w:p w14:paraId="010263D8" w14:textId="77777777" w:rsidR="00D86B78" w:rsidRPr="00EC24A9" w:rsidRDefault="00D86B78" w:rsidP="00D86B78">
            <w:pPr>
              <w:pStyle w:val="Odstavecseseznamem"/>
              <w:numPr>
                <w:ilvl w:val="0"/>
                <w:numId w:val="18"/>
              </w:numPr>
              <w:rPr>
                <w:rFonts w:ascii="Calibri" w:hAnsi="Calibri"/>
                <w:sz w:val="20"/>
                <w:szCs w:val="20"/>
              </w:rPr>
            </w:pPr>
            <w:r w:rsidRPr="006552B6">
              <w:rPr>
                <w:rFonts w:ascii="Calibri" w:hAnsi="Calibri"/>
                <w:sz w:val="20"/>
                <w:szCs w:val="20"/>
              </w:rPr>
              <w:t>podle obrázkové osnovy vypráví jednoduchý příběh</w:t>
            </w:r>
          </w:p>
          <w:p w14:paraId="53BCF4CA" w14:textId="77777777" w:rsidR="00D86B78" w:rsidRPr="008513C8" w:rsidRDefault="00D86B78" w:rsidP="00506DB5">
            <w:pPr>
              <w:pStyle w:val="Odstavecseseznamem"/>
              <w:widowControl w:val="0"/>
              <w:suppressAutoHyphens/>
              <w:spacing w:line="276" w:lineRule="auto"/>
              <w:ind w:left="171"/>
              <w:rPr>
                <w:rFonts w:ascii="Calibri" w:hAnsi="Calibri" w:cs="Calibri"/>
                <w:bCs/>
                <w:sz w:val="20"/>
              </w:rPr>
            </w:pPr>
          </w:p>
        </w:tc>
        <w:tc>
          <w:tcPr>
            <w:tcW w:w="3827" w:type="dxa"/>
            <w:tcBorders>
              <w:left w:val="single" w:sz="4" w:space="0" w:color="000000"/>
              <w:bottom w:val="single" w:sz="4" w:space="0" w:color="000000"/>
            </w:tcBorders>
          </w:tcPr>
          <w:p w14:paraId="1307C061" w14:textId="77777777" w:rsidR="00D86B78" w:rsidRPr="008513C8" w:rsidRDefault="00D86B78" w:rsidP="00506DB5">
            <w:pPr>
              <w:widowControl w:val="0"/>
              <w:rPr>
                <w:rFonts w:ascii="Calibri" w:hAnsi="Calibri" w:cs="Calibri"/>
                <w:b/>
                <w:bCs/>
                <w:sz w:val="20"/>
              </w:rPr>
            </w:pPr>
            <w:r w:rsidRPr="008513C8">
              <w:rPr>
                <w:rFonts w:ascii="Calibri" w:hAnsi="Calibri" w:cs="Calibri"/>
                <w:b/>
                <w:bCs/>
                <w:sz w:val="20"/>
              </w:rPr>
              <w:lastRenderedPageBreak/>
              <w:t>2. KOMUNIKAČNÍ A SLOHOVÁ VÝCHOVA</w:t>
            </w:r>
            <w:r w:rsidRPr="008513C8">
              <w:rPr>
                <w:rFonts w:ascii="Calibri" w:hAnsi="Calibri" w:cs="Calibri"/>
                <w:b/>
                <w:bCs/>
                <w:sz w:val="20"/>
              </w:rPr>
              <w:br/>
              <w:t>čtení slabik, slov a krátkých vět</w:t>
            </w:r>
          </w:p>
          <w:p w14:paraId="2B6C03C2" w14:textId="77777777" w:rsidR="00D86B78" w:rsidRPr="008513C8" w:rsidRDefault="00D86B78" w:rsidP="00506DB5">
            <w:pPr>
              <w:widowControl w:val="0"/>
              <w:rPr>
                <w:rFonts w:ascii="Calibri" w:hAnsi="Calibri" w:cs="Calibri"/>
                <w:b/>
                <w:bCs/>
                <w:sz w:val="20"/>
              </w:rPr>
            </w:pPr>
            <w:r w:rsidRPr="008513C8">
              <w:rPr>
                <w:rFonts w:ascii="Calibri" w:hAnsi="Calibri" w:cs="Calibri"/>
                <w:b/>
                <w:bCs/>
                <w:sz w:val="20"/>
              </w:rPr>
              <w:t>délka samohlásek</w:t>
            </w:r>
          </w:p>
          <w:p w14:paraId="69D8FDFE" w14:textId="77777777" w:rsidR="00D86B78" w:rsidRPr="008513C8" w:rsidRDefault="00D86B78" w:rsidP="00506DB5">
            <w:pPr>
              <w:widowControl w:val="0"/>
              <w:rPr>
                <w:rFonts w:ascii="Calibri" w:hAnsi="Calibri" w:cs="Calibri"/>
                <w:b/>
                <w:bCs/>
                <w:sz w:val="20"/>
              </w:rPr>
            </w:pPr>
            <w:r w:rsidRPr="008513C8">
              <w:rPr>
                <w:rFonts w:ascii="Calibri" w:hAnsi="Calibri" w:cs="Calibri"/>
                <w:b/>
                <w:bCs/>
                <w:sz w:val="20"/>
              </w:rPr>
              <w:t>písmena: malá, velká, tiskací a psací</w:t>
            </w:r>
          </w:p>
          <w:p w14:paraId="4494F548" w14:textId="77777777" w:rsidR="00D86B78" w:rsidRPr="008513C8" w:rsidRDefault="00D86B78" w:rsidP="00506DB5">
            <w:pPr>
              <w:widowControl w:val="0"/>
              <w:rPr>
                <w:rFonts w:ascii="Calibri" w:hAnsi="Calibri" w:cs="Calibri"/>
                <w:b/>
                <w:bCs/>
                <w:sz w:val="20"/>
              </w:rPr>
            </w:pPr>
            <w:r w:rsidRPr="008513C8">
              <w:rPr>
                <w:rFonts w:ascii="Calibri" w:hAnsi="Calibri" w:cs="Calibri"/>
                <w:b/>
                <w:bCs/>
                <w:sz w:val="20"/>
              </w:rPr>
              <w:t>vyhledávací čtení</w:t>
            </w:r>
          </w:p>
          <w:p w14:paraId="2192963D" w14:textId="77777777" w:rsidR="00D86B78" w:rsidRPr="008513C8" w:rsidRDefault="00D86B78" w:rsidP="00506DB5">
            <w:pPr>
              <w:widowControl w:val="0"/>
              <w:rPr>
                <w:rFonts w:ascii="Calibri" w:hAnsi="Calibri" w:cs="Calibri"/>
                <w:b/>
                <w:bCs/>
                <w:sz w:val="20"/>
              </w:rPr>
            </w:pPr>
          </w:p>
          <w:p w14:paraId="0F9A55CA" w14:textId="77777777" w:rsidR="00D86B78" w:rsidRPr="008513C8" w:rsidRDefault="00D86B78" w:rsidP="00506DB5">
            <w:pPr>
              <w:widowControl w:val="0"/>
              <w:rPr>
                <w:rFonts w:ascii="Calibri" w:hAnsi="Calibri" w:cs="Calibri"/>
                <w:b/>
                <w:bCs/>
                <w:sz w:val="20"/>
              </w:rPr>
            </w:pPr>
          </w:p>
          <w:p w14:paraId="2ED9DFA1" w14:textId="77777777" w:rsidR="00D86B78" w:rsidRPr="008513C8" w:rsidRDefault="00D86B78" w:rsidP="00506DB5">
            <w:pPr>
              <w:widowControl w:val="0"/>
              <w:rPr>
                <w:rFonts w:ascii="Calibri" w:hAnsi="Calibri" w:cs="Calibri"/>
                <w:b/>
                <w:bCs/>
                <w:sz w:val="20"/>
              </w:rPr>
            </w:pPr>
          </w:p>
          <w:p w14:paraId="7764F4A2" w14:textId="77777777" w:rsidR="00D86B78" w:rsidRPr="008513C8" w:rsidRDefault="00D86B78" w:rsidP="00506DB5">
            <w:pPr>
              <w:widowControl w:val="0"/>
              <w:rPr>
                <w:rFonts w:ascii="Calibri" w:hAnsi="Calibri" w:cs="Calibri"/>
                <w:b/>
                <w:bCs/>
                <w:sz w:val="20"/>
              </w:rPr>
            </w:pPr>
          </w:p>
          <w:p w14:paraId="7709E030" w14:textId="77777777" w:rsidR="00D86B78" w:rsidRPr="008513C8" w:rsidRDefault="00D86B78" w:rsidP="00506DB5">
            <w:pPr>
              <w:widowControl w:val="0"/>
              <w:rPr>
                <w:rFonts w:ascii="Calibri" w:hAnsi="Calibri" w:cs="Calibri"/>
                <w:b/>
                <w:bCs/>
                <w:sz w:val="20"/>
              </w:rPr>
            </w:pPr>
          </w:p>
          <w:p w14:paraId="50EA7CA9" w14:textId="77777777" w:rsidR="00D86B78" w:rsidRPr="008513C8" w:rsidRDefault="00D86B78" w:rsidP="00506DB5">
            <w:pPr>
              <w:widowControl w:val="0"/>
              <w:rPr>
                <w:rFonts w:ascii="Calibri" w:hAnsi="Calibri" w:cs="Calibri"/>
                <w:b/>
                <w:bCs/>
                <w:sz w:val="20"/>
              </w:rPr>
            </w:pPr>
            <w:r w:rsidRPr="008513C8">
              <w:rPr>
                <w:rFonts w:ascii="Calibri" w:hAnsi="Calibri" w:cs="Calibri"/>
                <w:b/>
                <w:bCs/>
                <w:sz w:val="20"/>
              </w:rPr>
              <w:t>Technika mluveného projevu</w:t>
            </w:r>
          </w:p>
          <w:p w14:paraId="4EBD3689" w14:textId="77777777" w:rsidR="00D86B78" w:rsidRPr="008513C8" w:rsidRDefault="00D86B78" w:rsidP="00506DB5">
            <w:pPr>
              <w:widowControl w:val="0"/>
              <w:rPr>
                <w:rFonts w:ascii="Calibri" w:hAnsi="Calibri" w:cs="Calibri"/>
                <w:b/>
                <w:bCs/>
                <w:sz w:val="20"/>
              </w:rPr>
            </w:pPr>
          </w:p>
          <w:p w14:paraId="4BE20920" w14:textId="77777777" w:rsidR="00D86B78" w:rsidRPr="008513C8" w:rsidRDefault="00D86B78" w:rsidP="00506DB5">
            <w:pPr>
              <w:widowControl w:val="0"/>
              <w:rPr>
                <w:rFonts w:ascii="Calibri" w:hAnsi="Calibri" w:cs="Calibri"/>
                <w:b/>
                <w:bCs/>
                <w:sz w:val="20"/>
              </w:rPr>
            </w:pPr>
          </w:p>
          <w:p w14:paraId="3984E4EC" w14:textId="77777777" w:rsidR="00D86B78" w:rsidRPr="008513C8" w:rsidRDefault="00D86B78" w:rsidP="00506DB5">
            <w:pPr>
              <w:widowControl w:val="0"/>
              <w:rPr>
                <w:rFonts w:ascii="Calibri" w:hAnsi="Calibri" w:cs="Calibri"/>
                <w:b/>
                <w:bCs/>
                <w:sz w:val="20"/>
              </w:rPr>
            </w:pPr>
          </w:p>
          <w:p w14:paraId="3A4EF279" w14:textId="77777777" w:rsidR="00D86B78" w:rsidRPr="008513C8" w:rsidRDefault="00D86B78" w:rsidP="00506DB5">
            <w:pPr>
              <w:widowControl w:val="0"/>
              <w:rPr>
                <w:rFonts w:ascii="Calibri" w:hAnsi="Calibri" w:cs="Calibri"/>
                <w:b/>
                <w:bCs/>
                <w:sz w:val="20"/>
              </w:rPr>
            </w:pPr>
          </w:p>
          <w:p w14:paraId="01B8E367" w14:textId="77777777" w:rsidR="00D86B78" w:rsidRPr="008513C8" w:rsidRDefault="00D86B78" w:rsidP="00506DB5">
            <w:pPr>
              <w:widowControl w:val="0"/>
              <w:rPr>
                <w:rFonts w:ascii="Calibri" w:hAnsi="Calibri" w:cs="Calibri"/>
                <w:b/>
                <w:bCs/>
                <w:sz w:val="20"/>
              </w:rPr>
            </w:pPr>
          </w:p>
          <w:p w14:paraId="2CF898EC" w14:textId="77777777" w:rsidR="00D86B78" w:rsidRPr="008513C8" w:rsidRDefault="00D86B78" w:rsidP="00506DB5">
            <w:pPr>
              <w:widowControl w:val="0"/>
              <w:rPr>
                <w:rFonts w:ascii="Calibri" w:hAnsi="Calibri" w:cs="Calibri"/>
                <w:b/>
                <w:bCs/>
                <w:sz w:val="20"/>
              </w:rPr>
            </w:pPr>
          </w:p>
          <w:p w14:paraId="580F598C" w14:textId="77777777" w:rsidR="00D86B78" w:rsidRPr="008513C8" w:rsidRDefault="00D86B78" w:rsidP="00506DB5">
            <w:pPr>
              <w:widowControl w:val="0"/>
              <w:rPr>
                <w:rFonts w:ascii="Calibri" w:hAnsi="Calibri" w:cs="Calibri"/>
                <w:b/>
                <w:bCs/>
                <w:sz w:val="20"/>
              </w:rPr>
            </w:pPr>
          </w:p>
          <w:p w14:paraId="5FEB2919" w14:textId="77777777" w:rsidR="00D86B78" w:rsidRPr="008513C8" w:rsidRDefault="00D86B78" w:rsidP="00506DB5">
            <w:pPr>
              <w:widowControl w:val="0"/>
              <w:rPr>
                <w:rFonts w:ascii="Calibri" w:hAnsi="Calibri" w:cs="Calibri"/>
                <w:b/>
                <w:bCs/>
                <w:sz w:val="20"/>
              </w:rPr>
            </w:pPr>
          </w:p>
          <w:p w14:paraId="5B948ABC" w14:textId="77777777" w:rsidR="00D86B78" w:rsidRPr="008513C8" w:rsidRDefault="00D86B78" w:rsidP="00506DB5">
            <w:pPr>
              <w:widowControl w:val="0"/>
              <w:rPr>
                <w:rFonts w:ascii="Calibri" w:hAnsi="Calibri" w:cs="Calibri"/>
                <w:b/>
                <w:bCs/>
                <w:sz w:val="20"/>
              </w:rPr>
            </w:pPr>
          </w:p>
          <w:p w14:paraId="6C9B224A" w14:textId="77777777" w:rsidR="00D86B78" w:rsidRPr="008513C8" w:rsidRDefault="00D86B78" w:rsidP="00506DB5">
            <w:pPr>
              <w:widowControl w:val="0"/>
              <w:rPr>
                <w:rFonts w:ascii="Calibri" w:hAnsi="Calibri" w:cs="Calibri"/>
                <w:b/>
                <w:bCs/>
                <w:sz w:val="20"/>
              </w:rPr>
            </w:pPr>
            <w:r w:rsidRPr="008513C8">
              <w:rPr>
                <w:rFonts w:ascii="Calibri" w:hAnsi="Calibri" w:cs="Calibri"/>
                <w:b/>
                <w:bCs/>
                <w:sz w:val="20"/>
              </w:rPr>
              <w:t>Technika mluveného projevu: dýchání, výslovnost a nonverbální prostředky</w:t>
            </w:r>
          </w:p>
          <w:p w14:paraId="167F627A" w14:textId="77777777" w:rsidR="00D86B78" w:rsidRPr="008513C8" w:rsidRDefault="00D86B78" w:rsidP="00506DB5">
            <w:pPr>
              <w:widowControl w:val="0"/>
              <w:rPr>
                <w:rFonts w:ascii="Calibri" w:hAnsi="Calibri" w:cs="Calibri"/>
                <w:b/>
                <w:bCs/>
                <w:sz w:val="20"/>
              </w:rPr>
            </w:pPr>
          </w:p>
          <w:p w14:paraId="2FF1A3E2" w14:textId="77777777" w:rsidR="00D86B78" w:rsidRPr="008513C8" w:rsidRDefault="00D86B78" w:rsidP="00506DB5">
            <w:pPr>
              <w:widowControl w:val="0"/>
              <w:rPr>
                <w:rFonts w:ascii="Calibri" w:hAnsi="Calibri" w:cs="Calibri"/>
                <w:b/>
                <w:bCs/>
                <w:sz w:val="20"/>
              </w:rPr>
            </w:pPr>
          </w:p>
          <w:p w14:paraId="6428EC77" w14:textId="77777777" w:rsidR="00D86B78" w:rsidRPr="008513C8" w:rsidRDefault="00D86B78" w:rsidP="00506DB5">
            <w:pPr>
              <w:widowControl w:val="0"/>
              <w:rPr>
                <w:rFonts w:ascii="Calibri" w:hAnsi="Calibri" w:cs="Calibri"/>
                <w:b/>
                <w:bCs/>
                <w:sz w:val="20"/>
              </w:rPr>
            </w:pPr>
          </w:p>
          <w:p w14:paraId="1104897E" w14:textId="77777777" w:rsidR="00D86B78" w:rsidRPr="008513C8" w:rsidRDefault="00D86B78" w:rsidP="00506DB5">
            <w:pPr>
              <w:widowControl w:val="0"/>
              <w:rPr>
                <w:rFonts w:ascii="Calibri" w:hAnsi="Calibri" w:cs="Calibri"/>
                <w:b/>
                <w:bCs/>
                <w:sz w:val="20"/>
              </w:rPr>
            </w:pPr>
            <w:r w:rsidRPr="008513C8">
              <w:rPr>
                <w:rFonts w:ascii="Calibri" w:hAnsi="Calibri" w:cs="Calibri"/>
                <w:b/>
                <w:bCs/>
                <w:sz w:val="20"/>
              </w:rPr>
              <w:t>Souvislý mluvený projev</w:t>
            </w:r>
            <w:r w:rsidRPr="008513C8">
              <w:rPr>
                <w:rFonts w:ascii="Calibri" w:hAnsi="Calibri" w:cs="Calibri"/>
                <w:b/>
                <w:bCs/>
                <w:sz w:val="20"/>
              </w:rPr>
              <w:br/>
              <w:t>naslouchání: praktické a věcné</w:t>
            </w:r>
          </w:p>
          <w:p w14:paraId="761B6EB4" w14:textId="77777777" w:rsidR="00D86B78" w:rsidRPr="008513C8" w:rsidRDefault="00D86B78" w:rsidP="00506DB5">
            <w:pPr>
              <w:widowControl w:val="0"/>
              <w:rPr>
                <w:rFonts w:ascii="Calibri" w:hAnsi="Calibri" w:cs="Calibri"/>
                <w:b/>
                <w:bCs/>
                <w:sz w:val="20"/>
              </w:rPr>
            </w:pPr>
          </w:p>
          <w:p w14:paraId="1572D79E" w14:textId="77777777" w:rsidR="00D86B78" w:rsidRPr="008513C8" w:rsidRDefault="00D86B78" w:rsidP="00506DB5">
            <w:pPr>
              <w:widowControl w:val="0"/>
              <w:rPr>
                <w:rFonts w:ascii="Calibri" w:hAnsi="Calibri" w:cs="Calibri"/>
                <w:b/>
                <w:bCs/>
                <w:sz w:val="20"/>
              </w:rPr>
            </w:pPr>
          </w:p>
          <w:p w14:paraId="71C69559" w14:textId="77777777" w:rsidR="00D86B78" w:rsidRPr="008513C8" w:rsidRDefault="00D86B78" w:rsidP="00506DB5">
            <w:pPr>
              <w:widowControl w:val="0"/>
              <w:rPr>
                <w:rFonts w:ascii="Calibri" w:hAnsi="Calibri" w:cs="Calibri"/>
                <w:b/>
                <w:bCs/>
                <w:sz w:val="20"/>
              </w:rPr>
            </w:pPr>
            <w:r w:rsidRPr="008513C8">
              <w:rPr>
                <w:rFonts w:ascii="Calibri" w:hAnsi="Calibri" w:cs="Calibri"/>
                <w:b/>
                <w:bCs/>
                <w:sz w:val="20"/>
              </w:rPr>
              <w:t>Mluvený projev: vypravování, dialog na základě obrazového materiálu</w:t>
            </w:r>
          </w:p>
          <w:p w14:paraId="6A5C6613" w14:textId="77777777" w:rsidR="00D86B78" w:rsidRPr="008513C8" w:rsidRDefault="00D86B78" w:rsidP="00506DB5">
            <w:pPr>
              <w:widowControl w:val="0"/>
              <w:rPr>
                <w:rFonts w:ascii="Calibri" w:hAnsi="Calibri" w:cs="Calibri"/>
                <w:b/>
                <w:bCs/>
                <w:sz w:val="20"/>
              </w:rPr>
            </w:pPr>
          </w:p>
          <w:p w14:paraId="75C4D2B9" w14:textId="77777777" w:rsidR="00D86B78" w:rsidRPr="008513C8" w:rsidRDefault="00D86B78" w:rsidP="00506DB5">
            <w:pPr>
              <w:widowControl w:val="0"/>
              <w:rPr>
                <w:rFonts w:ascii="Calibri" w:hAnsi="Calibri" w:cs="Calibri"/>
                <w:b/>
                <w:bCs/>
                <w:sz w:val="20"/>
              </w:rPr>
            </w:pPr>
          </w:p>
          <w:p w14:paraId="1AD4EBA9" w14:textId="77777777" w:rsidR="00D86B78" w:rsidRPr="008513C8" w:rsidRDefault="00D86B78" w:rsidP="00506DB5">
            <w:pPr>
              <w:widowControl w:val="0"/>
              <w:rPr>
                <w:rFonts w:ascii="Calibri" w:hAnsi="Calibri" w:cs="Calibri"/>
                <w:b/>
                <w:bCs/>
                <w:sz w:val="20"/>
              </w:rPr>
            </w:pPr>
          </w:p>
          <w:p w14:paraId="75616DF6" w14:textId="77777777" w:rsidR="00D86B78" w:rsidRPr="008513C8" w:rsidRDefault="00D86B78" w:rsidP="00506DB5">
            <w:pPr>
              <w:widowControl w:val="0"/>
              <w:rPr>
                <w:rFonts w:ascii="Calibri" w:hAnsi="Calibri" w:cs="Calibri"/>
                <w:b/>
                <w:bCs/>
                <w:sz w:val="20"/>
              </w:rPr>
            </w:pPr>
          </w:p>
          <w:p w14:paraId="35C45FB8" w14:textId="77777777" w:rsidR="00D86B78" w:rsidRPr="008513C8" w:rsidRDefault="00D86B78" w:rsidP="00506DB5">
            <w:pPr>
              <w:widowControl w:val="0"/>
              <w:rPr>
                <w:rFonts w:ascii="Calibri" w:hAnsi="Calibri" w:cs="Calibri"/>
                <w:b/>
                <w:bCs/>
                <w:sz w:val="20"/>
              </w:rPr>
            </w:pPr>
          </w:p>
          <w:p w14:paraId="4998D84E" w14:textId="77777777" w:rsidR="00D86B78" w:rsidRPr="008513C8" w:rsidRDefault="00D86B78" w:rsidP="00506DB5">
            <w:pPr>
              <w:widowControl w:val="0"/>
              <w:rPr>
                <w:rFonts w:ascii="Calibri" w:hAnsi="Calibri" w:cs="Calibri"/>
                <w:b/>
                <w:bCs/>
                <w:sz w:val="20"/>
              </w:rPr>
            </w:pPr>
          </w:p>
          <w:p w14:paraId="07AF0699" w14:textId="77777777" w:rsidR="00D86B78" w:rsidRPr="008513C8" w:rsidRDefault="00D86B78" w:rsidP="00506DB5">
            <w:pPr>
              <w:widowControl w:val="0"/>
              <w:rPr>
                <w:rFonts w:ascii="Calibri" w:hAnsi="Calibri" w:cs="Calibri"/>
                <w:b/>
                <w:bCs/>
                <w:sz w:val="20"/>
              </w:rPr>
            </w:pPr>
          </w:p>
          <w:p w14:paraId="609CE263" w14:textId="77777777" w:rsidR="00D86B78" w:rsidRPr="008513C8" w:rsidRDefault="00D86B78" w:rsidP="00506DB5">
            <w:pPr>
              <w:widowControl w:val="0"/>
              <w:rPr>
                <w:rFonts w:ascii="Calibri" w:hAnsi="Calibri" w:cs="Calibri"/>
                <w:b/>
                <w:bCs/>
                <w:sz w:val="20"/>
              </w:rPr>
            </w:pPr>
          </w:p>
        </w:tc>
        <w:tc>
          <w:tcPr>
            <w:tcW w:w="3118" w:type="dxa"/>
            <w:tcBorders>
              <w:left w:val="single" w:sz="4" w:space="0" w:color="000000"/>
              <w:bottom w:val="single" w:sz="4" w:space="0" w:color="000000"/>
              <w:right w:val="single" w:sz="4" w:space="0" w:color="000000"/>
            </w:tcBorders>
          </w:tcPr>
          <w:p w14:paraId="7DA5E2C0" w14:textId="77777777" w:rsidR="00D86B78" w:rsidRPr="006552B6" w:rsidRDefault="00D86B78" w:rsidP="00506DB5">
            <w:pPr>
              <w:rPr>
                <w:rFonts w:ascii="Calibri" w:hAnsi="Calibri"/>
                <w:b/>
                <w:sz w:val="20"/>
                <w:szCs w:val="20"/>
              </w:rPr>
            </w:pPr>
          </w:p>
        </w:tc>
      </w:tr>
      <w:tr w:rsidR="00D86B78" w:rsidRPr="006552B6" w14:paraId="4858A10F" w14:textId="77777777" w:rsidTr="00506DB5">
        <w:trPr>
          <w:trHeight w:val="70"/>
        </w:trPr>
        <w:tc>
          <w:tcPr>
            <w:tcW w:w="3969" w:type="dxa"/>
            <w:tcBorders>
              <w:left w:val="single" w:sz="4" w:space="0" w:color="000000"/>
              <w:bottom w:val="single" w:sz="4" w:space="0" w:color="000000"/>
            </w:tcBorders>
          </w:tcPr>
          <w:p w14:paraId="6B46D348" w14:textId="77777777" w:rsidR="00D86B78" w:rsidRPr="008513C8" w:rsidRDefault="00D86B78" w:rsidP="00506DB5">
            <w:pPr>
              <w:rPr>
                <w:rFonts w:ascii="Calibri" w:hAnsi="Calibri" w:cs="Calibri"/>
                <w:bCs/>
                <w:sz w:val="20"/>
              </w:rPr>
            </w:pPr>
          </w:p>
          <w:p w14:paraId="17245005"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ČJL-3-1-08</w:t>
            </w:r>
          </w:p>
          <w:p w14:paraId="671E81CB" w14:textId="77777777" w:rsidR="00D86B78" w:rsidRDefault="00D86B78" w:rsidP="00506DB5">
            <w:pPr>
              <w:pStyle w:val="Odstavecseseznamem"/>
              <w:tabs>
                <w:tab w:val="left" w:pos="356"/>
              </w:tabs>
              <w:ind w:left="171"/>
              <w:rPr>
                <w:rFonts w:ascii="Calibri" w:hAnsi="Calibri"/>
                <w:sz w:val="20"/>
                <w:szCs w:val="20"/>
              </w:rPr>
            </w:pPr>
            <w:r w:rsidRPr="006552B6">
              <w:rPr>
                <w:rFonts w:ascii="Calibri" w:hAnsi="Calibri"/>
                <w:sz w:val="20"/>
                <w:szCs w:val="20"/>
              </w:rPr>
              <w:t>zvládá základní hygienické návyky spojené se psaním</w:t>
            </w:r>
          </w:p>
          <w:p w14:paraId="18662882" w14:textId="77777777" w:rsidR="00D86B78" w:rsidRDefault="00D86B78" w:rsidP="00506DB5">
            <w:pPr>
              <w:pStyle w:val="Odstavecseseznamem"/>
              <w:tabs>
                <w:tab w:val="left" w:pos="356"/>
              </w:tabs>
              <w:ind w:left="171"/>
              <w:rPr>
                <w:rFonts w:ascii="Calibri" w:hAnsi="Calibri"/>
                <w:sz w:val="20"/>
                <w:szCs w:val="20"/>
              </w:rPr>
            </w:pPr>
          </w:p>
          <w:p w14:paraId="222CBBF3" w14:textId="77777777" w:rsidR="00D86B78" w:rsidRDefault="00D86B78" w:rsidP="00506DB5">
            <w:pPr>
              <w:pStyle w:val="Odstavecseseznamem"/>
              <w:tabs>
                <w:tab w:val="left" w:pos="356"/>
              </w:tabs>
              <w:ind w:left="171"/>
              <w:rPr>
                <w:rFonts w:ascii="Calibri" w:hAnsi="Calibri"/>
                <w:sz w:val="20"/>
                <w:szCs w:val="20"/>
              </w:rPr>
            </w:pPr>
          </w:p>
          <w:p w14:paraId="29332003" w14:textId="77777777" w:rsidR="00D86B78" w:rsidRDefault="00D86B78" w:rsidP="00506DB5">
            <w:pPr>
              <w:pStyle w:val="Odstavecseseznamem"/>
              <w:tabs>
                <w:tab w:val="left" w:pos="356"/>
              </w:tabs>
              <w:ind w:left="171"/>
              <w:rPr>
                <w:rFonts w:ascii="Calibri" w:hAnsi="Calibri"/>
                <w:sz w:val="20"/>
                <w:szCs w:val="20"/>
              </w:rPr>
            </w:pPr>
          </w:p>
          <w:p w14:paraId="295FD88D" w14:textId="77777777" w:rsidR="00D86B78" w:rsidRDefault="00D86B78" w:rsidP="00506DB5">
            <w:pPr>
              <w:pStyle w:val="Odstavecseseznamem"/>
              <w:tabs>
                <w:tab w:val="left" w:pos="356"/>
              </w:tabs>
              <w:ind w:left="171"/>
              <w:rPr>
                <w:rFonts w:ascii="Calibri" w:hAnsi="Calibri"/>
                <w:sz w:val="20"/>
                <w:szCs w:val="20"/>
              </w:rPr>
            </w:pPr>
          </w:p>
          <w:p w14:paraId="5D035B4F" w14:textId="77777777" w:rsidR="00D86B78" w:rsidRPr="00643090" w:rsidRDefault="00D86B78" w:rsidP="00506DB5">
            <w:pPr>
              <w:tabs>
                <w:tab w:val="left" w:pos="356"/>
              </w:tabs>
              <w:rPr>
                <w:rFonts w:ascii="Calibri" w:hAnsi="Calibri"/>
                <w:sz w:val="20"/>
                <w:szCs w:val="20"/>
              </w:rPr>
            </w:pPr>
          </w:p>
          <w:p w14:paraId="64D2C77B" w14:textId="77777777" w:rsidR="00D86B78" w:rsidRDefault="00D86B78" w:rsidP="00506DB5">
            <w:pPr>
              <w:pStyle w:val="Odstavecseseznamem"/>
              <w:tabs>
                <w:tab w:val="left" w:pos="356"/>
              </w:tabs>
              <w:ind w:left="171"/>
              <w:rPr>
                <w:rFonts w:ascii="Calibri" w:hAnsi="Calibri"/>
                <w:sz w:val="20"/>
                <w:szCs w:val="20"/>
              </w:rPr>
            </w:pPr>
          </w:p>
          <w:p w14:paraId="053B951A"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ČJL-3-1-09</w:t>
            </w:r>
          </w:p>
          <w:p w14:paraId="59D3AAA2" w14:textId="77777777" w:rsidR="00D86B78" w:rsidRPr="006552B6" w:rsidRDefault="00D86B78" w:rsidP="00506DB5">
            <w:pPr>
              <w:pStyle w:val="Odstavecseseznamem"/>
              <w:tabs>
                <w:tab w:val="left" w:pos="356"/>
              </w:tabs>
              <w:ind w:left="171"/>
              <w:rPr>
                <w:rFonts w:ascii="Calibri" w:hAnsi="Calibri"/>
                <w:sz w:val="20"/>
                <w:szCs w:val="20"/>
              </w:rPr>
            </w:pPr>
            <w:r w:rsidRPr="006552B6">
              <w:rPr>
                <w:rFonts w:ascii="Calibri" w:hAnsi="Calibri"/>
                <w:sz w:val="20"/>
                <w:szCs w:val="20"/>
              </w:rPr>
              <w:t>píše správně tvary písmen a číslic, správně spojuje písmena i slabiky, kontroluje vlastní písemný projev</w:t>
            </w:r>
          </w:p>
          <w:p w14:paraId="2845FECA" w14:textId="77777777" w:rsidR="00D86B78" w:rsidRPr="006552B6" w:rsidRDefault="00D86B78" w:rsidP="00506DB5">
            <w:pPr>
              <w:pStyle w:val="Odstavecseseznamem"/>
              <w:tabs>
                <w:tab w:val="left" w:pos="356"/>
              </w:tabs>
              <w:ind w:left="171"/>
              <w:rPr>
                <w:rFonts w:ascii="Calibri" w:hAnsi="Calibri"/>
                <w:sz w:val="20"/>
                <w:szCs w:val="20"/>
              </w:rPr>
            </w:pPr>
          </w:p>
          <w:p w14:paraId="204C617A" w14:textId="77777777" w:rsidR="00D86B78" w:rsidRPr="008513C8" w:rsidRDefault="00D86B78" w:rsidP="00506DB5">
            <w:pPr>
              <w:pStyle w:val="Odstavecseseznamem"/>
              <w:snapToGrid w:val="0"/>
              <w:ind w:left="171"/>
              <w:rPr>
                <w:rFonts w:ascii="Calibri" w:hAnsi="Calibri" w:cs="Calibri"/>
                <w:sz w:val="20"/>
                <w:szCs w:val="20"/>
              </w:rPr>
            </w:pPr>
          </w:p>
          <w:p w14:paraId="2D4453D9" w14:textId="77777777" w:rsidR="00D86B78" w:rsidRPr="008513C8" w:rsidRDefault="00D86B78" w:rsidP="00506DB5">
            <w:pPr>
              <w:rPr>
                <w:rFonts w:ascii="Calibri" w:hAnsi="Calibri" w:cs="Calibri"/>
                <w:bCs/>
                <w:sz w:val="20"/>
              </w:rPr>
            </w:pPr>
          </w:p>
          <w:p w14:paraId="31516D19" w14:textId="77777777" w:rsidR="00D86B78" w:rsidRPr="008513C8" w:rsidRDefault="00D86B78" w:rsidP="00506DB5">
            <w:pPr>
              <w:rPr>
                <w:rFonts w:ascii="Calibri" w:hAnsi="Calibri" w:cs="Calibri"/>
                <w:bCs/>
                <w:sz w:val="20"/>
              </w:rPr>
            </w:pPr>
          </w:p>
          <w:p w14:paraId="1BD31394" w14:textId="77777777" w:rsidR="00D86B78" w:rsidRPr="008513C8" w:rsidRDefault="00D86B78" w:rsidP="00506DB5">
            <w:pPr>
              <w:rPr>
                <w:rFonts w:ascii="Calibri" w:hAnsi="Calibri" w:cs="Calibri"/>
                <w:bCs/>
                <w:sz w:val="20"/>
              </w:rPr>
            </w:pPr>
          </w:p>
          <w:p w14:paraId="0BA2D0C9" w14:textId="77777777" w:rsidR="00D86B78" w:rsidRPr="008513C8" w:rsidRDefault="00D86B78" w:rsidP="00506DB5">
            <w:pPr>
              <w:rPr>
                <w:rFonts w:ascii="Calibri" w:hAnsi="Calibri" w:cs="Calibri"/>
                <w:bCs/>
                <w:sz w:val="20"/>
              </w:rPr>
            </w:pPr>
          </w:p>
          <w:p w14:paraId="00307575" w14:textId="77777777" w:rsidR="00D86B78" w:rsidRDefault="00D86B78" w:rsidP="00506DB5">
            <w:pPr>
              <w:rPr>
                <w:bCs/>
                <w:sz w:val="20"/>
              </w:rPr>
            </w:pPr>
          </w:p>
          <w:p w14:paraId="5E16B316" w14:textId="77777777" w:rsidR="00D86B78" w:rsidRDefault="00D86B78" w:rsidP="00506DB5">
            <w:pPr>
              <w:rPr>
                <w:bCs/>
                <w:sz w:val="20"/>
              </w:rPr>
            </w:pPr>
          </w:p>
          <w:p w14:paraId="27E14BEE" w14:textId="77777777" w:rsidR="00D86B78" w:rsidRDefault="00D86B78" w:rsidP="00506DB5">
            <w:pPr>
              <w:rPr>
                <w:bCs/>
                <w:sz w:val="20"/>
              </w:rPr>
            </w:pPr>
          </w:p>
          <w:p w14:paraId="092AB1C5" w14:textId="77777777" w:rsidR="00D86B78" w:rsidRDefault="00D86B78" w:rsidP="00506DB5">
            <w:pPr>
              <w:rPr>
                <w:bCs/>
                <w:sz w:val="20"/>
              </w:rPr>
            </w:pPr>
          </w:p>
          <w:p w14:paraId="45F290E8" w14:textId="77777777" w:rsidR="00D86B78" w:rsidRDefault="00D86B78" w:rsidP="00506DB5">
            <w:pPr>
              <w:rPr>
                <w:bCs/>
                <w:sz w:val="20"/>
              </w:rPr>
            </w:pPr>
          </w:p>
          <w:p w14:paraId="05ADF2EB" w14:textId="77777777" w:rsidR="00D86B78" w:rsidRPr="008513C8" w:rsidRDefault="00D86B78" w:rsidP="00506DB5">
            <w:pPr>
              <w:rPr>
                <w:rFonts w:ascii="Calibri" w:hAnsi="Calibri" w:cs="Calibri"/>
                <w:bCs/>
                <w:sz w:val="20"/>
              </w:rPr>
            </w:pPr>
          </w:p>
        </w:tc>
        <w:tc>
          <w:tcPr>
            <w:tcW w:w="3828" w:type="dxa"/>
            <w:tcBorders>
              <w:left w:val="single" w:sz="4" w:space="0" w:color="000000"/>
              <w:bottom w:val="single" w:sz="4" w:space="0" w:color="000000"/>
            </w:tcBorders>
          </w:tcPr>
          <w:p w14:paraId="7D4CE4A7" w14:textId="77777777" w:rsidR="00D86B78" w:rsidRPr="008513C8" w:rsidRDefault="00D86B78" w:rsidP="00506DB5">
            <w:pPr>
              <w:widowControl w:val="0"/>
              <w:spacing w:line="276" w:lineRule="auto"/>
              <w:ind w:left="110"/>
              <w:rPr>
                <w:rFonts w:ascii="Calibri" w:hAnsi="Calibri" w:cs="Calibri"/>
                <w:bCs/>
                <w:sz w:val="20"/>
              </w:rPr>
            </w:pPr>
          </w:p>
          <w:p w14:paraId="09ECDF38" w14:textId="77777777" w:rsidR="00D86B78" w:rsidRPr="008513C8" w:rsidRDefault="00D86B78" w:rsidP="00506DB5">
            <w:pPr>
              <w:widowControl w:val="0"/>
              <w:tabs>
                <w:tab w:val="center" w:pos="2144"/>
              </w:tabs>
              <w:spacing w:line="276" w:lineRule="auto"/>
              <w:rPr>
                <w:rFonts w:ascii="Calibri" w:hAnsi="Calibri" w:cs="Calibri"/>
                <w:b/>
                <w:bCs/>
                <w:sz w:val="20"/>
              </w:rPr>
            </w:pPr>
            <w:r w:rsidRPr="008513C8">
              <w:rPr>
                <w:rFonts w:ascii="Calibri" w:hAnsi="Calibri" w:cs="Calibri"/>
                <w:b/>
                <w:bCs/>
                <w:sz w:val="20"/>
              </w:rPr>
              <w:t>Přípravné období</w:t>
            </w:r>
          </w:p>
          <w:p w14:paraId="5F3C2742" w14:textId="77777777" w:rsidR="00D86B78" w:rsidRDefault="00D86B78" w:rsidP="00D86B78">
            <w:pPr>
              <w:numPr>
                <w:ilvl w:val="0"/>
                <w:numId w:val="18"/>
              </w:numPr>
              <w:tabs>
                <w:tab w:val="left" w:pos="355"/>
              </w:tabs>
              <w:suppressAutoHyphens/>
              <w:rPr>
                <w:rFonts w:ascii="Calibri" w:hAnsi="Calibri"/>
                <w:sz w:val="20"/>
                <w:szCs w:val="20"/>
              </w:rPr>
            </w:pPr>
            <w:r w:rsidRPr="006552B6">
              <w:rPr>
                <w:rFonts w:ascii="Calibri" w:hAnsi="Calibri"/>
                <w:sz w:val="20"/>
                <w:szCs w:val="20"/>
              </w:rPr>
              <w:t>sedí při psaní, správně drží tělo, sklon sešitu, správný úchop pera</w:t>
            </w:r>
          </w:p>
          <w:p w14:paraId="21BAE67F" w14:textId="77777777" w:rsidR="00D86B78" w:rsidRPr="006552B6" w:rsidRDefault="00D86B78" w:rsidP="00D86B78">
            <w:pPr>
              <w:pStyle w:val="Odstavecseseznamem"/>
              <w:numPr>
                <w:ilvl w:val="0"/>
                <w:numId w:val="18"/>
              </w:numPr>
              <w:rPr>
                <w:rFonts w:ascii="Calibri" w:hAnsi="Calibri"/>
                <w:sz w:val="20"/>
                <w:szCs w:val="20"/>
              </w:rPr>
            </w:pPr>
            <w:r w:rsidRPr="006552B6">
              <w:rPr>
                <w:rFonts w:ascii="Calibri" w:hAnsi="Calibri"/>
                <w:sz w:val="20"/>
                <w:szCs w:val="20"/>
              </w:rPr>
              <w:lastRenderedPageBreak/>
              <w:t>uvolňuje si ruku, nacvičuje správné držení těla, držení psacího náčiní;</w:t>
            </w:r>
          </w:p>
          <w:p w14:paraId="1A294F9C" w14:textId="77777777" w:rsidR="00D86B78" w:rsidRPr="00643090" w:rsidRDefault="00D86B78" w:rsidP="00D86B78">
            <w:pPr>
              <w:numPr>
                <w:ilvl w:val="0"/>
                <w:numId w:val="18"/>
              </w:numPr>
              <w:tabs>
                <w:tab w:val="num" w:pos="0"/>
                <w:tab w:val="left" w:pos="360"/>
              </w:tabs>
              <w:suppressAutoHyphens/>
              <w:rPr>
                <w:rFonts w:ascii="Calibri" w:hAnsi="Calibri"/>
                <w:sz w:val="20"/>
                <w:szCs w:val="20"/>
              </w:rPr>
            </w:pPr>
            <w:r w:rsidRPr="006552B6">
              <w:rPr>
                <w:rFonts w:ascii="Calibri" w:hAnsi="Calibri"/>
                <w:sz w:val="20"/>
                <w:szCs w:val="20"/>
              </w:rPr>
              <w:t>udržuje si pracovní a hygienické návyky, včetně prvních návyků psaní na počítači;</w:t>
            </w:r>
            <w:r>
              <w:rPr>
                <w:rFonts w:ascii="Calibri" w:hAnsi="Calibri"/>
                <w:sz w:val="20"/>
                <w:szCs w:val="20"/>
              </w:rPr>
              <w:br/>
            </w:r>
            <w:r w:rsidRPr="00643090">
              <w:rPr>
                <w:rFonts w:ascii="Calibri" w:hAnsi="Calibri"/>
                <w:sz w:val="20"/>
                <w:szCs w:val="20"/>
              </w:rPr>
              <w:br/>
            </w:r>
            <w:r w:rsidRPr="00643090">
              <w:rPr>
                <w:rFonts w:ascii="Calibri" w:hAnsi="Calibri"/>
                <w:sz w:val="20"/>
                <w:szCs w:val="20"/>
              </w:rPr>
              <w:br/>
            </w:r>
          </w:p>
          <w:p w14:paraId="3DDFD35D" w14:textId="77777777" w:rsidR="00D86B78" w:rsidRDefault="00D86B78" w:rsidP="00D86B78">
            <w:pPr>
              <w:numPr>
                <w:ilvl w:val="0"/>
                <w:numId w:val="18"/>
              </w:numPr>
              <w:tabs>
                <w:tab w:val="num" w:pos="0"/>
                <w:tab w:val="left" w:pos="360"/>
              </w:tabs>
              <w:suppressAutoHyphens/>
              <w:rPr>
                <w:rFonts w:ascii="Calibri" w:hAnsi="Calibri"/>
                <w:sz w:val="20"/>
                <w:szCs w:val="20"/>
              </w:rPr>
            </w:pPr>
            <w:r w:rsidRPr="006552B6">
              <w:rPr>
                <w:rFonts w:ascii="Calibri" w:hAnsi="Calibri"/>
                <w:sz w:val="20"/>
                <w:szCs w:val="20"/>
              </w:rPr>
              <w:t>zná jedno</w:t>
            </w:r>
            <w:r>
              <w:rPr>
                <w:rFonts w:ascii="Calibri" w:hAnsi="Calibri"/>
                <w:sz w:val="20"/>
                <w:szCs w:val="20"/>
              </w:rPr>
              <w:t xml:space="preserve">tlivá písmena tiskací a psací, </w:t>
            </w:r>
            <w:r w:rsidRPr="006552B6">
              <w:rPr>
                <w:rFonts w:ascii="Calibri" w:hAnsi="Calibri"/>
                <w:sz w:val="20"/>
                <w:szCs w:val="20"/>
              </w:rPr>
              <w:t xml:space="preserve">malá </w:t>
            </w:r>
            <w:r>
              <w:rPr>
                <w:rFonts w:ascii="Calibri" w:hAnsi="Calibri"/>
                <w:sz w:val="20"/>
                <w:szCs w:val="20"/>
              </w:rPr>
              <w:br/>
            </w:r>
            <w:r w:rsidRPr="006552B6">
              <w:rPr>
                <w:rFonts w:ascii="Calibri" w:hAnsi="Calibri"/>
                <w:sz w:val="20"/>
                <w:szCs w:val="20"/>
              </w:rPr>
              <w:t>a velká</w:t>
            </w:r>
          </w:p>
          <w:p w14:paraId="4EBC5965" w14:textId="77777777" w:rsidR="00D86B78" w:rsidRPr="006552B6" w:rsidRDefault="00D86B78" w:rsidP="00D86B78">
            <w:pPr>
              <w:numPr>
                <w:ilvl w:val="0"/>
                <w:numId w:val="18"/>
              </w:numPr>
              <w:tabs>
                <w:tab w:val="left" w:pos="355"/>
              </w:tabs>
              <w:suppressAutoHyphens/>
              <w:rPr>
                <w:rFonts w:ascii="Calibri" w:hAnsi="Calibri"/>
                <w:sz w:val="20"/>
                <w:szCs w:val="20"/>
              </w:rPr>
            </w:pPr>
            <w:r w:rsidRPr="006552B6">
              <w:rPr>
                <w:rFonts w:ascii="Calibri" w:hAnsi="Calibri"/>
                <w:sz w:val="20"/>
                <w:szCs w:val="20"/>
              </w:rPr>
              <w:t>napíše psací písmena velké a malé abecedy,</w:t>
            </w:r>
          </w:p>
          <w:p w14:paraId="2ABE63E4" w14:textId="77777777" w:rsidR="00D86B78" w:rsidRDefault="00D86B78" w:rsidP="00D86B78">
            <w:pPr>
              <w:numPr>
                <w:ilvl w:val="0"/>
                <w:numId w:val="18"/>
              </w:numPr>
              <w:tabs>
                <w:tab w:val="num" w:pos="0"/>
                <w:tab w:val="left" w:pos="360"/>
              </w:tabs>
              <w:suppressAutoHyphens/>
              <w:rPr>
                <w:rFonts w:ascii="Calibri" w:hAnsi="Calibri"/>
                <w:sz w:val="20"/>
                <w:szCs w:val="20"/>
              </w:rPr>
            </w:pPr>
            <w:r w:rsidRPr="006552B6">
              <w:rPr>
                <w:rFonts w:ascii="Calibri" w:hAnsi="Calibri"/>
                <w:sz w:val="20"/>
                <w:szCs w:val="20"/>
              </w:rPr>
              <w:t>píše správně tvary písmen a číslic i podle diktátu</w:t>
            </w:r>
          </w:p>
          <w:p w14:paraId="650AE064" w14:textId="77777777" w:rsidR="00D86B78" w:rsidRPr="006552B6" w:rsidRDefault="00D86B78" w:rsidP="00D86B78">
            <w:pPr>
              <w:numPr>
                <w:ilvl w:val="0"/>
                <w:numId w:val="18"/>
              </w:numPr>
              <w:tabs>
                <w:tab w:val="left" w:pos="355"/>
              </w:tabs>
              <w:suppressAutoHyphens/>
              <w:rPr>
                <w:rFonts w:ascii="Calibri" w:hAnsi="Calibri"/>
                <w:sz w:val="20"/>
                <w:szCs w:val="20"/>
              </w:rPr>
            </w:pPr>
            <w:r w:rsidRPr="006552B6">
              <w:rPr>
                <w:rFonts w:ascii="Calibri" w:hAnsi="Calibri"/>
                <w:sz w:val="20"/>
                <w:szCs w:val="20"/>
              </w:rPr>
              <w:t xml:space="preserve">píše písmena ve správném pořadí ve slovech </w:t>
            </w:r>
          </w:p>
          <w:p w14:paraId="6D4F4FDD" w14:textId="77777777" w:rsidR="00D86B78" w:rsidRPr="006552B6" w:rsidRDefault="00D86B78" w:rsidP="00D86B78">
            <w:pPr>
              <w:numPr>
                <w:ilvl w:val="0"/>
                <w:numId w:val="18"/>
              </w:numPr>
              <w:tabs>
                <w:tab w:val="left" w:pos="355"/>
              </w:tabs>
              <w:suppressAutoHyphens/>
              <w:rPr>
                <w:rFonts w:ascii="Calibri" w:hAnsi="Calibri"/>
                <w:sz w:val="20"/>
                <w:szCs w:val="20"/>
              </w:rPr>
            </w:pPr>
            <w:r>
              <w:rPr>
                <w:rFonts w:ascii="Calibri" w:hAnsi="Calibri"/>
                <w:sz w:val="20"/>
                <w:szCs w:val="20"/>
              </w:rPr>
              <w:t xml:space="preserve">píše diktát jednoduchých </w:t>
            </w:r>
            <w:r w:rsidRPr="006552B6">
              <w:rPr>
                <w:rFonts w:ascii="Calibri" w:hAnsi="Calibri"/>
                <w:sz w:val="20"/>
                <w:szCs w:val="20"/>
              </w:rPr>
              <w:t>slov a vět</w:t>
            </w:r>
          </w:p>
          <w:p w14:paraId="16B7D4F0" w14:textId="77777777" w:rsidR="00D86B78" w:rsidRPr="006552B6" w:rsidRDefault="00D86B78" w:rsidP="00D86B78">
            <w:pPr>
              <w:pStyle w:val="Odstavecseseznamem"/>
              <w:numPr>
                <w:ilvl w:val="0"/>
                <w:numId w:val="18"/>
              </w:numPr>
              <w:rPr>
                <w:rFonts w:ascii="Calibri" w:hAnsi="Calibri"/>
                <w:sz w:val="20"/>
                <w:szCs w:val="20"/>
              </w:rPr>
            </w:pPr>
            <w:r w:rsidRPr="006552B6">
              <w:rPr>
                <w:rFonts w:ascii="Calibri" w:hAnsi="Calibri"/>
                <w:sz w:val="20"/>
                <w:szCs w:val="20"/>
              </w:rPr>
              <w:t>kontroluje vlastní písemný projev;</w:t>
            </w:r>
          </w:p>
          <w:p w14:paraId="2570B436" w14:textId="77777777" w:rsidR="00D86B78" w:rsidRDefault="00D86B78" w:rsidP="00D86B78">
            <w:pPr>
              <w:numPr>
                <w:ilvl w:val="0"/>
                <w:numId w:val="18"/>
              </w:numPr>
              <w:tabs>
                <w:tab w:val="num" w:pos="0"/>
                <w:tab w:val="left" w:pos="360"/>
              </w:tabs>
              <w:suppressAutoHyphens/>
              <w:rPr>
                <w:rFonts w:ascii="Calibri" w:hAnsi="Calibri"/>
                <w:sz w:val="20"/>
                <w:szCs w:val="20"/>
              </w:rPr>
            </w:pPr>
            <w:r w:rsidRPr="006552B6">
              <w:rPr>
                <w:rFonts w:ascii="Calibri" w:hAnsi="Calibri"/>
                <w:sz w:val="20"/>
                <w:szCs w:val="20"/>
              </w:rPr>
              <w:t>orientuje se na klávesnici počítače</w:t>
            </w:r>
          </w:p>
          <w:p w14:paraId="6FBE37DB" w14:textId="77777777" w:rsidR="00D86B78" w:rsidRPr="006552B6" w:rsidRDefault="00D86B78" w:rsidP="00D86B78">
            <w:pPr>
              <w:numPr>
                <w:ilvl w:val="0"/>
                <w:numId w:val="18"/>
              </w:numPr>
              <w:tabs>
                <w:tab w:val="num" w:pos="0"/>
                <w:tab w:val="left" w:pos="360"/>
              </w:tabs>
              <w:suppressAutoHyphens/>
              <w:rPr>
                <w:rFonts w:ascii="Calibri" w:hAnsi="Calibri"/>
                <w:sz w:val="20"/>
                <w:szCs w:val="20"/>
              </w:rPr>
            </w:pPr>
            <w:r w:rsidRPr="006552B6">
              <w:rPr>
                <w:rFonts w:ascii="Calibri" w:hAnsi="Calibri"/>
                <w:sz w:val="20"/>
                <w:szCs w:val="20"/>
              </w:rPr>
              <w:t>rozumí jednoduchým písemným pokynům</w:t>
            </w:r>
          </w:p>
          <w:p w14:paraId="6F71CE42" w14:textId="77777777" w:rsidR="00D86B78" w:rsidRPr="006552B6" w:rsidRDefault="00D86B78" w:rsidP="00D86B78">
            <w:pPr>
              <w:pStyle w:val="Odstavecseseznamem"/>
              <w:numPr>
                <w:ilvl w:val="0"/>
                <w:numId w:val="18"/>
              </w:numPr>
              <w:tabs>
                <w:tab w:val="left" w:pos="360"/>
              </w:tabs>
              <w:rPr>
                <w:rFonts w:ascii="Calibri" w:hAnsi="Calibri"/>
                <w:sz w:val="20"/>
                <w:szCs w:val="20"/>
              </w:rPr>
            </w:pPr>
            <w:r w:rsidRPr="006552B6">
              <w:rPr>
                <w:rFonts w:ascii="Calibri" w:hAnsi="Calibri"/>
                <w:sz w:val="20"/>
                <w:szCs w:val="20"/>
              </w:rPr>
              <w:t>pozná větu, píše na konci věty tečku</w:t>
            </w:r>
          </w:p>
          <w:p w14:paraId="7C02A3FF" w14:textId="77777777" w:rsidR="00D86B78" w:rsidRPr="006552B6" w:rsidRDefault="00D86B78" w:rsidP="00506DB5">
            <w:pPr>
              <w:tabs>
                <w:tab w:val="left" w:pos="360"/>
              </w:tabs>
              <w:rPr>
                <w:rFonts w:ascii="Calibri" w:hAnsi="Calibri"/>
                <w:sz w:val="20"/>
                <w:szCs w:val="20"/>
              </w:rPr>
            </w:pPr>
          </w:p>
          <w:p w14:paraId="0C5A6EBE" w14:textId="77777777" w:rsidR="00D86B78" w:rsidRPr="008513C8" w:rsidRDefault="00D86B78" w:rsidP="00506DB5">
            <w:pPr>
              <w:widowControl w:val="0"/>
              <w:tabs>
                <w:tab w:val="center" w:pos="2144"/>
              </w:tabs>
              <w:spacing w:line="276" w:lineRule="auto"/>
              <w:rPr>
                <w:rFonts w:ascii="Calibri" w:hAnsi="Calibri" w:cs="Calibri"/>
                <w:b/>
                <w:bCs/>
                <w:sz w:val="20"/>
              </w:rPr>
            </w:pPr>
          </w:p>
        </w:tc>
        <w:tc>
          <w:tcPr>
            <w:tcW w:w="3827" w:type="dxa"/>
            <w:tcBorders>
              <w:left w:val="single" w:sz="4" w:space="0" w:color="000000"/>
              <w:bottom w:val="single" w:sz="4" w:space="0" w:color="000000"/>
            </w:tcBorders>
          </w:tcPr>
          <w:p w14:paraId="0457214E" w14:textId="77777777" w:rsidR="00D86B78" w:rsidRPr="008513C8" w:rsidRDefault="00D86B78" w:rsidP="00506DB5">
            <w:pPr>
              <w:widowControl w:val="0"/>
              <w:rPr>
                <w:rFonts w:ascii="Calibri" w:hAnsi="Calibri" w:cs="Calibri"/>
                <w:b/>
                <w:sz w:val="20"/>
              </w:rPr>
            </w:pPr>
            <w:r w:rsidRPr="008513C8">
              <w:rPr>
                <w:rFonts w:ascii="Calibri" w:hAnsi="Calibri" w:cs="Calibri"/>
                <w:b/>
                <w:sz w:val="20"/>
              </w:rPr>
              <w:lastRenderedPageBreak/>
              <w:t>3. PÍSEMÝ PROJEV</w:t>
            </w:r>
          </w:p>
          <w:p w14:paraId="1DA55C3E" w14:textId="77777777" w:rsidR="00D86B78" w:rsidRPr="008513C8" w:rsidRDefault="00D86B78" w:rsidP="00506DB5">
            <w:pPr>
              <w:widowControl w:val="0"/>
              <w:rPr>
                <w:rFonts w:ascii="Calibri" w:hAnsi="Calibri" w:cs="Calibri"/>
                <w:b/>
                <w:sz w:val="20"/>
              </w:rPr>
            </w:pPr>
            <w:r w:rsidRPr="008513C8">
              <w:rPr>
                <w:rFonts w:ascii="Calibri" w:hAnsi="Calibri" w:cs="Calibri"/>
                <w:b/>
                <w:sz w:val="20"/>
              </w:rPr>
              <w:t>Hygiena psaní</w:t>
            </w:r>
          </w:p>
          <w:p w14:paraId="6BD0851F" w14:textId="77777777" w:rsidR="00D86B78" w:rsidRPr="008513C8" w:rsidRDefault="00D86B78" w:rsidP="00506DB5">
            <w:pPr>
              <w:widowControl w:val="0"/>
              <w:rPr>
                <w:rFonts w:ascii="Calibri" w:hAnsi="Calibri" w:cs="Calibri"/>
                <w:b/>
                <w:sz w:val="20"/>
              </w:rPr>
            </w:pPr>
          </w:p>
          <w:p w14:paraId="398FE4DB" w14:textId="77777777" w:rsidR="00D86B78" w:rsidRPr="008513C8" w:rsidRDefault="00D86B78" w:rsidP="00506DB5">
            <w:pPr>
              <w:widowControl w:val="0"/>
              <w:rPr>
                <w:rFonts w:ascii="Calibri" w:hAnsi="Calibri" w:cs="Calibri"/>
                <w:b/>
                <w:sz w:val="20"/>
              </w:rPr>
            </w:pPr>
          </w:p>
          <w:p w14:paraId="604B834B" w14:textId="77777777" w:rsidR="00D86B78" w:rsidRPr="008513C8" w:rsidRDefault="00D86B78" w:rsidP="00506DB5">
            <w:pPr>
              <w:widowControl w:val="0"/>
              <w:rPr>
                <w:rFonts w:ascii="Calibri" w:hAnsi="Calibri" w:cs="Calibri"/>
                <w:b/>
                <w:sz w:val="20"/>
              </w:rPr>
            </w:pPr>
          </w:p>
          <w:p w14:paraId="4BF8B700" w14:textId="77777777" w:rsidR="00D86B78" w:rsidRPr="008513C8" w:rsidRDefault="00D86B78" w:rsidP="00506DB5">
            <w:pPr>
              <w:widowControl w:val="0"/>
              <w:rPr>
                <w:rFonts w:ascii="Calibri" w:hAnsi="Calibri" w:cs="Calibri"/>
                <w:b/>
                <w:sz w:val="20"/>
              </w:rPr>
            </w:pPr>
          </w:p>
          <w:p w14:paraId="1F916447" w14:textId="77777777" w:rsidR="00D86B78" w:rsidRPr="008513C8" w:rsidRDefault="00D86B78" w:rsidP="00506DB5">
            <w:pPr>
              <w:widowControl w:val="0"/>
              <w:rPr>
                <w:rFonts w:ascii="Calibri" w:hAnsi="Calibri" w:cs="Calibri"/>
                <w:b/>
                <w:sz w:val="20"/>
              </w:rPr>
            </w:pPr>
          </w:p>
          <w:p w14:paraId="27C0B323" w14:textId="77777777" w:rsidR="00D86B78" w:rsidRPr="008513C8" w:rsidRDefault="00D86B78" w:rsidP="00506DB5">
            <w:pPr>
              <w:widowControl w:val="0"/>
              <w:rPr>
                <w:rFonts w:ascii="Calibri" w:hAnsi="Calibri" w:cs="Calibri"/>
                <w:b/>
                <w:sz w:val="20"/>
              </w:rPr>
            </w:pPr>
          </w:p>
          <w:p w14:paraId="26A51A29" w14:textId="77777777" w:rsidR="00D86B78" w:rsidRPr="008513C8" w:rsidRDefault="00D86B78" w:rsidP="00506DB5">
            <w:pPr>
              <w:widowControl w:val="0"/>
              <w:rPr>
                <w:rFonts w:ascii="Calibri" w:hAnsi="Calibri" w:cs="Calibri"/>
                <w:b/>
                <w:sz w:val="20"/>
              </w:rPr>
            </w:pPr>
          </w:p>
          <w:p w14:paraId="26E96592" w14:textId="77777777" w:rsidR="00D86B78" w:rsidRPr="008513C8" w:rsidRDefault="00D86B78" w:rsidP="00506DB5">
            <w:pPr>
              <w:widowControl w:val="0"/>
              <w:rPr>
                <w:rFonts w:ascii="Calibri" w:hAnsi="Calibri" w:cs="Calibri"/>
                <w:b/>
                <w:sz w:val="20"/>
              </w:rPr>
            </w:pPr>
          </w:p>
          <w:p w14:paraId="62EA613D" w14:textId="77777777" w:rsidR="00D86B78" w:rsidRPr="008513C8" w:rsidRDefault="00D86B78" w:rsidP="00506DB5">
            <w:pPr>
              <w:widowControl w:val="0"/>
              <w:rPr>
                <w:rFonts w:ascii="Calibri" w:hAnsi="Calibri" w:cs="Calibri"/>
                <w:b/>
                <w:sz w:val="20"/>
              </w:rPr>
            </w:pPr>
            <w:r w:rsidRPr="008513C8">
              <w:rPr>
                <w:rFonts w:ascii="Calibri" w:hAnsi="Calibri" w:cs="Calibri"/>
                <w:b/>
                <w:sz w:val="20"/>
              </w:rPr>
              <w:t>Technika psaní</w:t>
            </w:r>
            <w:r w:rsidRPr="008513C8">
              <w:rPr>
                <w:rFonts w:ascii="Calibri" w:hAnsi="Calibri" w:cs="Calibri"/>
                <w:b/>
                <w:sz w:val="20"/>
              </w:rPr>
              <w:br/>
              <w:t>opis a přepis slova a vět</w:t>
            </w:r>
          </w:p>
        </w:tc>
        <w:tc>
          <w:tcPr>
            <w:tcW w:w="3118" w:type="dxa"/>
            <w:tcBorders>
              <w:left w:val="single" w:sz="4" w:space="0" w:color="000000"/>
              <w:bottom w:val="single" w:sz="4" w:space="0" w:color="000000"/>
              <w:right w:val="single" w:sz="4" w:space="0" w:color="000000"/>
            </w:tcBorders>
          </w:tcPr>
          <w:p w14:paraId="54A13AC6" w14:textId="77777777" w:rsidR="00D86B78" w:rsidRPr="006552B6" w:rsidRDefault="00D86B78" w:rsidP="00506DB5">
            <w:pPr>
              <w:snapToGrid w:val="0"/>
              <w:rPr>
                <w:rFonts w:ascii="Calibri" w:hAnsi="Calibri"/>
                <w:sz w:val="20"/>
                <w:szCs w:val="20"/>
              </w:rPr>
            </w:pPr>
          </w:p>
        </w:tc>
      </w:tr>
      <w:tr w:rsidR="00D86B78" w:rsidRPr="006552B6" w14:paraId="69B9A868" w14:textId="77777777" w:rsidTr="00506DB5">
        <w:trPr>
          <w:trHeight w:val="70"/>
        </w:trPr>
        <w:tc>
          <w:tcPr>
            <w:tcW w:w="3969" w:type="dxa"/>
            <w:tcBorders>
              <w:left w:val="single" w:sz="4" w:space="0" w:color="000000"/>
              <w:bottom w:val="single" w:sz="4" w:space="0" w:color="000000"/>
            </w:tcBorders>
          </w:tcPr>
          <w:p w14:paraId="0B27A235" w14:textId="77777777" w:rsidR="00D86B78" w:rsidRDefault="00D86B78" w:rsidP="00D86B78">
            <w:pPr>
              <w:pStyle w:val="Odstavecseseznamem"/>
              <w:numPr>
                <w:ilvl w:val="0"/>
                <w:numId w:val="22"/>
              </w:numPr>
              <w:rPr>
                <w:rFonts w:ascii="Calibri" w:hAnsi="Calibri"/>
                <w:sz w:val="20"/>
                <w:szCs w:val="20"/>
              </w:rPr>
            </w:pPr>
            <w:r w:rsidRPr="008513C8">
              <w:rPr>
                <w:rFonts w:ascii="Calibri" w:hAnsi="Calibri" w:cs="Calibri"/>
                <w:b/>
                <w:sz w:val="20"/>
              </w:rPr>
              <w:t>ČJL-3-3-01</w:t>
            </w:r>
            <w:r w:rsidRPr="008513C8">
              <w:rPr>
                <w:rFonts w:ascii="Calibri" w:hAnsi="Calibri" w:cs="Calibri"/>
                <w:b/>
                <w:sz w:val="20"/>
              </w:rPr>
              <w:br/>
            </w:r>
            <w:r w:rsidRPr="00FB5E51">
              <w:rPr>
                <w:rFonts w:ascii="Calibri" w:hAnsi="Calibri"/>
                <w:sz w:val="20"/>
                <w:szCs w:val="20"/>
              </w:rPr>
              <w:t>čte a přednáší zpaměti ve vhodném frázování a tempu literární texty přiměřené věku</w:t>
            </w:r>
          </w:p>
          <w:p w14:paraId="0A8671FF" w14:textId="77777777" w:rsidR="00D86B78" w:rsidRPr="008513C8" w:rsidRDefault="00D86B78" w:rsidP="00506DB5">
            <w:pPr>
              <w:pStyle w:val="Odstavecseseznamem"/>
              <w:ind w:left="171"/>
              <w:rPr>
                <w:rFonts w:ascii="Calibri" w:hAnsi="Calibri" w:cs="Calibri"/>
                <w:b/>
                <w:sz w:val="20"/>
              </w:rPr>
            </w:pPr>
          </w:p>
          <w:p w14:paraId="62CFF397" w14:textId="77777777" w:rsidR="00D86B78" w:rsidRPr="008513C8" w:rsidRDefault="00D86B78" w:rsidP="00506DB5">
            <w:pPr>
              <w:pStyle w:val="Odstavecseseznamem"/>
              <w:ind w:left="171"/>
              <w:rPr>
                <w:rFonts w:ascii="Calibri" w:hAnsi="Calibri" w:cs="Calibri"/>
                <w:b/>
                <w:sz w:val="20"/>
              </w:rPr>
            </w:pPr>
          </w:p>
          <w:p w14:paraId="5EC0CB49" w14:textId="77777777" w:rsidR="00D86B78" w:rsidRPr="008513C8" w:rsidRDefault="00D86B78" w:rsidP="00506DB5">
            <w:pPr>
              <w:pStyle w:val="Odstavecseseznamem"/>
              <w:ind w:left="171"/>
              <w:rPr>
                <w:rFonts w:ascii="Calibri" w:hAnsi="Calibri" w:cs="Calibri"/>
                <w:b/>
                <w:sz w:val="20"/>
              </w:rPr>
            </w:pPr>
          </w:p>
          <w:p w14:paraId="25438AC9" w14:textId="77777777" w:rsidR="00D86B78" w:rsidRPr="00FB5E51" w:rsidRDefault="00D86B78" w:rsidP="00D86B78">
            <w:pPr>
              <w:pStyle w:val="Odstavecseseznamem"/>
              <w:numPr>
                <w:ilvl w:val="0"/>
                <w:numId w:val="22"/>
              </w:numPr>
              <w:rPr>
                <w:rFonts w:ascii="Calibri" w:hAnsi="Calibri"/>
                <w:sz w:val="20"/>
                <w:szCs w:val="20"/>
              </w:rPr>
            </w:pPr>
            <w:r w:rsidRPr="008513C8">
              <w:rPr>
                <w:rFonts w:ascii="Calibri" w:hAnsi="Calibri" w:cs="Calibri"/>
                <w:b/>
                <w:sz w:val="20"/>
              </w:rPr>
              <w:t>ČJL-3-3-02</w:t>
            </w:r>
          </w:p>
          <w:p w14:paraId="2B2FFDA3" w14:textId="77777777" w:rsidR="00D86B78" w:rsidRDefault="00D86B78" w:rsidP="00506DB5">
            <w:pPr>
              <w:pStyle w:val="Odstavecseseznamem"/>
              <w:snapToGrid w:val="0"/>
              <w:ind w:left="171"/>
              <w:rPr>
                <w:rFonts w:ascii="Calibri" w:hAnsi="Calibri"/>
                <w:sz w:val="20"/>
                <w:szCs w:val="20"/>
              </w:rPr>
            </w:pPr>
            <w:r w:rsidRPr="006552B6">
              <w:rPr>
                <w:rFonts w:ascii="Calibri" w:hAnsi="Calibri"/>
                <w:sz w:val="20"/>
                <w:szCs w:val="20"/>
              </w:rPr>
              <w:t>vyjadřuje své pocity z přečteného textu</w:t>
            </w:r>
          </w:p>
          <w:p w14:paraId="6B222E07" w14:textId="77777777" w:rsidR="00D86B78" w:rsidRDefault="00D86B78" w:rsidP="00506DB5">
            <w:pPr>
              <w:pStyle w:val="Odstavecseseznamem"/>
              <w:snapToGrid w:val="0"/>
              <w:ind w:left="171"/>
              <w:rPr>
                <w:rFonts w:ascii="Calibri" w:hAnsi="Calibri"/>
                <w:sz w:val="20"/>
                <w:szCs w:val="20"/>
              </w:rPr>
            </w:pPr>
          </w:p>
          <w:p w14:paraId="194CBE41" w14:textId="77777777" w:rsidR="00D86B78" w:rsidRDefault="00D86B78" w:rsidP="00506DB5">
            <w:pPr>
              <w:pStyle w:val="Odstavecseseznamem"/>
              <w:snapToGrid w:val="0"/>
              <w:ind w:left="171"/>
              <w:rPr>
                <w:rFonts w:ascii="Calibri" w:hAnsi="Calibri"/>
                <w:sz w:val="20"/>
                <w:szCs w:val="20"/>
              </w:rPr>
            </w:pPr>
          </w:p>
          <w:p w14:paraId="302B72E5" w14:textId="77777777" w:rsidR="00D86B78" w:rsidRDefault="00D86B78" w:rsidP="00506DB5">
            <w:pPr>
              <w:pStyle w:val="Odstavecseseznamem"/>
              <w:snapToGrid w:val="0"/>
              <w:ind w:left="171"/>
              <w:rPr>
                <w:rFonts w:ascii="Calibri" w:hAnsi="Calibri"/>
                <w:sz w:val="20"/>
                <w:szCs w:val="20"/>
              </w:rPr>
            </w:pPr>
          </w:p>
          <w:p w14:paraId="0DE38646" w14:textId="77777777" w:rsidR="00D86B78" w:rsidRDefault="00D86B78" w:rsidP="00506DB5">
            <w:pPr>
              <w:pStyle w:val="Odstavecseseznamem"/>
              <w:snapToGrid w:val="0"/>
              <w:ind w:left="171"/>
              <w:rPr>
                <w:rFonts w:ascii="Calibri" w:hAnsi="Calibri"/>
                <w:sz w:val="20"/>
                <w:szCs w:val="20"/>
              </w:rPr>
            </w:pPr>
          </w:p>
          <w:p w14:paraId="6CA2DF0E" w14:textId="77777777" w:rsidR="00D86B78" w:rsidRDefault="00D86B78" w:rsidP="00506DB5">
            <w:pPr>
              <w:pStyle w:val="Odstavecseseznamem"/>
              <w:snapToGrid w:val="0"/>
              <w:ind w:left="171"/>
              <w:rPr>
                <w:rFonts w:ascii="Calibri" w:hAnsi="Calibri"/>
                <w:sz w:val="20"/>
                <w:szCs w:val="20"/>
              </w:rPr>
            </w:pPr>
          </w:p>
          <w:p w14:paraId="3F53FBB2" w14:textId="77777777" w:rsidR="00D86B78" w:rsidRDefault="00D86B78" w:rsidP="00506DB5">
            <w:pPr>
              <w:pStyle w:val="Odstavecseseznamem"/>
              <w:snapToGrid w:val="0"/>
              <w:ind w:left="171"/>
              <w:rPr>
                <w:rFonts w:ascii="Calibri" w:hAnsi="Calibri"/>
                <w:sz w:val="20"/>
                <w:szCs w:val="20"/>
              </w:rPr>
            </w:pPr>
          </w:p>
          <w:p w14:paraId="13EBACD0" w14:textId="77777777" w:rsidR="00D86B78" w:rsidRDefault="00D86B78" w:rsidP="00506DB5">
            <w:pPr>
              <w:pStyle w:val="Odstavecseseznamem"/>
              <w:snapToGrid w:val="0"/>
              <w:ind w:left="171"/>
              <w:rPr>
                <w:rFonts w:ascii="Calibri" w:hAnsi="Calibri"/>
                <w:sz w:val="20"/>
                <w:szCs w:val="20"/>
              </w:rPr>
            </w:pPr>
          </w:p>
          <w:p w14:paraId="53517689" w14:textId="77777777" w:rsidR="00D86B78" w:rsidRPr="00A53BBC" w:rsidRDefault="00D86B78" w:rsidP="00506DB5">
            <w:pPr>
              <w:snapToGrid w:val="0"/>
              <w:rPr>
                <w:rFonts w:ascii="Calibri" w:hAnsi="Calibri"/>
                <w:sz w:val="20"/>
                <w:szCs w:val="20"/>
              </w:rPr>
            </w:pPr>
          </w:p>
          <w:p w14:paraId="773D50D7" w14:textId="77777777" w:rsidR="00D86B78" w:rsidRPr="008513C8" w:rsidRDefault="00D86B78" w:rsidP="00D86B78">
            <w:pPr>
              <w:pStyle w:val="Odstavecseseznamem"/>
              <w:numPr>
                <w:ilvl w:val="0"/>
                <w:numId w:val="23"/>
              </w:numPr>
              <w:snapToGrid w:val="0"/>
              <w:rPr>
                <w:rFonts w:ascii="Calibri" w:hAnsi="Calibri" w:cs="Calibri"/>
                <w:sz w:val="20"/>
                <w:szCs w:val="20"/>
              </w:rPr>
            </w:pPr>
            <w:r w:rsidRPr="008513C8">
              <w:rPr>
                <w:rFonts w:ascii="Calibri" w:hAnsi="Calibri" w:cs="Calibri"/>
                <w:b/>
                <w:sz w:val="20"/>
              </w:rPr>
              <w:t>ČJL-3-3-03</w:t>
            </w:r>
          </w:p>
          <w:p w14:paraId="0653379A" w14:textId="77777777" w:rsidR="00D86B78" w:rsidRDefault="00D86B78" w:rsidP="00506DB5">
            <w:pPr>
              <w:pStyle w:val="Odstavecseseznamem"/>
              <w:snapToGrid w:val="0"/>
              <w:ind w:left="171"/>
              <w:rPr>
                <w:rFonts w:ascii="Calibri" w:hAnsi="Calibri"/>
                <w:sz w:val="20"/>
                <w:szCs w:val="20"/>
              </w:rPr>
            </w:pPr>
            <w:r w:rsidRPr="00FB5E51">
              <w:rPr>
                <w:rFonts w:ascii="Calibri" w:hAnsi="Calibri"/>
                <w:sz w:val="20"/>
                <w:szCs w:val="20"/>
              </w:rPr>
              <w:t>rozlišuje vyjadřování v próze a ve verších, odlišuje pohádku od ostatních vyprávění</w:t>
            </w:r>
          </w:p>
          <w:p w14:paraId="4188CD36" w14:textId="77777777" w:rsidR="00D86B78" w:rsidRDefault="00D86B78" w:rsidP="00506DB5">
            <w:pPr>
              <w:pStyle w:val="Odstavecseseznamem"/>
              <w:snapToGrid w:val="0"/>
              <w:ind w:left="171"/>
              <w:rPr>
                <w:rFonts w:ascii="Calibri" w:hAnsi="Calibri"/>
                <w:sz w:val="20"/>
                <w:szCs w:val="20"/>
              </w:rPr>
            </w:pPr>
          </w:p>
          <w:p w14:paraId="38356849" w14:textId="77777777" w:rsidR="00D86B78" w:rsidRDefault="00D86B78" w:rsidP="00506DB5">
            <w:pPr>
              <w:pStyle w:val="Odstavecseseznamem"/>
              <w:snapToGrid w:val="0"/>
              <w:ind w:left="171"/>
              <w:rPr>
                <w:rFonts w:ascii="Calibri" w:hAnsi="Calibri"/>
                <w:sz w:val="20"/>
                <w:szCs w:val="20"/>
              </w:rPr>
            </w:pPr>
          </w:p>
          <w:p w14:paraId="73EE7FEC" w14:textId="77777777" w:rsidR="00D86B78" w:rsidRPr="008513C8" w:rsidRDefault="00D86B78" w:rsidP="00D86B78">
            <w:pPr>
              <w:pStyle w:val="Odstavecseseznamem"/>
              <w:numPr>
                <w:ilvl w:val="0"/>
                <w:numId w:val="23"/>
              </w:numPr>
              <w:snapToGrid w:val="0"/>
              <w:rPr>
                <w:rFonts w:ascii="Calibri" w:hAnsi="Calibri" w:cs="Calibri"/>
                <w:sz w:val="20"/>
                <w:szCs w:val="20"/>
              </w:rPr>
            </w:pPr>
            <w:r w:rsidRPr="008513C8">
              <w:rPr>
                <w:rFonts w:ascii="Calibri" w:hAnsi="Calibri" w:cs="Calibri"/>
                <w:b/>
                <w:sz w:val="20"/>
              </w:rPr>
              <w:t>ČJL-3-3-04</w:t>
            </w:r>
          </w:p>
          <w:p w14:paraId="1FAE84E9" w14:textId="77777777" w:rsidR="00D86B78" w:rsidRPr="008513C8" w:rsidRDefault="00D86B78" w:rsidP="00506DB5">
            <w:pPr>
              <w:pStyle w:val="Odstavecseseznamem"/>
              <w:snapToGrid w:val="0"/>
              <w:ind w:left="171"/>
              <w:rPr>
                <w:rFonts w:ascii="Calibri" w:hAnsi="Calibri" w:cs="Calibri"/>
                <w:sz w:val="20"/>
                <w:szCs w:val="20"/>
              </w:rPr>
            </w:pPr>
            <w:r w:rsidRPr="006552B6">
              <w:rPr>
                <w:rFonts w:ascii="Calibri" w:hAnsi="Calibri"/>
                <w:sz w:val="20"/>
                <w:szCs w:val="20"/>
              </w:rPr>
              <w:t>pracuje tvořivě s literárním textem</w:t>
            </w:r>
          </w:p>
          <w:p w14:paraId="052DA202" w14:textId="77777777" w:rsidR="00D86B78" w:rsidRPr="008513C8" w:rsidRDefault="00D86B78" w:rsidP="00506DB5">
            <w:pPr>
              <w:pStyle w:val="Odstavecseseznamem"/>
              <w:snapToGrid w:val="0"/>
              <w:ind w:left="171"/>
              <w:rPr>
                <w:rFonts w:ascii="Calibri" w:hAnsi="Calibri" w:cs="Calibri"/>
                <w:sz w:val="20"/>
                <w:szCs w:val="20"/>
              </w:rPr>
            </w:pPr>
          </w:p>
          <w:p w14:paraId="42ACE584" w14:textId="77777777" w:rsidR="00D86B78" w:rsidRDefault="00D86B78" w:rsidP="00506DB5">
            <w:pPr>
              <w:rPr>
                <w:sz w:val="20"/>
              </w:rPr>
            </w:pPr>
          </w:p>
          <w:p w14:paraId="7DEDDB08" w14:textId="77777777" w:rsidR="00D86B78" w:rsidRDefault="00D86B78" w:rsidP="00506DB5">
            <w:pPr>
              <w:rPr>
                <w:sz w:val="20"/>
              </w:rPr>
            </w:pPr>
          </w:p>
          <w:p w14:paraId="28F8B932" w14:textId="77777777" w:rsidR="00D86B78" w:rsidRDefault="00D86B78" w:rsidP="00506DB5">
            <w:pPr>
              <w:rPr>
                <w:sz w:val="20"/>
              </w:rPr>
            </w:pPr>
          </w:p>
          <w:p w14:paraId="68E56D3B" w14:textId="77777777" w:rsidR="00D86B78" w:rsidRDefault="00D86B78" w:rsidP="00506DB5">
            <w:pPr>
              <w:rPr>
                <w:sz w:val="20"/>
              </w:rPr>
            </w:pPr>
          </w:p>
          <w:p w14:paraId="449C67DF" w14:textId="77777777" w:rsidR="00D86B78" w:rsidRDefault="00D86B78" w:rsidP="00506DB5">
            <w:pPr>
              <w:rPr>
                <w:sz w:val="20"/>
              </w:rPr>
            </w:pPr>
          </w:p>
          <w:p w14:paraId="3F499E05" w14:textId="77777777" w:rsidR="00D86B78" w:rsidRDefault="00D86B78" w:rsidP="00506DB5">
            <w:pPr>
              <w:rPr>
                <w:sz w:val="20"/>
              </w:rPr>
            </w:pPr>
          </w:p>
        </w:tc>
        <w:tc>
          <w:tcPr>
            <w:tcW w:w="3828" w:type="dxa"/>
            <w:tcBorders>
              <w:left w:val="single" w:sz="4" w:space="0" w:color="000000"/>
              <w:bottom w:val="single" w:sz="4" w:space="0" w:color="000000"/>
            </w:tcBorders>
          </w:tcPr>
          <w:p w14:paraId="063FEEA7" w14:textId="77777777" w:rsidR="00D86B78" w:rsidRDefault="00D86B78" w:rsidP="00506DB5">
            <w:pPr>
              <w:widowControl w:val="0"/>
              <w:ind w:left="110"/>
              <w:rPr>
                <w:bCs/>
                <w:sz w:val="20"/>
              </w:rPr>
            </w:pPr>
          </w:p>
          <w:p w14:paraId="5DB31F0F" w14:textId="77777777" w:rsidR="00D86B78" w:rsidRPr="00A53BBC" w:rsidRDefault="00D86B78" w:rsidP="00D86B78">
            <w:pPr>
              <w:pStyle w:val="Odstavecseseznamem"/>
              <w:widowControl w:val="0"/>
              <w:numPr>
                <w:ilvl w:val="0"/>
                <w:numId w:val="23"/>
              </w:numPr>
              <w:suppressAutoHyphens/>
              <w:rPr>
                <w:bCs/>
                <w:sz w:val="20"/>
              </w:rPr>
            </w:pPr>
            <w:r w:rsidRPr="00A53BBC">
              <w:rPr>
                <w:rFonts w:ascii="Calibri" w:hAnsi="Calibri"/>
                <w:sz w:val="20"/>
              </w:rPr>
              <w:t>při četbě nebo přednesu literárního textu správně vyslovuje, vhodně frázuje a užívá správné tempo a melodii řeči</w:t>
            </w:r>
          </w:p>
          <w:p w14:paraId="3BBB6A9A" w14:textId="77777777" w:rsidR="00D86B78" w:rsidRPr="00A53BBC" w:rsidRDefault="00D86B78" w:rsidP="00D86B78">
            <w:pPr>
              <w:pStyle w:val="Odstavecseseznamem"/>
              <w:widowControl w:val="0"/>
              <w:numPr>
                <w:ilvl w:val="0"/>
                <w:numId w:val="23"/>
              </w:numPr>
              <w:suppressAutoHyphens/>
              <w:rPr>
                <w:bCs/>
                <w:sz w:val="20"/>
              </w:rPr>
            </w:pPr>
            <w:r w:rsidRPr="006552B6">
              <w:rPr>
                <w:rFonts w:ascii="Calibri" w:hAnsi="Calibri"/>
                <w:sz w:val="20"/>
                <w:szCs w:val="20"/>
              </w:rPr>
              <w:t>recituje básně, říkadla a rozpočítadla, zpaměti je přednáší;</w:t>
            </w:r>
            <w:r w:rsidRPr="006552B6">
              <w:rPr>
                <w:rFonts w:ascii="Calibri" w:hAnsi="Calibri"/>
                <w:spacing w:val="-5"/>
                <w:sz w:val="20"/>
                <w:szCs w:val="20"/>
              </w:rPr>
              <w:t xml:space="preserve"> vyjadřuje své pocity z přečteného textu</w:t>
            </w:r>
          </w:p>
          <w:p w14:paraId="1FF55BDB" w14:textId="77777777" w:rsidR="00D86B78" w:rsidRDefault="00D86B78" w:rsidP="00506DB5">
            <w:pPr>
              <w:pStyle w:val="Odstavecseseznamem"/>
              <w:widowControl w:val="0"/>
              <w:suppressAutoHyphens/>
              <w:ind w:left="171"/>
              <w:rPr>
                <w:rFonts w:ascii="Calibri" w:hAnsi="Calibri"/>
                <w:sz w:val="20"/>
              </w:rPr>
            </w:pPr>
          </w:p>
          <w:p w14:paraId="22D1A618" w14:textId="77777777" w:rsidR="00D86B78" w:rsidRPr="00A53BBC" w:rsidRDefault="00D86B78" w:rsidP="00506DB5">
            <w:pPr>
              <w:widowControl w:val="0"/>
              <w:rPr>
                <w:rFonts w:ascii="Calibri" w:hAnsi="Calibri"/>
                <w:sz w:val="20"/>
              </w:rPr>
            </w:pPr>
          </w:p>
          <w:p w14:paraId="5FDDAFC6" w14:textId="77777777" w:rsidR="00D86B78" w:rsidRPr="00A53BBC" w:rsidRDefault="00D86B78" w:rsidP="00D86B78">
            <w:pPr>
              <w:pStyle w:val="Odstavecseseznamem"/>
              <w:widowControl w:val="0"/>
              <w:numPr>
                <w:ilvl w:val="0"/>
                <w:numId w:val="23"/>
              </w:numPr>
              <w:suppressAutoHyphens/>
              <w:rPr>
                <w:bCs/>
                <w:sz w:val="20"/>
              </w:rPr>
            </w:pPr>
            <w:r w:rsidRPr="006552B6">
              <w:rPr>
                <w:rFonts w:ascii="Calibri" w:hAnsi="Calibri"/>
                <w:sz w:val="20"/>
              </w:rPr>
              <w:t>stručně reprodukuje obsah krátkého literárního textu</w:t>
            </w:r>
          </w:p>
          <w:p w14:paraId="56AD1C97" w14:textId="77777777" w:rsidR="00D86B78" w:rsidRPr="00A53BBC" w:rsidRDefault="00D86B78" w:rsidP="00D86B78">
            <w:pPr>
              <w:pStyle w:val="Odstavecseseznamem"/>
              <w:widowControl w:val="0"/>
              <w:numPr>
                <w:ilvl w:val="0"/>
                <w:numId w:val="23"/>
              </w:numPr>
              <w:suppressAutoHyphens/>
              <w:rPr>
                <w:bCs/>
                <w:sz w:val="20"/>
                <w:szCs w:val="20"/>
              </w:rPr>
            </w:pPr>
            <w:r w:rsidRPr="00A53BBC">
              <w:rPr>
                <w:rFonts w:ascii="Calibri" w:hAnsi="Calibri"/>
                <w:sz w:val="20"/>
                <w:szCs w:val="20"/>
              </w:rPr>
              <w:t xml:space="preserve">vyjádří pocity z přečteného literárního textu mluvenou formou nebo </w:t>
            </w:r>
            <w:r w:rsidRPr="00A53BBC">
              <w:rPr>
                <w:rFonts w:ascii="Calibri" w:hAnsi="Calibri"/>
                <w:sz w:val="20"/>
                <w:szCs w:val="20"/>
              </w:rPr>
              <w:lastRenderedPageBreak/>
              <w:t>jednoduchými výtvarnými technikami, např. komiksem, obrázkem</w:t>
            </w:r>
          </w:p>
          <w:p w14:paraId="4A2EA8A4" w14:textId="77777777" w:rsidR="00D86B78" w:rsidRPr="00A53BBC" w:rsidRDefault="00D86B78" w:rsidP="00D86B78">
            <w:pPr>
              <w:pStyle w:val="Odstavecseseznamem"/>
              <w:widowControl w:val="0"/>
              <w:numPr>
                <w:ilvl w:val="0"/>
                <w:numId w:val="23"/>
              </w:numPr>
              <w:suppressAutoHyphens/>
              <w:rPr>
                <w:bCs/>
                <w:sz w:val="20"/>
                <w:szCs w:val="20"/>
              </w:rPr>
            </w:pPr>
            <w:r>
              <w:rPr>
                <w:rFonts w:ascii="Calibri" w:hAnsi="Calibri"/>
                <w:sz w:val="20"/>
                <w:szCs w:val="20"/>
              </w:rPr>
              <w:t xml:space="preserve">rozpozná dobro a zlo </w:t>
            </w:r>
            <w:r w:rsidRPr="006552B6">
              <w:rPr>
                <w:rFonts w:ascii="Calibri" w:hAnsi="Calibri"/>
                <w:sz w:val="20"/>
                <w:szCs w:val="20"/>
              </w:rPr>
              <w:t>v jednání pohádkových postav</w:t>
            </w:r>
          </w:p>
          <w:p w14:paraId="7B0888F8" w14:textId="77777777" w:rsidR="00D86B78" w:rsidRDefault="00D86B78" w:rsidP="00506DB5">
            <w:pPr>
              <w:widowControl w:val="0"/>
              <w:rPr>
                <w:bCs/>
                <w:sz w:val="20"/>
                <w:szCs w:val="20"/>
              </w:rPr>
            </w:pPr>
          </w:p>
          <w:p w14:paraId="117B99CB" w14:textId="77777777" w:rsidR="00D86B78" w:rsidRDefault="00D86B78" w:rsidP="00506DB5">
            <w:pPr>
              <w:widowControl w:val="0"/>
              <w:rPr>
                <w:bCs/>
                <w:sz w:val="20"/>
                <w:szCs w:val="20"/>
              </w:rPr>
            </w:pPr>
          </w:p>
          <w:p w14:paraId="4DC7B26C" w14:textId="77777777" w:rsidR="00D86B78" w:rsidRPr="006552B6" w:rsidRDefault="00D86B78" w:rsidP="00D86B78">
            <w:pPr>
              <w:pStyle w:val="Odstavecseseznamem"/>
              <w:numPr>
                <w:ilvl w:val="0"/>
                <w:numId w:val="18"/>
              </w:numPr>
              <w:rPr>
                <w:rFonts w:ascii="Calibri" w:hAnsi="Calibri"/>
                <w:sz w:val="20"/>
              </w:rPr>
            </w:pPr>
            <w:r w:rsidRPr="006552B6">
              <w:rPr>
                <w:rFonts w:ascii="Calibri" w:hAnsi="Calibri"/>
                <w:sz w:val="20"/>
              </w:rPr>
              <w:t>odliší v</w:t>
            </w:r>
            <w:r>
              <w:rPr>
                <w:rFonts w:ascii="Calibri" w:hAnsi="Calibri"/>
                <w:sz w:val="20"/>
              </w:rPr>
              <w:t>yjadřování v próze a ve verších</w:t>
            </w:r>
          </w:p>
          <w:p w14:paraId="0114C37D" w14:textId="77777777" w:rsidR="00D86B78" w:rsidRPr="00A53BBC" w:rsidRDefault="00D86B78" w:rsidP="00D86B78">
            <w:pPr>
              <w:pStyle w:val="Odstavecseseznamem"/>
              <w:widowControl w:val="0"/>
              <w:numPr>
                <w:ilvl w:val="0"/>
                <w:numId w:val="18"/>
              </w:numPr>
              <w:suppressAutoHyphens/>
              <w:rPr>
                <w:bCs/>
                <w:sz w:val="20"/>
                <w:szCs w:val="20"/>
              </w:rPr>
            </w:pPr>
            <w:r w:rsidRPr="00A53BBC">
              <w:rPr>
                <w:rFonts w:ascii="Calibri" w:hAnsi="Calibri"/>
                <w:sz w:val="20"/>
              </w:rPr>
              <w:t>rozumí základním literárním pojmům</w:t>
            </w:r>
          </w:p>
          <w:p w14:paraId="149C3541" w14:textId="77777777" w:rsidR="00D86B78" w:rsidRDefault="00D86B78" w:rsidP="00506DB5">
            <w:pPr>
              <w:widowControl w:val="0"/>
              <w:rPr>
                <w:bCs/>
                <w:sz w:val="20"/>
                <w:szCs w:val="20"/>
              </w:rPr>
            </w:pPr>
          </w:p>
          <w:p w14:paraId="47B3C3D9" w14:textId="77777777" w:rsidR="00D86B78" w:rsidRDefault="00D86B78" w:rsidP="00506DB5">
            <w:pPr>
              <w:rPr>
                <w:bCs/>
                <w:sz w:val="20"/>
                <w:szCs w:val="20"/>
              </w:rPr>
            </w:pPr>
          </w:p>
          <w:p w14:paraId="566D3AE1" w14:textId="77777777" w:rsidR="00D86B78" w:rsidRDefault="00D86B78" w:rsidP="00506DB5">
            <w:pPr>
              <w:rPr>
                <w:bCs/>
                <w:sz w:val="20"/>
                <w:szCs w:val="20"/>
              </w:rPr>
            </w:pPr>
          </w:p>
          <w:p w14:paraId="3778A035" w14:textId="77777777" w:rsidR="00D86B78" w:rsidRPr="00A53BBC" w:rsidRDefault="00D86B78" w:rsidP="00D86B78">
            <w:pPr>
              <w:pStyle w:val="Odstavecseseznamem"/>
              <w:numPr>
                <w:ilvl w:val="0"/>
                <w:numId w:val="18"/>
              </w:numPr>
              <w:rPr>
                <w:rFonts w:ascii="Calibri" w:hAnsi="Calibri"/>
                <w:sz w:val="20"/>
              </w:rPr>
            </w:pPr>
            <w:r w:rsidRPr="00A53BBC">
              <w:rPr>
                <w:rFonts w:ascii="Calibri" w:hAnsi="Calibri"/>
                <w:sz w:val="20"/>
              </w:rPr>
              <w:t>vymyslí závěr jednoduchého příběhu;</w:t>
            </w:r>
          </w:p>
          <w:p w14:paraId="29A6DC42" w14:textId="77777777" w:rsidR="00D86B78" w:rsidRPr="00A53BBC" w:rsidRDefault="00D86B78" w:rsidP="00D86B78">
            <w:pPr>
              <w:pStyle w:val="Odstavecseseznamem"/>
              <w:widowControl w:val="0"/>
              <w:numPr>
                <w:ilvl w:val="0"/>
                <w:numId w:val="18"/>
              </w:numPr>
              <w:suppressAutoHyphens/>
              <w:rPr>
                <w:bCs/>
                <w:sz w:val="20"/>
                <w:szCs w:val="20"/>
              </w:rPr>
            </w:pPr>
            <w:r w:rsidRPr="00A53BBC">
              <w:rPr>
                <w:rFonts w:ascii="Calibri" w:hAnsi="Calibri"/>
                <w:sz w:val="20"/>
              </w:rPr>
              <w:t>zaznamená klíčová místa jednoduchého literárního textu formou obrázku</w:t>
            </w:r>
          </w:p>
          <w:p w14:paraId="015CA300" w14:textId="77777777" w:rsidR="00D86B78" w:rsidRPr="00A53BBC" w:rsidRDefault="00D86B78" w:rsidP="00D86B78">
            <w:pPr>
              <w:pStyle w:val="Odstavecseseznamem"/>
              <w:widowControl w:val="0"/>
              <w:numPr>
                <w:ilvl w:val="0"/>
                <w:numId w:val="18"/>
              </w:numPr>
              <w:suppressAutoHyphens/>
              <w:rPr>
                <w:bCs/>
                <w:sz w:val="20"/>
                <w:szCs w:val="20"/>
              </w:rPr>
            </w:pPr>
            <w:r w:rsidRPr="006552B6">
              <w:rPr>
                <w:rFonts w:ascii="Calibri" w:hAnsi="Calibri"/>
                <w:sz w:val="20"/>
                <w:szCs w:val="20"/>
              </w:rPr>
              <w:t>pracuje tvořivě s literárním textem, dramatizuje jej</w:t>
            </w:r>
          </w:p>
        </w:tc>
        <w:tc>
          <w:tcPr>
            <w:tcW w:w="3827" w:type="dxa"/>
            <w:tcBorders>
              <w:left w:val="single" w:sz="4" w:space="0" w:color="000000"/>
              <w:bottom w:val="single" w:sz="4" w:space="0" w:color="000000"/>
            </w:tcBorders>
          </w:tcPr>
          <w:p w14:paraId="59E5F45D" w14:textId="77777777" w:rsidR="00D86B78" w:rsidRPr="008513C8" w:rsidRDefault="00D86B78" w:rsidP="00506DB5">
            <w:pPr>
              <w:widowControl w:val="0"/>
              <w:spacing w:line="276" w:lineRule="auto"/>
              <w:rPr>
                <w:rFonts w:ascii="Calibri" w:hAnsi="Calibri" w:cs="Calibri"/>
                <w:b/>
                <w:bCs/>
                <w:sz w:val="20"/>
              </w:rPr>
            </w:pPr>
            <w:r w:rsidRPr="008513C8">
              <w:rPr>
                <w:rFonts w:ascii="Calibri" w:hAnsi="Calibri" w:cs="Calibri"/>
                <w:b/>
                <w:bCs/>
                <w:sz w:val="20"/>
              </w:rPr>
              <w:lastRenderedPageBreak/>
              <w:t>4. LITERÁRNÍ VÝCHOVA</w:t>
            </w:r>
          </w:p>
          <w:p w14:paraId="65DC8AEC" w14:textId="77777777" w:rsidR="00D86B78" w:rsidRPr="008513C8" w:rsidRDefault="00D86B78" w:rsidP="00506DB5">
            <w:pPr>
              <w:widowControl w:val="0"/>
              <w:spacing w:line="276" w:lineRule="auto"/>
              <w:rPr>
                <w:rFonts w:ascii="Calibri" w:hAnsi="Calibri" w:cs="Calibri"/>
                <w:b/>
                <w:bCs/>
                <w:sz w:val="20"/>
              </w:rPr>
            </w:pPr>
            <w:r w:rsidRPr="008513C8">
              <w:rPr>
                <w:rFonts w:ascii="Calibri" w:hAnsi="Calibri" w:cs="Calibri"/>
                <w:b/>
                <w:bCs/>
                <w:sz w:val="20"/>
              </w:rPr>
              <w:t>Poslech literárních textů</w:t>
            </w:r>
          </w:p>
          <w:p w14:paraId="58CA5DB1" w14:textId="77777777" w:rsidR="00D86B78" w:rsidRPr="008513C8" w:rsidRDefault="00D86B78" w:rsidP="00506DB5">
            <w:pPr>
              <w:widowControl w:val="0"/>
              <w:spacing w:line="276" w:lineRule="auto"/>
              <w:rPr>
                <w:rFonts w:ascii="Calibri" w:hAnsi="Calibri" w:cs="Calibri"/>
                <w:b/>
                <w:bCs/>
                <w:sz w:val="20"/>
              </w:rPr>
            </w:pPr>
            <w:r w:rsidRPr="008513C8">
              <w:rPr>
                <w:rFonts w:ascii="Calibri" w:hAnsi="Calibri" w:cs="Calibri"/>
                <w:b/>
                <w:bCs/>
                <w:sz w:val="20"/>
              </w:rPr>
              <w:t>Zážitkové čtení a naslouchání</w:t>
            </w:r>
          </w:p>
          <w:p w14:paraId="667946F6" w14:textId="77777777" w:rsidR="00D86B78" w:rsidRPr="008513C8" w:rsidRDefault="00D86B78" w:rsidP="00506DB5">
            <w:pPr>
              <w:widowControl w:val="0"/>
              <w:spacing w:line="276" w:lineRule="auto"/>
              <w:rPr>
                <w:rFonts w:ascii="Calibri" w:hAnsi="Calibri" w:cs="Calibri"/>
                <w:b/>
                <w:bCs/>
                <w:sz w:val="20"/>
              </w:rPr>
            </w:pPr>
          </w:p>
          <w:p w14:paraId="55A42847" w14:textId="77777777" w:rsidR="00D86B78" w:rsidRPr="008513C8" w:rsidRDefault="00D86B78" w:rsidP="00506DB5">
            <w:pPr>
              <w:widowControl w:val="0"/>
              <w:spacing w:line="276" w:lineRule="auto"/>
              <w:rPr>
                <w:rFonts w:ascii="Calibri" w:hAnsi="Calibri" w:cs="Calibri"/>
                <w:b/>
                <w:bCs/>
                <w:sz w:val="20"/>
              </w:rPr>
            </w:pPr>
          </w:p>
          <w:p w14:paraId="15AA0EA0" w14:textId="77777777" w:rsidR="00D86B78" w:rsidRPr="008513C8" w:rsidRDefault="00D86B78" w:rsidP="00506DB5">
            <w:pPr>
              <w:widowControl w:val="0"/>
              <w:spacing w:line="276" w:lineRule="auto"/>
              <w:rPr>
                <w:rFonts w:ascii="Calibri" w:hAnsi="Calibri" w:cs="Calibri"/>
                <w:b/>
                <w:bCs/>
                <w:sz w:val="20"/>
              </w:rPr>
            </w:pPr>
          </w:p>
          <w:p w14:paraId="37FFDA01" w14:textId="77777777" w:rsidR="00D86B78" w:rsidRPr="008513C8" w:rsidRDefault="00D86B78" w:rsidP="00506DB5">
            <w:pPr>
              <w:widowControl w:val="0"/>
              <w:spacing w:line="276" w:lineRule="auto"/>
              <w:rPr>
                <w:rFonts w:ascii="Calibri" w:hAnsi="Calibri" w:cs="Calibri"/>
                <w:b/>
                <w:bCs/>
                <w:sz w:val="20"/>
              </w:rPr>
            </w:pPr>
          </w:p>
          <w:p w14:paraId="6D5B35F2" w14:textId="77777777" w:rsidR="00D86B78" w:rsidRPr="008513C8" w:rsidRDefault="00D86B78" w:rsidP="00506DB5">
            <w:pPr>
              <w:widowControl w:val="0"/>
              <w:spacing w:line="276" w:lineRule="auto"/>
              <w:rPr>
                <w:rFonts w:ascii="Calibri" w:hAnsi="Calibri" w:cs="Calibri"/>
                <w:b/>
                <w:bCs/>
                <w:sz w:val="20"/>
              </w:rPr>
            </w:pPr>
          </w:p>
          <w:p w14:paraId="5F318018" w14:textId="77777777" w:rsidR="00D86B78" w:rsidRPr="008513C8" w:rsidRDefault="00D86B78" w:rsidP="00506DB5">
            <w:pPr>
              <w:widowControl w:val="0"/>
              <w:spacing w:line="276" w:lineRule="auto"/>
              <w:rPr>
                <w:rFonts w:ascii="Calibri" w:hAnsi="Calibri" w:cs="Calibri"/>
                <w:b/>
                <w:bCs/>
                <w:sz w:val="20"/>
              </w:rPr>
            </w:pPr>
          </w:p>
          <w:p w14:paraId="090C0A3D" w14:textId="77777777" w:rsidR="00D86B78" w:rsidRPr="008513C8" w:rsidRDefault="00D86B78" w:rsidP="00506DB5">
            <w:pPr>
              <w:widowControl w:val="0"/>
              <w:spacing w:line="276" w:lineRule="auto"/>
              <w:rPr>
                <w:rFonts w:ascii="Calibri" w:hAnsi="Calibri" w:cs="Calibri"/>
                <w:b/>
                <w:bCs/>
                <w:sz w:val="20"/>
              </w:rPr>
            </w:pPr>
          </w:p>
          <w:p w14:paraId="2DF180C1" w14:textId="77777777" w:rsidR="00D86B78" w:rsidRPr="008513C8" w:rsidRDefault="00D86B78" w:rsidP="00506DB5">
            <w:pPr>
              <w:widowControl w:val="0"/>
              <w:spacing w:line="276" w:lineRule="auto"/>
              <w:rPr>
                <w:rFonts w:ascii="Calibri" w:hAnsi="Calibri" w:cs="Calibri"/>
                <w:b/>
                <w:bCs/>
                <w:sz w:val="20"/>
              </w:rPr>
            </w:pPr>
          </w:p>
          <w:p w14:paraId="24E5479A" w14:textId="77777777" w:rsidR="00D86B78" w:rsidRPr="008513C8" w:rsidRDefault="00D86B78" w:rsidP="00506DB5">
            <w:pPr>
              <w:widowControl w:val="0"/>
              <w:spacing w:line="276" w:lineRule="auto"/>
              <w:rPr>
                <w:rFonts w:ascii="Calibri" w:hAnsi="Calibri" w:cs="Calibri"/>
                <w:b/>
                <w:bCs/>
                <w:sz w:val="20"/>
              </w:rPr>
            </w:pPr>
          </w:p>
          <w:p w14:paraId="0AF8B079" w14:textId="77777777" w:rsidR="00D86B78" w:rsidRPr="008513C8" w:rsidRDefault="00D86B78" w:rsidP="00506DB5">
            <w:pPr>
              <w:widowControl w:val="0"/>
              <w:spacing w:line="276" w:lineRule="auto"/>
              <w:rPr>
                <w:rFonts w:ascii="Calibri" w:hAnsi="Calibri" w:cs="Calibri"/>
                <w:b/>
                <w:bCs/>
                <w:sz w:val="20"/>
              </w:rPr>
            </w:pPr>
          </w:p>
          <w:p w14:paraId="0196B70D" w14:textId="77777777" w:rsidR="00D86B78" w:rsidRPr="008513C8" w:rsidRDefault="00D86B78" w:rsidP="00506DB5">
            <w:pPr>
              <w:widowControl w:val="0"/>
              <w:spacing w:line="276" w:lineRule="auto"/>
              <w:rPr>
                <w:rFonts w:ascii="Calibri" w:hAnsi="Calibri" w:cs="Calibri"/>
                <w:b/>
                <w:bCs/>
                <w:sz w:val="20"/>
              </w:rPr>
            </w:pPr>
          </w:p>
          <w:p w14:paraId="0DF91DD4" w14:textId="77777777" w:rsidR="00D86B78" w:rsidRDefault="00D86B78" w:rsidP="00506DB5">
            <w:pPr>
              <w:rPr>
                <w:rFonts w:ascii="Calibri" w:hAnsi="Calibri"/>
                <w:sz w:val="20"/>
                <w:szCs w:val="20"/>
              </w:rPr>
            </w:pPr>
          </w:p>
          <w:p w14:paraId="28FA1906" w14:textId="77777777" w:rsidR="00D86B78" w:rsidRDefault="00D86B78" w:rsidP="00506DB5">
            <w:pPr>
              <w:rPr>
                <w:rFonts w:ascii="Calibri" w:hAnsi="Calibri"/>
                <w:sz w:val="20"/>
                <w:szCs w:val="20"/>
              </w:rPr>
            </w:pPr>
          </w:p>
          <w:p w14:paraId="1D9EB357" w14:textId="77777777" w:rsidR="00D86B78" w:rsidRPr="00A53BBC" w:rsidRDefault="00D86B78" w:rsidP="00506DB5">
            <w:pPr>
              <w:rPr>
                <w:rFonts w:ascii="Calibri" w:hAnsi="Calibri"/>
                <w:b/>
                <w:sz w:val="20"/>
                <w:szCs w:val="20"/>
              </w:rPr>
            </w:pPr>
            <w:r w:rsidRPr="00A53BBC">
              <w:rPr>
                <w:rFonts w:ascii="Calibri" w:hAnsi="Calibri"/>
                <w:b/>
                <w:sz w:val="20"/>
                <w:szCs w:val="20"/>
              </w:rPr>
              <w:t>Literární žánry (rozpočítadlo, hádanka, říkanka, pohádka</w:t>
            </w:r>
            <w:r>
              <w:rPr>
                <w:rFonts w:ascii="Calibri" w:hAnsi="Calibri"/>
                <w:b/>
                <w:sz w:val="20"/>
                <w:szCs w:val="20"/>
              </w:rPr>
              <w:t>, báseň, bajka</w:t>
            </w:r>
            <w:r w:rsidRPr="00A53BBC">
              <w:rPr>
                <w:rFonts w:ascii="Calibri" w:hAnsi="Calibri"/>
                <w:b/>
                <w:sz w:val="20"/>
                <w:szCs w:val="20"/>
              </w:rPr>
              <w:t>) a další pojmy (kniha, čtenář, divadelní představení, loutkové divadlo, herec)</w:t>
            </w:r>
          </w:p>
          <w:p w14:paraId="6C52DC9E" w14:textId="77777777" w:rsidR="00D86B78" w:rsidRPr="008513C8" w:rsidRDefault="00D86B78" w:rsidP="00506DB5">
            <w:pPr>
              <w:widowControl w:val="0"/>
              <w:spacing w:line="276" w:lineRule="auto"/>
              <w:rPr>
                <w:rFonts w:ascii="Calibri" w:hAnsi="Calibri" w:cs="Calibri"/>
                <w:b/>
                <w:bCs/>
                <w:sz w:val="20"/>
              </w:rPr>
            </w:pPr>
          </w:p>
          <w:p w14:paraId="41E690F2" w14:textId="77777777" w:rsidR="00D86B78" w:rsidRPr="00C30261" w:rsidRDefault="00D86B78" w:rsidP="00506DB5">
            <w:pPr>
              <w:snapToGrid w:val="0"/>
              <w:rPr>
                <w:rFonts w:ascii="Calibri" w:hAnsi="Calibri"/>
                <w:b/>
                <w:sz w:val="20"/>
                <w:szCs w:val="20"/>
              </w:rPr>
            </w:pPr>
            <w:r w:rsidRPr="00C30261">
              <w:rPr>
                <w:rFonts w:ascii="Calibri" w:hAnsi="Calibri"/>
                <w:b/>
                <w:sz w:val="20"/>
                <w:szCs w:val="20"/>
              </w:rPr>
              <w:t>Tvořivé činnosti s literárním textem: přednes, dramatizace</w:t>
            </w:r>
          </w:p>
          <w:p w14:paraId="45537997" w14:textId="77777777" w:rsidR="00D86B78" w:rsidRPr="008513C8" w:rsidRDefault="00D86B78" w:rsidP="00506DB5">
            <w:pPr>
              <w:widowControl w:val="0"/>
              <w:spacing w:line="276" w:lineRule="auto"/>
              <w:rPr>
                <w:rFonts w:ascii="Calibri" w:hAnsi="Calibri" w:cs="Calibri"/>
                <w:b/>
                <w:bCs/>
                <w:sz w:val="20"/>
              </w:rPr>
            </w:pPr>
          </w:p>
        </w:tc>
        <w:tc>
          <w:tcPr>
            <w:tcW w:w="3118" w:type="dxa"/>
            <w:tcBorders>
              <w:left w:val="single" w:sz="4" w:space="0" w:color="000000"/>
              <w:bottom w:val="single" w:sz="4" w:space="0" w:color="000000"/>
              <w:right w:val="single" w:sz="4" w:space="0" w:color="000000"/>
            </w:tcBorders>
          </w:tcPr>
          <w:p w14:paraId="2E6C825A" w14:textId="77777777" w:rsidR="00D86B78" w:rsidRPr="006552B6" w:rsidRDefault="00D86B78" w:rsidP="00506DB5">
            <w:pPr>
              <w:snapToGrid w:val="0"/>
              <w:rPr>
                <w:rFonts w:ascii="Calibri" w:hAnsi="Calibri"/>
                <w:sz w:val="20"/>
                <w:szCs w:val="20"/>
              </w:rPr>
            </w:pPr>
          </w:p>
          <w:p w14:paraId="13D19123" w14:textId="77777777" w:rsidR="00D86B78" w:rsidRPr="006552B6" w:rsidRDefault="00D86B78" w:rsidP="00506DB5">
            <w:pPr>
              <w:snapToGrid w:val="0"/>
              <w:rPr>
                <w:rFonts w:ascii="Calibri" w:hAnsi="Calibri"/>
                <w:sz w:val="20"/>
                <w:szCs w:val="20"/>
              </w:rPr>
            </w:pPr>
          </w:p>
        </w:tc>
      </w:tr>
    </w:tbl>
    <w:p w14:paraId="127E7C92" w14:textId="77777777" w:rsidR="00D86B78" w:rsidRPr="006552B6" w:rsidRDefault="00D86B78" w:rsidP="00D86B78">
      <w:pPr>
        <w:rPr>
          <w:rFonts w:ascii="Calibri" w:hAnsi="Calibri"/>
          <w:b/>
          <w:szCs w:val="28"/>
        </w:rPr>
      </w:pPr>
      <w:r w:rsidRPr="006552B6">
        <w:rPr>
          <w:rFonts w:ascii="Calibri" w:hAnsi="Calibri"/>
          <w:b/>
          <w:szCs w:val="28"/>
        </w:rPr>
        <w:br w:type="page"/>
      </w:r>
      <w:r w:rsidRPr="006552B6">
        <w:rPr>
          <w:rFonts w:ascii="Calibri" w:hAnsi="Calibri"/>
          <w:b/>
          <w:szCs w:val="28"/>
        </w:rPr>
        <w:lastRenderedPageBreak/>
        <w:t>Vzdělávací oblast: Jazyk a jazyková komunikace</w:t>
      </w:r>
    </w:p>
    <w:p w14:paraId="197D97E7" w14:textId="77777777" w:rsidR="00D86B78" w:rsidRPr="006552B6" w:rsidRDefault="00D86B78" w:rsidP="00D86B78">
      <w:pPr>
        <w:rPr>
          <w:rFonts w:ascii="Calibri" w:hAnsi="Calibri"/>
          <w:b/>
          <w:szCs w:val="28"/>
        </w:rPr>
      </w:pPr>
      <w:r w:rsidRPr="006552B6">
        <w:rPr>
          <w:rFonts w:ascii="Calibri" w:hAnsi="Calibri"/>
          <w:b/>
          <w:szCs w:val="28"/>
        </w:rPr>
        <w:t>Vyučovací předmět – Český jazyk a literatura</w:t>
      </w:r>
    </w:p>
    <w:p w14:paraId="02392880" w14:textId="77777777" w:rsidR="00D86B78" w:rsidRPr="006552B6" w:rsidRDefault="00D86B78" w:rsidP="00D86B78">
      <w:pPr>
        <w:rPr>
          <w:rFonts w:ascii="Calibri" w:hAnsi="Calibri"/>
          <w:b/>
          <w:szCs w:val="28"/>
        </w:rPr>
      </w:pPr>
      <w:r w:rsidRPr="006552B6">
        <w:rPr>
          <w:rFonts w:ascii="Calibri" w:hAnsi="Calibri"/>
          <w:b/>
          <w:szCs w:val="28"/>
        </w:rPr>
        <w:t>Ročník: 2.</w:t>
      </w:r>
    </w:p>
    <w:p w14:paraId="65D37716" w14:textId="77777777" w:rsidR="00D86B78" w:rsidRPr="006552B6" w:rsidRDefault="00D86B78" w:rsidP="00D86B78">
      <w:pPr>
        <w:rPr>
          <w:rFonts w:ascii="Calibri" w:hAnsi="Calibri"/>
          <w:b/>
          <w:bCs/>
        </w:rPr>
      </w:pPr>
    </w:p>
    <w:tbl>
      <w:tblPr>
        <w:tblW w:w="14742" w:type="dxa"/>
        <w:tblInd w:w="70" w:type="dxa"/>
        <w:tblLayout w:type="fixed"/>
        <w:tblCellMar>
          <w:left w:w="70" w:type="dxa"/>
          <w:right w:w="70" w:type="dxa"/>
        </w:tblCellMar>
        <w:tblLook w:val="0000" w:firstRow="0" w:lastRow="0" w:firstColumn="0" w:lastColumn="0" w:noHBand="0" w:noVBand="0"/>
      </w:tblPr>
      <w:tblGrid>
        <w:gridCol w:w="3969"/>
        <w:gridCol w:w="3828"/>
        <w:gridCol w:w="3827"/>
        <w:gridCol w:w="3118"/>
      </w:tblGrid>
      <w:tr w:rsidR="00D86B78" w:rsidRPr="006552B6" w14:paraId="4686FE38" w14:textId="77777777" w:rsidTr="00506DB5">
        <w:trPr>
          <w:trHeight w:val="624"/>
          <w:tblHeader/>
        </w:trPr>
        <w:tc>
          <w:tcPr>
            <w:tcW w:w="3969" w:type="dxa"/>
            <w:tcBorders>
              <w:top w:val="single" w:sz="4" w:space="0" w:color="000000"/>
              <w:left w:val="single" w:sz="4" w:space="0" w:color="000000"/>
              <w:bottom w:val="single" w:sz="4" w:space="0" w:color="000000"/>
            </w:tcBorders>
            <w:vAlign w:val="center"/>
          </w:tcPr>
          <w:p w14:paraId="7C8C76DC" w14:textId="77777777" w:rsidR="00D86B78" w:rsidRPr="006552B6" w:rsidRDefault="00D86B78" w:rsidP="00506DB5">
            <w:pPr>
              <w:jc w:val="center"/>
              <w:rPr>
                <w:rFonts w:ascii="Calibri" w:hAnsi="Calibri"/>
                <w:b/>
              </w:rPr>
            </w:pPr>
            <w:r w:rsidRPr="006552B6">
              <w:rPr>
                <w:rFonts w:ascii="Calibri" w:hAnsi="Calibri"/>
                <w:b/>
              </w:rPr>
              <w:t>Očekávaný výstup z RVP</w:t>
            </w:r>
          </w:p>
        </w:tc>
        <w:tc>
          <w:tcPr>
            <w:tcW w:w="3828" w:type="dxa"/>
            <w:tcBorders>
              <w:top w:val="single" w:sz="4" w:space="0" w:color="000000"/>
              <w:left w:val="single" w:sz="4" w:space="0" w:color="000000"/>
              <w:bottom w:val="single" w:sz="4" w:space="0" w:color="000000"/>
            </w:tcBorders>
            <w:vAlign w:val="center"/>
          </w:tcPr>
          <w:p w14:paraId="33B8CE08" w14:textId="77777777" w:rsidR="00D86B78" w:rsidRPr="006552B6" w:rsidRDefault="00D86B78" w:rsidP="00506DB5">
            <w:pPr>
              <w:jc w:val="center"/>
              <w:rPr>
                <w:rFonts w:ascii="Calibri" w:hAnsi="Calibri"/>
                <w:b/>
              </w:rPr>
            </w:pPr>
            <w:r w:rsidRPr="006552B6">
              <w:rPr>
                <w:rFonts w:ascii="Calibri" w:hAnsi="Calibri"/>
                <w:b/>
              </w:rPr>
              <w:t>Školní výstup</w:t>
            </w:r>
          </w:p>
        </w:tc>
        <w:tc>
          <w:tcPr>
            <w:tcW w:w="3827" w:type="dxa"/>
            <w:tcBorders>
              <w:top w:val="single" w:sz="4" w:space="0" w:color="000000"/>
              <w:left w:val="single" w:sz="4" w:space="0" w:color="000000"/>
              <w:bottom w:val="single" w:sz="4" w:space="0" w:color="000000"/>
            </w:tcBorders>
            <w:vAlign w:val="center"/>
          </w:tcPr>
          <w:p w14:paraId="53C4E957" w14:textId="77777777" w:rsidR="00D86B78" w:rsidRPr="006552B6" w:rsidRDefault="00D86B78" w:rsidP="00506DB5">
            <w:pPr>
              <w:jc w:val="center"/>
              <w:rPr>
                <w:rFonts w:ascii="Calibri" w:hAnsi="Calibri"/>
                <w:b/>
              </w:rPr>
            </w:pPr>
            <w:r w:rsidRPr="006552B6">
              <w:rPr>
                <w:rFonts w:ascii="Calibri" w:hAnsi="Calibri"/>
                <w:b/>
              </w:rPr>
              <w:t>Učivo</w:t>
            </w:r>
          </w:p>
        </w:tc>
        <w:tc>
          <w:tcPr>
            <w:tcW w:w="3118" w:type="dxa"/>
            <w:tcBorders>
              <w:top w:val="single" w:sz="4" w:space="0" w:color="000000"/>
              <w:left w:val="single" w:sz="4" w:space="0" w:color="000000"/>
              <w:bottom w:val="single" w:sz="4" w:space="0" w:color="000000"/>
              <w:right w:val="single" w:sz="4" w:space="0" w:color="000000"/>
            </w:tcBorders>
            <w:vAlign w:val="center"/>
          </w:tcPr>
          <w:p w14:paraId="44387FAE" w14:textId="77777777" w:rsidR="00D86B78" w:rsidRPr="006552B6" w:rsidRDefault="00D86B78" w:rsidP="00506DB5">
            <w:pPr>
              <w:jc w:val="center"/>
              <w:rPr>
                <w:rFonts w:ascii="Calibri" w:hAnsi="Calibri"/>
                <w:b/>
              </w:rPr>
            </w:pPr>
            <w:r w:rsidRPr="006552B6">
              <w:rPr>
                <w:rFonts w:ascii="Calibri" w:hAnsi="Calibri"/>
                <w:b/>
              </w:rPr>
              <w:t>Přesahy a vazby (mezipředmětové vztahy, průřezová témata)</w:t>
            </w:r>
          </w:p>
        </w:tc>
      </w:tr>
      <w:tr w:rsidR="00D86B78" w:rsidRPr="006552B6" w14:paraId="789FB89C" w14:textId="77777777" w:rsidTr="00506DB5">
        <w:trPr>
          <w:trHeight w:val="70"/>
        </w:trPr>
        <w:tc>
          <w:tcPr>
            <w:tcW w:w="3969" w:type="dxa"/>
            <w:tcBorders>
              <w:left w:val="single" w:sz="4" w:space="0" w:color="000000"/>
              <w:bottom w:val="single" w:sz="4" w:space="0" w:color="000000"/>
            </w:tcBorders>
          </w:tcPr>
          <w:p w14:paraId="43D3732D" w14:textId="77777777" w:rsidR="00D86B78" w:rsidRPr="008513C8" w:rsidRDefault="00D86B78" w:rsidP="00506DB5">
            <w:pPr>
              <w:rPr>
                <w:rFonts w:ascii="Calibri" w:hAnsi="Calibri" w:cs="Calibri"/>
                <w:sz w:val="20"/>
              </w:rPr>
            </w:pPr>
          </w:p>
          <w:p w14:paraId="21F64E1B"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ČJL-3-2-01</w:t>
            </w:r>
            <w:r w:rsidRPr="008513C8">
              <w:rPr>
                <w:rFonts w:ascii="Calibri" w:hAnsi="Calibri" w:cs="Calibri"/>
                <w:b/>
                <w:sz w:val="20"/>
              </w:rPr>
              <w:br/>
            </w:r>
            <w:r w:rsidRPr="008513C8">
              <w:rPr>
                <w:rFonts w:ascii="Calibri" w:hAnsi="Calibri" w:cs="Calibri"/>
                <w:sz w:val="20"/>
                <w:szCs w:val="20"/>
              </w:rPr>
              <w:t>rozlišuje zvukovou a grafickou podobu slova, člení slova na hlásky, odlišuje dlouhé a krátké samohlásky</w:t>
            </w:r>
            <w:r w:rsidRPr="008513C8">
              <w:rPr>
                <w:rFonts w:ascii="Calibri" w:hAnsi="Calibri" w:cs="Calibri"/>
                <w:sz w:val="20"/>
                <w:szCs w:val="20"/>
              </w:rPr>
              <w:br/>
            </w:r>
            <w:r w:rsidRPr="008513C8">
              <w:rPr>
                <w:rFonts w:ascii="Calibri" w:hAnsi="Calibri" w:cs="Calibri"/>
                <w:sz w:val="20"/>
                <w:szCs w:val="20"/>
              </w:rPr>
              <w:br/>
            </w:r>
            <w:r w:rsidRPr="008513C8">
              <w:rPr>
                <w:rFonts w:ascii="Calibri" w:hAnsi="Calibri" w:cs="Calibri"/>
                <w:sz w:val="20"/>
                <w:szCs w:val="20"/>
              </w:rPr>
              <w:br/>
            </w:r>
            <w:r w:rsidRPr="008513C8">
              <w:rPr>
                <w:rFonts w:ascii="Calibri" w:hAnsi="Calibri" w:cs="Calibri"/>
                <w:sz w:val="20"/>
                <w:szCs w:val="20"/>
              </w:rPr>
              <w:br/>
            </w:r>
            <w:r w:rsidRPr="008513C8">
              <w:rPr>
                <w:rFonts w:ascii="Calibri" w:hAnsi="Calibri" w:cs="Calibri"/>
                <w:sz w:val="20"/>
                <w:szCs w:val="20"/>
              </w:rPr>
              <w:br/>
            </w:r>
          </w:p>
          <w:p w14:paraId="011F239A" w14:textId="77777777" w:rsidR="00D86B78" w:rsidRPr="008513C8" w:rsidRDefault="00D86B78" w:rsidP="00506DB5">
            <w:pPr>
              <w:snapToGrid w:val="0"/>
              <w:rPr>
                <w:rFonts w:ascii="Calibri" w:hAnsi="Calibri" w:cs="Calibri"/>
                <w:sz w:val="20"/>
                <w:szCs w:val="20"/>
              </w:rPr>
            </w:pPr>
          </w:p>
          <w:p w14:paraId="22A56A7E" w14:textId="77777777" w:rsidR="00D86B78" w:rsidRPr="008513C8" w:rsidRDefault="00D86B78" w:rsidP="00506DB5">
            <w:pPr>
              <w:snapToGrid w:val="0"/>
              <w:rPr>
                <w:rFonts w:ascii="Calibri" w:hAnsi="Calibri" w:cs="Calibri"/>
                <w:sz w:val="20"/>
                <w:szCs w:val="20"/>
              </w:rPr>
            </w:pPr>
          </w:p>
          <w:p w14:paraId="3EF3294F" w14:textId="77777777" w:rsidR="00D86B78" w:rsidRPr="008513C8" w:rsidRDefault="00D86B78" w:rsidP="00506DB5">
            <w:pPr>
              <w:snapToGrid w:val="0"/>
              <w:rPr>
                <w:rFonts w:ascii="Calibri" w:hAnsi="Calibri" w:cs="Calibri"/>
                <w:sz w:val="20"/>
                <w:szCs w:val="20"/>
              </w:rPr>
            </w:pPr>
          </w:p>
          <w:p w14:paraId="11849042" w14:textId="77777777" w:rsidR="00D86B78" w:rsidRPr="008513C8" w:rsidRDefault="00D86B78" w:rsidP="00506DB5">
            <w:pPr>
              <w:snapToGrid w:val="0"/>
              <w:rPr>
                <w:rFonts w:ascii="Calibri" w:hAnsi="Calibri" w:cs="Calibri"/>
                <w:sz w:val="20"/>
                <w:szCs w:val="20"/>
              </w:rPr>
            </w:pPr>
          </w:p>
          <w:p w14:paraId="259EF9F6" w14:textId="77777777" w:rsidR="00D86B78" w:rsidRPr="008513C8" w:rsidRDefault="00D86B78" w:rsidP="00506DB5">
            <w:pPr>
              <w:snapToGrid w:val="0"/>
              <w:rPr>
                <w:rFonts w:ascii="Calibri" w:hAnsi="Calibri" w:cs="Calibri"/>
                <w:sz w:val="20"/>
                <w:szCs w:val="20"/>
              </w:rPr>
            </w:pPr>
          </w:p>
          <w:p w14:paraId="5EE81EDE" w14:textId="77777777" w:rsidR="00D86B78" w:rsidRPr="008513C8" w:rsidRDefault="00D86B78" w:rsidP="00506DB5">
            <w:pPr>
              <w:snapToGrid w:val="0"/>
              <w:rPr>
                <w:rFonts w:ascii="Calibri" w:hAnsi="Calibri" w:cs="Calibri"/>
                <w:sz w:val="20"/>
                <w:szCs w:val="20"/>
              </w:rPr>
            </w:pPr>
          </w:p>
          <w:p w14:paraId="09F515F3" w14:textId="77777777" w:rsidR="00D86B78" w:rsidRPr="008513C8" w:rsidRDefault="00D86B78" w:rsidP="00506DB5">
            <w:pPr>
              <w:snapToGrid w:val="0"/>
              <w:rPr>
                <w:rFonts w:ascii="Calibri" w:hAnsi="Calibri" w:cs="Calibri"/>
                <w:sz w:val="20"/>
                <w:szCs w:val="20"/>
              </w:rPr>
            </w:pPr>
          </w:p>
          <w:p w14:paraId="1A57C2F4" w14:textId="77777777" w:rsidR="00D86B78" w:rsidRPr="008513C8" w:rsidRDefault="00D86B78" w:rsidP="00506DB5">
            <w:pPr>
              <w:snapToGrid w:val="0"/>
              <w:rPr>
                <w:rFonts w:ascii="Calibri" w:hAnsi="Calibri" w:cs="Calibri"/>
                <w:sz w:val="20"/>
                <w:szCs w:val="20"/>
              </w:rPr>
            </w:pPr>
          </w:p>
          <w:p w14:paraId="33DEBC8B" w14:textId="77777777" w:rsidR="00D86B78" w:rsidRPr="008513C8" w:rsidRDefault="00D86B78" w:rsidP="00506DB5">
            <w:pPr>
              <w:snapToGrid w:val="0"/>
              <w:rPr>
                <w:rFonts w:ascii="Calibri" w:hAnsi="Calibri" w:cs="Calibri"/>
                <w:sz w:val="20"/>
                <w:szCs w:val="20"/>
              </w:rPr>
            </w:pPr>
          </w:p>
          <w:p w14:paraId="02F3F94A" w14:textId="77777777" w:rsidR="00D86B78" w:rsidRPr="008513C8" w:rsidRDefault="00D86B78" w:rsidP="00506DB5">
            <w:pPr>
              <w:snapToGrid w:val="0"/>
              <w:rPr>
                <w:rFonts w:ascii="Calibri" w:hAnsi="Calibri" w:cs="Calibri"/>
                <w:sz w:val="20"/>
                <w:szCs w:val="20"/>
              </w:rPr>
            </w:pPr>
          </w:p>
          <w:p w14:paraId="64AF48B9" w14:textId="77777777" w:rsidR="00D86B78" w:rsidRPr="008513C8" w:rsidRDefault="00D86B78" w:rsidP="00506DB5">
            <w:pPr>
              <w:snapToGrid w:val="0"/>
              <w:rPr>
                <w:rFonts w:ascii="Calibri" w:hAnsi="Calibri" w:cs="Calibri"/>
                <w:sz w:val="20"/>
                <w:szCs w:val="20"/>
              </w:rPr>
            </w:pPr>
          </w:p>
          <w:p w14:paraId="3385CDEE"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ČJL-3-2-08</w:t>
            </w:r>
          </w:p>
          <w:p w14:paraId="2F3A0372" w14:textId="77777777" w:rsidR="00D86B78" w:rsidRPr="008513C8" w:rsidRDefault="00D86B78" w:rsidP="00506DB5">
            <w:pPr>
              <w:pStyle w:val="Odstavecseseznamem"/>
              <w:snapToGrid w:val="0"/>
              <w:ind w:left="171"/>
              <w:rPr>
                <w:rFonts w:ascii="Calibri" w:hAnsi="Calibri" w:cs="Calibri"/>
                <w:sz w:val="20"/>
                <w:szCs w:val="20"/>
              </w:rPr>
            </w:pPr>
            <w:r w:rsidRPr="00664285">
              <w:rPr>
                <w:rFonts w:ascii="Calibri" w:hAnsi="Calibri"/>
                <w:sz w:val="20"/>
                <w:szCs w:val="20"/>
              </w:rPr>
              <w:t xml:space="preserve">odůvodňuje a píše správně: i/y po tvrdých  </w:t>
            </w:r>
            <w:r>
              <w:rPr>
                <w:rFonts w:ascii="Calibri" w:hAnsi="Calibri"/>
                <w:sz w:val="20"/>
                <w:szCs w:val="20"/>
              </w:rPr>
              <w:br/>
            </w:r>
            <w:r w:rsidRPr="00664285">
              <w:rPr>
                <w:rFonts w:ascii="Calibri" w:hAnsi="Calibri"/>
                <w:sz w:val="20"/>
                <w:szCs w:val="20"/>
              </w:rPr>
              <w:t>a měkkých souhláskách</w:t>
            </w:r>
            <w:r>
              <w:rPr>
                <w:rFonts w:ascii="Calibri" w:hAnsi="Calibri"/>
                <w:sz w:val="20"/>
                <w:szCs w:val="20"/>
              </w:rPr>
              <w:t xml:space="preserve"> i po obojetných souhláskách ve vyjmenovaných slovech; dě, tě, ně, ú/ů, bě, pě, vě, mě – mimo morfologický šev; velká písmena na začátku věty a v typických případech vlastních jmen osob, zvířat a místních pojmenování</w:t>
            </w:r>
          </w:p>
          <w:p w14:paraId="5FA2FA0A" w14:textId="77777777" w:rsidR="00D86B78" w:rsidRPr="008513C8" w:rsidRDefault="00D86B78" w:rsidP="00506DB5">
            <w:pPr>
              <w:rPr>
                <w:rFonts w:ascii="Calibri" w:hAnsi="Calibri" w:cs="Calibri"/>
                <w:sz w:val="20"/>
              </w:rPr>
            </w:pPr>
          </w:p>
          <w:p w14:paraId="0A5F325E"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ČJL-3-2-02</w:t>
            </w:r>
          </w:p>
          <w:p w14:paraId="011C06BC" w14:textId="77777777" w:rsidR="00D86B78" w:rsidRPr="008513C8" w:rsidRDefault="00D86B78" w:rsidP="00506DB5">
            <w:pPr>
              <w:pStyle w:val="Odstavecseseznamem"/>
              <w:snapToGrid w:val="0"/>
              <w:ind w:left="171"/>
              <w:rPr>
                <w:rFonts w:ascii="Calibri" w:hAnsi="Calibri" w:cs="Calibri"/>
                <w:sz w:val="20"/>
                <w:szCs w:val="20"/>
              </w:rPr>
            </w:pPr>
            <w:r w:rsidRPr="006552B6">
              <w:rPr>
                <w:rFonts w:ascii="Calibri" w:hAnsi="Calibri"/>
                <w:sz w:val="20"/>
                <w:szCs w:val="20"/>
              </w:rPr>
              <w:lastRenderedPageBreak/>
              <w:t xml:space="preserve">porovnává významy slov, zvláště slova opačného významu a slova významem </w:t>
            </w:r>
            <w:r>
              <w:rPr>
                <w:rFonts w:ascii="Calibri" w:hAnsi="Calibri"/>
                <w:sz w:val="20"/>
                <w:szCs w:val="20"/>
              </w:rPr>
              <w:t xml:space="preserve">souřadná, nadřazená a </w:t>
            </w:r>
            <w:r w:rsidRPr="006552B6">
              <w:rPr>
                <w:rFonts w:ascii="Calibri" w:hAnsi="Calibri"/>
                <w:sz w:val="20"/>
                <w:szCs w:val="20"/>
              </w:rPr>
              <w:t>podřazená, vyhledá v textu slova příbuzná</w:t>
            </w:r>
          </w:p>
          <w:p w14:paraId="2B3B11D2" w14:textId="77777777" w:rsidR="00D86B78" w:rsidRPr="008513C8" w:rsidRDefault="00D86B78" w:rsidP="00506DB5">
            <w:pPr>
              <w:rPr>
                <w:rFonts w:ascii="Calibri" w:hAnsi="Calibri" w:cs="Calibri"/>
                <w:sz w:val="20"/>
              </w:rPr>
            </w:pPr>
          </w:p>
          <w:p w14:paraId="14276F9F" w14:textId="77777777" w:rsidR="00D86B78" w:rsidRPr="008513C8" w:rsidRDefault="00D86B78" w:rsidP="00506DB5">
            <w:pPr>
              <w:rPr>
                <w:rFonts w:ascii="Calibri" w:hAnsi="Calibri" w:cs="Calibri"/>
                <w:sz w:val="20"/>
              </w:rPr>
            </w:pPr>
          </w:p>
          <w:p w14:paraId="47F1ECEF" w14:textId="77777777" w:rsidR="00D86B78" w:rsidRPr="008513C8" w:rsidRDefault="00D86B78" w:rsidP="00506DB5">
            <w:pPr>
              <w:rPr>
                <w:rFonts w:ascii="Calibri" w:hAnsi="Calibri" w:cs="Calibri"/>
                <w:sz w:val="20"/>
              </w:rPr>
            </w:pPr>
          </w:p>
          <w:p w14:paraId="271B5791" w14:textId="77777777" w:rsidR="00D86B78" w:rsidRPr="008513C8" w:rsidRDefault="00D86B78" w:rsidP="00506DB5">
            <w:pPr>
              <w:rPr>
                <w:rFonts w:ascii="Calibri" w:hAnsi="Calibri" w:cs="Calibri"/>
                <w:sz w:val="20"/>
              </w:rPr>
            </w:pPr>
          </w:p>
          <w:p w14:paraId="5EFB2373"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ČJL-3-2-07</w:t>
            </w:r>
          </w:p>
          <w:p w14:paraId="638BE172" w14:textId="77777777" w:rsidR="00D86B78" w:rsidRPr="006552B6" w:rsidRDefault="00D86B78" w:rsidP="00506DB5">
            <w:pPr>
              <w:tabs>
                <w:tab w:val="left" w:pos="210"/>
              </w:tabs>
              <w:snapToGrid w:val="0"/>
              <w:ind w:left="68"/>
              <w:rPr>
                <w:rFonts w:ascii="Calibri" w:hAnsi="Calibri"/>
                <w:sz w:val="20"/>
                <w:szCs w:val="20"/>
              </w:rPr>
            </w:pPr>
            <w:r w:rsidRPr="006552B6">
              <w:rPr>
                <w:rFonts w:ascii="Calibri" w:hAnsi="Calibri"/>
                <w:sz w:val="20"/>
                <w:szCs w:val="20"/>
              </w:rPr>
              <w:t>rozlišuje v textu druhy vět podle postoje mluvčího a k jejich vytvoření volí vhodné jazykové i zvukové prostředky</w:t>
            </w:r>
          </w:p>
          <w:p w14:paraId="0854B71F" w14:textId="77777777" w:rsidR="00D86B78" w:rsidRPr="008513C8" w:rsidRDefault="00D86B78" w:rsidP="00506DB5">
            <w:pPr>
              <w:pStyle w:val="Odstavecseseznamem"/>
              <w:snapToGrid w:val="0"/>
              <w:ind w:left="171"/>
              <w:rPr>
                <w:rFonts w:ascii="Calibri" w:hAnsi="Calibri" w:cs="Calibri"/>
                <w:sz w:val="20"/>
                <w:szCs w:val="20"/>
              </w:rPr>
            </w:pPr>
          </w:p>
          <w:p w14:paraId="3501D889" w14:textId="77777777" w:rsidR="00D86B78" w:rsidRPr="008513C8" w:rsidRDefault="00D86B78" w:rsidP="00506DB5">
            <w:pPr>
              <w:rPr>
                <w:rFonts w:ascii="Calibri" w:hAnsi="Calibri" w:cs="Calibri"/>
                <w:sz w:val="20"/>
              </w:rPr>
            </w:pPr>
          </w:p>
          <w:p w14:paraId="22DCC30F" w14:textId="77777777" w:rsidR="00D86B78" w:rsidRPr="008513C8" w:rsidRDefault="00D86B78" w:rsidP="00506DB5">
            <w:pPr>
              <w:rPr>
                <w:rFonts w:ascii="Calibri" w:hAnsi="Calibri" w:cs="Calibri"/>
                <w:sz w:val="20"/>
              </w:rPr>
            </w:pPr>
          </w:p>
          <w:p w14:paraId="0A33CE46" w14:textId="77777777" w:rsidR="00D86B78" w:rsidRPr="008513C8" w:rsidRDefault="00D86B78" w:rsidP="00506DB5">
            <w:pPr>
              <w:rPr>
                <w:rFonts w:ascii="Calibri" w:hAnsi="Calibri" w:cs="Calibri"/>
                <w:sz w:val="20"/>
              </w:rPr>
            </w:pPr>
          </w:p>
          <w:p w14:paraId="007D1346" w14:textId="77777777" w:rsidR="00D86B78" w:rsidRPr="008513C8" w:rsidRDefault="00D86B78" w:rsidP="00506DB5">
            <w:pPr>
              <w:rPr>
                <w:rFonts w:ascii="Calibri" w:hAnsi="Calibri" w:cs="Calibri"/>
                <w:sz w:val="20"/>
              </w:rPr>
            </w:pPr>
          </w:p>
          <w:p w14:paraId="59590E9D" w14:textId="77777777" w:rsidR="00D86B78" w:rsidRPr="008513C8" w:rsidRDefault="00D86B78" w:rsidP="00506DB5">
            <w:pPr>
              <w:rPr>
                <w:rFonts w:ascii="Calibri" w:hAnsi="Calibri" w:cs="Calibri"/>
                <w:sz w:val="20"/>
              </w:rPr>
            </w:pPr>
          </w:p>
          <w:p w14:paraId="489280FE" w14:textId="77777777" w:rsidR="00D86B78" w:rsidRPr="008513C8" w:rsidRDefault="00D86B78" w:rsidP="00506DB5">
            <w:pPr>
              <w:rPr>
                <w:rFonts w:ascii="Calibri" w:hAnsi="Calibri" w:cs="Calibri"/>
                <w:sz w:val="20"/>
              </w:rPr>
            </w:pPr>
          </w:p>
          <w:p w14:paraId="376B5B0D" w14:textId="77777777" w:rsidR="00D86B78" w:rsidRPr="008513C8" w:rsidRDefault="00D86B78" w:rsidP="00506DB5">
            <w:pPr>
              <w:rPr>
                <w:rFonts w:ascii="Calibri" w:hAnsi="Calibri" w:cs="Calibri"/>
                <w:sz w:val="20"/>
              </w:rPr>
            </w:pPr>
          </w:p>
          <w:p w14:paraId="2C90E634"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ČJL-3-2-03</w:t>
            </w:r>
          </w:p>
          <w:p w14:paraId="4DDC229F" w14:textId="77777777" w:rsidR="00D86B78" w:rsidRPr="008513C8" w:rsidRDefault="00D86B78" w:rsidP="00506DB5">
            <w:pPr>
              <w:pStyle w:val="Odstavecseseznamem"/>
              <w:snapToGrid w:val="0"/>
              <w:ind w:left="171"/>
              <w:rPr>
                <w:rFonts w:ascii="Calibri" w:hAnsi="Calibri" w:cs="Calibri"/>
                <w:sz w:val="20"/>
                <w:szCs w:val="20"/>
              </w:rPr>
            </w:pPr>
            <w:r w:rsidRPr="006552B6">
              <w:rPr>
                <w:rFonts w:ascii="Calibri" w:hAnsi="Calibri"/>
                <w:sz w:val="20"/>
                <w:szCs w:val="20"/>
              </w:rPr>
              <w:t>porovnává a třídí slova podle zobecněného významu – děj, věc, okolnost, vlastnost</w:t>
            </w:r>
          </w:p>
          <w:p w14:paraId="1128FD6A" w14:textId="77777777" w:rsidR="00D86B78" w:rsidRPr="008513C8" w:rsidRDefault="00D86B78" w:rsidP="00506DB5">
            <w:pPr>
              <w:rPr>
                <w:rFonts w:ascii="Calibri" w:hAnsi="Calibri" w:cs="Calibri"/>
                <w:sz w:val="20"/>
              </w:rPr>
            </w:pPr>
          </w:p>
        </w:tc>
        <w:tc>
          <w:tcPr>
            <w:tcW w:w="3828" w:type="dxa"/>
            <w:tcBorders>
              <w:left w:val="single" w:sz="4" w:space="0" w:color="000000"/>
              <w:bottom w:val="single" w:sz="4" w:space="0" w:color="000000"/>
            </w:tcBorders>
          </w:tcPr>
          <w:p w14:paraId="6C8E8234" w14:textId="77777777" w:rsidR="00D86B78" w:rsidRPr="008513C8" w:rsidRDefault="00D86B78" w:rsidP="00506DB5">
            <w:pPr>
              <w:tabs>
                <w:tab w:val="left" w:pos="355"/>
              </w:tabs>
              <w:rPr>
                <w:rFonts w:ascii="Calibri" w:hAnsi="Calibri" w:cs="Calibri"/>
                <w:b/>
                <w:bCs/>
                <w:sz w:val="20"/>
              </w:rPr>
            </w:pPr>
            <w:r w:rsidRPr="008513C8">
              <w:rPr>
                <w:rFonts w:ascii="Calibri" w:hAnsi="Calibri" w:cs="Calibri"/>
                <w:bCs/>
                <w:sz w:val="20"/>
              </w:rPr>
              <w:lastRenderedPageBreak/>
              <w:br/>
            </w:r>
          </w:p>
          <w:p w14:paraId="3225F5A9" w14:textId="77777777" w:rsidR="00D86B78" w:rsidRPr="008513C8" w:rsidRDefault="00D86B78" w:rsidP="00D86B78">
            <w:pPr>
              <w:numPr>
                <w:ilvl w:val="0"/>
                <w:numId w:val="18"/>
              </w:numPr>
              <w:tabs>
                <w:tab w:val="left" w:pos="355"/>
              </w:tabs>
              <w:suppressAutoHyphens/>
              <w:rPr>
                <w:rFonts w:ascii="Calibri" w:hAnsi="Calibri" w:cs="Calibri"/>
                <w:sz w:val="20"/>
                <w:szCs w:val="20"/>
              </w:rPr>
            </w:pPr>
            <w:r w:rsidRPr="006552B6">
              <w:rPr>
                <w:rFonts w:ascii="Calibri" w:hAnsi="Calibri"/>
                <w:sz w:val="20"/>
                <w:szCs w:val="20"/>
              </w:rPr>
              <w:t>seřadí slova v abecedním pořádku podle jejich prvního písmena</w:t>
            </w:r>
            <w:r w:rsidRPr="008513C8">
              <w:rPr>
                <w:rFonts w:ascii="Calibri" w:hAnsi="Calibri" w:cs="Calibri"/>
                <w:sz w:val="20"/>
                <w:szCs w:val="20"/>
              </w:rPr>
              <w:t xml:space="preserve"> </w:t>
            </w:r>
          </w:p>
          <w:p w14:paraId="754E161B" w14:textId="77777777" w:rsidR="00D86B78" w:rsidRDefault="00D86B78" w:rsidP="00506DB5">
            <w:pPr>
              <w:tabs>
                <w:tab w:val="left" w:pos="210"/>
              </w:tabs>
              <w:snapToGrid w:val="0"/>
              <w:ind w:left="68" w:hanging="68"/>
              <w:rPr>
                <w:rFonts w:ascii="Calibri" w:hAnsi="Calibri"/>
                <w:sz w:val="20"/>
                <w:szCs w:val="20"/>
              </w:rPr>
            </w:pPr>
            <w:r w:rsidRPr="006552B6">
              <w:rPr>
                <w:rFonts w:ascii="Calibri" w:hAnsi="Calibri"/>
                <w:sz w:val="20"/>
                <w:szCs w:val="20"/>
              </w:rPr>
              <w:t>- označí přízvučnou slabiku ve slově</w:t>
            </w:r>
          </w:p>
          <w:p w14:paraId="4FB2EF1C" w14:textId="77777777" w:rsidR="00D86B78" w:rsidRPr="006552B6"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6552B6">
              <w:rPr>
                <w:rFonts w:ascii="Calibri" w:hAnsi="Calibri"/>
                <w:sz w:val="20"/>
                <w:szCs w:val="20"/>
              </w:rPr>
              <w:t>rozděluje slova na slabiky</w:t>
            </w:r>
          </w:p>
          <w:p w14:paraId="1E8BF531" w14:textId="77777777" w:rsidR="00D86B78" w:rsidRPr="00664285"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664285">
              <w:rPr>
                <w:rFonts w:ascii="Calibri" w:hAnsi="Calibri"/>
                <w:sz w:val="20"/>
                <w:szCs w:val="20"/>
              </w:rPr>
              <w:t>rozděluje slovo na konci řádku</w:t>
            </w:r>
          </w:p>
          <w:p w14:paraId="7A4A217A" w14:textId="77777777" w:rsidR="00D86B78" w:rsidRDefault="00D86B78" w:rsidP="00506DB5">
            <w:pPr>
              <w:tabs>
                <w:tab w:val="left" w:pos="210"/>
              </w:tabs>
              <w:snapToGrid w:val="0"/>
              <w:ind w:left="68" w:hanging="68"/>
              <w:rPr>
                <w:rFonts w:ascii="Calibri" w:hAnsi="Calibri"/>
                <w:sz w:val="20"/>
                <w:szCs w:val="20"/>
              </w:rPr>
            </w:pPr>
          </w:p>
          <w:p w14:paraId="08F34CDF" w14:textId="77777777" w:rsidR="00D86B78" w:rsidRPr="006552B6" w:rsidRDefault="00D86B78" w:rsidP="00506DB5">
            <w:pPr>
              <w:tabs>
                <w:tab w:val="left" w:pos="210"/>
              </w:tabs>
              <w:snapToGrid w:val="0"/>
              <w:ind w:left="68" w:hanging="68"/>
              <w:rPr>
                <w:rFonts w:ascii="Calibri" w:hAnsi="Calibri"/>
                <w:sz w:val="20"/>
                <w:szCs w:val="20"/>
              </w:rPr>
            </w:pPr>
          </w:p>
          <w:p w14:paraId="78D8AAC0" w14:textId="77777777" w:rsidR="00D86B78" w:rsidRDefault="00D86B78" w:rsidP="00506DB5">
            <w:pPr>
              <w:tabs>
                <w:tab w:val="left" w:pos="210"/>
              </w:tabs>
              <w:snapToGrid w:val="0"/>
              <w:ind w:left="68" w:hanging="68"/>
              <w:rPr>
                <w:rFonts w:ascii="Calibri" w:hAnsi="Calibri"/>
                <w:sz w:val="20"/>
                <w:szCs w:val="20"/>
              </w:rPr>
            </w:pPr>
            <w:r w:rsidRPr="006552B6">
              <w:rPr>
                <w:rFonts w:ascii="Calibri" w:hAnsi="Calibri"/>
                <w:sz w:val="20"/>
                <w:szCs w:val="20"/>
              </w:rPr>
              <w:t>- správně vyslovuje a píše spojení předložky a ohebných slov</w:t>
            </w:r>
          </w:p>
          <w:p w14:paraId="2B1B7A3E" w14:textId="77777777" w:rsidR="00D86B78"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6552B6">
              <w:rPr>
                <w:rFonts w:ascii="Calibri" w:hAnsi="Calibri"/>
                <w:sz w:val="20"/>
                <w:szCs w:val="20"/>
              </w:rPr>
              <w:t>výslovnost dlouhých a krátkých samohlásek, dvojhlásek</w:t>
            </w:r>
          </w:p>
          <w:p w14:paraId="582D64FA" w14:textId="77777777" w:rsidR="00D86B78" w:rsidRPr="00664285" w:rsidRDefault="00D86B78" w:rsidP="00506DB5">
            <w:pPr>
              <w:tabs>
                <w:tab w:val="left" w:pos="210"/>
              </w:tabs>
              <w:snapToGrid w:val="0"/>
              <w:ind w:left="68"/>
              <w:rPr>
                <w:rFonts w:ascii="Calibri" w:hAnsi="Calibri"/>
                <w:sz w:val="20"/>
                <w:szCs w:val="20"/>
              </w:rPr>
            </w:pPr>
          </w:p>
          <w:p w14:paraId="6087BD75" w14:textId="77777777" w:rsidR="00D86B78"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6552B6">
              <w:rPr>
                <w:rFonts w:ascii="Calibri" w:hAnsi="Calibri"/>
                <w:sz w:val="20"/>
                <w:szCs w:val="20"/>
              </w:rPr>
              <w:t>vyslovuje a píše správně na konci a uvnitř slova</w:t>
            </w:r>
          </w:p>
          <w:p w14:paraId="527C2E42" w14:textId="77777777" w:rsidR="00D86B78" w:rsidRDefault="00D86B78" w:rsidP="00506DB5">
            <w:pPr>
              <w:pStyle w:val="Odstavecseseznamem"/>
              <w:rPr>
                <w:rFonts w:ascii="Calibri" w:hAnsi="Calibri"/>
                <w:sz w:val="20"/>
                <w:szCs w:val="20"/>
              </w:rPr>
            </w:pPr>
          </w:p>
          <w:p w14:paraId="01078461" w14:textId="77777777" w:rsidR="00D86B78" w:rsidRDefault="00D86B78" w:rsidP="00506DB5">
            <w:pPr>
              <w:tabs>
                <w:tab w:val="left" w:pos="210"/>
              </w:tabs>
              <w:snapToGrid w:val="0"/>
              <w:ind w:left="68"/>
              <w:rPr>
                <w:rFonts w:ascii="Calibri" w:hAnsi="Calibri"/>
                <w:sz w:val="20"/>
                <w:szCs w:val="20"/>
              </w:rPr>
            </w:pPr>
          </w:p>
          <w:p w14:paraId="186E2E05" w14:textId="77777777" w:rsidR="00D86B78" w:rsidRDefault="00D86B78" w:rsidP="00506DB5">
            <w:pPr>
              <w:tabs>
                <w:tab w:val="left" w:pos="210"/>
              </w:tabs>
              <w:snapToGrid w:val="0"/>
              <w:ind w:left="68"/>
              <w:rPr>
                <w:rFonts w:ascii="Calibri" w:hAnsi="Calibri"/>
                <w:sz w:val="20"/>
                <w:szCs w:val="20"/>
              </w:rPr>
            </w:pPr>
          </w:p>
          <w:p w14:paraId="55E832CF" w14:textId="77777777" w:rsidR="00D86B78" w:rsidRDefault="00D86B78" w:rsidP="00506DB5">
            <w:pPr>
              <w:tabs>
                <w:tab w:val="left" w:pos="210"/>
              </w:tabs>
              <w:snapToGrid w:val="0"/>
              <w:ind w:left="68"/>
              <w:rPr>
                <w:rFonts w:ascii="Calibri" w:hAnsi="Calibri"/>
                <w:sz w:val="20"/>
                <w:szCs w:val="20"/>
              </w:rPr>
            </w:pPr>
          </w:p>
          <w:p w14:paraId="47F20EFF" w14:textId="77777777" w:rsidR="00D86B78" w:rsidRDefault="00D86B78" w:rsidP="00506DB5">
            <w:pPr>
              <w:tabs>
                <w:tab w:val="left" w:pos="210"/>
              </w:tabs>
              <w:snapToGrid w:val="0"/>
              <w:ind w:left="68"/>
              <w:rPr>
                <w:rFonts w:ascii="Calibri" w:hAnsi="Calibri"/>
                <w:sz w:val="20"/>
                <w:szCs w:val="20"/>
              </w:rPr>
            </w:pPr>
          </w:p>
          <w:p w14:paraId="2C361C10" w14:textId="77777777" w:rsidR="00D86B78" w:rsidRPr="00664285" w:rsidRDefault="00D86B78" w:rsidP="00506DB5">
            <w:pPr>
              <w:tabs>
                <w:tab w:val="left" w:pos="210"/>
              </w:tabs>
              <w:snapToGrid w:val="0"/>
              <w:ind w:left="68"/>
              <w:rPr>
                <w:rFonts w:ascii="Calibri" w:hAnsi="Calibri"/>
                <w:sz w:val="20"/>
                <w:szCs w:val="20"/>
              </w:rPr>
            </w:pPr>
          </w:p>
          <w:p w14:paraId="32DF59F8" w14:textId="77777777" w:rsidR="00D86B78"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Pr>
                <w:rFonts w:ascii="Calibri" w:hAnsi="Calibri"/>
                <w:sz w:val="20"/>
                <w:szCs w:val="20"/>
              </w:rPr>
              <w:t xml:space="preserve"> </w:t>
            </w:r>
            <w:r w:rsidRPr="006552B6">
              <w:rPr>
                <w:rFonts w:ascii="Calibri" w:hAnsi="Calibri"/>
                <w:sz w:val="20"/>
                <w:szCs w:val="20"/>
              </w:rPr>
              <w:t>rozlišuje a vyjmenuje samohlásky, měkké, tvrdé a obojetné souhlásky a aplikuje pravidla psaní po těchto souhláskách</w:t>
            </w:r>
          </w:p>
          <w:p w14:paraId="3D8B55DC" w14:textId="77777777" w:rsidR="00D86B78" w:rsidRPr="006552B6"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6552B6">
              <w:rPr>
                <w:rFonts w:ascii="Calibri" w:hAnsi="Calibri"/>
                <w:sz w:val="20"/>
                <w:szCs w:val="20"/>
              </w:rPr>
              <w:t>aplikuje pravidla psaní u,ů,ú</w:t>
            </w:r>
          </w:p>
          <w:p w14:paraId="2569BFCD" w14:textId="77777777" w:rsidR="00D86B78" w:rsidRPr="006552B6"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6552B6">
              <w:rPr>
                <w:rFonts w:ascii="Calibri" w:hAnsi="Calibri"/>
                <w:sz w:val="20"/>
                <w:szCs w:val="20"/>
              </w:rPr>
              <w:t>rozlišuje zvukovou a psanou podobu slabik dě, tě, ně, bě, pě, vě, mě</w:t>
            </w:r>
          </w:p>
          <w:p w14:paraId="64EFDE02" w14:textId="77777777" w:rsidR="00D86B78" w:rsidRDefault="00D86B78" w:rsidP="00506DB5">
            <w:pPr>
              <w:tabs>
                <w:tab w:val="left" w:pos="210"/>
              </w:tabs>
              <w:snapToGrid w:val="0"/>
              <w:ind w:left="68"/>
              <w:rPr>
                <w:rFonts w:ascii="Calibri" w:hAnsi="Calibri"/>
                <w:sz w:val="20"/>
                <w:szCs w:val="20"/>
              </w:rPr>
            </w:pPr>
          </w:p>
          <w:p w14:paraId="6124D7F4" w14:textId="77777777" w:rsidR="00D86B78" w:rsidRDefault="00D86B78" w:rsidP="00506DB5">
            <w:pPr>
              <w:tabs>
                <w:tab w:val="left" w:pos="210"/>
              </w:tabs>
              <w:snapToGrid w:val="0"/>
              <w:ind w:left="68"/>
              <w:rPr>
                <w:rFonts w:ascii="Calibri" w:hAnsi="Calibri"/>
                <w:sz w:val="20"/>
                <w:szCs w:val="20"/>
              </w:rPr>
            </w:pPr>
          </w:p>
          <w:p w14:paraId="5D7D94B0" w14:textId="77777777" w:rsidR="00D86B78" w:rsidRDefault="00D86B78" w:rsidP="00506DB5">
            <w:pPr>
              <w:tabs>
                <w:tab w:val="left" w:pos="210"/>
              </w:tabs>
              <w:snapToGrid w:val="0"/>
              <w:ind w:left="68"/>
              <w:rPr>
                <w:rFonts w:ascii="Calibri" w:hAnsi="Calibri"/>
                <w:sz w:val="20"/>
                <w:szCs w:val="20"/>
              </w:rPr>
            </w:pPr>
          </w:p>
          <w:p w14:paraId="35BE171A" w14:textId="77777777" w:rsidR="00D86B78" w:rsidRPr="006552B6"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6552B6">
              <w:rPr>
                <w:rFonts w:ascii="Calibri" w:hAnsi="Calibri"/>
                <w:sz w:val="20"/>
                <w:szCs w:val="20"/>
              </w:rPr>
              <w:lastRenderedPageBreak/>
              <w:t>třídí slova, rozlišuje nadřazenost a podřazenost slov</w:t>
            </w:r>
          </w:p>
          <w:p w14:paraId="58892140" w14:textId="77777777" w:rsidR="00D86B78" w:rsidRPr="006552B6"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6552B6">
              <w:rPr>
                <w:rFonts w:ascii="Calibri" w:hAnsi="Calibri"/>
                <w:sz w:val="20"/>
                <w:szCs w:val="20"/>
              </w:rPr>
              <w:t xml:space="preserve"> v textu najde slova příbuzná, citově zabarvená a zdrobněliny, vytvoří vlastní</w:t>
            </w:r>
          </w:p>
          <w:p w14:paraId="1FCD882B" w14:textId="77777777" w:rsidR="00D86B78" w:rsidRPr="006552B6"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6552B6">
              <w:rPr>
                <w:rFonts w:ascii="Calibri" w:hAnsi="Calibri"/>
                <w:sz w:val="20"/>
                <w:szCs w:val="20"/>
              </w:rPr>
              <w:t>přiřadí správně slova stejného anebo podobného významu a slova významu opačného</w:t>
            </w:r>
          </w:p>
          <w:p w14:paraId="2AED8D06" w14:textId="77777777" w:rsidR="00D86B78" w:rsidRDefault="00D86B78" w:rsidP="00506DB5">
            <w:pPr>
              <w:tabs>
                <w:tab w:val="left" w:pos="210"/>
              </w:tabs>
              <w:snapToGrid w:val="0"/>
              <w:ind w:left="68"/>
              <w:rPr>
                <w:rFonts w:ascii="Calibri" w:hAnsi="Calibri"/>
                <w:sz w:val="20"/>
                <w:szCs w:val="20"/>
              </w:rPr>
            </w:pPr>
          </w:p>
          <w:p w14:paraId="7647E9E1" w14:textId="77777777" w:rsidR="00D86B78" w:rsidRPr="006552B6" w:rsidRDefault="00D86B78" w:rsidP="00506DB5">
            <w:pPr>
              <w:tabs>
                <w:tab w:val="left" w:pos="210"/>
              </w:tabs>
              <w:snapToGrid w:val="0"/>
              <w:ind w:left="68"/>
              <w:rPr>
                <w:rFonts w:ascii="Calibri" w:hAnsi="Calibri"/>
                <w:sz w:val="20"/>
                <w:szCs w:val="20"/>
              </w:rPr>
            </w:pPr>
          </w:p>
          <w:p w14:paraId="3FE4609D" w14:textId="77777777" w:rsidR="00D86B78" w:rsidRPr="006552B6"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6552B6">
              <w:rPr>
                <w:rFonts w:ascii="Calibri" w:hAnsi="Calibri"/>
                <w:sz w:val="20"/>
                <w:szCs w:val="20"/>
              </w:rPr>
              <w:t>rozpozná oznámení, otázku, výtku, rozkaz, přání</w:t>
            </w:r>
          </w:p>
          <w:p w14:paraId="375B34E3" w14:textId="77777777" w:rsidR="00D86B78" w:rsidRPr="006552B6"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6552B6">
              <w:rPr>
                <w:rFonts w:ascii="Calibri" w:hAnsi="Calibri"/>
                <w:sz w:val="20"/>
                <w:szCs w:val="20"/>
              </w:rPr>
              <w:t>používá správně interpunkční znaménka na konci věty</w:t>
            </w:r>
          </w:p>
          <w:p w14:paraId="4108B7BD" w14:textId="77777777" w:rsidR="00D86B78" w:rsidRPr="006552B6"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6552B6">
              <w:rPr>
                <w:rFonts w:ascii="Calibri" w:hAnsi="Calibri"/>
                <w:sz w:val="20"/>
                <w:szCs w:val="20"/>
              </w:rPr>
              <w:t>moduluje melodii výpovědi podle svého záměru</w:t>
            </w:r>
          </w:p>
          <w:p w14:paraId="067DAE3F" w14:textId="77777777" w:rsidR="00D86B78" w:rsidRPr="006552B6"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6552B6">
              <w:rPr>
                <w:rFonts w:ascii="Calibri" w:hAnsi="Calibri"/>
                <w:sz w:val="20"/>
                <w:szCs w:val="20"/>
              </w:rPr>
              <w:t>krátké výpovědi – opraví chybnou modulaci</w:t>
            </w:r>
          </w:p>
          <w:p w14:paraId="1E925F89" w14:textId="77777777" w:rsidR="00D86B78" w:rsidRPr="006552B6"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6552B6">
              <w:rPr>
                <w:rFonts w:ascii="Calibri" w:hAnsi="Calibri"/>
                <w:sz w:val="20"/>
                <w:szCs w:val="20"/>
              </w:rPr>
              <w:t>pozná konec věty a začátek věty následující</w:t>
            </w:r>
          </w:p>
          <w:p w14:paraId="7067CA88" w14:textId="77777777" w:rsidR="00D86B78" w:rsidRPr="006552B6"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6552B6">
              <w:rPr>
                <w:rFonts w:ascii="Calibri" w:hAnsi="Calibri"/>
                <w:sz w:val="20"/>
                <w:szCs w:val="20"/>
              </w:rPr>
              <w:t>začíná věty velkým písmenem</w:t>
            </w:r>
          </w:p>
          <w:p w14:paraId="58D1B359" w14:textId="77777777" w:rsidR="00D86B78" w:rsidRDefault="00D86B78" w:rsidP="00506DB5">
            <w:pPr>
              <w:widowControl w:val="0"/>
              <w:tabs>
                <w:tab w:val="num" w:pos="110"/>
              </w:tabs>
              <w:spacing w:after="200" w:line="276" w:lineRule="auto"/>
              <w:rPr>
                <w:rFonts w:ascii="Calibri" w:hAnsi="Calibri"/>
                <w:sz w:val="20"/>
                <w:szCs w:val="20"/>
              </w:rPr>
            </w:pPr>
            <w:r>
              <w:rPr>
                <w:rFonts w:ascii="Calibri" w:hAnsi="Calibri"/>
                <w:sz w:val="20"/>
                <w:szCs w:val="20"/>
              </w:rPr>
              <w:t xml:space="preserve">- </w:t>
            </w:r>
            <w:r w:rsidRPr="006552B6">
              <w:rPr>
                <w:rFonts w:ascii="Calibri" w:hAnsi="Calibri"/>
                <w:sz w:val="20"/>
                <w:szCs w:val="20"/>
              </w:rPr>
              <w:t>seřazuje věty v</w:t>
            </w:r>
            <w:r>
              <w:rPr>
                <w:rFonts w:ascii="Calibri" w:hAnsi="Calibri"/>
                <w:sz w:val="20"/>
                <w:szCs w:val="20"/>
              </w:rPr>
              <w:t> </w:t>
            </w:r>
            <w:r w:rsidRPr="006552B6">
              <w:rPr>
                <w:rFonts w:ascii="Calibri" w:hAnsi="Calibri"/>
                <w:sz w:val="20"/>
                <w:szCs w:val="20"/>
              </w:rPr>
              <w:t>textu</w:t>
            </w:r>
            <w:r>
              <w:rPr>
                <w:rFonts w:ascii="Calibri" w:hAnsi="Calibri"/>
                <w:sz w:val="20"/>
                <w:szCs w:val="20"/>
              </w:rPr>
              <w:br/>
            </w:r>
          </w:p>
          <w:p w14:paraId="7FDA458E" w14:textId="77777777" w:rsidR="00D86B78" w:rsidRPr="006552B6"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6552B6">
              <w:rPr>
                <w:rFonts w:ascii="Calibri" w:hAnsi="Calibri"/>
                <w:sz w:val="20"/>
                <w:szCs w:val="20"/>
              </w:rPr>
              <w:t>rozliší slova do skupin podle jejich obecného významu (děj, věc, okolnost, vlastnost)</w:t>
            </w:r>
          </w:p>
          <w:p w14:paraId="73AB4BD3" w14:textId="77777777" w:rsidR="00D86B78" w:rsidRPr="008513C8" w:rsidRDefault="00D86B78" w:rsidP="00506DB5">
            <w:pPr>
              <w:widowControl w:val="0"/>
              <w:tabs>
                <w:tab w:val="num" w:pos="110"/>
              </w:tabs>
              <w:spacing w:after="200" w:line="276" w:lineRule="auto"/>
              <w:rPr>
                <w:rFonts w:ascii="Calibri" w:hAnsi="Calibri" w:cs="Calibri"/>
                <w:bCs/>
                <w:sz w:val="20"/>
              </w:rPr>
            </w:pPr>
          </w:p>
        </w:tc>
        <w:tc>
          <w:tcPr>
            <w:tcW w:w="3827" w:type="dxa"/>
            <w:tcBorders>
              <w:left w:val="single" w:sz="4" w:space="0" w:color="000000"/>
              <w:bottom w:val="single" w:sz="4" w:space="0" w:color="000000"/>
            </w:tcBorders>
          </w:tcPr>
          <w:p w14:paraId="0D88C595" w14:textId="77777777" w:rsidR="00D86B78" w:rsidRPr="008513C8" w:rsidRDefault="00D86B78" w:rsidP="00506DB5">
            <w:pPr>
              <w:snapToGrid w:val="0"/>
              <w:rPr>
                <w:rFonts w:ascii="Calibri" w:hAnsi="Calibri" w:cs="Calibri"/>
                <w:b/>
                <w:sz w:val="20"/>
                <w:szCs w:val="20"/>
              </w:rPr>
            </w:pPr>
            <w:r w:rsidRPr="008513C8">
              <w:rPr>
                <w:rFonts w:ascii="Calibri" w:hAnsi="Calibri" w:cs="Calibri"/>
                <w:b/>
                <w:sz w:val="20"/>
                <w:szCs w:val="20"/>
              </w:rPr>
              <w:lastRenderedPageBreak/>
              <w:t>1. JAZYKOVÁ VÝCHOVA</w:t>
            </w:r>
          </w:p>
          <w:p w14:paraId="53109635" w14:textId="77777777" w:rsidR="00D86B78" w:rsidRPr="008513C8" w:rsidRDefault="00D86B78" w:rsidP="00506DB5">
            <w:pPr>
              <w:widowControl w:val="0"/>
              <w:tabs>
                <w:tab w:val="num" w:pos="110"/>
              </w:tabs>
              <w:spacing w:line="276" w:lineRule="auto"/>
              <w:rPr>
                <w:rFonts w:ascii="Calibri" w:hAnsi="Calibri" w:cs="Calibri"/>
                <w:b/>
                <w:bCs/>
                <w:sz w:val="20"/>
              </w:rPr>
            </w:pPr>
            <w:r w:rsidRPr="008513C8">
              <w:rPr>
                <w:rFonts w:ascii="Calibri" w:hAnsi="Calibri" w:cs="Calibri"/>
                <w:b/>
                <w:bCs/>
                <w:sz w:val="20"/>
              </w:rPr>
              <w:t>zvuková stránka jazyka</w:t>
            </w:r>
          </w:p>
          <w:p w14:paraId="3E5F481F" w14:textId="77777777" w:rsidR="00D86B78" w:rsidRPr="008513C8" w:rsidRDefault="00D86B78" w:rsidP="00506DB5">
            <w:pPr>
              <w:widowControl w:val="0"/>
              <w:tabs>
                <w:tab w:val="num" w:pos="110"/>
              </w:tabs>
              <w:spacing w:line="276" w:lineRule="auto"/>
              <w:rPr>
                <w:rFonts w:ascii="Calibri" w:hAnsi="Calibri" w:cs="Calibri"/>
                <w:b/>
                <w:bCs/>
                <w:sz w:val="20"/>
              </w:rPr>
            </w:pPr>
            <w:r w:rsidRPr="008513C8">
              <w:rPr>
                <w:rFonts w:ascii="Calibri" w:hAnsi="Calibri" w:cs="Calibri"/>
                <w:b/>
                <w:bCs/>
                <w:sz w:val="20"/>
              </w:rPr>
              <w:t>abeceda</w:t>
            </w:r>
            <w:r w:rsidRPr="008513C8">
              <w:rPr>
                <w:rFonts w:ascii="Calibri" w:hAnsi="Calibri" w:cs="Calibri"/>
                <w:b/>
                <w:bCs/>
                <w:sz w:val="20"/>
              </w:rPr>
              <w:br/>
            </w:r>
            <w:r w:rsidRPr="008513C8">
              <w:rPr>
                <w:rFonts w:ascii="Calibri" w:hAnsi="Calibri" w:cs="Calibri"/>
                <w:b/>
                <w:bCs/>
                <w:sz w:val="20"/>
              </w:rPr>
              <w:br/>
              <w:t>slabika, slovní přízvuk</w:t>
            </w:r>
          </w:p>
          <w:p w14:paraId="685E9112" w14:textId="77777777" w:rsidR="00D86B78" w:rsidRPr="008513C8" w:rsidRDefault="00D86B78" w:rsidP="00506DB5">
            <w:pPr>
              <w:widowControl w:val="0"/>
              <w:tabs>
                <w:tab w:val="num" w:pos="110"/>
              </w:tabs>
              <w:spacing w:line="276" w:lineRule="auto"/>
              <w:rPr>
                <w:rFonts w:ascii="Calibri" w:hAnsi="Calibri" w:cs="Calibri"/>
                <w:b/>
                <w:bCs/>
                <w:sz w:val="20"/>
              </w:rPr>
            </w:pPr>
            <w:r w:rsidRPr="008513C8">
              <w:rPr>
                <w:rFonts w:ascii="Calibri" w:hAnsi="Calibri" w:cs="Calibri"/>
                <w:b/>
                <w:bCs/>
                <w:sz w:val="20"/>
              </w:rPr>
              <w:t>význam slabiky pro dělení slov</w:t>
            </w:r>
          </w:p>
          <w:p w14:paraId="0EF04824" w14:textId="77777777" w:rsidR="00D86B78" w:rsidRPr="008513C8" w:rsidRDefault="00D86B78" w:rsidP="00506DB5">
            <w:pPr>
              <w:widowControl w:val="0"/>
              <w:tabs>
                <w:tab w:val="num" w:pos="110"/>
              </w:tabs>
              <w:spacing w:line="276" w:lineRule="auto"/>
              <w:rPr>
                <w:rFonts w:ascii="Calibri" w:hAnsi="Calibri" w:cs="Calibri"/>
                <w:b/>
                <w:bCs/>
                <w:sz w:val="20"/>
              </w:rPr>
            </w:pPr>
            <w:r w:rsidRPr="008513C8">
              <w:rPr>
                <w:rFonts w:ascii="Calibri" w:hAnsi="Calibri" w:cs="Calibri"/>
                <w:b/>
                <w:bCs/>
                <w:sz w:val="20"/>
              </w:rPr>
              <w:t>slabikotvorné r a l</w:t>
            </w:r>
          </w:p>
          <w:p w14:paraId="330C566F" w14:textId="77777777" w:rsidR="00D86B78" w:rsidRPr="008513C8" w:rsidRDefault="00D86B78" w:rsidP="00506DB5">
            <w:pPr>
              <w:widowControl w:val="0"/>
              <w:tabs>
                <w:tab w:val="num" w:pos="110"/>
              </w:tabs>
              <w:spacing w:line="276" w:lineRule="auto"/>
              <w:rPr>
                <w:rFonts w:ascii="Calibri" w:hAnsi="Calibri" w:cs="Calibri"/>
                <w:b/>
                <w:bCs/>
                <w:sz w:val="20"/>
              </w:rPr>
            </w:pPr>
          </w:p>
          <w:p w14:paraId="7B5CB37E" w14:textId="77777777" w:rsidR="00D86B78" w:rsidRPr="008513C8" w:rsidRDefault="00D86B78" w:rsidP="00506DB5">
            <w:pPr>
              <w:widowControl w:val="0"/>
              <w:tabs>
                <w:tab w:val="num" w:pos="110"/>
              </w:tabs>
              <w:spacing w:line="276" w:lineRule="auto"/>
              <w:rPr>
                <w:rFonts w:ascii="Calibri" w:hAnsi="Calibri" w:cs="Calibri"/>
                <w:b/>
                <w:bCs/>
                <w:sz w:val="20"/>
              </w:rPr>
            </w:pPr>
            <w:r w:rsidRPr="008513C8">
              <w:rPr>
                <w:rFonts w:ascii="Calibri" w:hAnsi="Calibri" w:cs="Calibri"/>
                <w:b/>
                <w:bCs/>
                <w:sz w:val="20"/>
              </w:rPr>
              <w:t>spisovná výslovnost</w:t>
            </w:r>
          </w:p>
          <w:p w14:paraId="2E5EDA71" w14:textId="77777777" w:rsidR="00D86B78" w:rsidRPr="008513C8" w:rsidRDefault="00D86B78" w:rsidP="00506DB5">
            <w:pPr>
              <w:widowControl w:val="0"/>
              <w:tabs>
                <w:tab w:val="num" w:pos="110"/>
              </w:tabs>
              <w:spacing w:line="276" w:lineRule="auto"/>
              <w:rPr>
                <w:rFonts w:ascii="Calibri" w:hAnsi="Calibri" w:cs="Calibri"/>
                <w:b/>
                <w:bCs/>
                <w:sz w:val="20"/>
              </w:rPr>
            </w:pPr>
          </w:p>
          <w:p w14:paraId="07EEE9A9" w14:textId="77777777" w:rsidR="00D86B78" w:rsidRPr="008513C8" w:rsidRDefault="00D86B78" w:rsidP="00506DB5">
            <w:pPr>
              <w:widowControl w:val="0"/>
              <w:tabs>
                <w:tab w:val="num" w:pos="110"/>
              </w:tabs>
              <w:spacing w:line="276" w:lineRule="auto"/>
              <w:rPr>
                <w:rFonts w:ascii="Calibri" w:hAnsi="Calibri" w:cs="Calibri"/>
                <w:b/>
                <w:bCs/>
                <w:sz w:val="20"/>
              </w:rPr>
            </w:pPr>
          </w:p>
          <w:p w14:paraId="7386AC3E" w14:textId="77777777" w:rsidR="00D86B78" w:rsidRPr="008513C8" w:rsidRDefault="00D86B78" w:rsidP="00506DB5">
            <w:pPr>
              <w:widowControl w:val="0"/>
              <w:tabs>
                <w:tab w:val="num" w:pos="110"/>
              </w:tabs>
              <w:spacing w:line="276" w:lineRule="auto"/>
              <w:rPr>
                <w:rFonts w:ascii="Calibri" w:hAnsi="Calibri" w:cs="Calibri"/>
                <w:b/>
                <w:bCs/>
                <w:sz w:val="20"/>
              </w:rPr>
            </w:pPr>
          </w:p>
          <w:p w14:paraId="108ABB0A" w14:textId="77777777" w:rsidR="00D86B78" w:rsidRPr="008513C8" w:rsidRDefault="00D86B78" w:rsidP="00506DB5">
            <w:pPr>
              <w:widowControl w:val="0"/>
              <w:tabs>
                <w:tab w:val="num" w:pos="110"/>
              </w:tabs>
              <w:spacing w:line="276" w:lineRule="auto"/>
              <w:rPr>
                <w:rFonts w:ascii="Calibri" w:hAnsi="Calibri" w:cs="Calibri"/>
                <w:b/>
                <w:bCs/>
                <w:sz w:val="20"/>
              </w:rPr>
            </w:pPr>
            <w:r w:rsidRPr="008513C8">
              <w:rPr>
                <w:rFonts w:ascii="Calibri" w:hAnsi="Calibri" w:cs="Calibri"/>
                <w:b/>
                <w:bCs/>
                <w:sz w:val="20"/>
              </w:rPr>
              <w:t>souhlásky znělé a neznělé, spodoba</w:t>
            </w:r>
          </w:p>
          <w:p w14:paraId="3536337E" w14:textId="77777777" w:rsidR="00D86B78" w:rsidRPr="008513C8" w:rsidRDefault="00D86B78" w:rsidP="00506DB5">
            <w:pPr>
              <w:widowControl w:val="0"/>
              <w:tabs>
                <w:tab w:val="num" w:pos="110"/>
              </w:tabs>
              <w:spacing w:line="276" w:lineRule="auto"/>
              <w:rPr>
                <w:rFonts w:ascii="Calibri" w:hAnsi="Calibri" w:cs="Calibri"/>
                <w:b/>
                <w:bCs/>
                <w:sz w:val="20"/>
              </w:rPr>
            </w:pPr>
          </w:p>
          <w:p w14:paraId="7B623FD6" w14:textId="77777777" w:rsidR="00D86B78" w:rsidRPr="008513C8" w:rsidRDefault="00D86B78" w:rsidP="00506DB5">
            <w:pPr>
              <w:widowControl w:val="0"/>
              <w:tabs>
                <w:tab w:val="num" w:pos="110"/>
              </w:tabs>
              <w:spacing w:line="276" w:lineRule="auto"/>
              <w:rPr>
                <w:rFonts w:ascii="Calibri" w:hAnsi="Calibri" w:cs="Calibri"/>
                <w:b/>
                <w:bCs/>
                <w:sz w:val="20"/>
              </w:rPr>
            </w:pPr>
          </w:p>
          <w:p w14:paraId="0337F77F" w14:textId="77777777" w:rsidR="00D86B78" w:rsidRPr="008513C8" w:rsidRDefault="00D86B78" w:rsidP="00506DB5">
            <w:pPr>
              <w:widowControl w:val="0"/>
              <w:tabs>
                <w:tab w:val="num" w:pos="110"/>
              </w:tabs>
              <w:spacing w:line="276" w:lineRule="auto"/>
              <w:rPr>
                <w:rFonts w:ascii="Calibri" w:hAnsi="Calibri" w:cs="Calibri"/>
                <w:b/>
                <w:bCs/>
                <w:sz w:val="20"/>
              </w:rPr>
            </w:pPr>
          </w:p>
          <w:p w14:paraId="151E7544" w14:textId="77777777" w:rsidR="00D86B78" w:rsidRPr="008513C8" w:rsidRDefault="00D86B78" w:rsidP="00506DB5">
            <w:pPr>
              <w:widowControl w:val="0"/>
              <w:tabs>
                <w:tab w:val="num" w:pos="110"/>
              </w:tabs>
              <w:spacing w:line="276" w:lineRule="auto"/>
              <w:rPr>
                <w:rFonts w:ascii="Calibri" w:hAnsi="Calibri" w:cs="Calibri"/>
                <w:b/>
                <w:bCs/>
                <w:sz w:val="20"/>
              </w:rPr>
            </w:pPr>
          </w:p>
          <w:p w14:paraId="4C857909" w14:textId="77777777" w:rsidR="00D86B78" w:rsidRPr="008513C8" w:rsidRDefault="00D86B78" w:rsidP="00506DB5">
            <w:pPr>
              <w:widowControl w:val="0"/>
              <w:tabs>
                <w:tab w:val="num" w:pos="110"/>
              </w:tabs>
              <w:spacing w:line="276" w:lineRule="auto"/>
              <w:rPr>
                <w:rFonts w:ascii="Calibri" w:hAnsi="Calibri" w:cs="Calibri"/>
                <w:b/>
                <w:bCs/>
                <w:sz w:val="20"/>
              </w:rPr>
            </w:pPr>
          </w:p>
          <w:p w14:paraId="37813C1E" w14:textId="77777777" w:rsidR="00D86B78" w:rsidRPr="008513C8" w:rsidRDefault="00D86B78" w:rsidP="00506DB5">
            <w:pPr>
              <w:widowControl w:val="0"/>
              <w:tabs>
                <w:tab w:val="num" w:pos="110"/>
              </w:tabs>
              <w:spacing w:line="276" w:lineRule="auto"/>
              <w:rPr>
                <w:rFonts w:ascii="Calibri" w:hAnsi="Calibri" w:cs="Calibri"/>
                <w:b/>
                <w:bCs/>
                <w:sz w:val="20"/>
              </w:rPr>
            </w:pPr>
          </w:p>
          <w:p w14:paraId="73EC0950" w14:textId="77777777" w:rsidR="00D86B78" w:rsidRPr="008513C8" w:rsidRDefault="00D86B78" w:rsidP="00506DB5">
            <w:pPr>
              <w:widowControl w:val="0"/>
              <w:tabs>
                <w:tab w:val="num" w:pos="110"/>
              </w:tabs>
              <w:spacing w:line="276" w:lineRule="auto"/>
              <w:rPr>
                <w:rFonts w:ascii="Calibri" w:hAnsi="Calibri" w:cs="Calibri"/>
                <w:b/>
                <w:bCs/>
                <w:sz w:val="20"/>
              </w:rPr>
            </w:pPr>
            <w:r w:rsidRPr="008513C8">
              <w:rPr>
                <w:rFonts w:ascii="Calibri" w:hAnsi="Calibri" w:cs="Calibri"/>
                <w:b/>
                <w:bCs/>
                <w:sz w:val="20"/>
              </w:rPr>
              <w:t>pravopis lexikální</w:t>
            </w:r>
          </w:p>
          <w:p w14:paraId="412E27AA" w14:textId="77777777" w:rsidR="00D86B78" w:rsidRPr="008513C8" w:rsidRDefault="00D86B78" w:rsidP="00506DB5">
            <w:pPr>
              <w:widowControl w:val="0"/>
              <w:tabs>
                <w:tab w:val="num" w:pos="110"/>
              </w:tabs>
              <w:spacing w:line="276" w:lineRule="auto"/>
              <w:rPr>
                <w:rFonts w:ascii="Calibri" w:hAnsi="Calibri" w:cs="Calibri"/>
                <w:b/>
                <w:bCs/>
                <w:sz w:val="20"/>
              </w:rPr>
            </w:pPr>
          </w:p>
          <w:p w14:paraId="22B48A4A" w14:textId="77777777" w:rsidR="00D86B78" w:rsidRPr="008513C8" w:rsidRDefault="00D86B78" w:rsidP="00506DB5">
            <w:pPr>
              <w:widowControl w:val="0"/>
              <w:tabs>
                <w:tab w:val="num" w:pos="110"/>
              </w:tabs>
              <w:spacing w:line="276" w:lineRule="auto"/>
              <w:rPr>
                <w:rFonts w:ascii="Calibri" w:hAnsi="Calibri" w:cs="Calibri"/>
                <w:b/>
                <w:bCs/>
                <w:sz w:val="20"/>
              </w:rPr>
            </w:pPr>
          </w:p>
          <w:p w14:paraId="0329F115" w14:textId="77777777" w:rsidR="00D86B78" w:rsidRPr="008513C8" w:rsidRDefault="00D86B78" w:rsidP="00506DB5">
            <w:pPr>
              <w:widowControl w:val="0"/>
              <w:tabs>
                <w:tab w:val="num" w:pos="110"/>
              </w:tabs>
              <w:spacing w:line="276" w:lineRule="auto"/>
              <w:rPr>
                <w:rFonts w:ascii="Calibri" w:hAnsi="Calibri" w:cs="Calibri"/>
                <w:b/>
                <w:bCs/>
                <w:sz w:val="20"/>
              </w:rPr>
            </w:pPr>
          </w:p>
          <w:p w14:paraId="7B126EF1" w14:textId="77777777" w:rsidR="00D86B78" w:rsidRPr="008513C8" w:rsidRDefault="00D86B78" w:rsidP="00506DB5">
            <w:pPr>
              <w:widowControl w:val="0"/>
              <w:tabs>
                <w:tab w:val="num" w:pos="110"/>
              </w:tabs>
              <w:spacing w:line="276" w:lineRule="auto"/>
              <w:rPr>
                <w:rFonts w:ascii="Calibri" w:hAnsi="Calibri" w:cs="Calibri"/>
                <w:b/>
                <w:bCs/>
                <w:sz w:val="20"/>
              </w:rPr>
            </w:pPr>
          </w:p>
          <w:p w14:paraId="0D371C3A" w14:textId="77777777" w:rsidR="00D86B78" w:rsidRPr="008513C8" w:rsidRDefault="00D86B78" w:rsidP="00506DB5">
            <w:pPr>
              <w:widowControl w:val="0"/>
              <w:tabs>
                <w:tab w:val="num" w:pos="110"/>
              </w:tabs>
              <w:spacing w:line="276" w:lineRule="auto"/>
              <w:rPr>
                <w:rFonts w:ascii="Calibri" w:hAnsi="Calibri" w:cs="Calibri"/>
                <w:b/>
                <w:bCs/>
                <w:sz w:val="20"/>
              </w:rPr>
            </w:pPr>
          </w:p>
          <w:p w14:paraId="16428D41" w14:textId="77777777" w:rsidR="00D86B78" w:rsidRPr="008513C8" w:rsidRDefault="00D86B78" w:rsidP="00506DB5">
            <w:pPr>
              <w:widowControl w:val="0"/>
              <w:tabs>
                <w:tab w:val="num" w:pos="110"/>
              </w:tabs>
              <w:spacing w:line="276" w:lineRule="auto"/>
              <w:rPr>
                <w:rFonts w:ascii="Calibri" w:hAnsi="Calibri" w:cs="Calibri"/>
                <w:b/>
                <w:bCs/>
                <w:sz w:val="20"/>
              </w:rPr>
            </w:pPr>
          </w:p>
          <w:p w14:paraId="1231A23A" w14:textId="77777777" w:rsidR="00D86B78" w:rsidRPr="008513C8" w:rsidRDefault="00D86B78" w:rsidP="00506DB5">
            <w:pPr>
              <w:widowControl w:val="0"/>
              <w:tabs>
                <w:tab w:val="num" w:pos="110"/>
              </w:tabs>
              <w:spacing w:line="276" w:lineRule="auto"/>
              <w:rPr>
                <w:rFonts w:ascii="Calibri" w:hAnsi="Calibri" w:cs="Calibri"/>
                <w:b/>
                <w:bCs/>
                <w:sz w:val="20"/>
              </w:rPr>
            </w:pPr>
          </w:p>
          <w:p w14:paraId="1529339C" w14:textId="77777777" w:rsidR="00D86B78" w:rsidRPr="008513C8" w:rsidRDefault="00D86B78" w:rsidP="00506DB5">
            <w:pPr>
              <w:widowControl w:val="0"/>
              <w:tabs>
                <w:tab w:val="num" w:pos="110"/>
              </w:tabs>
              <w:spacing w:line="276" w:lineRule="auto"/>
              <w:rPr>
                <w:rFonts w:ascii="Calibri" w:hAnsi="Calibri" w:cs="Calibri"/>
                <w:b/>
                <w:bCs/>
                <w:sz w:val="20"/>
              </w:rPr>
            </w:pPr>
            <w:r w:rsidRPr="008513C8">
              <w:rPr>
                <w:rFonts w:ascii="Calibri" w:hAnsi="Calibri" w:cs="Calibri"/>
                <w:b/>
                <w:bCs/>
                <w:sz w:val="20"/>
              </w:rPr>
              <w:lastRenderedPageBreak/>
              <w:t>Slovní význam</w:t>
            </w:r>
            <w:r w:rsidRPr="008513C8">
              <w:rPr>
                <w:rFonts w:ascii="Calibri" w:hAnsi="Calibri" w:cs="Calibri"/>
                <w:b/>
                <w:bCs/>
                <w:sz w:val="20"/>
              </w:rPr>
              <w:br/>
            </w:r>
          </w:p>
          <w:p w14:paraId="68ADA569" w14:textId="77777777" w:rsidR="00D86B78" w:rsidRPr="008513C8" w:rsidRDefault="00D86B78" w:rsidP="00506DB5">
            <w:pPr>
              <w:widowControl w:val="0"/>
              <w:tabs>
                <w:tab w:val="num" w:pos="110"/>
              </w:tabs>
              <w:spacing w:line="276" w:lineRule="auto"/>
              <w:rPr>
                <w:rFonts w:ascii="Calibri" w:hAnsi="Calibri" w:cs="Calibri"/>
                <w:b/>
                <w:bCs/>
                <w:sz w:val="20"/>
              </w:rPr>
            </w:pPr>
          </w:p>
          <w:p w14:paraId="68AFA0C2" w14:textId="77777777" w:rsidR="00D86B78" w:rsidRPr="008513C8" w:rsidRDefault="00D86B78" w:rsidP="00506DB5">
            <w:pPr>
              <w:widowControl w:val="0"/>
              <w:tabs>
                <w:tab w:val="num" w:pos="110"/>
              </w:tabs>
              <w:spacing w:line="276" w:lineRule="auto"/>
              <w:rPr>
                <w:rFonts w:ascii="Calibri" w:hAnsi="Calibri" w:cs="Calibri"/>
                <w:b/>
                <w:bCs/>
                <w:sz w:val="20"/>
              </w:rPr>
            </w:pPr>
          </w:p>
          <w:p w14:paraId="34B716BB" w14:textId="77777777" w:rsidR="00D86B78" w:rsidRPr="008513C8" w:rsidRDefault="00D86B78" w:rsidP="00506DB5">
            <w:pPr>
              <w:widowControl w:val="0"/>
              <w:tabs>
                <w:tab w:val="num" w:pos="110"/>
              </w:tabs>
              <w:spacing w:line="276" w:lineRule="auto"/>
              <w:rPr>
                <w:rFonts w:ascii="Calibri" w:hAnsi="Calibri" w:cs="Calibri"/>
                <w:b/>
                <w:bCs/>
                <w:sz w:val="20"/>
              </w:rPr>
            </w:pPr>
          </w:p>
          <w:p w14:paraId="6EEFDF1E" w14:textId="77777777" w:rsidR="00D86B78" w:rsidRPr="008513C8" w:rsidRDefault="00D86B78" w:rsidP="00506DB5">
            <w:pPr>
              <w:widowControl w:val="0"/>
              <w:tabs>
                <w:tab w:val="num" w:pos="110"/>
              </w:tabs>
              <w:spacing w:line="276" w:lineRule="auto"/>
              <w:rPr>
                <w:rFonts w:ascii="Calibri" w:hAnsi="Calibri" w:cs="Calibri"/>
                <w:b/>
                <w:bCs/>
                <w:sz w:val="20"/>
              </w:rPr>
            </w:pPr>
          </w:p>
          <w:p w14:paraId="034F8447" w14:textId="77777777" w:rsidR="00D86B78" w:rsidRPr="008513C8" w:rsidRDefault="00D86B78" w:rsidP="00506DB5">
            <w:pPr>
              <w:widowControl w:val="0"/>
              <w:tabs>
                <w:tab w:val="num" w:pos="110"/>
              </w:tabs>
              <w:spacing w:line="276" w:lineRule="auto"/>
              <w:rPr>
                <w:rFonts w:ascii="Calibri" w:hAnsi="Calibri" w:cs="Calibri"/>
                <w:b/>
                <w:bCs/>
                <w:sz w:val="20"/>
              </w:rPr>
            </w:pPr>
          </w:p>
          <w:p w14:paraId="1C924D5F" w14:textId="77777777" w:rsidR="00D86B78" w:rsidRPr="008513C8" w:rsidRDefault="00D86B78" w:rsidP="00506DB5">
            <w:pPr>
              <w:widowControl w:val="0"/>
              <w:tabs>
                <w:tab w:val="num" w:pos="110"/>
              </w:tabs>
              <w:spacing w:line="276" w:lineRule="auto"/>
              <w:rPr>
                <w:rFonts w:ascii="Calibri" w:hAnsi="Calibri" w:cs="Calibri"/>
                <w:b/>
                <w:bCs/>
                <w:sz w:val="20"/>
              </w:rPr>
            </w:pPr>
          </w:p>
          <w:p w14:paraId="33AEE41F" w14:textId="77777777" w:rsidR="00D86B78" w:rsidRPr="008513C8" w:rsidRDefault="00D86B78" w:rsidP="00506DB5">
            <w:pPr>
              <w:widowControl w:val="0"/>
              <w:tabs>
                <w:tab w:val="num" w:pos="110"/>
              </w:tabs>
              <w:spacing w:line="276" w:lineRule="auto"/>
              <w:rPr>
                <w:rFonts w:ascii="Calibri" w:hAnsi="Calibri" w:cs="Calibri"/>
                <w:b/>
                <w:bCs/>
                <w:sz w:val="20"/>
              </w:rPr>
            </w:pPr>
            <w:r w:rsidRPr="008513C8">
              <w:rPr>
                <w:rFonts w:ascii="Calibri" w:hAnsi="Calibri" w:cs="Calibri"/>
                <w:b/>
                <w:bCs/>
                <w:sz w:val="20"/>
              </w:rPr>
              <w:t>Druhy vět</w:t>
            </w:r>
          </w:p>
          <w:p w14:paraId="577242FD" w14:textId="77777777" w:rsidR="00D86B78" w:rsidRPr="008513C8" w:rsidRDefault="00D86B78" w:rsidP="00506DB5">
            <w:pPr>
              <w:widowControl w:val="0"/>
              <w:tabs>
                <w:tab w:val="num" w:pos="110"/>
              </w:tabs>
              <w:spacing w:line="276" w:lineRule="auto"/>
              <w:rPr>
                <w:rFonts w:ascii="Calibri" w:hAnsi="Calibri" w:cs="Calibri"/>
                <w:b/>
                <w:bCs/>
                <w:sz w:val="20"/>
              </w:rPr>
            </w:pPr>
          </w:p>
          <w:p w14:paraId="5580D9EC" w14:textId="77777777" w:rsidR="00D86B78" w:rsidRPr="008513C8" w:rsidRDefault="00D86B78" w:rsidP="00506DB5">
            <w:pPr>
              <w:widowControl w:val="0"/>
              <w:tabs>
                <w:tab w:val="num" w:pos="110"/>
              </w:tabs>
              <w:spacing w:line="276" w:lineRule="auto"/>
              <w:rPr>
                <w:rFonts w:ascii="Calibri" w:hAnsi="Calibri" w:cs="Calibri"/>
                <w:b/>
                <w:bCs/>
                <w:sz w:val="20"/>
              </w:rPr>
            </w:pPr>
            <w:r w:rsidRPr="008513C8">
              <w:rPr>
                <w:rFonts w:ascii="Calibri" w:hAnsi="Calibri" w:cs="Calibri"/>
                <w:b/>
                <w:bCs/>
                <w:sz w:val="20"/>
              </w:rPr>
              <w:t>Interpunkce</w:t>
            </w:r>
          </w:p>
          <w:p w14:paraId="4B350FCC" w14:textId="77777777" w:rsidR="00D86B78" w:rsidRPr="008513C8" w:rsidRDefault="00D86B78" w:rsidP="00506DB5">
            <w:pPr>
              <w:widowControl w:val="0"/>
              <w:tabs>
                <w:tab w:val="num" w:pos="110"/>
              </w:tabs>
              <w:spacing w:line="276" w:lineRule="auto"/>
              <w:rPr>
                <w:rFonts w:ascii="Calibri" w:hAnsi="Calibri" w:cs="Calibri"/>
                <w:b/>
                <w:bCs/>
                <w:sz w:val="20"/>
              </w:rPr>
            </w:pPr>
          </w:p>
          <w:p w14:paraId="4DABCF83" w14:textId="77777777" w:rsidR="00D86B78" w:rsidRPr="008513C8" w:rsidRDefault="00D86B78" w:rsidP="00506DB5">
            <w:pPr>
              <w:widowControl w:val="0"/>
              <w:tabs>
                <w:tab w:val="num" w:pos="110"/>
              </w:tabs>
              <w:spacing w:line="276" w:lineRule="auto"/>
              <w:rPr>
                <w:rFonts w:ascii="Calibri" w:hAnsi="Calibri" w:cs="Calibri"/>
                <w:b/>
                <w:bCs/>
                <w:sz w:val="20"/>
              </w:rPr>
            </w:pPr>
            <w:r w:rsidRPr="008513C8">
              <w:rPr>
                <w:rFonts w:ascii="Calibri" w:hAnsi="Calibri" w:cs="Calibri"/>
                <w:b/>
                <w:bCs/>
                <w:sz w:val="20"/>
              </w:rPr>
              <w:t>Věta</w:t>
            </w:r>
          </w:p>
          <w:p w14:paraId="5344BC97" w14:textId="77777777" w:rsidR="00D86B78" w:rsidRPr="008513C8" w:rsidRDefault="00D86B78" w:rsidP="00506DB5">
            <w:pPr>
              <w:widowControl w:val="0"/>
              <w:tabs>
                <w:tab w:val="num" w:pos="110"/>
              </w:tabs>
              <w:spacing w:line="276" w:lineRule="auto"/>
              <w:rPr>
                <w:rFonts w:ascii="Calibri" w:hAnsi="Calibri" w:cs="Calibri"/>
                <w:b/>
                <w:bCs/>
                <w:sz w:val="20"/>
              </w:rPr>
            </w:pPr>
          </w:p>
          <w:p w14:paraId="0F03CB32" w14:textId="77777777" w:rsidR="00D86B78" w:rsidRPr="008513C8" w:rsidRDefault="00D86B78" w:rsidP="00506DB5">
            <w:pPr>
              <w:widowControl w:val="0"/>
              <w:tabs>
                <w:tab w:val="num" w:pos="110"/>
              </w:tabs>
              <w:spacing w:line="276" w:lineRule="auto"/>
              <w:rPr>
                <w:rFonts w:ascii="Calibri" w:hAnsi="Calibri" w:cs="Calibri"/>
                <w:b/>
                <w:bCs/>
                <w:sz w:val="20"/>
              </w:rPr>
            </w:pPr>
          </w:p>
          <w:p w14:paraId="1F96E494" w14:textId="77777777" w:rsidR="00D86B78" w:rsidRPr="008513C8" w:rsidRDefault="00D86B78" w:rsidP="00506DB5">
            <w:pPr>
              <w:widowControl w:val="0"/>
              <w:tabs>
                <w:tab w:val="num" w:pos="110"/>
              </w:tabs>
              <w:spacing w:line="276" w:lineRule="auto"/>
              <w:rPr>
                <w:rFonts w:ascii="Calibri" w:hAnsi="Calibri" w:cs="Calibri"/>
                <w:b/>
                <w:bCs/>
                <w:sz w:val="20"/>
              </w:rPr>
            </w:pPr>
          </w:p>
          <w:p w14:paraId="7ACBCA11" w14:textId="77777777" w:rsidR="00D86B78" w:rsidRPr="008513C8" w:rsidRDefault="00D86B78" w:rsidP="00506DB5">
            <w:pPr>
              <w:widowControl w:val="0"/>
              <w:tabs>
                <w:tab w:val="num" w:pos="110"/>
              </w:tabs>
              <w:spacing w:line="276" w:lineRule="auto"/>
              <w:rPr>
                <w:rFonts w:ascii="Calibri" w:hAnsi="Calibri" w:cs="Calibri"/>
                <w:b/>
                <w:bCs/>
                <w:sz w:val="20"/>
              </w:rPr>
            </w:pPr>
            <w:r w:rsidRPr="008513C8">
              <w:rPr>
                <w:rFonts w:ascii="Calibri" w:hAnsi="Calibri" w:cs="Calibri"/>
                <w:b/>
                <w:bCs/>
                <w:sz w:val="20"/>
              </w:rPr>
              <w:t>Pořádek vět</w:t>
            </w:r>
          </w:p>
        </w:tc>
        <w:tc>
          <w:tcPr>
            <w:tcW w:w="3118" w:type="dxa"/>
            <w:tcBorders>
              <w:left w:val="single" w:sz="4" w:space="0" w:color="000000"/>
              <w:bottom w:val="single" w:sz="4" w:space="0" w:color="000000"/>
              <w:right w:val="single" w:sz="4" w:space="0" w:color="000000"/>
            </w:tcBorders>
          </w:tcPr>
          <w:p w14:paraId="7713F93D" w14:textId="77777777" w:rsidR="00D86B78" w:rsidRPr="006552B6" w:rsidRDefault="00D86B78" w:rsidP="00506DB5">
            <w:pPr>
              <w:rPr>
                <w:rFonts w:ascii="Calibri" w:hAnsi="Calibri"/>
                <w:b/>
                <w:sz w:val="20"/>
                <w:szCs w:val="20"/>
              </w:rPr>
            </w:pPr>
            <w:r w:rsidRPr="006552B6">
              <w:rPr>
                <w:rFonts w:ascii="Calibri" w:hAnsi="Calibri"/>
                <w:b/>
                <w:sz w:val="20"/>
                <w:szCs w:val="20"/>
              </w:rPr>
              <w:lastRenderedPageBreak/>
              <w:t>OSV</w:t>
            </w:r>
          </w:p>
          <w:p w14:paraId="544D9E28" w14:textId="77777777" w:rsidR="00D86B78" w:rsidRPr="006552B6" w:rsidRDefault="00D86B78" w:rsidP="00506DB5">
            <w:pPr>
              <w:snapToGrid w:val="0"/>
              <w:ind w:left="72" w:hanging="72"/>
              <w:rPr>
                <w:rFonts w:ascii="Calibri" w:hAnsi="Calibri"/>
                <w:sz w:val="20"/>
                <w:szCs w:val="20"/>
              </w:rPr>
            </w:pPr>
            <w:r w:rsidRPr="006552B6">
              <w:rPr>
                <w:rFonts w:ascii="Calibri" w:hAnsi="Calibri"/>
                <w:sz w:val="20"/>
                <w:szCs w:val="20"/>
              </w:rPr>
              <w:t>Osobnostní a sociální rozvoj</w:t>
            </w:r>
          </w:p>
          <w:p w14:paraId="40B94E41" w14:textId="77777777" w:rsidR="00D86B78" w:rsidRPr="006552B6" w:rsidRDefault="00D86B78" w:rsidP="00D86B78">
            <w:pPr>
              <w:numPr>
                <w:ilvl w:val="0"/>
                <w:numId w:val="15"/>
              </w:numPr>
              <w:tabs>
                <w:tab w:val="clear" w:pos="720"/>
                <w:tab w:val="left" w:pos="213"/>
              </w:tabs>
              <w:suppressAutoHyphens/>
              <w:snapToGrid w:val="0"/>
              <w:ind w:left="72" w:hanging="72"/>
              <w:rPr>
                <w:rFonts w:ascii="Calibri" w:hAnsi="Calibri"/>
                <w:sz w:val="20"/>
                <w:szCs w:val="20"/>
              </w:rPr>
            </w:pPr>
            <w:r w:rsidRPr="006552B6">
              <w:rPr>
                <w:rFonts w:ascii="Calibri" w:hAnsi="Calibri"/>
                <w:sz w:val="20"/>
                <w:szCs w:val="20"/>
              </w:rPr>
              <w:t>poznávání lidí</w:t>
            </w:r>
          </w:p>
          <w:p w14:paraId="1FFBF8C5"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mezilidské vztahy</w:t>
            </w:r>
          </w:p>
          <w:p w14:paraId="20835949"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komunikace</w:t>
            </w:r>
          </w:p>
          <w:p w14:paraId="6A051671"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psychohygiena</w:t>
            </w:r>
          </w:p>
          <w:p w14:paraId="603ACD7B"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rozvoj schopností poznávání</w:t>
            </w:r>
          </w:p>
          <w:p w14:paraId="4AE9DF1E"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sebepoznávání a sebepojetí</w:t>
            </w:r>
          </w:p>
          <w:p w14:paraId="09217045"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seberegulace a sebeorganizace</w:t>
            </w:r>
          </w:p>
          <w:p w14:paraId="62DCCFE5"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kreativita</w:t>
            </w:r>
          </w:p>
          <w:p w14:paraId="4C20734F"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řešení problémů a rozhodovací dovednosti</w:t>
            </w:r>
          </w:p>
          <w:p w14:paraId="13F485DA" w14:textId="77777777" w:rsidR="00D86B78" w:rsidRPr="006552B6" w:rsidRDefault="00D86B78" w:rsidP="00D86B78">
            <w:pPr>
              <w:numPr>
                <w:ilvl w:val="0"/>
                <w:numId w:val="15"/>
              </w:numPr>
              <w:tabs>
                <w:tab w:val="left" w:pos="213"/>
                <w:tab w:val="left" w:pos="720"/>
              </w:tabs>
              <w:suppressAutoHyphens/>
              <w:snapToGrid w:val="0"/>
              <w:ind w:left="72" w:hanging="72"/>
              <w:rPr>
                <w:rFonts w:ascii="Calibri" w:hAnsi="Calibri"/>
                <w:sz w:val="20"/>
                <w:szCs w:val="20"/>
              </w:rPr>
            </w:pPr>
            <w:r w:rsidRPr="006552B6">
              <w:rPr>
                <w:rFonts w:ascii="Calibri" w:hAnsi="Calibri"/>
                <w:sz w:val="20"/>
                <w:szCs w:val="20"/>
              </w:rPr>
              <w:t>hodnoty, postoje, praktická etika</w:t>
            </w:r>
          </w:p>
          <w:p w14:paraId="26BFC21B" w14:textId="77777777" w:rsidR="00D86B78" w:rsidRPr="009E7BEB" w:rsidRDefault="00D86B78" w:rsidP="00D86B78">
            <w:pPr>
              <w:numPr>
                <w:ilvl w:val="0"/>
                <w:numId w:val="15"/>
              </w:numPr>
              <w:tabs>
                <w:tab w:val="left" w:pos="213"/>
                <w:tab w:val="left" w:pos="720"/>
              </w:tabs>
              <w:suppressAutoHyphens/>
              <w:snapToGrid w:val="0"/>
              <w:rPr>
                <w:rFonts w:ascii="Calibri" w:hAnsi="Calibri"/>
                <w:sz w:val="20"/>
                <w:szCs w:val="20"/>
              </w:rPr>
            </w:pPr>
            <w:r w:rsidRPr="006552B6">
              <w:rPr>
                <w:rFonts w:ascii="Calibri" w:hAnsi="Calibri"/>
                <w:sz w:val="20"/>
                <w:szCs w:val="20"/>
              </w:rPr>
              <w:t>koo</w:t>
            </w:r>
            <w:r>
              <w:rPr>
                <w:rFonts w:ascii="Calibri" w:hAnsi="Calibri"/>
                <w:sz w:val="20"/>
                <w:szCs w:val="20"/>
              </w:rPr>
              <w:t>perace a kompetice</w:t>
            </w:r>
          </w:p>
          <w:p w14:paraId="25864B58" w14:textId="77777777" w:rsidR="00D86B78" w:rsidRPr="006552B6" w:rsidRDefault="00D86B78" w:rsidP="00506DB5">
            <w:pPr>
              <w:tabs>
                <w:tab w:val="left" w:pos="213"/>
              </w:tabs>
              <w:snapToGrid w:val="0"/>
              <w:rPr>
                <w:rFonts w:ascii="Calibri" w:hAnsi="Calibri"/>
                <w:sz w:val="20"/>
                <w:szCs w:val="20"/>
              </w:rPr>
            </w:pPr>
          </w:p>
          <w:p w14:paraId="2C053806" w14:textId="77777777" w:rsidR="00D86B78" w:rsidRPr="006552B6" w:rsidRDefault="00D86B78" w:rsidP="00506DB5">
            <w:pPr>
              <w:rPr>
                <w:rFonts w:ascii="Calibri" w:hAnsi="Calibri"/>
                <w:b/>
                <w:sz w:val="20"/>
                <w:szCs w:val="20"/>
              </w:rPr>
            </w:pPr>
            <w:r w:rsidRPr="006552B6">
              <w:rPr>
                <w:rFonts w:ascii="Calibri" w:hAnsi="Calibri"/>
                <w:b/>
                <w:sz w:val="20"/>
                <w:szCs w:val="20"/>
              </w:rPr>
              <w:t>MKV</w:t>
            </w:r>
          </w:p>
          <w:p w14:paraId="5F431BD7" w14:textId="77777777" w:rsidR="00D86B78" w:rsidRPr="006552B6" w:rsidRDefault="00D86B78" w:rsidP="00D86B78">
            <w:pPr>
              <w:numPr>
                <w:ilvl w:val="0"/>
                <w:numId w:val="15"/>
              </w:numPr>
              <w:tabs>
                <w:tab w:val="left" w:pos="213"/>
              </w:tabs>
              <w:suppressAutoHyphens/>
              <w:snapToGrid w:val="0"/>
              <w:rPr>
                <w:rFonts w:ascii="Calibri" w:hAnsi="Calibri"/>
                <w:sz w:val="20"/>
                <w:szCs w:val="20"/>
              </w:rPr>
            </w:pPr>
            <w:r w:rsidRPr="006552B6">
              <w:rPr>
                <w:rFonts w:ascii="Calibri" w:hAnsi="Calibri"/>
                <w:sz w:val="20"/>
                <w:szCs w:val="20"/>
              </w:rPr>
              <w:t>Lidské vztahy</w:t>
            </w:r>
          </w:p>
          <w:p w14:paraId="2C8FE2E5" w14:textId="77777777" w:rsidR="00D86B78" w:rsidRPr="009E7BEB" w:rsidRDefault="00D86B78" w:rsidP="00D86B78">
            <w:pPr>
              <w:numPr>
                <w:ilvl w:val="0"/>
                <w:numId w:val="15"/>
              </w:numPr>
              <w:tabs>
                <w:tab w:val="left" w:pos="213"/>
              </w:tabs>
              <w:suppressAutoHyphens/>
              <w:snapToGrid w:val="0"/>
              <w:rPr>
                <w:rFonts w:ascii="Calibri" w:hAnsi="Calibri"/>
                <w:sz w:val="20"/>
                <w:szCs w:val="20"/>
              </w:rPr>
            </w:pPr>
            <w:r>
              <w:rPr>
                <w:rFonts w:ascii="Calibri" w:hAnsi="Calibri"/>
                <w:sz w:val="20"/>
                <w:szCs w:val="20"/>
              </w:rPr>
              <w:t>Kulturní diference</w:t>
            </w:r>
          </w:p>
          <w:p w14:paraId="2700323A" w14:textId="77777777" w:rsidR="00D86B78" w:rsidRPr="006552B6" w:rsidRDefault="00D86B78" w:rsidP="00506DB5">
            <w:pPr>
              <w:rPr>
                <w:rFonts w:ascii="Calibri" w:hAnsi="Calibri"/>
                <w:b/>
              </w:rPr>
            </w:pPr>
          </w:p>
          <w:p w14:paraId="4D93960A" w14:textId="77777777" w:rsidR="00D86B78" w:rsidRPr="006552B6" w:rsidRDefault="00D86B78" w:rsidP="00506DB5">
            <w:pPr>
              <w:rPr>
                <w:rFonts w:ascii="Calibri" w:hAnsi="Calibri"/>
                <w:b/>
              </w:rPr>
            </w:pPr>
            <w:r w:rsidRPr="006552B6">
              <w:rPr>
                <w:rFonts w:ascii="Calibri" w:hAnsi="Calibri"/>
                <w:b/>
                <w:sz w:val="20"/>
                <w:szCs w:val="20"/>
              </w:rPr>
              <w:t>EGS</w:t>
            </w:r>
          </w:p>
          <w:p w14:paraId="31EFD59A" w14:textId="77777777" w:rsidR="00D86B78" w:rsidRPr="006552B6" w:rsidRDefault="00D86B78" w:rsidP="00506DB5">
            <w:pPr>
              <w:snapToGrid w:val="0"/>
              <w:rPr>
                <w:rFonts w:ascii="Calibri" w:hAnsi="Calibri"/>
                <w:sz w:val="20"/>
                <w:szCs w:val="20"/>
              </w:rPr>
            </w:pPr>
            <w:r w:rsidRPr="006552B6">
              <w:rPr>
                <w:rFonts w:ascii="Calibri" w:hAnsi="Calibri"/>
                <w:sz w:val="20"/>
                <w:szCs w:val="20"/>
              </w:rPr>
              <w:t>- Evropa a svět nás zajímá</w:t>
            </w:r>
          </w:p>
          <w:p w14:paraId="58E231DC" w14:textId="77777777" w:rsidR="00D86B78" w:rsidRPr="006552B6" w:rsidRDefault="00D86B78" w:rsidP="00506DB5">
            <w:pPr>
              <w:snapToGrid w:val="0"/>
              <w:rPr>
                <w:rFonts w:ascii="Calibri" w:hAnsi="Calibri"/>
                <w:sz w:val="20"/>
                <w:szCs w:val="20"/>
              </w:rPr>
            </w:pPr>
          </w:p>
        </w:tc>
      </w:tr>
      <w:tr w:rsidR="00D86B78" w:rsidRPr="006552B6" w14:paraId="336E46EA" w14:textId="77777777" w:rsidTr="00506DB5">
        <w:trPr>
          <w:trHeight w:val="70"/>
        </w:trPr>
        <w:tc>
          <w:tcPr>
            <w:tcW w:w="3969" w:type="dxa"/>
            <w:tcBorders>
              <w:left w:val="single" w:sz="4" w:space="0" w:color="000000"/>
              <w:bottom w:val="single" w:sz="4" w:space="0" w:color="000000"/>
            </w:tcBorders>
          </w:tcPr>
          <w:p w14:paraId="227A23E5" w14:textId="77777777" w:rsidR="00D86B78" w:rsidRPr="008513C8" w:rsidRDefault="00D86B78" w:rsidP="00506DB5">
            <w:pPr>
              <w:snapToGrid w:val="0"/>
              <w:rPr>
                <w:rFonts w:ascii="Calibri" w:hAnsi="Calibri" w:cs="Calibri"/>
                <w:sz w:val="20"/>
                <w:szCs w:val="20"/>
              </w:rPr>
            </w:pPr>
          </w:p>
          <w:p w14:paraId="42BFDF55"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ČJL-3-1-01</w:t>
            </w:r>
          </w:p>
          <w:p w14:paraId="55E7A33C" w14:textId="77777777" w:rsidR="00D86B78" w:rsidRDefault="00D86B78" w:rsidP="00506DB5">
            <w:pPr>
              <w:tabs>
                <w:tab w:val="left" w:pos="356"/>
              </w:tabs>
              <w:ind w:left="171"/>
              <w:rPr>
                <w:rFonts w:ascii="Calibri" w:hAnsi="Calibri"/>
                <w:sz w:val="20"/>
                <w:szCs w:val="20"/>
              </w:rPr>
            </w:pPr>
            <w:r w:rsidRPr="006552B6">
              <w:rPr>
                <w:rFonts w:ascii="Calibri" w:hAnsi="Calibri"/>
                <w:sz w:val="20"/>
                <w:szCs w:val="20"/>
              </w:rPr>
              <w:t>plynule čte s porozuměním texty přiměřeného rozsahu a náročnosti</w:t>
            </w:r>
          </w:p>
          <w:p w14:paraId="326E0918" w14:textId="77777777" w:rsidR="00D86B78" w:rsidRDefault="00D86B78" w:rsidP="00506DB5">
            <w:pPr>
              <w:tabs>
                <w:tab w:val="left" w:pos="356"/>
              </w:tabs>
              <w:ind w:left="171"/>
              <w:rPr>
                <w:rFonts w:ascii="Calibri" w:hAnsi="Calibri"/>
                <w:sz w:val="20"/>
                <w:szCs w:val="20"/>
              </w:rPr>
            </w:pPr>
          </w:p>
          <w:p w14:paraId="425F9E75" w14:textId="77777777" w:rsidR="00D86B78" w:rsidRDefault="00D86B78" w:rsidP="00506DB5">
            <w:pPr>
              <w:tabs>
                <w:tab w:val="left" w:pos="356"/>
              </w:tabs>
              <w:ind w:left="171"/>
              <w:rPr>
                <w:rFonts w:ascii="Calibri" w:hAnsi="Calibri"/>
                <w:sz w:val="20"/>
                <w:szCs w:val="20"/>
              </w:rPr>
            </w:pPr>
          </w:p>
          <w:p w14:paraId="694EC5F1"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ČJL-3-1-02</w:t>
            </w:r>
          </w:p>
          <w:p w14:paraId="0E0CADC8" w14:textId="77777777" w:rsidR="00D86B78" w:rsidRDefault="00D86B78" w:rsidP="00506DB5">
            <w:pPr>
              <w:tabs>
                <w:tab w:val="left" w:pos="356"/>
              </w:tabs>
              <w:ind w:left="171"/>
              <w:rPr>
                <w:rFonts w:ascii="Calibri" w:hAnsi="Calibri"/>
                <w:sz w:val="20"/>
                <w:szCs w:val="20"/>
              </w:rPr>
            </w:pPr>
            <w:r w:rsidRPr="006552B6">
              <w:rPr>
                <w:rFonts w:ascii="Calibri" w:hAnsi="Calibri"/>
                <w:sz w:val="20"/>
                <w:szCs w:val="20"/>
              </w:rPr>
              <w:t>porozumí písemným nebo mluveným pokynům přiměřené složitosti</w:t>
            </w:r>
          </w:p>
          <w:p w14:paraId="17739578" w14:textId="77777777" w:rsidR="00D86B78" w:rsidRDefault="00D86B78" w:rsidP="00506DB5">
            <w:pPr>
              <w:tabs>
                <w:tab w:val="left" w:pos="356"/>
              </w:tabs>
              <w:ind w:left="171"/>
              <w:rPr>
                <w:rFonts w:ascii="Calibri" w:hAnsi="Calibri"/>
                <w:sz w:val="20"/>
                <w:szCs w:val="20"/>
              </w:rPr>
            </w:pPr>
          </w:p>
          <w:p w14:paraId="4839DED5"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lastRenderedPageBreak/>
              <w:t>ČJL-3-1-03</w:t>
            </w:r>
          </w:p>
          <w:p w14:paraId="6F265ABB" w14:textId="77777777" w:rsidR="00D86B78" w:rsidRPr="008513C8" w:rsidRDefault="00D86B78" w:rsidP="00506DB5">
            <w:pPr>
              <w:pStyle w:val="Odstavecseseznamem"/>
              <w:snapToGrid w:val="0"/>
              <w:ind w:left="171"/>
              <w:rPr>
                <w:rFonts w:ascii="Calibri" w:hAnsi="Calibri" w:cs="Calibri"/>
                <w:sz w:val="20"/>
                <w:szCs w:val="20"/>
              </w:rPr>
            </w:pPr>
            <w:r w:rsidRPr="00D57223">
              <w:rPr>
                <w:rFonts w:ascii="Calibri" w:hAnsi="Calibri"/>
                <w:sz w:val="20"/>
                <w:szCs w:val="20"/>
              </w:rPr>
              <w:t>respektuje základní komunikační pravidla v rozhovoru</w:t>
            </w:r>
          </w:p>
          <w:p w14:paraId="2D73B178" w14:textId="77777777" w:rsidR="00D86B78" w:rsidRDefault="00D86B78" w:rsidP="00506DB5">
            <w:pPr>
              <w:pStyle w:val="Odstavecseseznamem"/>
              <w:ind w:left="171"/>
              <w:rPr>
                <w:rFonts w:ascii="Calibri" w:hAnsi="Calibri"/>
                <w:sz w:val="20"/>
                <w:szCs w:val="20"/>
              </w:rPr>
            </w:pPr>
          </w:p>
          <w:p w14:paraId="4A6C140C" w14:textId="77777777" w:rsidR="00D86B78" w:rsidRDefault="00D86B78" w:rsidP="00506DB5">
            <w:pPr>
              <w:pStyle w:val="Odstavecseseznamem"/>
              <w:ind w:left="171"/>
              <w:rPr>
                <w:rFonts w:ascii="Calibri" w:hAnsi="Calibri"/>
                <w:sz w:val="20"/>
                <w:szCs w:val="20"/>
              </w:rPr>
            </w:pPr>
          </w:p>
          <w:p w14:paraId="2F49E6D4" w14:textId="77777777" w:rsidR="00D86B78" w:rsidRDefault="00D86B78" w:rsidP="00506DB5">
            <w:pPr>
              <w:pStyle w:val="Odstavecseseznamem"/>
              <w:ind w:left="171"/>
              <w:rPr>
                <w:rFonts w:ascii="Calibri" w:hAnsi="Calibri"/>
                <w:sz w:val="20"/>
                <w:szCs w:val="20"/>
              </w:rPr>
            </w:pPr>
          </w:p>
          <w:p w14:paraId="41291E05" w14:textId="77777777" w:rsidR="00D86B78" w:rsidRDefault="00D86B78" w:rsidP="00506DB5">
            <w:pPr>
              <w:pStyle w:val="Odstavecseseznamem"/>
              <w:ind w:left="171"/>
              <w:rPr>
                <w:rFonts w:ascii="Calibri" w:hAnsi="Calibri"/>
                <w:sz w:val="20"/>
                <w:szCs w:val="20"/>
              </w:rPr>
            </w:pPr>
          </w:p>
          <w:p w14:paraId="617178D6" w14:textId="77777777" w:rsidR="00D86B78" w:rsidRDefault="00D86B78" w:rsidP="00506DB5">
            <w:pPr>
              <w:pStyle w:val="Odstavecseseznamem"/>
              <w:ind w:left="171"/>
              <w:rPr>
                <w:rFonts w:ascii="Calibri" w:hAnsi="Calibri"/>
                <w:sz w:val="20"/>
                <w:szCs w:val="20"/>
              </w:rPr>
            </w:pPr>
          </w:p>
          <w:p w14:paraId="59358D78"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ČJL-3-1-05</w:t>
            </w:r>
          </w:p>
          <w:p w14:paraId="76812BBA" w14:textId="77777777" w:rsidR="00D86B78" w:rsidRDefault="00D86B78" w:rsidP="00506DB5">
            <w:pPr>
              <w:pStyle w:val="Odstavecseseznamem"/>
              <w:ind w:left="171"/>
              <w:rPr>
                <w:rFonts w:ascii="Calibri" w:hAnsi="Calibri"/>
                <w:sz w:val="20"/>
                <w:szCs w:val="20"/>
              </w:rPr>
            </w:pPr>
            <w:r w:rsidRPr="006552B6">
              <w:rPr>
                <w:rFonts w:ascii="Calibri" w:hAnsi="Calibri"/>
                <w:sz w:val="20"/>
                <w:szCs w:val="20"/>
              </w:rPr>
              <w:t>v krátkých mluvených projevech správně dýchá a volí vhodné tempo řeči</w:t>
            </w:r>
            <w:r>
              <w:rPr>
                <w:rFonts w:ascii="Calibri" w:hAnsi="Calibri"/>
                <w:sz w:val="20"/>
                <w:szCs w:val="20"/>
              </w:rPr>
              <w:t xml:space="preserve"> </w:t>
            </w:r>
          </w:p>
          <w:p w14:paraId="5477776E" w14:textId="77777777" w:rsidR="00D86B78" w:rsidRDefault="00D86B78" w:rsidP="00506DB5">
            <w:pPr>
              <w:pStyle w:val="Odstavecseseznamem"/>
              <w:ind w:left="171"/>
              <w:rPr>
                <w:rFonts w:ascii="Calibri" w:hAnsi="Calibri"/>
                <w:sz w:val="20"/>
                <w:szCs w:val="20"/>
              </w:rPr>
            </w:pPr>
          </w:p>
          <w:p w14:paraId="062D905B" w14:textId="77777777" w:rsidR="00D86B78" w:rsidRDefault="00D86B78" w:rsidP="00506DB5">
            <w:pPr>
              <w:pStyle w:val="Odstavecseseznamem"/>
              <w:ind w:left="171"/>
              <w:rPr>
                <w:rFonts w:ascii="Calibri" w:hAnsi="Calibri"/>
                <w:sz w:val="20"/>
                <w:szCs w:val="20"/>
              </w:rPr>
            </w:pPr>
          </w:p>
          <w:p w14:paraId="1D079AEC"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ČJL-3-1-06</w:t>
            </w:r>
          </w:p>
          <w:p w14:paraId="47CF1B7D" w14:textId="77777777" w:rsidR="00D86B78" w:rsidRDefault="00D86B78" w:rsidP="00506DB5">
            <w:pPr>
              <w:pStyle w:val="Odstavecseseznamem"/>
              <w:snapToGrid w:val="0"/>
              <w:ind w:left="171"/>
              <w:rPr>
                <w:rFonts w:ascii="Calibri" w:hAnsi="Calibri"/>
                <w:sz w:val="20"/>
                <w:szCs w:val="20"/>
              </w:rPr>
            </w:pPr>
            <w:r>
              <w:rPr>
                <w:rFonts w:ascii="Calibri" w:hAnsi="Calibri"/>
                <w:sz w:val="20"/>
                <w:szCs w:val="20"/>
              </w:rPr>
              <w:t>volí vhodné verbální i</w:t>
            </w:r>
            <w:r w:rsidRPr="006552B6">
              <w:rPr>
                <w:rFonts w:ascii="Calibri" w:hAnsi="Calibri"/>
                <w:sz w:val="20"/>
                <w:szCs w:val="20"/>
              </w:rPr>
              <w:t xml:space="preserve"> nonverbální prostředky v běžných školních i mimoškolních situacích</w:t>
            </w:r>
          </w:p>
          <w:p w14:paraId="6F5E5663" w14:textId="77777777" w:rsidR="00D86B78" w:rsidRDefault="00D86B78" w:rsidP="00506DB5">
            <w:pPr>
              <w:pStyle w:val="Odstavecseseznamem"/>
              <w:snapToGrid w:val="0"/>
              <w:ind w:left="171"/>
              <w:rPr>
                <w:rFonts w:ascii="Calibri" w:hAnsi="Calibri"/>
                <w:sz w:val="20"/>
                <w:szCs w:val="20"/>
              </w:rPr>
            </w:pPr>
          </w:p>
          <w:p w14:paraId="1124F4DA" w14:textId="77777777" w:rsidR="00D86B78" w:rsidRPr="006552B6" w:rsidRDefault="00D86B78" w:rsidP="00506DB5">
            <w:pPr>
              <w:pStyle w:val="Odstavecseseznamem"/>
              <w:tabs>
                <w:tab w:val="left" w:pos="356"/>
              </w:tabs>
              <w:ind w:left="171"/>
              <w:rPr>
                <w:rFonts w:ascii="Calibri" w:hAnsi="Calibri"/>
                <w:sz w:val="20"/>
                <w:szCs w:val="20"/>
              </w:rPr>
            </w:pPr>
          </w:p>
          <w:p w14:paraId="51D1FD6D" w14:textId="77777777" w:rsidR="00D86B78" w:rsidRDefault="00D86B78" w:rsidP="00506DB5">
            <w:pPr>
              <w:rPr>
                <w:bCs/>
                <w:sz w:val="20"/>
              </w:rPr>
            </w:pPr>
          </w:p>
          <w:p w14:paraId="7FF41B35" w14:textId="77777777" w:rsidR="00D86B78" w:rsidRDefault="00D86B78" w:rsidP="00506DB5">
            <w:pPr>
              <w:rPr>
                <w:bCs/>
                <w:sz w:val="20"/>
              </w:rPr>
            </w:pPr>
          </w:p>
          <w:p w14:paraId="52C4AD93" w14:textId="77777777" w:rsidR="00D86B78" w:rsidRDefault="00D86B78" w:rsidP="00506DB5">
            <w:pPr>
              <w:rPr>
                <w:bCs/>
                <w:sz w:val="20"/>
              </w:rPr>
            </w:pPr>
          </w:p>
        </w:tc>
        <w:tc>
          <w:tcPr>
            <w:tcW w:w="3828" w:type="dxa"/>
            <w:tcBorders>
              <w:left w:val="single" w:sz="4" w:space="0" w:color="000000"/>
              <w:bottom w:val="single" w:sz="4" w:space="0" w:color="000000"/>
            </w:tcBorders>
          </w:tcPr>
          <w:p w14:paraId="5E43BAD7" w14:textId="77777777" w:rsidR="00D86B78" w:rsidRDefault="00D86B78" w:rsidP="00506DB5">
            <w:pPr>
              <w:tabs>
                <w:tab w:val="left" w:pos="210"/>
              </w:tabs>
              <w:snapToGrid w:val="0"/>
              <w:ind w:left="68"/>
              <w:rPr>
                <w:rFonts w:ascii="Calibri" w:hAnsi="Calibri"/>
                <w:sz w:val="20"/>
                <w:szCs w:val="20"/>
              </w:rPr>
            </w:pPr>
          </w:p>
          <w:p w14:paraId="6763AD29" w14:textId="77777777" w:rsidR="00D86B78" w:rsidRDefault="00D86B78" w:rsidP="00506DB5">
            <w:pPr>
              <w:tabs>
                <w:tab w:val="left" w:pos="210"/>
              </w:tabs>
              <w:snapToGrid w:val="0"/>
              <w:rPr>
                <w:rFonts w:ascii="Calibri" w:hAnsi="Calibri"/>
                <w:sz w:val="20"/>
                <w:szCs w:val="20"/>
              </w:rPr>
            </w:pPr>
          </w:p>
          <w:p w14:paraId="75F6DCAD" w14:textId="77777777" w:rsidR="00D86B78" w:rsidRDefault="00D86B78" w:rsidP="00D86B78">
            <w:pPr>
              <w:numPr>
                <w:ilvl w:val="0"/>
                <w:numId w:val="15"/>
              </w:numPr>
              <w:tabs>
                <w:tab w:val="clear" w:pos="720"/>
                <w:tab w:val="left" w:pos="210"/>
              </w:tabs>
              <w:suppressAutoHyphens/>
              <w:snapToGrid w:val="0"/>
              <w:ind w:left="68" w:hanging="68"/>
              <w:rPr>
                <w:rFonts w:ascii="Calibri" w:hAnsi="Calibri"/>
                <w:sz w:val="20"/>
                <w:szCs w:val="20"/>
              </w:rPr>
            </w:pPr>
            <w:r w:rsidRPr="00363CD3">
              <w:rPr>
                <w:rFonts w:ascii="Calibri" w:hAnsi="Calibri"/>
                <w:sz w:val="20"/>
                <w:szCs w:val="20"/>
              </w:rPr>
              <w:t>rozumí jednoduchým pokynům z různých oblastí života, např. v dopravě, knihovně, divadle</w:t>
            </w:r>
          </w:p>
          <w:p w14:paraId="1A7CD070" w14:textId="77777777" w:rsidR="00D86B78" w:rsidRDefault="00D86B78" w:rsidP="00506DB5">
            <w:pPr>
              <w:tabs>
                <w:tab w:val="left" w:pos="210"/>
              </w:tabs>
              <w:snapToGrid w:val="0"/>
              <w:ind w:left="68"/>
              <w:rPr>
                <w:rFonts w:ascii="Calibri" w:hAnsi="Calibri"/>
                <w:sz w:val="20"/>
                <w:szCs w:val="20"/>
              </w:rPr>
            </w:pPr>
          </w:p>
          <w:p w14:paraId="41550844" w14:textId="77777777" w:rsidR="00D86B78" w:rsidRDefault="00D86B78" w:rsidP="00506DB5">
            <w:pPr>
              <w:tabs>
                <w:tab w:val="left" w:pos="210"/>
              </w:tabs>
              <w:snapToGrid w:val="0"/>
              <w:ind w:left="68"/>
              <w:rPr>
                <w:rFonts w:ascii="Calibri" w:hAnsi="Calibri"/>
                <w:sz w:val="20"/>
                <w:szCs w:val="20"/>
              </w:rPr>
            </w:pPr>
          </w:p>
          <w:p w14:paraId="762AFFA7" w14:textId="77777777" w:rsidR="00D86B78" w:rsidRPr="00363CD3" w:rsidRDefault="00D86B78" w:rsidP="00D86B78">
            <w:pPr>
              <w:pStyle w:val="Odstavecseseznamem"/>
              <w:numPr>
                <w:ilvl w:val="0"/>
                <w:numId w:val="21"/>
              </w:numPr>
              <w:tabs>
                <w:tab w:val="left" w:pos="210"/>
              </w:tabs>
              <w:suppressAutoHyphens/>
              <w:snapToGrid w:val="0"/>
              <w:rPr>
                <w:rFonts w:ascii="Calibri" w:hAnsi="Calibri"/>
                <w:sz w:val="20"/>
                <w:szCs w:val="20"/>
              </w:rPr>
            </w:pPr>
            <w:r w:rsidRPr="00363CD3">
              <w:rPr>
                <w:rFonts w:ascii="Calibri" w:hAnsi="Calibri"/>
                <w:sz w:val="20"/>
                <w:szCs w:val="20"/>
              </w:rPr>
              <w:t>rozumí písemným nebo ústním pokynům k práci a pobytu ve škole a adekvátně na ně reaguje</w:t>
            </w:r>
          </w:p>
          <w:p w14:paraId="6A9E9989" w14:textId="77777777" w:rsidR="00D86B78" w:rsidRPr="006552B6" w:rsidRDefault="00D86B78" w:rsidP="00506DB5">
            <w:pPr>
              <w:snapToGrid w:val="0"/>
              <w:rPr>
                <w:rFonts w:ascii="Calibri" w:hAnsi="Calibri"/>
                <w:sz w:val="20"/>
                <w:szCs w:val="20"/>
              </w:rPr>
            </w:pPr>
          </w:p>
          <w:p w14:paraId="6174FDF3" w14:textId="77777777" w:rsidR="00D86B78" w:rsidRPr="00363CD3" w:rsidRDefault="00D86B78" w:rsidP="00D86B78">
            <w:pPr>
              <w:pStyle w:val="Odstavecseseznamem"/>
              <w:numPr>
                <w:ilvl w:val="0"/>
                <w:numId w:val="21"/>
              </w:numPr>
              <w:snapToGrid w:val="0"/>
              <w:rPr>
                <w:rFonts w:ascii="Calibri" w:hAnsi="Calibri"/>
                <w:sz w:val="20"/>
                <w:szCs w:val="20"/>
              </w:rPr>
            </w:pPr>
            <w:r w:rsidRPr="00363CD3">
              <w:rPr>
                <w:rFonts w:ascii="Calibri" w:hAnsi="Calibri"/>
                <w:sz w:val="20"/>
                <w:szCs w:val="20"/>
              </w:rPr>
              <w:t>učí se respektovat základní formy společenského styku, cvičí se ve schopnosti vypravovat a popisovat</w:t>
            </w:r>
          </w:p>
          <w:p w14:paraId="603F43AB" w14:textId="77777777" w:rsidR="00D86B78" w:rsidRPr="00363CD3" w:rsidRDefault="00D86B78" w:rsidP="00D86B78">
            <w:pPr>
              <w:pStyle w:val="Odstavecseseznamem"/>
              <w:numPr>
                <w:ilvl w:val="0"/>
                <w:numId w:val="21"/>
              </w:numPr>
              <w:snapToGrid w:val="0"/>
              <w:rPr>
                <w:rFonts w:ascii="Calibri" w:hAnsi="Calibri"/>
                <w:sz w:val="20"/>
                <w:szCs w:val="20"/>
              </w:rPr>
            </w:pPr>
            <w:r w:rsidRPr="00363CD3">
              <w:rPr>
                <w:rFonts w:ascii="Calibri" w:hAnsi="Calibri"/>
                <w:sz w:val="20"/>
                <w:szCs w:val="20"/>
              </w:rPr>
              <w:t>podle konkrétní komunikační situace volí vhodné oslovení a rozloučení</w:t>
            </w:r>
          </w:p>
          <w:p w14:paraId="7613E2A4" w14:textId="77777777" w:rsidR="00D86B78" w:rsidRPr="00363CD3" w:rsidRDefault="00D86B78" w:rsidP="00D86B78">
            <w:pPr>
              <w:pStyle w:val="Odstavecseseznamem"/>
              <w:numPr>
                <w:ilvl w:val="0"/>
                <w:numId w:val="21"/>
              </w:numPr>
              <w:snapToGrid w:val="0"/>
              <w:rPr>
                <w:rFonts w:ascii="Calibri" w:hAnsi="Calibri"/>
                <w:sz w:val="20"/>
                <w:szCs w:val="20"/>
              </w:rPr>
            </w:pPr>
            <w:r w:rsidRPr="00363CD3">
              <w:rPr>
                <w:rFonts w:ascii="Calibri" w:hAnsi="Calibri"/>
                <w:sz w:val="20"/>
                <w:szCs w:val="20"/>
              </w:rPr>
              <w:t>vyslechne druhého, naváže na téma zmíněné partnerem</w:t>
            </w:r>
          </w:p>
          <w:p w14:paraId="73EAA084" w14:textId="77777777" w:rsidR="00D86B78" w:rsidRPr="008513C8" w:rsidRDefault="00D86B78" w:rsidP="00506DB5">
            <w:pPr>
              <w:widowControl w:val="0"/>
              <w:spacing w:line="276" w:lineRule="auto"/>
              <w:rPr>
                <w:rFonts w:ascii="Calibri" w:hAnsi="Calibri" w:cs="Calibri"/>
                <w:bCs/>
                <w:sz w:val="20"/>
              </w:rPr>
            </w:pPr>
          </w:p>
          <w:p w14:paraId="0B1CDA5F" w14:textId="77777777" w:rsidR="00D86B78" w:rsidRPr="00363CD3" w:rsidRDefault="00D86B78" w:rsidP="00D86B78">
            <w:pPr>
              <w:pStyle w:val="Odstavecseseznamem"/>
              <w:numPr>
                <w:ilvl w:val="0"/>
                <w:numId w:val="21"/>
              </w:numPr>
              <w:snapToGrid w:val="0"/>
              <w:rPr>
                <w:rFonts w:ascii="Calibri" w:hAnsi="Calibri"/>
                <w:sz w:val="20"/>
                <w:szCs w:val="20"/>
              </w:rPr>
            </w:pPr>
            <w:r w:rsidRPr="00363CD3">
              <w:rPr>
                <w:rFonts w:ascii="Calibri" w:hAnsi="Calibri"/>
                <w:sz w:val="20"/>
                <w:szCs w:val="20"/>
              </w:rPr>
              <w:t>správně dýchá a volí vhodné tempo řeči v připravených i nepřipravených školních projevech</w:t>
            </w:r>
          </w:p>
          <w:p w14:paraId="6CF23012" w14:textId="77777777" w:rsidR="00D86B78" w:rsidRPr="008513C8" w:rsidRDefault="00D86B78" w:rsidP="00506DB5">
            <w:pPr>
              <w:widowControl w:val="0"/>
              <w:spacing w:line="276" w:lineRule="auto"/>
              <w:ind w:left="110"/>
              <w:rPr>
                <w:rFonts w:ascii="Calibri" w:hAnsi="Calibri" w:cs="Calibri"/>
                <w:bCs/>
                <w:sz w:val="20"/>
              </w:rPr>
            </w:pPr>
          </w:p>
          <w:p w14:paraId="222B2045" w14:textId="77777777" w:rsidR="00D86B78" w:rsidRPr="008513C8" w:rsidRDefault="00D86B78" w:rsidP="00506DB5">
            <w:pPr>
              <w:widowControl w:val="0"/>
              <w:spacing w:line="276" w:lineRule="auto"/>
              <w:ind w:left="110"/>
              <w:rPr>
                <w:rFonts w:ascii="Calibri" w:hAnsi="Calibri" w:cs="Calibri"/>
                <w:bCs/>
                <w:sz w:val="20"/>
              </w:rPr>
            </w:pPr>
          </w:p>
          <w:p w14:paraId="6B81C91C" w14:textId="77777777" w:rsidR="00D86B78" w:rsidRPr="008513C8" w:rsidRDefault="00D86B78" w:rsidP="00506DB5">
            <w:pPr>
              <w:widowControl w:val="0"/>
              <w:spacing w:line="276" w:lineRule="auto"/>
              <w:ind w:left="110"/>
              <w:rPr>
                <w:rFonts w:ascii="Calibri" w:hAnsi="Calibri" w:cs="Calibri"/>
                <w:bCs/>
                <w:sz w:val="20"/>
              </w:rPr>
            </w:pPr>
          </w:p>
          <w:p w14:paraId="6D0D3367" w14:textId="77777777" w:rsidR="00D86B78" w:rsidRPr="008513C8" w:rsidRDefault="00D86B78" w:rsidP="00506DB5">
            <w:pPr>
              <w:widowControl w:val="0"/>
              <w:spacing w:line="276" w:lineRule="auto"/>
              <w:ind w:left="110"/>
              <w:rPr>
                <w:rFonts w:ascii="Calibri" w:hAnsi="Calibri" w:cs="Calibri"/>
                <w:bCs/>
                <w:sz w:val="20"/>
              </w:rPr>
            </w:pPr>
          </w:p>
          <w:p w14:paraId="2E79D68D" w14:textId="77777777" w:rsidR="00D86B78" w:rsidRPr="008513C8" w:rsidRDefault="00D86B78" w:rsidP="00506DB5">
            <w:pPr>
              <w:widowControl w:val="0"/>
              <w:spacing w:line="276" w:lineRule="auto"/>
              <w:ind w:left="110"/>
              <w:rPr>
                <w:rFonts w:ascii="Calibri" w:hAnsi="Calibri" w:cs="Calibri"/>
                <w:bCs/>
                <w:sz w:val="20"/>
              </w:rPr>
            </w:pPr>
          </w:p>
          <w:p w14:paraId="1328BADD" w14:textId="77777777" w:rsidR="00D86B78" w:rsidRPr="008513C8" w:rsidRDefault="00D86B78" w:rsidP="00506DB5">
            <w:pPr>
              <w:widowControl w:val="0"/>
              <w:spacing w:line="276" w:lineRule="auto"/>
              <w:ind w:left="110"/>
              <w:rPr>
                <w:rFonts w:ascii="Calibri" w:hAnsi="Calibri" w:cs="Calibri"/>
                <w:bCs/>
                <w:sz w:val="20"/>
              </w:rPr>
            </w:pPr>
          </w:p>
          <w:p w14:paraId="1C956962" w14:textId="77777777" w:rsidR="00D86B78" w:rsidRPr="008513C8" w:rsidRDefault="00D86B78" w:rsidP="00506DB5">
            <w:pPr>
              <w:widowControl w:val="0"/>
              <w:spacing w:line="276" w:lineRule="auto"/>
              <w:ind w:left="110"/>
              <w:rPr>
                <w:rFonts w:ascii="Calibri" w:hAnsi="Calibri" w:cs="Calibri"/>
                <w:bCs/>
                <w:sz w:val="20"/>
              </w:rPr>
            </w:pPr>
          </w:p>
          <w:p w14:paraId="2AF897D0" w14:textId="77777777" w:rsidR="00D86B78" w:rsidRPr="00FA73FA" w:rsidRDefault="00D86B78" w:rsidP="00506DB5">
            <w:pPr>
              <w:rPr>
                <w:rFonts w:ascii="Calibri" w:hAnsi="Calibri"/>
                <w:sz w:val="20"/>
                <w:szCs w:val="20"/>
              </w:rPr>
            </w:pPr>
          </w:p>
          <w:p w14:paraId="1DE4DDC8" w14:textId="77777777" w:rsidR="00D86B78" w:rsidRDefault="00D86B78" w:rsidP="00506DB5">
            <w:pPr>
              <w:pStyle w:val="Odstavecseseznamem"/>
              <w:ind w:left="171"/>
              <w:rPr>
                <w:rFonts w:ascii="Calibri" w:hAnsi="Calibri"/>
                <w:sz w:val="20"/>
                <w:szCs w:val="20"/>
              </w:rPr>
            </w:pPr>
          </w:p>
          <w:p w14:paraId="701D059D" w14:textId="77777777" w:rsidR="00D86B78" w:rsidRDefault="00D86B78" w:rsidP="00506DB5">
            <w:pPr>
              <w:pStyle w:val="Odstavecseseznamem"/>
              <w:ind w:left="171"/>
              <w:rPr>
                <w:rFonts w:ascii="Calibri" w:hAnsi="Calibri"/>
                <w:sz w:val="20"/>
                <w:szCs w:val="20"/>
              </w:rPr>
            </w:pPr>
          </w:p>
          <w:p w14:paraId="246D4E93" w14:textId="77777777" w:rsidR="00D86B78" w:rsidRDefault="00D86B78" w:rsidP="00506DB5">
            <w:pPr>
              <w:pStyle w:val="Odstavecseseznamem"/>
              <w:ind w:left="171"/>
              <w:rPr>
                <w:rFonts w:ascii="Calibri" w:hAnsi="Calibri"/>
                <w:sz w:val="20"/>
                <w:szCs w:val="20"/>
              </w:rPr>
            </w:pPr>
          </w:p>
          <w:p w14:paraId="106C1EAB" w14:textId="77777777" w:rsidR="00D86B78" w:rsidRDefault="00D86B78" w:rsidP="00506DB5">
            <w:pPr>
              <w:pStyle w:val="Odstavecseseznamem"/>
              <w:ind w:left="171"/>
              <w:rPr>
                <w:rFonts w:ascii="Calibri" w:hAnsi="Calibri"/>
                <w:sz w:val="20"/>
                <w:szCs w:val="20"/>
              </w:rPr>
            </w:pPr>
          </w:p>
          <w:p w14:paraId="1EE1419E" w14:textId="77777777" w:rsidR="00D86B78" w:rsidRDefault="00D86B78" w:rsidP="00506DB5">
            <w:pPr>
              <w:pStyle w:val="Odstavecseseznamem"/>
              <w:ind w:left="171"/>
              <w:rPr>
                <w:rFonts w:ascii="Calibri" w:hAnsi="Calibri"/>
                <w:sz w:val="20"/>
                <w:szCs w:val="20"/>
              </w:rPr>
            </w:pPr>
          </w:p>
          <w:p w14:paraId="429F066B" w14:textId="77777777" w:rsidR="00D86B78" w:rsidRDefault="00D86B78" w:rsidP="00506DB5">
            <w:pPr>
              <w:pStyle w:val="Odstavecseseznamem"/>
              <w:ind w:left="171"/>
              <w:rPr>
                <w:rFonts w:ascii="Calibri" w:hAnsi="Calibri"/>
                <w:sz w:val="20"/>
                <w:szCs w:val="20"/>
              </w:rPr>
            </w:pPr>
          </w:p>
          <w:p w14:paraId="69C5FD4D" w14:textId="77777777" w:rsidR="00D86B78" w:rsidRPr="00E87C37" w:rsidRDefault="00D86B78" w:rsidP="00506DB5">
            <w:pPr>
              <w:rPr>
                <w:rFonts w:ascii="Calibri" w:hAnsi="Calibri"/>
                <w:sz w:val="20"/>
                <w:szCs w:val="20"/>
              </w:rPr>
            </w:pPr>
          </w:p>
        </w:tc>
        <w:tc>
          <w:tcPr>
            <w:tcW w:w="3827" w:type="dxa"/>
            <w:tcBorders>
              <w:left w:val="single" w:sz="4" w:space="0" w:color="000000"/>
              <w:bottom w:val="single" w:sz="4" w:space="0" w:color="000000"/>
            </w:tcBorders>
          </w:tcPr>
          <w:p w14:paraId="6B936948" w14:textId="77777777" w:rsidR="00D86B78" w:rsidRPr="008513C8" w:rsidRDefault="00D86B78" w:rsidP="00506DB5">
            <w:pPr>
              <w:widowControl w:val="0"/>
              <w:rPr>
                <w:rFonts w:ascii="Calibri" w:hAnsi="Calibri" w:cs="Calibri"/>
                <w:b/>
                <w:bCs/>
                <w:sz w:val="20"/>
              </w:rPr>
            </w:pPr>
            <w:r w:rsidRPr="008513C8">
              <w:rPr>
                <w:rFonts w:ascii="Calibri" w:hAnsi="Calibri" w:cs="Calibri"/>
                <w:b/>
                <w:bCs/>
                <w:sz w:val="20"/>
              </w:rPr>
              <w:lastRenderedPageBreak/>
              <w:t>2. KOMUNIKAČNÍ A SLOHOVÁ VÝCHOVA</w:t>
            </w:r>
            <w:r w:rsidRPr="008513C8">
              <w:rPr>
                <w:rFonts w:ascii="Calibri" w:hAnsi="Calibri" w:cs="Calibri"/>
                <w:b/>
                <w:bCs/>
                <w:sz w:val="20"/>
              </w:rPr>
              <w:br/>
              <w:t>čtení – praktické a věcné</w:t>
            </w:r>
          </w:p>
          <w:p w14:paraId="113AE818" w14:textId="77777777" w:rsidR="00D86B78" w:rsidRPr="008513C8" w:rsidRDefault="00D86B78" w:rsidP="00506DB5">
            <w:pPr>
              <w:widowControl w:val="0"/>
              <w:rPr>
                <w:rFonts w:ascii="Calibri" w:hAnsi="Calibri" w:cs="Calibri"/>
                <w:b/>
                <w:bCs/>
                <w:sz w:val="20"/>
              </w:rPr>
            </w:pPr>
          </w:p>
          <w:p w14:paraId="1BE69ACA" w14:textId="77777777" w:rsidR="00D86B78" w:rsidRPr="008513C8" w:rsidRDefault="00D86B78" w:rsidP="00506DB5">
            <w:pPr>
              <w:widowControl w:val="0"/>
              <w:rPr>
                <w:rFonts w:ascii="Calibri" w:hAnsi="Calibri" w:cs="Calibri"/>
                <w:b/>
                <w:bCs/>
                <w:sz w:val="20"/>
              </w:rPr>
            </w:pPr>
          </w:p>
          <w:p w14:paraId="78CD0874" w14:textId="77777777" w:rsidR="00D86B78" w:rsidRPr="008513C8" w:rsidRDefault="00D86B78" w:rsidP="00506DB5">
            <w:pPr>
              <w:widowControl w:val="0"/>
              <w:rPr>
                <w:rFonts w:ascii="Calibri" w:hAnsi="Calibri" w:cs="Calibri"/>
                <w:b/>
                <w:bCs/>
                <w:sz w:val="20"/>
              </w:rPr>
            </w:pPr>
          </w:p>
          <w:p w14:paraId="6CCA3882" w14:textId="77777777" w:rsidR="00D86B78" w:rsidRPr="008513C8" w:rsidRDefault="00D86B78" w:rsidP="00506DB5">
            <w:pPr>
              <w:widowControl w:val="0"/>
              <w:rPr>
                <w:rFonts w:ascii="Calibri" w:hAnsi="Calibri" w:cs="Calibri"/>
                <w:b/>
                <w:bCs/>
                <w:sz w:val="20"/>
              </w:rPr>
            </w:pPr>
          </w:p>
          <w:p w14:paraId="24E6C27F" w14:textId="77777777" w:rsidR="00D86B78" w:rsidRPr="008513C8" w:rsidRDefault="00D86B78" w:rsidP="00506DB5">
            <w:pPr>
              <w:widowControl w:val="0"/>
              <w:rPr>
                <w:rFonts w:ascii="Calibri" w:hAnsi="Calibri" w:cs="Calibri"/>
                <w:b/>
                <w:bCs/>
                <w:sz w:val="20"/>
              </w:rPr>
            </w:pPr>
            <w:r w:rsidRPr="008513C8">
              <w:rPr>
                <w:rFonts w:ascii="Calibri" w:hAnsi="Calibri" w:cs="Calibri"/>
                <w:b/>
                <w:bCs/>
                <w:sz w:val="20"/>
              </w:rPr>
              <w:t>Naslouchání – praktické a věcné</w:t>
            </w:r>
          </w:p>
          <w:p w14:paraId="43C051EF" w14:textId="77777777" w:rsidR="00D86B78" w:rsidRPr="008513C8" w:rsidRDefault="00D86B78" w:rsidP="00506DB5">
            <w:pPr>
              <w:widowControl w:val="0"/>
              <w:rPr>
                <w:rFonts w:ascii="Calibri" w:hAnsi="Calibri" w:cs="Calibri"/>
                <w:b/>
                <w:bCs/>
                <w:sz w:val="20"/>
              </w:rPr>
            </w:pPr>
          </w:p>
          <w:p w14:paraId="441428D2" w14:textId="77777777" w:rsidR="00D86B78" w:rsidRPr="008513C8" w:rsidRDefault="00D86B78" w:rsidP="00506DB5">
            <w:pPr>
              <w:widowControl w:val="0"/>
              <w:rPr>
                <w:rFonts w:ascii="Calibri" w:hAnsi="Calibri" w:cs="Calibri"/>
                <w:b/>
                <w:bCs/>
                <w:sz w:val="20"/>
              </w:rPr>
            </w:pPr>
          </w:p>
          <w:p w14:paraId="546EE8D0" w14:textId="77777777" w:rsidR="00D86B78" w:rsidRPr="008513C8" w:rsidRDefault="00D86B78" w:rsidP="00506DB5">
            <w:pPr>
              <w:widowControl w:val="0"/>
              <w:rPr>
                <w:rFonts w:ascii="Calibri" w:hAnsi="Calibri" w:cs="Calibri"/>
                <w:b/>
                <w:bCs/>
                <w:sz w:val="20"/>
              </w:rPr>
            </w:pPr>
          </w:p>
          <w:p w14:paraId="3DE65C50" w14:textId="77777777" w:rsidR="00D86B78" w:rsidRPr="008513C8" w:rsidRDefault="00D86B78" w:rsidP="00506DB5">
            <w:pPr>
              <w:widowControl w:val="0"/>
              <w:rPr>
                <w:rFonts w:ascii="Calibri" w:hAnsi="Calibri" w:cs="Calibri"/>
                <w:b/>
                <w:bCs/>
                <w:sz w:val="20"/>
              </w:rPr>
            </w:pPr>
          </w:p>
          <w:p w14:paraId="4970405B" w14:textId="77777777" w:rsidR="00D86B78" w:rsidRPr="008513C8" w:rsidRDefault="00D86B78" w:rsidP="00506DB5">
            <w:pPr>
              <w:widowControl w:val="0"/>
              <w:rPr>
                <w:rFonts w:ascii="Calibri" w:hAnsi="Calibri" w:cs="Calibri"/>
                <w:b/>
                <w:bCs/>
                <w:sz w:val="20"/>
              </w:rPr>
            </w:pPr>
          </w:p>
          <w:p w14:paraId="7261ADFC" w14:textId="77777777" w:rsidR="00D86B78" w:rsidRPr="008513C8" w:rsidRDefault="00D86B78" w:rsidP="00506DB5">
            <w:pPr>
              <w:widowControl w:val="0"/>
              <w:rPr>
                <w:rFonts w:ascii="Calibri" w:hAnsi="Calibri" w:cs="Calibri"/>
                <w:b/>
                <w:bCs/>
                <w:sz w:val="20"/>
              </w:rPr>
            </w:pPr>
          </w:p>
          <w:p w14:paraId="285C8EF7" w14:textId="77777777" w:rsidR="00D86B78" w:rsidRPr="008513C8" w:rsidRDefault="00D86B78" w:rsidP="00506DB5">
            <w:pPr>
              <w:widowControl w:val="0"/>
              <w:rPr>
                <w:rFonts w:ascii="Calibri" w:hAnsi="Calibri" w:cs="Calibri"/>
                <w:b/>
                <w:bCs/>
                <w:sz w:val="20"/>
              </w:rPr>
            </w:pPr>
          </w:p>
          <w:p w14:paraId="01E55B4C" w14:textId="77777777" w:rsidR="00D86B78" w:rsidRPr="008513C8" w:rsidRDefault="00D86B78" w:rsidP="00506DB5">
            <w:pPr>
              <w:widowControl w:val="0"/>
              <w:rPr>
                <w:rFonts w:ascii="Calibri" w:hAnsi="Calibri" w:cs="Calibri"/>
                <w:b/>
                <w:bCs/>
                <w:sz w:val="20"/>
              </w:rPr>
            </w:pPr>
          </w:p>
          <w:p w14:paraId="56EC239D" w14:textId="77777777" w:rsidR="00D86B78" w:rsidRPr="008513C8" w:rsidRDefault="00D86B78" w:rsidP="00506DB5">
            <w:pPr>
              <w:widowControl w:val="0"/>
              <w:rPr>
                <w:rFonts w:ascii="Calibri" w:hAnsi="Calibri" w:cs="Calibri"/>
                <w:b/>
                <w:bCs/>
                <w:sz w:val="20"/>
              </w:rPr>
            </w:pPr>
          </w:p>
          <w:p w14:paraId="3C1F0FEF" w14:textId="77777777" w:rsidR="00D86B78" w:rsidRPr="008513C8" w:rsidRDefault="00D86B78" w:rsidP="00506DB5">
            <w:pPr>
              <w:widowControl w:val="0"/>
              <w:rPr>
                <w:rFonts w:ascii="Calibri" w:hAnsi="Calibri" w:cs="Calibri"/>
                <w:b/>
                <w:bCs/>
                <w:sz w:val="20"/>
              </w:rPr>
            </w:pPr>
          </w:p>
          <w:p w14:paraId="0EB322C3" w14:textId="77777777" w:rsidR="00D86B78" w:rsidRPr="008513C8" w:rsidRDefault="00D86B78" w:rsidP="00506DB5">
            <w:pPr>
              <w:widowControl w:val="0"/>
              <w:rPr>
                <w:rFonts w:ascii="Calibri" w:hAnsi="Calibri" w:cs="Calibri"/>
                <w:b/>
                <w:bCs/>
                <w:sz w:val="20"/>
              </w:rPr>
            </w:pPr>
          </w:p>
          <w:p w14:paraId="09494BA4" w14:textId="77777777" w:rsidR="00D86B78" w:rsidRPr="008513C8" w:rsidRDefault="00D86B78" w:rsidP="00506DB5">
            <w:pPr>
              <w:widowControl w:val="0"/>
              <w:rPr>
                <w:rFonts w:ascii="Calibri" w:hAnsi="Calibri" w:cs="Calibri"/>
                <w:b/>
                <w:bCs/>
                <w:sz w:val="20"/>
              </w:rPr>
            </w:pPr>
            <w:r w:rsidRPr="008513C8">
              <w:rPr>
                <w:rFonts w:ascii="Calibri" w:hAnsi="Calibri" w:cs="Calibri"/>
                <w:b/>
                <w:bCs/>
                <w:sz w:val="20"/>
              </w:rPr>
              <w:t>Technika mluveného projevu: dýchání</w:t>
            </w:r>
          </w:p>
          <w:p w14:paraId="5BE779EA" w14:textId="77777777" w:rsidR="00D86B78" w:rsidRPr="008513C8" w:rsidRDefault="00D86B78" w:rsidP="00506DB5">
            <w:pPr>
              <w:widowControl w:val="0"/>
              <w:rPr>
                <w:rFonts w:ascii="Calibri" w:hAnsi="Calibri" w:cs="Calibri"/>
                <w:b/>
                <w:bCs/>
                <w:sz w:val="20"/>
              </w:rPr>
            </w:pPr>
          </w:p>
          <w:p w14:paraId="5A3CEDB5" w14:textId="77777777" w:rsidR="00D86B78" w:rsidRPr="008513C8" w:rsidRDefault="00D86B78" w:rsidP="00506DB5">
            <w:pPr>
              <w:widowControl w:val="0"/>
              <w:rPr>
                <w:rFonts w:ascii="Calibri" w:hAnsi="Calibri" w:cs="Calibri"/>
                <w:b/>
                <w:bCs/>
                <w:sz w:val="20"/>
              </w:rPr>
            </w:pPr>
          </w:p>
          <w:p w14:paraId="6E782193" w14:textId="77777777" w:rsidR="00D86B78" w:rsidRPr="008513C8" w:rsidRDefault="00D86B78" w:rsidP="00506DB5">
            <w:pPr>
              <w:widowControl w:val="0"/>
              <w:rPr>
                <w:rFonts w:ascii="Calibri" w:hAnsi="Calibri" w:cs="Calibri"/>
                <w:b/>
                <w:bCs/>
                <w:sz w:val="20"/>
              </w:rPr>
            </w:pPr>
          </w:p>
          <w:p w14:paraId="11AD0907" w14:textId="77777777" w:rsidR="00D86B78" w:rsidRPr="008513C8" w:rsidRDefault="00D86B78" w:rsidP="00506DB5">
            <w:pPr>
              <w:widowControl w:val="0"/>
              <w:rPr>
                <w:rFonts w:ascii="Calibri" w:hAnsi="Calibri" w:cs="Calibri"/>
                <w:b/>
                <w:bCs/>
                <w:sz w:val="20"/>
              </w:rPr>
            </w:pPr>
          </w:p>
          <w:p w14:paraId="36401880" w14:textId="77777777" w:rsidR="00D86B78" w:rsidRPr="008513C8" w:rsidRDefault="00D86B78" w:rsidP="00506DB5">
            <w:pPr>
              <w:widowControl w:val="0"/>
              <w:rPr>
                <w:rFonts w:ascii="Calibri" w:hAnsi="Calibri" w:cs="Calibri"/>
                <w:b/>
                <w:bCs/>
                <w:sz w:val="20"/>
              </w:rPr>
            </w:pPr>
          </w:p>
          <w:p w14:paraId="53F8C0DD" w14:textId="77777777" w:rsidR="00D86B78" w:rsidRPr="008513C8" w:rsidRDefault="00D86B78" w:rsidP="00506DB5">
            <w:pPr>
              <w:widowControl w:val="0"/>
              <w:rPr>
                <w:rFonts w:ascii="Calibri" w:hAnsi="Calibri" w:cs="Calibri"/>
                <w:b/>
                <w:bCs/>
                <w:sz w:val="20"/>
              </w:rPr>
            </w:pPr>
            <w:r w:rsidRPr="008513C8">
              <w:rPr>
                <w:rFonts w:ascii="Calibri" w:hAnsi="Calibri" w:cs="Calibri"/>
                <w:b/>
                <w:bCs/>
                <w:sz w:val="20"/>
              </w:rPr>
              <w:t>Pravidla dialogu: nonverbální prostředky, mimika, gesta</w:t>
            </w:r>
          </w:p>
          <w:p w14:paraId="090BBA60" w14:textId="77777777" w:rsidR="00D86B78" w:rsidRPr="008513C8" w:rsidRDefault="00D86B78" w:rsidP="00506DB5">
            <w:pPr>
              <w:widowControl w:val="0"/>
              <w:rPr>
                <w:rFonts w:ascii="Calibri" w:hAnsi="Calibri" w:cs="Calibri"/>
                <w:b/>
                <w:bCs/>
                <w:sz w:val="20"/>
              </w:rPr>
            </w:pPr>
            <w:r w:rsidRPr="008513C8">
              <w:rPr>
                <w:rFonts w:ascii="Calibri" w:hAnsi="Calibri" w:cs="Calibri"/>
                <w:b/>
                <w:bCs/>
                <w:sz w:val="20"/>
              </w:rPr>
              <w:t>Oslovení, rozloučení, poděkování, pozdrav, prosba, omluva, vypravování</w:t>
            </w:r>
          </w:p>
          <w:p w14:paraId="21F9B16B" w14:textId="77777777" w:rsidR="00D86B78" w:rsidRPr="008513C8" w:rsidRDefault="00D86B78" w:rsidP="00506DB5">
            <w:pPr>
              <w:widowControl w:val="0"/>
              <w:rPr>
                <w:rFonts w:ascii="Calibri" w:hAnsi="Calibri" w:cs="Calibri"/>
                <w:b/>
                <w:bCs/>
                <w:sz w:val="20"/>
              </w:rPr>
            </w:pPr>
          </w:p>
          <w:p w14:paraId="031826B9" w14:textId="77777777" w:rsidR="00D86B78" w:rsidRPr="008513C8" w:rsidRDefault="00D86B78" w:rsidP="00506DB5">
            <w:pPr>
              <w:widowControl w:val="0"/>
              <w:rPr>
                <w:rFonts w:ascii="Calibri" w:hAnsi="Calibri" w:cs="Calibri"/>
                <w:b/>
                <w:bCs/>
                <w:sz w:val="20"/>
              </w:rPr>
            </w:pPr>
          </w:p>
          <w:p w14:paraId="50923A4F" w14:textId="77777777" w:rsidR="00D86B78" w:rsidRPr="008513C8" w:rsidRDefault="00D86B78" w:rsidP="00506DB5">
            <w:pPr>
              <w:widowControl w:val="0"/>
              <w:rPr>
                <w:rFonts w:ascii="Calibri" w:hAnsi="Calibri" w:cs="Calibri"/>
                <w:b/>
                <w:bCs/>
                <w:sz w:val="20"/>
              </w:rPr>
            </w:pPr>
          </w:p>
          <w:p w14:paraId="14D3BDE6" w14:textId="77777777" w:rsidR="00D86B78" w:rsidRPr="008513C8" w:rsidRDefault="00D86B78" w:rsidP="00506DB5">
            <w:pPr>
              <w:widowControl w:val="0"/>
              <w:rPr>
                <w:rFonts w:ascii="Calibri" w:hAnsi="Calibri" w:cs="Calibri"/>
                <w:b/>
                <w:bCs/>
                <w:sz w:val="20"/>
              </w:rPr>
            </w:pPr>
          </w:p>
          <w:p w14:paraId="1A28D8D4" w14:textId="77777777" w:rsidR="00D86B78" w:rsidRPr="008513C8" w:rsidRDefault="00D86B78" w:rsidP="00506DB5">
            <w:pPr>
              <w:widowControl w:val="0"/>
              <w:rPr>
                <w:rFonts w:ascii="Calibri" w:hAnsi="Calibri" w:cs="Calibri"/>
                <w:b/>
                <w:bCs/>
                <w:sz w:val="20"/>
              </w:rPr>
            </w:pPr>
          </w:p>
          <w:p w14:paraId="2C13004E" w14:textId="77777777" w:rsidR="00D86B78" w:rsidRPr="008513C8" w:rsidRDefault="00D86B78" w:rsidP="00506DB5">
            <w:pPr>
              <w:widowControl w:val="0"/>
              <w:rPr>
                <w:rFonts w:ascii="Calibri" w:hAnsi="Calibri" w:cs="Calibri"/>
                <w:b/>
                <w:bCs/>
                <w:sz w:val="20"/>
              </w:rPr>
            </w:pPr>
          </w:p>
          <w:p w14:paraId="6FFF6828" w14:textId="77777777" w:rsidR="00D86B78" w:rsidRPr="008513C8" w:rsidRDefault="00D86B78" w:rsidP="00506DB5">
            <w:pPr>
              <w:widowControl w:val="0"/>
              <w:rPr>
                <w:rFonts w:ascii="Calibri" w:hAnsi="Calibri" w:cs="Calibri"/>
                <w:b/>
                <w:bCs/>
                <w:sz w:val="20"/>
              </w:rPr>
            </w:pPr>
          </w:p>
          <w:p w14:paraId="344BACBC" w14:textId="77777777" w:rsidR="00D86B78" w:rsidRPr="008513C8" w:rsidRDefault="00D86B78" w:rsidP="00506DB5">
            <w:pPr>
              <w:widowControl w:val="0"/>
              <w:rPr>
                <w:rFonts w:ascii="Calibri" w:hAnsi="Calibri" w:cs="Calibri"/>
                <w:b/>
                <w:bCs/>
                <w:sz w:val="20"/>
              </w:rPr>
            </w:pPr>
          </w:p>
          <w:p w14:paraId="562E78D8" w14:textId="77777777" w:rsidR="00D86B78" w:rsidRPr="008513C8" w:rsidRDefault="00D86B78" w:rsidP="00506DB5">
            <w:pPr>
              <w:widowControl w:val="0"/>
              <w:rPr>
                <w:rFonts w:ascii="Calibri" w:hAnsi="Calibri" w:cs="Calibri"/>
                <w:b/>
                <w:bCs/>
                <w:sz w:val="20"/>
              </w:rPr>
            </w:pPr>
          </w:p>
        </w:tc>
        <w:tc>
          <w:tcPr>
            <w:tcW w:w="3118" w:type="dxa"/>
            <w:tcBorders>
              <w:left w:val="single" w:sz="4" w:space="0" w:color="000000"/>
              <w:bottom w:val="single" w:sz="4" w:space="0" w:color="000000"/>
              <w:right w:val="single" w:sz="4" w:space="0" w:color="000000"/>
            </w:tcBorders>
          </w:tcPr>
          <w:p w14:paraId="4FDEDA6C" w14:textId="77777777" w:rsidR="00D86B78" w:rsidRPr="006552B6" w:rsidRDefault="00D86B78" w:rsidP="00506DB5">
            <w:pPr>
              <w:rPr>
                <w:rFonts w:ascii="Calibri" w:hAnsi="Calibri"/>
                <w:b/>
                <w:sz w:val="20"/>
                <w:szCs w:val="20"/>
              </w:rPr>
            </w:pPr>
          </w:p>
        </w:tc>
      </w:tr>
      <w:tr w:rsidR="00D86B78" w:rsidRPr="006552B6" w14:paraId="15D67D44" w14:textId="77777777" w:rsidTr="00506DB5">
        <w:trPr>
          <w:trHeight w:val="70"/>
        </w:trPr>
        <w:tc>
          <w:tcPr>
            <w:tcW w:w="3969" w:type="dxa"/>
            <w:tcBorders>
              <w:left w:val="single" w:sz="4" w:space="0" w:color="000000"/>
              <w:bottom w:val="single" w:sz="4" w:space="0" w:color="000000"/>
            </w:tcBorders>
          </w:tcPr>
          <w:p w14:paraId="28A34524" w14:textId="77777777" w:rsidR="00D86B78" w:rsidRPr="008513C8" w:rsidRDefault="00D86B78" w:rsidP="00506DB5">
            <w:pPr>
              <w:rPr>
                <w:rFonts w:ascii="Calibri" w:hAnsi="Calibri" w:cs="Calibri"/>
                <w:bCs/>
                <w:sz w:val="20"/>
              </w:rPr>
            </w:pPr>
          </w:p>
          <w:p w14:paraId="1AA05085"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ČJL-3-1-09</w:t>
            </w:r>
          </w:p>
          <w:p w14:paraId="133DBB03" w14:textId="77777777" w:rsidR="00D86B78" w:rsidRDefault="00D86B78" w:rsidP="00506DB5">
            <w:pPr>
              <w:pStyle w:val="Odstavecseseznamem"/>
              <w:tabs>
                <w:tab w:val="left" w:pos="356"/>
              </w:tabs>
              <w:ind w:left="171"/>
              <w:rPr>
                <w:rFonts w:ascii="Calibri" w:hAnsi="Calibri"/>
                <w:sz w:val="20"/>
                <w:szCs w:val="20"/>
              </w:rPr>
            </w:pPr>
            <w:r w:rsidRPr="006552B6">
              <w:rPr>
                <w:rFonts w:ascii="Calibri" w:hAnsi="Calibri"/>
                <w:sz w:val="20"/>
                <w:szCs w:val="20"/>
              </w:rPr>
              <w:t>píše správně tvary písmen a číslic, správně spojuje písmena i slabiky, kontroluje vlastní písemný projev</w:t>
            </w:r>
          </w:p>
          <w:p w14:paraId="423C1A83" w14:textId="77777777" w:rsidR="00D86B78" w:rsidRDefault="00D86B78" w:rsidP="00506DB5">
            <w:pPr>
              <w:pStyle w:val="Odstavecseseznamem"/>
              <w:tabs>
                <w:tab w:val="left" w:pos="356"/>
              </w:tabs>
              <w:ind w:left="171"/>
              <w:rPr>
                <w:rFonts w:ascii="Calibri" w:hAnsi="Calibri"/>
                <w:sz w:val="20"/>
                <w:szCs w:val="20"/>
              </w:rPr>
            </w:pPr>
          </w:p>
          <w:p w14:paraId="16D1E4D1"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ČJL-3-1-10</w:t>
            </w:r>
          </w:p>
          <w:p w14:paraId="0D43D582" w14:textId="77777777" w:rsidR="00D86B78" w:rsidRPr="008513C8" w:rsidRDefault="00D86B78" w:rsidP="00506DB5">
            <w:pPr>
              <w:pStyle w:val="Odstavecseseznamem"/>
              <w:snapToGrid w:val="0"/>
              <w:ind w:left="171"/>
              <w:rPr>
                <w:rFonts w:ascii="Calibri" w:hAnsi="Calibri" w:cs="Calibri"/>
                <w:sz w:val="20"/>
                <w:szCs w:val="20"/>
              </w:rPr>
            </w:pPr>
            <w:r w:rsidRPr="008513C8">
              <w:rPr>
                <w:rFonts w:ascii="Calibri" w:hAnsi="Calibri" w:cs="Calibri"/>
                <w:sz w:val="20"/>
              </w:rPr>
              <w:lastRenderedPageBreak/>
              <w:t>píše věcně i formálně správně jednoduchá sdělení</w:t>
            </w:r>
          </w:p>
          <w:p w14:paraId="7E629CD0" w14:textId="77777777" w:rsidR="00D86B78" w:rsidRDefault="00D86B78" w:rsidP="00506DB5">
            <w:pPr>
              <w:rPr>
                <w:bCs/>
                <w:sz w:val="20"/>
              </w:rPr>
            </w:pPr>
          </w:p>
          <w:p w14:paraId="2826C76F" w14:textId="77777777" w:rsidR="00D86B78" w:rsidRDefault="00D86B78" w:rsidP="00506DB5">
            <w:pPr>
              <w:rPr>
                <w:bCs/>
                <w:sz w:val="20"/>
              </w:rPr>
            </w:pPr>
          </w:p>
          <w:p w14:paraId="72BDA824" w14:textId="77777777" w:rsidR="00D86B78" w:rsidRPr="008513C8" w:rsidRDefault="00D86B78" w:rsidP="00506DB5">
            <w:pPr>
              <w:rPr>
                <w:rFonts w:ascii="Calibri" w:hAnsi="Calibri" w:cs="Calibri"/>
                <w:bCs/>
                <w:sz w:val="20"/>
              </w:rPr>
            </w:pPr>
          </w:p>
        </w:tc>
        <w:tc>
          <w:tcPr>
            <w:tcW w:w="3828" w:type="dxa"/>
            <w:tcBorders>
              <w:left w:val="single" w:sz="4" w:space="0" w:color="000000"/>
              <w:bottom w:val="single" w:sz="4" w:space="0" w:color="000000"/>
            </w:tcBorders>
          </w:tcPr>
          <w:p w14:paraId="70E85D78" w14:textId="77777777" w:rsidR="00D86B78" w:rsidRPr="008513C8" w:rsidRDefault="00D86B78" w:rsidP="00506DB5">
            <w:pPr>
              <w:widowControl w:val="0"/>
              <w:spacing w:line="276" w:lineRule="auto"/>
              <w:ind w:left="110"/>
              <w:rPr>
                <w:rFonts w:ascii="Calibri" w:hAnsi="Calibri" w:cs="Calibri"/>
                <w:bCs/>
                <w:sz w:val="20"/>
              </w:rPr>
            </w:pPr>
          </w:p>
          <w:p w14:paraId="1D56B01E" w14:textId="77777777" w:rsidR="00D86B78" w:rsidRDefault="00D86B78" w:rsidP="00506DB5">
            <w:pPr>
              <w:tabs>
                <w:tab w:val="left" w:pos="360"/>
              </w:tabs>
              <w:ind w:left="171"/>
              <w:rPr>
                <w:rFonts w:ascii="Calibri" w:hAnsi="Calibri"/>
                <w:sz w:val="20"/>
                <w:szCs w:val="20"/>
              </w:rPr>
            </w:pPr>
          </w:p>
          <w:p w14:paraId="21AF3B8D" w14:textId="77777777" w:rsidR="00D86B78" w:rsidRDefault="00D86B78" w:rsidP="00506DB5">
            <w:pPr>
              <w:tabs>
                <w:tab w:val="left" w:pos="360"/>
              </w:tabs>
              <w:ind w:left="171"/>
              <w:rPr>
                <w:rFonts w:ascii="Calibri" w:hAnsi="Calibri"/>
                <w:sz w:val="20"/>
                <w:szCs w:val="20"/>
              </w:rPr>
            </w:pPr>
          </w:p>
          <w:p w14:paraId="5A8C6318" w14:textId="77777777" w:rsidR="00D86B78" w:rsidRDefault="00D86B78" w:rsidP="00506DB5">
            <w:pPr>
              <w:tabs>
                <w:tab w:val="left" w:pos="360"/>
              </w:tabs>
              <w:ind w:left="171"/>
              <w:rPr>
                <w:rFonts w:ascii="Calibri" w:hAnsi="Calibri"/>
                <w:sz w:val="20"/>
                <w:szCs w:val="20"/>
              </w:rPr>
            </w:pPr>
          </w:p>
          <w:p w14:paraId="56C26583" w14:textId="77777777" w:rsidR="00D86B78" w:rsidRDefault="00D86B78" w:rsidP="00506DB5">
            <w:pPr>
              <w:tabs>
                <w:tab w:val="left" w:pos="360"/>
              </w:tabs>
              <w:ind w:left="171"/>
              <w:rPr>
                <w:rFonts w:ascii="Calibri" w:hAnsi="Calibri"/>
                <w:sz w:val="20"/>
                <w:szCs w:val="20"/>
              </w:rPr>
            </w:pPr>
          </w:p>
          <w:p w14:paraId="7ABD2B9A" w14:textId="77777777" w:rsidR="00D86B78" w:rsidRDefault="00D86B78" w:rsidP="00506DB5">
            <w:pPr>
              <w:tabs>
                <w:tab w:val="left" w:pos="360"/>
              </w:tabs>
              <w:ind w:left="171"/>
              <w:rPr>
                <w:rFonts w:ascii="Calibri" w:hAnsi="Calibri"/>
                <w:sz w:val="20"/>
                <w:szCs w:val="20"/>
              </w:rPr>
            </w:pPr>
          </w:p>
          <w:p w14:paraId="463EAB0E" w14:textId="77777777" w:rsidR="00D86B78" w:rsidRDefault="00D86B78" w:rsidP="00506DB5">
            <w:pPr>
              <w:tabs>
                <w:tab w:val="left" w:pos="360"/>
              </w:tabs>
              <w:ind w:left="171"/>
              <w:rPr>
                <w:rFonts w:ascii="Calibri" w:hAnsi="Calibri"/>
                <w:sz w:val="20"/>
                <w:szCs w:val="20"/>
              </w:rPr>
            </w:pPr>
          </w:p>
          <w:p w14:paraId="6D351884" w14:textId="77777777" w:rsidR="00D86B78" w:rsidRPr="00AC0E87" w:rsidRDefault="00D86B78" w:rsidP="00D86B78">
            <w:pPr>
              <w:pStyle w:val="Odstavecseseznamem"/>
              <w:numPr>
                <w:ilvl w:val="0"/>
                <w:numId w:val="21"/>
              </w:numPr>
              <w:tabs>
                <w:tab w:val="left" w:pos="360"/>
              </w:tabs>
              <w:suppressAutoHyphens/>
              <w:rPr>
                <w:rFonts w:ascii="Calibri" w:hAnsi="Calibri"/>
                <w:sz w:val="20"/>
                <w:szCs w:val="20"/>
              </w:rPr>
            </w:pPr>
            <w:r>
              <w:rPr>
                <w:rFonts w:ascii="Calibri" w:hAnsi="Calibri"/>
                <w:sz w:val="20"/>
                <w:szCs w:val="20"/>
              </w:rPr>
              <w:lastRenderedPageBreak/>
              <w:t>píše krátká sdělení podle předem daných pokynů učitele</w:t>
            </w:r>
            <w:r w:rsidRPr="00AC0E87">
              <w:rPr>
                <w:rFonts w:ascii="Calibri" w:hAnsi="Calibri"/>
                <w:sz w:val="20"/>
                <w:szCs w:val="20"/>
              </w:rPr>
              <w:br/>
            </w:r>
            <w:r w:rsidRPr="00AC0E87">
              <w:rPr>
                <w:rFonts w:ascii="Calibri" w:hAnsi="Calibri"/>
                <w:sz w:val="20"/>
                <w:szCs w:val="20"/>
              </w:rPr>
              <w:br/>
            </w:r>
          </w:p>
        </w:tc>
        <w:tc>
          <w:tcPr>
            <w:tcW w:w="3827" w:type="dxa"/>
            <w:tcBorders>
              <w:left w:val="single" w:sz="4" w:space="0" w:color="000000"/>
              <w:bottom w:val="single" w:sz="4" w:space="0" w:color="000000"/>
            </w:tcBorders>
          </w:tcPr>
          <w:p w14:paraId="28FA7764" w14:textId="77777777" w:rsidR="00D86B78" w:rsidRPr="008513C8" w:rsidRDefault="00D86B78" w:rsidP="00506DB5">
            <w:pPr>
              <w:widowControl w:val="0"/>
              <w:rPr>
                <w:rFonts w:ascii="Calibri" w:hAnsi="Calibri" w:cs="Calibri"/>
                <w:b/>
                <w:sz w:val="20"/>
              </w:rPr>
            </w:pPr>
            <w:r w:rsidRPr="008513C8">
              <w:rPr>
                <w:rFonts w:ascii="Calibri" w:hAnsi="Calibri" w:cs="Calibri"/>
                <w:b/>
                <w:sz w:val="20"/>
              </w:rPr>
              <w:lastRenderedPageBreak/>
              <w:t>3. PÍSEMÝ PROJEV</w:t>
            </w:r>
          </w:p>
          <w:p w14:paraId="2BC2FF7C" w14:textId="77777777" w:rsidR="00D86B78" w:rsidRPr="008513C8" w:rsidRDefault="00D86B78" w:rsidP="00506DB5">
            <w:pPr>
              <w:widowControl w:val="0"/>
              <w:rPr>
                <w:rFonts w:ascii="Calibri" w:hAnsi="Calibri" w:cs="Calibri"/>
                <w:b/>
                <w:sz w:val="20"/>
              </w:rPr>
            </w:pPr>
            <w:r w:rsidRPr="008513C8">
              <w:rPr>
                <w:rFonts w:ascii="Calibri" w:hAnsi="Calibri" w:cs="Calibri"/>
                <w:b/>
                <w:sz w:val="20"/>
              </w:rPr>
              <w:t>základní hygienické návyky</w:t>
            </w:r>
          </w:p>
          <w:p w14:paraId="72D00ED0" w14:textId="77777777" w:rsidR="00D86B78" w:rsidRPr="008513C8" w:rsidRDefault="00D86B78" w:rsidP="00506DB5">
            <w:pPr>
              <w:widowControl w:val="0"/>
              <w:rPr>
                <w:rFonts w:ascii="Calibri" w:hAnsi="Calibri" w:cs="Calibri"/>
                <w:b/>
                <w:sz w:val="20"/>
              </w:rPr>
            </w:pPr>
            <w:r w:rsidRPr="008513C8">
              <w:rPr>
                <w:rFonts w:ascii="Calibri" w:hAnsi="Calibri" w:cs="Calibri"/>
                <w:b/>
                <w:sz w:val="20"/>
              </w:rPr>
              <w:t>technika psaní</w:t>
            </w:r>
          </w:p>
          <w:p w14:paraId="32D52871" w14:textId="77777777" w:rsidR="00D86B78" w:rsidRPr="008513C8" w:rsidRDefault="00D86B78" w:rsidP="00506DB5">
            <w:pPr>
              <w:widowControl w:val="0"/>
              <w:rPr>
                <w:rFonts w:ascii="Calibri" w:hAnsi="Calibri" w:cs="Calibri"/>
                <w:b/>
                <w:sz w:val="20"/>
              </w:rPr>
            </w:pPr>
          </w:p>
          <w:p w14:paraId="367D39AA" w14:textId="77777777" w:rsidR="00D86B78" w:rsidRPr="008513C8" w:rsidRDefault="00D86B78" w:rsidP="00506DB5">
            <w:pPr>
              <w:widowControl w:val="0"/>
              <w:rPr>
                <w:rFonts w:ascii="Calibri" w:hAnsi="Calibri" w:cs="Calibri"/>
                <w:b/>
                <w:sz w:val="20"/>
              </w:rPr>
            </w:pPr>
          </w:p>
          <w:p w14:paraId="7D19F496" w14:textId="77777777" w:rsidR="00D86B78" w:rsidRPr="008513C8" w:rsidRDefault="00D86B78" w:rsidP="00506DB5">
            <w:pPr>
              <w:widowControl w:val="0"/>
              <w:rPr>
                <w:rFonts w:ascii="Calibri" w:hAnsi="Calibri" w:cs="Calibri"/>
                <w:b/>
                <w:sz w:val="20"/>
              </w:rPr>
            </w:pPr>
          </w:p>
          <w:p w14:paraId="67C929C8" w14:textId="77777777" w:rsidR="00D86B78" w:rsidRPr="008513C8" w:rsidRDefault="00D86B78" w:rsidP="00506DB5">
            <w:pPr>
              <w:widowControl w:val="0"/>
              <w:rPr>
                <w:rFonts w:ascii="Calibri" w:hAnsi="Calibri" w:cs="Calibri"/>
                <w:b/>
                <w:sz w:val="20"/>
              </w:rPr>
            </w:pPr>
          </w:p>
          <w:p w14:paraId="2B54D146" w14:textId="77777777" w:rsidR="00D86B78" w:rsidRPr="008513C8" w:rsidRDefault="00D86B78" w:rsidP="00506DB5">
            <w:pPr>
              <w:widowControl w:val="0"/>
              <w:rPr>
                <w:rFonts w:ascii="Calibri" w:hAnsi="Calibri" w:cs="Calibri"/>
                <w:b/>
                <w:sz w:val="20"/>
              </w:rPr>
            </w:pPr>
            <w:r w:rsidRPr="008513C8">
              <w:rPr>
                <w:rFonts w:ascii="Calibri" w:hAnsi="Calibri" w:cs="Calibri"/>
                <w:b/>
                <w:sz w:val="20"/>
              </w:rPr>
              <w:lastRenderedPageBreak/>
              <w:t xml:space="preserve">žánry písemného projevu: </w:t>
            </w:r>
            <w:r w:rsidRPr="008513C8">
              <w:rPr>
                <w:rFonts w:ascii="Calibri" w:hAnsi="Calibri" w:cs="Calibri"/>
                <w:b/>
                <w:sz w:val="20"/>
              </w:rPr>
              <w:br/>
              <w:t>adresa, blahopřání, dopis</w:t>
            </w:r>
          </w:p>
          <w:p w14:paraId="6FED2851" w14:textId="77777777" w:rsidR="00D86B78" w:rsidRPr="008513C8" w:rsidRDefault="00D86B78" w:rsidP="00506DB5">
            <w:pPr>
              <w:widowControl w:val="0"/>
              <w:rPr>
                <w:rFonts w:ascii="Calibri" w:hAnsi="Calibri" w:cs="Calibri"/>
                <w:b/>
                <w:sz w:val="20"/>
              </w:rPr>
            </w:pPr>
          </w:p>
          <w:p w14:paraId="7830ACF9" w14:textId="77777777" w:rsidR="00D86B78" w:rsidRPr="008513C8" w:rsidRDefault="00D86B78" w:rsidP="00506DB5">
            <w:pPr>
              <w:widowControl w:val="0"/>
              <w:rPr>
                <w:rFonts w:ascii="Calibri" w:hAnsi="Calibri" w:cs="Calibri"/>
                <w:b/>
                <w:sz w:val="20"/>
              </w:rPr>
            </w:pPr>
          </w:p>
        </w:tc>
        <w:tc>
          <w:tcPr>
            <w:tcW w:w="3118" w:type="dxa"/>
            <w:tcBorders>
              <w:left w:val="single" w:sz="4" w:space="0" w:color="000000"/>
              <w:bottom w:val="single" w:sz="4" w:space="0" w:color="000000"/>
              <w:right w:val="single" w:sz="4" w:space="0" w:color="000000"/>
            </w:tcBorders>
          </w:tcPr>
          <w:p w14:paraId="7E68CEE7" w14:textId="77777777" w:rsidR="00D86B78" w:rsidRPr="006552B6" w:rsidRDefault="00D86B78" w:rsidP="00506DB5">
            <w:pPr>
              <w:snapToGrid w:val="0"/>
              <w:rPr>
                <w:rFonts w:ascii="Calibri" w:hAnsi="Calibri"/>
                <w:sz w:val="20"/>
                <w:szCs w:val="20"/>
              </w:rPr>
            </w:pPr>
          </w:p>
        </w:tc>
      </w:tr>
      <w:tr w:rsidR="00D86B78" w:rsidRPr="006552B6" w14:paraId="002494EA" w14:textId="77777777" w:rsidTr="00506DB5">
        <w:trPr>
          <w:trHeight w:val="70"/>
        </w:trPr>
        <w:tc>
          <w:tcPr>
            <w:tcW w:w="3969" w:type="dxa"/>
            <w:tcBorders>
              <w:left w:val="single" w:sz="4" w:space="0" w:color="000000"/>
              <w:bottom w:val="single" w:sz="4" w:space="0" w:color="000000"/>
            </w:tcBorders>
          </w:tcPr>
          <w:p w14:paraId="60904B3B" w14:textId="77777777" w:rsidR="00D86B78" w:rsidRPr="009F212F" w:rsidRDefault="00D86B78" w:rsidP="00D86B78">
            <w:pPr>
              <w:pStyle w:val="Odstavecseseznamem"/>
              <w:numPr>
                <w:ilvl w:val="0"/>
                <w:numId w:val="21"/>
              </w:numPr>
              <w:rPr>
                <w:rFonts w:ascii="Calibri" w:hAnsi="Calibri"/>
                <w:sz w:val="20"/>
                <w:szCs w:val="20"/>
              </w:rPr>
            </w:pPr>
            <w:r w:rsidRPr="008513C8">
              <w:rPr>
                <w:rFonts w:ascii="Calibri" w:hAnsi="Calibri" w:cs="Calibri"/>
                <w:b/>
                <w:sz w:val="20"/>
              </w:rPr>
              <w:t>ČJL-3-3-01</w:t>
            </w:r>
            <w:r w:rsidRPr="008513C8">
              <w:rPr>
                <w:rFonts w:ascii="Calibri" w:hAnsi="Calibri" w:cs="Calibri"/>
                <w:b/>
                <w:sz w:val="20"/>
              </w:rPr>
              <w:br/>
            </w:r>
            <w:r w:rsidRPr="00AC0E87">
              <w:rPr>
                <w:rFonts w:ascii="Calibri" w:hAnsi="Calibri"/>
                <w:sz w:val="20"/>
                <w:szCs w:val="20"/>
              </w:rPr>
              <w:t>čte a přednáší zpaměti ve vhodném frázování a tempu literární texty přiměřené věku</w:t>
            </w:r>
          </w:p>
          <w:p w14:paraId="1AA2F2BF" w14:textId="77777777" w:rsidR="00D86B78" w:rsidRPr="008513C8" w:rsidRDefault="00D86B78" w:rsidP="00506DB5">
            <w:pPr>
              <w:pStyle w:val="Odstavecseseznamem"/>
              <w:ind w:left="171"/>
              <w:rPr>
                <w:rFonts w:ascii="Calibri" w:hAnsi="Calibri" w:cs="Calibri"/>
                <w:b/>
                <w:sz w:val="20"/>
              </w:rPr>
            </w:pPr>
          </w:p>
          <w:p w14:paraId="78475AD5" w14:textId="77777777" w:rsidR="00D86B78" w:rsidRPr="00FB5E51" w:rsidRDefault="00D86B78" w:rsidP="00D86B78">
            <w:pPr>
              <w:pStyle w:val="Odstavecseseznamem"/>
              <w:numPr>
                <w:ilvl w:val="0"/>
                <w:numId w:val="22"/>
              </w:numPr>
              <w:rPr>
                <w:rFonts w:ascii="Calibri" w:hAnsi="Calibri"/>
                <w:sz w:val="20"/>
                <w:szCs w:val="20"/>
              </w:rPr>
            </w:pPr>
            <w:r w:rsidRPr="008513C8">
              <w:rPr>
                <w:rFonts w:ascii="Calibri" w:hAnsi="Calibri" w:cs="Calibri"/>
                <w:b/>
                <w:sz w:val="20"/>
              </w:rPr>
              <w:t>ČJL-3-3-02</w:t>
            </w:r>
          </w:p>
          <w:p w14:paraId="6474883A" w14:textId="77777777" w:rsidR="00D86B78" w:rsidRDefault="00D86B78" w:rsidP="00506DB5">
            <w:pPr>
              <w:pStyle w:val="Odstavecseseznamem"/>
              <w:snapToGrid w:val="0"/>
              <w:ind w:left="171"/>
              <w:rPr>
                <w:rFonts w:ascii="Calibri" w:hAnsi="Calibri"/>
                <w:sz w:val="20"/>
                <w:szCs w:val="20"/>
              </w:rPr>
            </w:pPr>
            <w:r w:rsidRPr="006552B6">
              <w:rPr>
                <w:rFonts w:ascii="Calibri" w:hAnsi="Calibri"/>
                <w:sz w:val="20"/>
                <w:szCs w:val="20"/>
              </w:rPr>
              <w:t>vyjadřuje své pocity z přečteného textu</w:t>
            </w:r>
          </w:p>
          <w:p w14:paraId="659AF3CE" w14:textId="77777777" w:rsidR="00D86B78" w:rsidRDefault="00D86B78" w:rsidP="00506DB5">
            <w:pPr>
              <w:pStyle w:val="Odstavecseseznamem"/>
              <w:snapToGrid w:val="0"/>
              <w:ind w:left="171"/>
              <w:rPr>
                <w:rFonts w:ascii="Calibri" w:hAnsi="Calibri"/>
                <w:sz w:val="20"/>
                <w:szCs w:val="20"/>
              </w:rPr>
            </w:pPr>
          </w:p>
          <w:p w14:paraId="048824C5" w14:textId="77777777" w:rsidR="00D86B78" w:rsidRDefault="00D86B78" w:rsidP="00506DB5">
            <w:pPr>
              <w:pStyle w:val="Odstavecseseznamem"/>
              <w:snapToGrid w:val="0"/>
              <w:ind w:left="171"/>
              <w:rPr>
                <w:rFonts w:ascii="Calibri" w:hAnsi="Calibri"/>
                <w:sz w:val="20"/>
                <w:szCs w:val="20"/>
              </w:rPr>
            </w:pPr>
          </w:p>
          <w:p w14:paraId="75F74180" w14:textId="77777777" w:rsidR="00D86B78" w:rsidRDefault="00D86B78" w:rsidP="00506DB5">
            <w:pPr>
              <w:pStyle w:val="Odstavecseseznamem"/>
              <w:snapToGrid w:val="0"/>
              <w:ind w:left="171"/>
              <w:rPr>
                <w:rFonts w:ascii="Calibri" w:hAnsi="Calibri"/>
                <w:sz w:val="20"/>
                <w:szCs w:val="20"/>
              </w:rPr>
            </w:pPr>
          </w:p>
          <w:p w14:paraId="2998C496" w14:textId="77777777" w:rsidR="00D86B78" w:rsidRDefault="00D86B78" w:rsidP="00506DB5">
            <w:pPr>
              <w:pStyle w:val="Odstavecseseznamem"/>
              <w:snapToGrid w:val="0"/>
              <w:ind w:left="171"/>
              <w:rPr>
                <w:rFonts w:ascii="Calibri" w:hAnsi="Calibri"/>
                <w:sz w:val="20"/>
                <w:szCs w:val="20"/>
              </w:rPr>
            </w:pPr>
          </w:p>
          <w:p w14:paraId="64BA7659" w14:textId="77777777" w:rsidR="00D86B78" w:rsidRDefault="00D86B78" w:rsidP="00506DB5">
            <w:pPr>
              <w:pStyle w:val="Odstavecseseznamem"/>
              <w:snapToGrid w:val="0"/>
              <w:ind w:left="171"/>
              <w:rPr>
                <w:rFonts w:ascii="Calibri" w:hAnsi="Calibri"/>
                <w:sz w:val="20"/>
                <w:szCs w:val="20"/>
              </w:rPr>
            </w:pPr>
          </w:p>
          <w:p w14:paraId="605B1596" w14:textId="77777777" w:rsidR="00D86B78" w:rsidRDefault="00D86B78" w:rsidP="00506DB5">
            <w:pPr>
              <w:pStyle w:val="Odstavecseseznamem"/>
              <w:snapToGrid w:val="0"/>
              <w:ind w:left="171"/>
              <w:rPr>
                <w:rFonts w:ascii="Calibri" w:hAnsi="Calibri"/>
                <w:sz w:val="20"/>
                <w:szCs w:val="20"/>
              </w:rPr>
            </w:pPr>
          </w:p>
          <w:p w14:paraId="215812DB" w14:textId="77777777" w:rsidR="00D86B78" w:rsidRDefault="00D86B78" w:rsidP="00506DB5">
            <w:pPr>
              <w:pStyle w:val="Odstavecseseznamem"/>
              <w:snapToGrid w:val="0"/>
              <w:ind w:left="171"/>
              <w:rPr>
                <w:rFonts w:ascii="Calibri" w:hAnsi="Calibri"/>
                <w:sz w:val="20"/>
                <w:szCs w:val="20"/>
              </w:rPr>
            </w:pPr>
          </w:p>
          <w:p w14:paraId="4AD81C99" w14:textId="77777777" w:rsidR="00D86B78" w:rsidRPr="00A53BBC" w:rsidRDefault="00D86B78" w:rsidP="00506DB5">
            <w:pPr>
              <w:snapToGrid w:val="0"/>
              <w:rPr>
                <w:rFonts w:ascii="Calibri" w:hAnsi="Calibri"/>
                <w:sz w:val="20"/>
                <w:szCs w:val="20"/>
              </w:rPr>
            </w:pPr>
          </w:p>
          <w:p w14:paraId="5FCDE688" w14:textId="77777777" w:rsidR="00D86B78" w:rsidRPr="008513C8" w:rsidRDefault="00D86B78" w:rsidP="00D86B78">
            <w:pPr>
              <w:pStyle w:val="Odstavecseseznamem"/>
              <w:numPr>
                <w:ilvl w:val="0"/>
                <w:numId w:val="23"/>
              </w:numPr>
              <w:snapToGrid w:val="0"/>
              <w:rPr>
                <w:rFonts w:ascii="Calibri" w:hAnsi="Calibri" w:cs="Calibri"/>
                <w:sz w:val="20"/>
                <w:szCs w:val="20"/>
              </w:rPr>
            </w:pPr>
            <w:r w:rsidRPr="008513C8">
              <w:rPr>
                <w:rFonts w:ascii="Calibri" w:hAnsi="Calibri" w:cs="Calibri"/>
                <w:b/>
                <w:sz w:val="20"/>
              </w:rPr>
              <w:t>ČJL-3-3-03</w:t>
            </w:r>
          </w:p>
          <w:p w14:paraId="7911DE26" w14:textId="77777777" w:rsidR="00D86B78" w:rsidRDefault="00D86B78" w:rsidP="00506DB5">
            <w:pPr>
              <w:pStyle w:val="Odstavecseseznamem"/>
              <w:snapToGrid w:val="0"/>
              <w:ind w:left="171"/>
              <w:rPr>
                <w:rFonts w:ascii="Calibri" w:hAnsi="Calibri"/>
                <w:sz w:val="20"/>
                <w:szCs w:val="20"/>
              </w:rPr>
            </w:pPr>
            <w:r w:rsidRPr="00FB5E51">
              <w:rPr>
                <w:rFonts w:ascii="Calibri" w:hAnsi="Calibri"/>
                <w:sz w:val="20"/>
                <w:szCs w:val="20"/>
              </w:rPr>
              <w:t>rozlišuje vyjadřování v próze a ve verších, odlišuje pohádku od ostatních vyprávění</w:t>
            </w:r>
          </w:p>
          <w:p w14:paraId="3D84437A" w14:textId="77777777" w:rsidR="00D86B78" w:rsidRDefault="00D86B78" w:rsidP="00506DB5">
            <w:pPr>
              <w:pStyle w:val="Odstavecseseznamem"/>
              <w:snapToGrid w:val="0"/>
              <w:ind w:left="171"/>
              <w:rPr>
                <w:rFonts w:ascii="Calibri" w:hAnsi="Calibri"/>
                <w:sz w:val="20"/>
                <w:szCs w:val="20"/>
              </w:rPr>
            </w:pPr>
          </w:p>
          <w:p w14:paraId="161D79E9" w14:textId="77777777" w:rsidR="00D86B78" w:rsidRDefault="00D86B78" w:rsidP="00506DB5">
            <w:pPr>
              <w:pStyle w:val="Odstavecseseznamem"/>
              <w:snapToGrid w:val="0"/>
              <w:ind w:left="171"/>
              <w:rPr>
                <w:rFonts w:ascii="Calibri" w:hAnsi="Calibri"/>
                <w:sz w:val="20"/>
                <w:szCs w:val="20"/>
              </w:rPr>
            </w:pPr>
          </w:p>
          <w:p w14:paraId="03DAAA47" w14:textId="77777777" w:rsidR="00D86B78" w:rsidRDefault="00D86B78" w:rsidP="00506DB5">
            <w:pPr>
              <w:pStyle w:val="Odstavecseseznamem"/>
              <w:snapToGrid w:val="0"/>
              <w:ind w:left="171"/>
              <w:rPr>
                <w:rFonts w:ascii="Calibri" w:hAnsi="Calibri"/>
                <w:sz w:val="20"/>
                <w:szCs w:val="20"/>
              </w:rPr>
            </w:pPr>
          </w:p>
          <w:p w14:paraId="76C315F8" w14:textId="77777777" w:rsidR="00D86B78" w:rsidRPr="008513C8" w:rsidRDefault="00D86B78" w:rsidP="00D86B78">
            <w:pPr>
              <w:pStyle w:val="Odstavecseseznamem"/>
              <w:numPr>
                <w:ilvl w:val="0"/>
                <w:numId w:val="23"/>
              </w:numPr>
              <w:snapToGrid w:val="0"/>
              <w:rPr>
                <w:rFonts w:ascii="Calibri" w:hAnsi="Calibri" w:cs="Calibri"/>
                <w:sz w:val="20"/>
                <w:szCs w:val="20"/>
              </w:rPr>
            </w:pPr>
            <w:r w:rsidRPr="008513C8">
              <w:rPr>
                <w:rFonts w:ascii="Calibri" w:hAnsi="Calibri" w:cs="Calibri"/>
                <w:b/>
                <w:sz w:val="20"/>
              </w:rPr>
              <w:t>ČJL-3-3-04</w:t>
            </w:r>
          </w:p>
          <w:p w14:paraId="352EC36E" w14:textId="77777777" w:rsidR="00D86B78" w:rsidRDefault="00D86B78" w:rsidP="00506DB5">
            <w:pPr>
              <w:pStyle w:val="Odstavecseseznamem"/>
              <w:snapToGrid w:val="0"/>
              <w:ind w:left="171"/>
              <w:rPr>
                <w:rFonts w:ascii="Calibri" w:hAnsi="Calibri"/>
                <w:sz w:val="20"/>
                <w:szCs w:val="20"/>
              </w:rPr>
            </w:pPr>
            <w:r>
              <w:rPr>
                <w:rFonts w:ascii="Calibri" w:hAnsi="Calibri"/>
                <w:sz w:val="20"/>
                <w:szCs w:val="20"/>
              </w:rPr>
              <w:t>pr</w:t>
            </w:r>
            <w:r w:rsidRPr="006552B6">
              <w:rPr>
                <w:rFonts w:ascii="Calibri" w:hAnsi="Calibri"/>
                <w:sz w:val="20"/>
                <w:szCs w:val="20"/>
              </w:rPr>
              <w:t>acuje tvořivě s literárním textem</w:t>
            </w:r>
            <w:r>
              <w:rPr>
                <w:rFonts w:ascii="Calibri" w:hAnsi="Calibri"/>
                <w:sz w:val="20"/>
                <w:szCs w:val="20"/>
              </w:rPr>
              <w:t xml:space="preserve"> podle pokynů učitele a podle svých schopností</w:t>
            </w:r>
          </w:p>
          <w:p w14:paraId="5E0C2202" w14:textId="77777777" w:rsidR="00D86B78" w:rsidRDefault="00D86B78" w:rsidP="00506DB5">
            <w:pPr>
              <w:rPr>
                <w:sz w:val="20"/>
              </w:rPr>
            </w:pPr>
          </w:p>
          <w:p w14:paraId="128198C5" w14:textId="77777777" w:rsidR="00D86B78" w:rsidRDefault="00D86B78" w:rsidP="00506DB5">
            <w:pPr>
              <w:rPr>
                <w:sz w:val="20"/>
              </w:rPr>
            </w:pPr>
          </w:p>
        </w:tc>
        <w:tc>
          <w:tcPr>
            <w:tcW w:w="3828" w:type="dxa"/>
            <w:tcBorders>
              <w:left w:val="single" w:sz="4" w:space="0" w:color="000000"/>
              <w:bottom w:val="single" w:sz="4" w:space="0" w:color="000000"/>
            </w:tcBorders>
          </w:tcPr>
          <w:p w14:paraId="10CE8294" w14:textId="77777777" w:rsidR="00D86B78" w:rsidRDefault="00D86B78" w:rsidP="00506DB5">
            <w:pPr>
              <w:widowControl w:val="0"/>
              <w:ind w:left="110"/>
              <w:rPr>
                <w:bCs/>
                <w:sz w:val="20"/>
              </w:rPr>
            </w:pPr>
          </w:p>
          <w:p w14:paraId="5D742667" w14:textId="77777777" w:rsidR="00D86B78" w:rsidRPr="00A53BBC" w:rsidRDefault="00D86B78" w:rsidP="00D86B78">
            <w:pPr>
              <w:pStyle w:val="Odstavecseseznamem"/>
              <w:widowControl w:val="0"/>
              <w:numPr>
                <w:ilvl w:val="0"/>
                <w:numId w:val="23"/>
              </w:numPr>
              <w:suppressAutoHyphens/>
              <w:rPr>
                <w:bCs/>
                <w:sz w:val="20"/>
              </w:rPr>
            </w:pPr>
            <w:r w:rsidRPr="00A53BBC">
              <w:rPr>
                <w:rFonts w:ascii="Calibri" w:hAnsi="Calibri"/>
                <w:sz w:val="20"/>
              </w:rPr>
              <w:t>při četbě nebo přednesu literárního textu správně vyslovuje, vhodně frázuje a užívá správné tempo a melodii řeči</w:t>
            </w:r>
          </w:p>
          <w:p w14:paraId="4BF237ED" w14:textId="77777777" w:rsidR="00D86B78" w:rsidRDefault="00D86B78" w:rsidP="00506DB5">
            <w:pPr>
              <w:widowControl w:val="0"/>
              <w:rPr>
                <w:rFonts w:ascii="Calibri" w:hAnsi="Calibri"/>
                <w:sz w:val="20"/>
              </w:rPr>
            </w:pPr>
          </w:p>
          <w:p w14:paraId="26585844" w14:textId="77777777" w:rsidR="00D86B78" w:rsidRPr="00A53BBC" w:rsidRDefault="00D86B78" w:rsidP="00506DB5">
            <w:pPr>
              <w:widowControl w:val="0"/>
              <w:rPr>
                <w:rFonts w:ascii="Calibri" w:hAnsi="Calibri"/>
                <w:sz w:val="20"/>
              </w:rPr>
            </w:pPr>
          </w:p>
          <w:p w14:paraId="263EE206" w14:textId="77777777" w:rsidR="00D86B78" w:rsidRPr="00A53BBC" w:rsidRDefault="00D86B78" w:rsidP="00D86B78">
            <w:pPr>
              <w:pStyle w:val="Odstavecseseznamem"/>
              <w:widowControl w:val="0"/>
              <w:numPr>
                <w:ilvl w:val="0"/>
                <w:numId w:val="23"/>
              </w:numPr>
              <w:suppressAutoHyphens/>
              <w:rPr>
                <w:bCs/>
                <w:sz w:val="20"/>
              </w:rPr>
            </w:pPr>
            <w:r w:rsidRPr="006552B6">
              <w:rPr>
                <w:rFonts w:ascii="Calibri" w:hAnsi="Calibri"/>
                <w:sz w:val="20"/>
              </w:rPr>
              <w:t>stručně reprodukuje obsah krátkého literárního textu</w:t>
            </w:r>
          </w:p>
          <w:p w14:paraId="5571D84B" w14:textId="77777777" w:rsidR="00D86B78" w:rsidRPr="00A53BBC" w:rsidRDefault="00D86B78" w:rsidP="00D86B78">
            <w:pPr>
              <w:pStyle w:val="Odstavecseseznamem"/>
              <w:widowControl w:val="0"/>
              <w:numPr>
                <w:ilvl w:val="0"/>
                <w:numId w:val="23"/>
              </w:numPr>
              <w:suppressAutoHyphens/>
              <w:rPr>
                <w:bCs/>
                <w:sz w:val="20"/>
                <w:szCs w:val="20"/>
              </w:rPr>
            </w:pPr>
            <w:r w:rsidRPr="00A53BBC">
              <w:rPr>
                <w:rFonts w:ascii="Calibri" w:hAnsi="Calibri"/>
                <w:sz w:val="20"/>
                <w:szCs w:val="20"/>
              </w:rPr>
              <w:t>vyjádří pocity z přečteného literárního textu mluvenou formou nebo jednoduchými výtvarnými technikami, např. komiksem, obrázkem</w:t>
            </w:r>
          </w:p>
          <w:p w14:paraId="0B83A677" w14:textId="77777777" w:rsidR="00D86B78" w:rsidRPr="00A53BBC" w:rsidRDefault="00D86B78" w:rsidP="00D86B78">
            <w:pPr>
              <w:pStyle w:val="Odstavecseseznamem"/>
              <w:widowControl w:val="0"/>
              <w:numPr>
                <w:ilvl w:val="0"/>
                <w:numId w:val="23"/>
              </w:numPr>
              <w:suppressAutoHyphens/>
              <w:rPr>
                <w:bCs/>
                <w:sz w:val="20"/>
                <w:szCs w:val="20"/>
              </w:rPr>
            </w:pPr>
            <w:r>
              <w:rPr>
                <w:rFonts w:ascii="Calibri" w:hAnsi="Calibri"/>
                <w:sz w:val="20"/>
                <w:szCs w:val="20"/>
              </w:rPr>
              <w:t>čte nahlas i potichu známé i neznámé jednoduché texty</w:t>
            </w:r>
          </w:p>
          <w:p w14:paraId="5495E850" w14:textId="77777777" w:rsidR="00D86B78" w:rsidRDefault="00D86B78" w:rsidP="00506DB5">
            <w:pPr>
              <w:widowControl w:val="0"/>
              <w:rPr>
                <w:bCs/>
                <w:sz w:val="20"/>
                <w:szCs w:val="20"/>
              </w:rPr>
            </w:pPr>
          </w:p>
          <w:p w14:paraId="15FE3109" w14:textId="77777777" w:rsidR="00D86B78" w:rsidRDefault="00D86B78" w:rsidP="00506DB5">
            <w:pPr>
              <w:widowControl w:val="0"/>
              <w:rPr>
                <w:bCs/>
                <w:sz w:val="20"/>
                <w:szCs w:val="20"/>
              </w:rPr>
            </w:pPr>
          </w:p>
          <w:p w14:paraId="53ABF64B" w14:textId="77777777" w:rsidR="00D86B78" w:rsidRPr="006552B6" w:rsidRDefault="00D86B78" w:rsidP="00D86B78">
            <w:pPr>
              <w:pStyle w:val="Odstavecseseznamem"/>
              <w:numPr>
                <w:ilvl w:val="0"/>
                <w:numId w:val="18"/>
              </w:numPr>
              <w:rPr>
                <w:rFonts w:ascii="Calibri" w:hAnsi="Calibri"/>
                <w:sz w:val="20"/>
              </w:rPr>
            </w:pPr>
            <w:r w:rsidRPr="006552B6">
              <w:rPr>
                <w:rFonts w:ascii="Calibri" w:hAnsi="Calibri"/>
                <w:sz w:val="20"/>
              </w:rPr>
              <w:t>odliší v</w:t>
            </w:r>
            <w:r>
              <w:rPr>
                <w:rFonts w:ascii="Calibri" w:hAnsi="Calibri"/>
                <w:sz w:val="20"/>
              </w:rPr>
              <w:t>yjadřování v próze a ve verších</w:t>
            </w:r>
          </w:p>
          <w:p w14:paraId="071474CA" w14:textId="77777777" w:rsidR="00D86B78" w:rsidRPr="00A53BBC" w:rsidRDefault="00D86B78" w:rsidP="00D86B78">
            <w:pPr>
              <w:pStyle w:val="Odstavecseseznamem"/>
              <w:widowControl w:val="0"/>
              <w:numPr>
                <w:ilvl w:val="0"/>
                <w:numId w:val="18"/>
              </w:numPr>
              <w:suppressAutoHyphens/>
              <w:rPr>
                <w:bCs/>
                <w:sz w:val="20"/>
                <w:szCs w:val="20"/>
              </w:rPr>
            </w:pPr>
            <w:r w:rsidRPr="00A53BBC">
              <w:rPr>
                <w:rFonts w:ascii="Calibri" w:hAnsi="Calibri"/>
                <w:sz w:val="20"/>
              </w:rPr>
              <w:t>rozumí základním literárním pojmům</w:t>
            </w:r>
          </w:p>
          <w:p w14:paraId="36D11F2F" w14:textId="77777777" w:rsidR="00D86B78" w:rsidRDefault="00D86B78" w:rsidP="00506DB5">
            <w:pPr>
              <w:widowControl w:val="0"/>
              <w:rPr>
                <w:bCs/>
                <w:sz w:val="20"/>
                <w:szCs w:val="20"/>
              </w:rPr>
            </w:pPr>
          </w:p>
          <w:p w14:paraId="0FA61196" w14:textId="77777777" w:rsidR="00D86B78" w:rsidRDefault="00D86B78" w:rsidP="00506DB5">
            <w:pPr>
              <w:rPr>
                <w:bCs/>
                <w:sz w:val="20"/>
                <w:szCs w:val="20"/>
              </w:rPr>
            </w:pPr>
          </w:p>
          <w:p w14:paraId="70FD7437" w14:textId="77777777" w:rsidR="00D86B78" w:rsidRDefault="00D86B78" w:rsidP="00506DB5">
            <w:pPr>
              <w:rPr>
                <w:bCs/>
                <w:sz w:val="20"/>
                <w:szCs w:val="20"/>
              </w:rPr>
            </w:pPr>
          </w:p>
          <w:p w14:paraId="4660622F" w14:textId="77777777" w:rsidR="00D86B78" w:rsidRPr="00A53BBC" w:rsidRDefault="00D86B78" w:rsidP="00D86B78">
            <w:pPr>
              <w:pStyle w:val="Odstavecseseznamem"/>
              <w:numPr>
                <w:ilvl w:val="0"/>
                <w:numId w:val="18"/>
              </w:numPr>
              <w:rPr>
                <w:rFonts w:ascii="Calibri" w:hAnsi="Calibri"/>
                <w:sz w:val="20"/>
              </w:rPr>
            </w:pPr>
            <w:r w:rsidRPr="00A53BBC">
              <w:rPr>
                <w:rFonts w:ascii="Calibri" w:hAnsi="Calibri"/>
                <w:sz w:val="20"/>
              </w:rPr>
              <w:t>vymyslí závěr jednoduchého příběhu;</w:t>
            </w:r>
          </w:p>
          <w:p w14:paraId="7AA376D1" w14:textId="77777777" w:rsidR="00D86B78" w:rsidRPr="00A53BBC" w:rsidRDefault="00D86B78" w:rsidP="00D86B78">
            <w:pPr>
              <w:pStyle w:val="Odstavecseseznamem"/>
              <w:widowControl w:val="0"/>
              <w:numPr>
                <w:ilvl w:val="0"/>
                <w:numId w:val="18"/>
              </w:numPr>
              <w:suppressAutoHyphens/>
              <w:rPr>
                <w:bCs/>
                <w:sz w:val="20"/>
                <w:szCs w:val="20"/>
              </w:rPr>
            </w:pPr>
            <w:r w:rsidRPr="00A53BBC">
              <w:rPr>
                <w:rFonts w:ascii="Calibri" w:hAnsi="Calibri"/>
                <w:sz w:val="20"/>
              </w:rPr>
              <w:t>zaznamená klíčová místa jednoduchého literárního textu formou obrázku</w:t>
            </w:r>
          </w:p>
          <w:p w14:paraId="6C1236A5" w14:textId="77777777" w:rsidR="00D86B78" w:rsidRPr="00D57223" w:rsidRDefault="00D86B78" w:rsidP="00D86B78">
            <w:pPr>
              <w:pStyle w:val="Odstavecseseznamem"/>
              <w:widowControl w:val="0"/>
              <w:numPr>
                <w:ilvl w:val="0"/>
                <w:numId w:val="18"/>
              </w:numPr>
              <w:suppressAutoHyphens/>
              <w:rPr>
                <w:bCs/>
                <w:sz w:val="20"/>
                <w:szCs w:val="20"/>
              </w:rPr>
            </w:pPr>
            <w:r w:rsidRPr="00103E8A">
              <w:rPr>
                <w:rFonts w:ascii="Calibri" w:hAnsi="Calibri"/>
                <w:sz w:val="20"/>
                <w:szCs w:val="20"/>
              </w:rPr>
              <w:t>pracuje tvořivě s literárním textem, dramatizuje jej</w:t>
            </w:r>
          </w:p>
        </w:tc>
        <w:tc>
          <w:tcPr>
            <w:tcW w:w="3827" w:type="dxa"/>
            <w:tcBorders>
              <w:left w:val="single" w:sz="4" w:space="0" w:color="000000"/>
              <w:bottom w:val="single" w:sz="4" w:space="0" w:color="000000"/>
            </w:tcBorders>
          </w:tcPr>
          <w:p w14:paraId="11C74890" w14:textId="77777777" w:rsidR="00D86B78" w:rsidRPr="008513C8" w:rsidRDefault="00D86B78" w:rsidP="00506DB5">
            <w:pPr>
              <w:widowControl w:val="0"/>
              <w:spacing w:line="276" w:lineRule="auto"/>
              <w:rPr>
                <w:rFonts w:ascii="Calibri" w:hAnsi="Calibri" w:cs="Calibri"/>
                <w:b/>
                <w:bCs/>
                <w:sz w:val="20"/>
              </w:rPr>
            </w:pPr>
            <w:r w:rsidRPr="008513C8">
              <w:rPr>
                <w:rFonts w:ascii="Calibri" w:hAnsi="Calibri" w:cs="Calibri"/>
                <w:b/>
                <w:bCs/>
                <w:sz w:val="20"/>
              </w:rPr>
              <w:t>4. LITERÁRNÍ VÝCHOVA</w:t>
            </w:r>
          </w:p>
          <w:p w14:paraId="25377017" w14:textId="77777777" w:rsidR="00D86B78" w:rsidRPr="008513C8" w:rsidRDefault="00D86B78" w:rsidP="00506DB5">
            <w:pPr>
              <w:widowControl w:val="0"/>
              <w:spacing w:line="276" w:lineRule="auto"/>
              <w:rPr>
                <w:rFonts w:ascii="Calibri" w:hAnsi="Calibri" w:cs="Calibri"/>
                <w:b/>
                <w:bCs/>
                <w:sz w:val="20"/>
              </w:rPr>
            </w:pPr>
            <w:r w:rsidRPr="008513C8">
              <w:rPr>
                <w:rFonts w:ascii="Calibri" w:hAnsi="Calibri" w:cs="Calibri"/>
                <w:b/>
                <w:bCs/>
                <w:sz w:val="20"/>
              </w:rPr>
              <w:t>Krásná literatura</w:t>
            </w:r>
          </w:p>
          <w:p w14:paraId="5AD3E989" w14:textId="77777777" w:rsidR="00D86B78" w:rsidRPr="008513C8" w:rsidRDefault="00D86B78" w:rsidP="00506DB5">
            <w:pPr>
              <w:widowControl w:val="0"/>
              <w:spacing w:line="276" w:lineRule="auto"/>
              <w:rPr>
                <w:rFonts w:ascii="Calibri" w:hAnsi="Calibri" w:cs="Calibri"/>
                <w:b/>
                <w:bCs/>
                <w:sz w:val="20"/>
              </w:rPr>
            </w:pPr>
            <w:r w:rsidRPr="008513C8">
              <w:rPr>
                <w:rFonts w:ascii="Calibri" w:hAnsi="Calibri" w:cs="Calibri"/>
                <w:b/>
                <w:bCs/>
                <w:sz w:val="20"/>
              </w:rPr>
              <w:t>Poslech literárních textů</w:t>
            </w:r>
          </w:p>
          <w:p w14:paraId="0EB31C0B" w14:textId="77777777" w:rsidR="00D86B78" w:rsidRPr="008513C8" w:rsidRDefault="00D86B78" w:rsidP="00506DB5">
            <w:pPr>
              <w:widowControl w:val="0"/>
              <w:spacing w:line="276" w:lineRule="auto"/>
              <w:rPr>
                <w:rFonts w:ascii="Calibri" w:hAnsi="Calibri" w:cs="Calibri"/>
                <w:b/>
                <w:bCs/>
                <w:sz w:val="20"/>
              </w:rPr>
            </w:pPr>
          </w:p>
          <w:p w14:paraId="08477B5C" w14:textId="77777777" w:rsidR="00D86B78" w:rsidRPr="008513C8" w:rsidRDefault="00D86B78" w:rsidP="00506DB5">
            <w:pPr>
              <w:widowControl w:val="0"/>
              <w:spacing w:line="276" w:lineRule="auto"/>
              <w:rPr>
                <w:rFonts w:ascii="Calibri" w:hAnsi="Calibri" w:cs="Calibri"/>
                <w:b/>
                <w:bCs/>
                <w:sz w:val="20"/>
              </w:rPr>
            </w:pPr>
          </w:p>
          <w:p w14:paraId="39543617" w14:textId="77777777" w:rsidR="00D86B78" w:rsidRPr="008513C8" w:rsidRDefault="00D86B78" w:rsidP="00506DB5">
            <w:pPr>
              <w:widowControl w:val="0"/>
              <w:spacing w:line="276" w:lineRule="auto"/>
              <w:rPr>
                <w:rFonts w:ascii="Calibri" w:hAnsi="Calibri" w:cs="Calibri"/>
                <w:b/>
                <w:bCs/>
                <w:sz w:val="20"/>
              </w:rPr>
            </w:pPr>
            <w:r w:rsidRPr="008513C8">
              <w:rPr>
                <w:rFonts w:ascii="Calibri" w:hAnsi="Calibri" w:cs="Calibri"/>
                <w:b/>
                <w:bCs/>
                <w:sz w:val="20"/>
              </w:rPr>
              <w:t>Počátky interpretace</w:t>
            </w:r>
          </w:p>
          <w:p w14:paraId="6EABD6A3" w14:textId="77777777" w:rsidR="00D86B78" w:rsidRPr="008513C8" w:rsidRDefault="00D86B78" w:rsidP="00506DB5">
            <w:pPr>
              <w:widowControl w:val="0"/>
              <w:spacing w:line="276" w:lineRule="auto"/>
              <w:rPr>
                <w:rFonts w:ascii="Calibri" w:hAnsi="Calibri" w:cs="Calibri"/>
                <w:b/>
                <w:bCs/>
                <w:sz w:val="20"/>
              </w:rPr>
            </w:pPr>
          </w:p>
          <w:p w14:paraId="51561397" w14:textId="77777777" w:rsidR="00D86B78" w:rsidRPr="008513C8" w:rsidRDefault="00D86B78" w:rsidP="00506DB5">
            <w:pPr>
              <w:widowControl w:val="0"/>
              <w:spacing w:line="276" w:lineRule="auto"/>
              <w:rPr>
                <w:rFonts w:ascii="Calibri" w:hAnsi="Calibri" w:cs="Calibri"/>
                <w:b/>
                <w:bCs/>
                <w:sz w:val="20"/>
              </w:rPr>
            </w:pPr>
          </w:p>
          <w:p w14:paraId="6E3A62BE" w14:textId="77777777" w:rsidR="00D86B78" w:rsidRPr="008513C8" w:rsidRDefault="00D86B78" w:rsidP="00506DB5">
            <w:pPr>
              <w:widowControl w:val="0"/>
              <w:spacing w:line="276" w:lineRule="auto"/>
              <w:rPr>
                <w:rFonts w:ascii="Calibri" w:hAnsi="Calibri" w:cs="Calibri"/>
                <w:b/>
                <w:bCs/>
                <w:sz w:val="20"/>
              </w:rPr>
            </w:pPr>
          </w:p>
          <w:p w14:paraId="50EAF986" w14:textId="77777777" w:rsidR="00D86B78" w:rsidRPr="008513C8" w:rsidRDefault="00D86B78" w:rsidP="00506DB5">
            <w:pPr>
              <w:widowControl w:val="0"/>
              <w:spacing w:line="276" w:lineRule="auto"/>
              <w:rPr>
                <w:rFonts w:ascii="Calibri" w:hAnsi="Calibri" w:cs="Calibri"/>
                <w:b/>
                <w:bCs/>
                <w:sz w:val="20"/>
              </w:rPr>
            </w:pPr>
          </w:p>
          <w:p w14:paraId="61737619" w14:textId="77777777" w:rsidR="00D86B78" w:rsidRPr="008513C8" w:rsidRDefault="00D86B78" w:rsidP="00506DB5">
            <w:pPr>
              <w:widowControl w:val="0"/>
              <w:spacing w:line="276" w:lineRule="auto"/>
              <w:rPr>
                <w:rFonts w:ascii="Calibri" w:hAnsi="Calibri" w:cs="Calibri"/>
                <w:b/>
                <w:bCs/>
                <w:sz w:val="20"/>
              </w:rPr>
            </w:pPr>
          </w:p>
          <w:p w14:paraId="258696EB" w14:textId="77777777" w:rsidR="00D86B78" w:rsidRPr="008513C8" w:rsidRDefault="00D86B78" w:rsidP="00506DB5">
            <w:pPr>
              <w:widowControl w:val="0"/>
              <w:spacing w:line="276" w:lineRule="auto"/>
              <w:rPr>
                <w:rFonts w:ascii="Calibri" w:hAnsi="Calibri" w:cs="Calibri"/>
                <w:b/>
                <w:bCs/>
                <w:sz w:val="20"/>
              </w:rPr>
            </w:pPr>
          </w:p>
          <w:p w14:paraId="3758762F" w14:textId="77777777" w:rsidR="00D86B78" w:rsidRDefault="00D86B78" w:rsidP="00506DB5">
            <w:pPr>
              <w:rPr>
                <w:rFonts w:ascii="Calibri" w:hAnsi="Calibri"/>
                <w:sz w:val="20"/>
                <w:szCs w:val="20"/>
              </w:rPr>
            </w:pPr>
          </w:p>
          <w:p w14:paraId="57BAC77C" w14:textId="77777777" w:rsidR="00D86B78" w:rsidRDefault="00D86B78" w:rsidP="00506DB5">
            <w:pPr>
              <w:rPr>
                <w:rFonts w:ascii="Calibri" w:hAnsi="Calibri"/>
                <w:sz w:val="20"/>
                <w:szCs w:val="20"/>
              </w:rPr>
            </w:pPr>
          </w:p>
          <w:p w14:paraId="3383B4CB" w14:textId="77777777" w:rsidR="00D86B78" w:rsidRPr="00A53BBC" w:rsidRDefault="00D86B78" w:rsidP="00506DB5">
            <w:pPr>
              <w:rPr>
                <w:rFonts w:ascii="Calibri" w:hAnsi="Calibri"/>
                <w:b/>
                <w:sz w:val="20"/>
                <w:szCs w:val="20"/>
              </w:rPr>
            </w:pPr>
            <w:r w:rsidRPr="00A53BBC">
              <w:rPr>
                <w:rFonts w:ascii="Calibri" w:hAnsi="Calibri"/>
                <w:b/>
                <w:sz w:val="20"/>
                <w:szCs w:val="20"/>
              </w:rPr>
              <w:t>Literární žánry (rozpočítadlo, hádanka, říkanka, pohádka</w:t>
            </w:r>
            <w:r>
              <w:rPr>
                <w:rFonts w:ascii="Calibri" w:hAnsi="Calibri"/>
                <w:b/>
                <w:sz w:val="20"/>
                <w:szCs w:val="20"/>
              </w:rPr>
              <w:t>, báseň, bajka</w:t>
            </w:r>
            <w:r w:rsidRPr="00A53BBC">
              <w:rPr>
                <w:rFonts w:ascii="Calibri" w:hAnsi="Calibri"/>
                <w:b/>
                <w:sz w:val="20"/>
                <w:szCs w:val="20"/>
              </w:rPr>
              <w:t>) a další pojmy (kniha, čtenář, divadelní představení, loutkové divadlo, herec</w:t>
            </w:r>
            <w:r>
              <w:rPr>
                <w:rFonts w:ascii="Calibri" w:hAnsi="Calibri"/>
                <w:b/>
                <w:sz w:val="20"/>
                <w:szCs w:val="20"/>
              </w:rPr>
              <w:t>, režisér, verš, rým</w:t>
            </w:r>
            <w:r w:rsidRPr="00A53BBC">
              <w:rPr>
                <w:rFonts w:ascii="Calibri" w:hAnsi="Calibri"/>
                <w:b/>
                <w:sz w:val="20"/>
                <w:szCs w:val="20"/>
              </w:rPr>
              <w:t>)</w:t>
            </w:r>
          </w:p>
          <w:p w14:paraId="5EBB93EE" w14:textId="77777777" w:rsidR="00D86B78" w:rsidRPr="008513C8" w:rsidRDefault="00D86B78" w:rsidP="00506DB5">
            <w:pPr>
              <w:widowControl w:val="0"/>
              <w:spacing w:line="276" w:lineRule="auto"/>
              <w:rPr>
                <w:rFonts w:ascii="Calibri" w:hAnsi="Calibri" w:cs="Calibri"/>
                <w:b/>
                <w:bCs/>
                <w:sz w:val="20"/>
              </w:rPr>
            </w:pPr>
          </w:p>
          <w:p w14:paraId="5D26F68A" w14:textId="77777777" w:rsidR="00D86B78" w:rsidRPr="008513C8" w:rsidRDefault="00D86B78" w:rsidP="00506DB5">
            <w:pPr>
              <w:snapToGrid w:val="0"/>
              <w:rPr>
                <w:rFonts w:ascii="Calibri" w:hAnsi="Calibri" w:cs="Calibri"/>
                <w:b/>
                <w:bCs/>
                <w:sz w:val="20"/>
              </w:rPr>
            </w:pPr>
            <w:r w:rsidRPr="00C30261">
              <w:rPr>
                <w:rFonts w:ascii="Calibri" w:hAnsi="Calibri"/>
                <w:b/>
                <w:sz w:val="20"/>
                <w:szCs w:val="20"/>
              </w:rPr>
              <w:t>Tvořivé činnosti s literárním textem: přednes, dramatizace</w:t>
            </w:r>
            <w:r>
              <w:rPr>
                <w:rFonts w:ascii="Calibri" w:hAnsi="Calibri"/>
                <w:b/>
                <w:sz w:val="20"/>
                <w:szCs w:val="20"/>
              </w:rPr>
              <w:t>, vlastní výtvarný doprovod, volná reprodukce textu, tvůrčí psaní</w:t>
            </w:r>
          </w:p>
          <w:p w14:paraId="3ACCE73F" w14:textId="77777777" w:rsidR="00D86B78" w:rsidRPr="008513C8" w:rsidRDefault="00D86B78" w:rsidP="00506DB5">
            <w:pPr>
              <w:widowControl w:val="0"/>
              <w:spacing w:line="276" w:lineRule="auto"/>
              <w:rPr>
                <w:rFonts w:ascii="Calibri" w:hAnsi="Calibri" w:cs="Calibri"/>
                <w:b/>
                <w:bCs/>
                <w:sz w:val="20"/>
              </w:rPr>
            </w:pPr>
          </w:p>
        </w:tc>
        <w:tc>
          <w:tcPr>
            <w:tcW w:w="3118" w:type="dxa"/>
            <w:tcBorders>
              <w:left w:val="single" w:sz="4" w:space="0" w:color="000000"/>
              <w:bottom w:val="single" w:sz="4" w:space="0" w:color="000000"/>
              <w:right w:val="single" w:sz="4" w:space="0" w:color="000000"/>
            </w:tcBorders>
          </w:tcPr>
          <w:p w14:paraId="61D030EE" w14:textId="77777777" w:rsidR="00D86B78" w:rsidRPr="006552B6" w:rsidRDefault="00D86B78" w:rsidP="00506DB5">
            <w:pPr>
              <w:snapToGrid w:val="0"/>
              <w:rPr>
                <w:rFonts w:ascii="Calibri" w:hAnsi="Calibri"/>
                <w:sz w:val="20"/>
                <w:szCs w:val="20"/>
              </w:rPr>
            </w:pPr>
          </w:p>
          <w:p w14:paraId="0AF1FA86" w14:textId="77777777" w:rsidR="00D86B78" w:rsidRPr="006552B6" w:rsidRDefault="00D86B78" w:rsidP="00506DB5">
            <w:pPr>
              <w:snapToGrid w:val="0"/>
              <w:rPr>
                <w:rFonts w:ascii="Calibri" w:hAnsi="Calibri"/>
                <w:sz w:val="20"/>
                <w:szCs w:val="20"/>
              </w:rPr>
            </w:pPr>
          </w:p>
        </w:tc>
      </w:tr>
    </w:tbl>
    <w:p w14:paraId="16718B42" w14:textId="77777777" w:rsidR="00D86B78" w:rsidRDefault="00D86B78" w:rsidP="00D86B78">
      <w:pPr>
        <w:spacing w:before="480" w:line="276" w:lineRule="auto"/>
        <w:rPr>
          <w:rFonts w:ascii="Calibri" w:hAnsi="Calibri"/>
          <w:b/>
          <w:szCs w:val="28"/>
        </w:rPr>
      </w:pPr>
    </w:p>
    <w:p w14:paraId="1CF829F0" w14:textId="77777777" w:rsidR="00D86B78" w:rsidRPr="006552B6" w:rsidRDefault="00D86B78" w:rsidP="00D86B78">
      <w:pPr>
        <w:rPr>
          <w:rFonts w:ascii="Calibri" w:hAnsi="Calibri"/>
          <w:b/>
          <w:szCs w:val="28"/>
        </w:rPr>
      </w:pPr>
      <w:r w:rsidRPr="006552B6">
        <w:rPr>
          <w:rFonts w:ascii="Calibri" w:hAnsi="Calibri"/>
          <w:b/>
          <w:szCs w:val="28"/>
        </w:rPr>
        <w:t>Vzdělávací oblast: Jazyk a jazyková komunikace</w:t>
      </w:r>
    </w:p>
    <w:p w14:paraId="776D9E8D" w14:textId="77777777" w:rsidR="00D86B78" w:rsidRPr="006552B6" w:rsidRDefault="00D86B78" w:rsidP="00D86B78">
      <w:pPr>
        <w:rPr>
          <w:rFonts w:ascii="Calibri" w:hAnsi="Calibri"/>
          <w:b/>
          <w:szCs w:val="28"/>
        </w:rPr>
      </w:pPr>
      <w:r w:rsidRPr="006552B6">
        <w:rPr>
          <w:rFonts w:ascii="Calibri" w:hAnsi="Calibri"/>
          <w:b/>
          <w:szCs w:val="28"/>
        </w:rPr>
        <w:lastRenderedPageBreak/>
        <w:t>Vyučovací předmět – Český jazyk a literatura</w:t>
      </w:r>
    </w:p>
    <w:p w14:paraId="43688CBF" w14:textId="77777777" w:rsidR="00D86B78" w:rsidRPr="006552B6" w:rsidRDefault="00D86B78" w:rsidP="00D86B78">
      <w:pPr>
        <w:rPr>
          <w:rFonts w:ascii="Calibri" w:hAnsi="Calibri"/>
          <w:b/>
          <w:szCs w:val="28"/>
        </w:rPr>
      </w:pPr>
      <w:r w:rsidRPr="006552B6">
        <w:rPr>
          <w:rFonts w:ascii="Calibri" w:hAnsi="Calibri"/>
          <w:b/>
          <w:szCs w:val="28"/>
        </w:rPr>
        <w:t>Ročník: 3.</w:t>
      </w:r>
    </w:p>
    <w:p w14:paraId="1CEC493D" w14:textId="77777777" w:rsidR="00D86B78" w:rsidRPr="006552B6" w:rsidRDefault="00D86B78" w:rsidP="00D86B78">
      <w:pPr>
        <w:rPr>
          <w:rFonts w:ascii="Calibri" w:hAnsi="Calibri"/>
          <w:b/>
          <w:bCs/>
        </w:rPr>
      </w:pPr>
    </w:p>
    <w:tbl>
      <w:tblPr>
        <w:tblW w:w="14742" w:type="dxa"/>
        <w:tblInd w:w="70" w:type="dxa"/>
        <w:tblLayout w:type="fixed"/>
        <w:tblCellMar>
          <w:left w:w="70" w:type="dxa"/>
          <w:right w:w="70" w:type="dxa"/>
        </w:tblCellMar>
        <w:tblLook w:val="0000" w:firstRow="0" w:lastRow="0" w:firstColumn="0" w:lastColumn="0" w:noHBand="0" w:noVBand="0"/>
      </w:tblPr>
      <w:tblGrid>
        <w:gridCol w:w="3969"/>
        <w:gridCol w:w="3969"/>
        <w:gridCol w:w="3686"/>
        <w:gridCol w:w="3118"/>
      </w:tblGrid>
      <w:tr w:rsidR="00D86B78" w:rsidRPr="006552B6" w14:paraId="1A3FA2BF" w14:textId="77777777" w:rsidTr="00506DB5">
        <w:trPr>
          <w:trHeight w:val="594"/>
          <w:tblHeader/>
        </w:trPr>
        <w:tc>
          <w:tcPr>
            <w:tcW w:w="3969" w:type="dxa"/>
            <w:tcBorders>
              <w:top w:val="single" w:sz="4" w:space="0" w:color="000000"/>
              <w:left w:val="single" w:sz="4" w:space="0" w:color="000000"/>
              <w:bottom w:val="single" w:sz="4" w:space="0" w:color="000000"/>
            </w:tcBorders>
            <w:vAlign w:val="center"/>
          </w:tcPr>
          <w:p w14:paraId="2FC27870" w14:textId="77777777" w:rsidR="00D86B78" w:rsidRPr="006552B6" w:rsidRDefault="00D86B78" w:rsidP="00506DB5">
            <w:pPr>
              <w:jc w:val="center"/>
              <w:rPr>
                <w:rFonts w:ascii="Calibri" w:hAnsi="Calibri"/>
                <w:b/>
              </w:rPr>
            </w:pPr>
            <w:r w:rsidRPr="006552B6">
              <w:rPr>
                <w:rFonts w:ascii="Calibri" w:hAnsi="Calibri"/>
                <w:b/>
              </w:rPr>
              <w:t>Očekávaný výstup z RVP</w:t>
            </w:r>
          </w:p>
        </w:tc>
        <w:tc>
          <w:tcPr>
            <w:tcW w:w="3969" w:type="dxa"/>
            <w:tcBorders>
              <w:top w:val="single" w:sz="4" w:space="0" w:color="000000"/>
              <w:left w:val="single" w:sz="4" w:space="0" w:color="000000"/>
              <w:bottom w:val="single" w:sz="4" w:space="0" w:color="000000"/>
            </w:tcBorders>
            <w:vAlign w:val="center"/>
          </w:tcPr>
          <w:p w14:paraId="52931AE8" w14:textId="77777777" w:rsidR="00D86B78" w:rsidRPr="006552B6" w:rsidRDefault="00D86B78" w:rsidP="00506DB5">
            <w:pPr>
              <w:jc w:val="center"/>
              <w:rPr>
                <w:rFonts w:ascii="Calibri" w:hAnsi="Calibri"/>
                <w:b/>
              </w:rPr>
            </w:pPr>
            <w:r w:rsidRPr="006552B6">
              <w:rPr>
                <w:rFonts w:ascii="Calibri" w:hAnsi="Calibri"/>
                <w:b/>
              </w:rPr>
              <w:t>Školní výstup</w:t>
            </w:r>
          </w:p>
        </w:tc>
        <w:tc>
          <w:tcPr>
            <w:tcW w:w="3686" w:type="dxa"/>
            <w:tcBorders>
              <w:top w:val="single" w:sz="4" w:space="0" w:color="000000"/>
              <w:left w:val="single" w:sz="4" w:space="0" w:color="000000"/>
              <w:bottom w:val="single" w:sz="4" w:space="0" w:color="000000"/>
            </w:tcBorders>
            <w:vAlign w:val="center"/>
          </w:tcPr>
          <w:p w14:paraId="707C154A" w14:textId="77777777" w:rsidR="00D86B78" w:rsidRPr="006552B6" w:rsidRDefault="00D86B78" w:rsidP="00506DB5">
            <w:pPr>
              <w:jc w:val="center"/>
              <w:rPr>
                <w:rFonts w:ascii="Calibri" w:hAnsi="Calibri"/>
                <w:b/>
              </w:rPr>
            </w:pPr>
            <w:r w:rsidRPr="006552B6">
              <w:rPr>
                <w:rFonts w:ascii="Calibri" w:hAnsi="Calibri"/>
                <w:b/>
              </w:rPr>
              <w:t>Učivo</w:t>
            </w:r>
          </w:p>
        </w:tc>
        <w:tc>
          <w:tcPr>
            <w:tcW w:w="3118" w:type="dxa"/>
            <w:tcBorders>
              <w:top w:val="single" w:sz="4" w:space="0" w:color="000000"/>
              <w:left w:val="single" w:sz="4" w:space="0" w:color="000000"/>
              <w:bottom w:val="single" w:sz="4" w:space="0" w:color="000000"/>
              <w:right w:val="single" w:sz="4" w:space="0" w:color="000000"/>
            </w:tcBorders>
            <w:vAlign w:val="center"/>
          </w:tcPr>
          <w:p w14:paraId="63499E02" w14:textId="77777777" w:rsidR="00D86B78" w:rsidRPr="006552B6" w:rsidRDefault="00D86B78" w:rsidP="00506DB5">
            <w:pPr>
              <w:jc w:val="center"/>
              <w:rPr>
                <w:rFonts w:ascii="Calibri" w:hAnsi="Calibri"/>
                <w:b/>
              </w:rPr>
            </w:pPr>
            <w:r w:rsidRPr="006552B6">
              <w:rPr>
                <w:rFonts w:ascii="Calibri" w:hAnsi="Calibri"/>
                <w:b/>
              </w:rPr>
              <w:t>Přesahy a vazby (mezipředmětové vztahy, průřezová témata)</w:t>
            </w:r>
          </w:p>
        </w:tc>
      </w:tr>
      <w:tr w:rsidR="00D86B78" w:rsidRPr="006552B6" w14:paraId="33B6B0A6" w14:textId="77777777" w:rsidTr="00506DB5">
        <w:trPr>
          <w:trHeight w:val="23"/>
        </w:trPr>
        <w:tc>
          <w:tcPr>
            <w:tcW w:w="3969" w:type="dxa"/>
            <w:tcBorders>
              <w:left w:val="single" w:sz="4" w:space="0" w:color="000000"/>
              <w:bottom w:val="single" w:sz="4" w:space="0" w:color="000000"/>
            </w:tcBorders>
          </w:tcPr>
          <w:p w14:paraId="16534212" w14:textId="77777777" w:rsidR="00D86B78" w:rsidRDefault="00D86B78" w:rsidP="00506DB5">
            <w:pPr>
              <w:snapToGrid w:val="0"/>
              <w:rPr>
                <w:rFonts w:ascii="Calibri" w:hAnsi="Calibri"/>
                <w:sz w:val="20"/>
                <w:szCs w:val="20"/>
              </w:rPr>
            </w:pPr>
          </w:p>
          <w:p w14:paraId="131A675C" w14:textId="77777777" w:rsidR="00D86B78" w:rsidRDefault="00D86B78" w:rsidP="00506DB5">
            <w:pPr>
              <w:snapToGrid w:val="0"/>
              <w:rPr>
                <w:rFonts w:ascii="Calibri" w:hAnsi="Calibri"/>
                <w:sz w:val="20"/>
                <w:szCs w:val="20"/>
              </w:rPr>
            </w:pPr>
          </w:p>
          <w:p w14:paraId="76FBFE73" w14:textId="77777777" w:rsidR="00D86B78" w:rsidRDefault="00D86B78" w:rsidP="00506DB5">
            <w:pPr>
              <w:snapToGrid w:val="0"/>
              <w:rPr>
                <w:rFonts w:ascii="Calibri" w:hAnsi="Calibri"/>
                <w:sz w:val="20"/>
                <w:szCs w:val="20"/>
              </w:rPr>
            </w:pPr>
          </w:p>
          <w:p w14:paraId="3C5D6D4D" w14:textId="77777777" w:rsidR="00D86B78" w:rsidRDefault="00D86B78" w:rsidP="00506DB5">
            <w:pPr>
              <w:snapToGrid w:val="0"/>
              <w:rPr>
                <w:rFonts w:ascii="Calibri" w:hAnsi="Calibri"/>
                <w:sz w:val="20"/>
                <w:szCs w:val="20"/>
              </w:rPr>
            </w:pPr>
          </w:p>
          <w:p w14:paraId="6736EF9F" w14:textId="77777777" w:rsidR="00D86B78" w:rsidRDefault="00D86B78" w:rsidP="00506DB5">
            <w:pPr>
              <w:snapToGrid w:val="0"/>
              <w:rPr>
                <w:rFonts w:ascii="Calibri" w:hAnsi="Calibri"/>
                <w:sz w:val="20"/>
                <w:szCs w:val="20"/>
              </w:rPr>
            </w:pPr>
          </w:p>
          <w:p w14:paraId="41939FFF" w14:textId="77777777" w:rsidR="00D86B78" w:rsidRDefault="00D86B78" w:rsidP="00506DB5">
            <w:pPr>
              <w:snapToGrid w:val="0"/>
              <w:rPr>
                <w:rFonts w:ascii="Calibri" w:hAnsi="Calibri"/>
                <w:sz w:val="20"/>
                <w:szCs w:val="20"/>
              </w:rPr>
            </w:pPr>
          </w:p>
          <w:p w14:paraId="576DCF6E" w14:textId="77777777" w:rsidR="00D86B78" w:rsidRPr="008513C8" w:rsidRDefault="00D86B78" w:rsidP="00D86B78">
            <w:pPr>
              <w:pStyle w:val="Odstavecseseznamem"/>
              <w:numPr>
                <w:ilvl w:val="0"/>
                <w:numId w:val="23"/>
              </w:numPr>
              <w:snapToGrid w:val="0"/>
              <w:rPr>
                <w:rFonts w:ascii="Calibri" w:hAnsi="Calibri" w:cs="Calibri"/>
                <w:sz w:val="20"/>
                <w:szCs w:val="20"/>
              </w:rPr>
            </w:pPr>
            <w:r w:rsidRPr="008513C8">
              <w:rPr>
                <w:rFonts w:ascii="Calibri" w:hAnsi="Calibri" w:cs="Calibri"/>
                <w:b/>
                <w:sz w:val="20"/>
              </w:rPr>
              <w:t>ČJL-3-2-02</w:t>
            </w:r>
          </w:p>
          <w:p w14:paraId="2ABB87FA" w14:textId="77777777" w:rsidR="00D86B78" w:rsidRPr="007E16F7" w:rsidRDefault="00D86B78" w:rsidP="00506DB5">
            <w:pPr>
              <w:pStyle w:val="Odstavecseseznamem"/>
              <w:tabs>
                <w:tab w:val="left" w:pos="360"/>
              </w:tabs>
              <w:suppressAutoHyphens/>
              <w:snapToGrid w:val="0"/>
              <w:ind w:left="171"/>
              <w:rPr>
                <w:rFonts w:ascii="Calibri" w:hAnsi="Calibri"/>
                <w:sz w:val="20"/>
                <w:szCs w:val="20"/>
              </w:rPr>
            </w:pPr>
            <w:r w:rsidRPr="007E16F7">
              <w:rPr>
                <w:rFonts w:ascii="Calibri" w:hAnsi="Calibri"/>
                <w:sz w:val="20"/>
                <w:szCs w:val="20"/>
              </w:rPr>
              <w:t>porovnává významy slov, zvláště slova opačného významu a slova významem souřadná, nadřazená a podřazená, vyhledává v textu slova příbuzná</w:t>
            </w:r>
          </w:p>
          <w:p w14:paraId="775C5390" w14:textId="77777777" w:rsidR="00D86B78" w:rsidRPr="008513C8" w:rsidRDefault="00D86B78" w:rsidP="00506DB5">
            <w:pPr>
              <w:pStyle w:val="Odstavecseseznamem"/>
              <w:snapToGrid w:val="0"/>
              <w:ind w:left="171"/>
              <w:rPr>
                <w:rFonts w:ascii="Calibri" w:hAnsi="Calibri" w:cs="Calibri"/>
                <w:sz w:val="20"/>
                <w:szCs w:val="20"/>
              </w:rPr>
            </w:pPr>
          </w:p>
          <w:p w14:paraId="2BFEC209" w14:textId="77777777" w:rsidR="00D86B78" w:rsidRPr="008513C8" w:rsidRDefault="00D86B78" w:rsidP="00D86B78">
            <w:pPr>
              <w:pStyle w:val="Odstavecseseznamem"/>
              <w:numPr>
                <w:ilvl w:val="0"/>
                <w:numId w:val="21"/>
              </w:numPr>
              <w:snapToGrid w:val="0"/>
              <w:rPr>
                <w:rFonts w:ascii="Calibri" w:hAnsi="Calibri" w:cs="Calibri"/>
                <w:sz w:val="20"/>
                <w:szCs w:val="20"/>
              </w:rPr>
            </w:pPr>
            <w:r w:rsidRPr="008513C8">
              <w:rPr>
                <w:rFonts w:ascii="Calibri" w:hAnsi="Calibri" w:cs="Calibri"/>
                <w:b/>
                <w:sz w:val="20"/>
              </w:rPr>
              <w:t>ČJL-3-2-08</w:t>
            </w:r>
          </w:p>
          <w:p w14:paraId="67669D85" w14:textId="77777777" w:rsidR="00D86B78" w:rsidRPr="008513C8" w:rsidRDefault="00D86B78" w:rsidP="00506DB5">
            <w:pPr>
              <w:pStyle w:val="Odstavecseseznamem"/>
              <w:snapToGrid w:val="0"/>
              <w:ind w:left="171"/>
              <w:rPr>
                <w:rFonts w:ascii="Calibri" w:hAnsi="Calibri" w:cs="Calibri"/>
                <w:sz w:val="20"/>
                <w:szCs w:val="20"/>
              </w:rPr>
            </w:pPr>
            <w:r w:rsidRPr="00664285">
              <w:rPr>
                <w:rFonts w:ascii="Calibri" w:hAnsi="Calibri"/>
                <w:sz w:val="20"/>
                <w:szCs w:val="20"/>
              </w:rPr>
              <w:t xml:space="preserve">odůvodňuje a píše správně: i/y po tvrdých  </w:t>
            </w:r>
            <w:r>
              <w:rPr>
                <w:rFonts w:ascii="Calibri" w:hAnsi="Calibri"/>
                <w:sz w:val="20"/>
                <w:szCs w:val="20"/>
              </w:rPr>
              <w:br/>
            </w:r>
            <w:r w:rsidRPr="00664285">
              <w:rPr>
                <w:rFonts w:ascii="Calibri" w:hAnsi="Calibri"/>
                <w:sz w:val="20"/>
                <w:szCs w:val="20"/>
              </w:rPr>
              <w:t>a měkkých souhláskách</w:t>
            </w:r>
            <w:r>
              <w:rPr>
                <w:rFonts w:ascii="Calibri" w:hAnsi="Calibri"/>
                <w:sz w:val="20"/>
                <w:szCs w:val="20"/>
              </w:rPr>
              <w:t xml:space="preserve"> i po obojetných souhláskách ve vyjmenovaných slovech; dě, tě, ně, ú/ů, bě, pě, vě, mě – mimo morfologický šev; velká písmena na začátku věty a v typických případech vlastních jmen osob, zvířat a místních pojmenování</w:t>
            </w:r>
          </w:p>
          <w:p w14:paraId="66B5F7BE" w14:textId="77777777" w:rsidR="00D86B78" w:rsidRPr="008513C8" w:rsidRDefault="00D86B78" w:rsidP="00506DB5">
            <w:pPr>
              <w:pStyle w:val="Odstavecseseznamem"/>
              <w:snapToGrid w:val="0"/>
              <w:ind w:left="171"/>
              <w:rPr>
                <w:rFonts w:ascii="Calibri" w:hAnsi="Calibri" w:cs="Calibri"/>
                <w:sz w:val="20"/>
                <w:szCs w:val="20"/>
              </w:rPr>
            </w:pPr>
          </w:p>
          <w:p w14:paraId="6DEE1A99" w14:textId="77777777" w:rsidR="00D86B78" w:rsidRPr="008513C8" w:rsidRDefault="00D86B78" w:rsidP="00D86B78">
            <w:pPr>
              <w:pStyle w:val="Odstavecseseznamem"/>
              <w:numPr>
                <w:ilvl w:val="0"/>
                <w:numId w:val="23"/>
              </w:numPr>
              <w:snapToGrid w:val="0"/>
              <w:rPr>
                <w:rFonts w:ascii="Calibri" w:hAnsi="Calibri" w:cs="Calibri"/>
                <w:sz w:val="20"/>
                <w:szCs w:val="20"/>
              </w:rPr>
            </w:pPr>
            <w:r w:rsidRPr="008513C8">
              <w:rPr>
                <w:rFonts w:ascii="Calibri" w:hAnsi="Calibri" w:cs="Calibri"/>
                <w:b/>
                <w:sz w:val="20"/>
              </w:rPr>
              <w:t>ČJL-3-2-04</w:t>
            </w:r>
          </w:p>
          <w:p w14:paraId="627F52F8" w14:textId="77777777" w:rsidR="00D86B78" w:rsidRDefault="00D86B78" w:rsidP="00506DB5">
            <w:pPr>
              <w:pStyle w:val="Odstavecseseznamem"/>
              <w:tabs>
                <w:tab w:val="left" w:pos="360"/>
              </w:tabs>
              <w:suppressAutoHyphens/>
              <w:snapToGrid w:val="0"/>
              <w:ind w:left="171"/>
              <w:jc w:val="both"/>
              <w:rPr>
                <w:rFonts w:ascii="Calibri" w:hAnsi="Calibri"/>
                <w:sz w:val="20"/>
                <w:szCs w:val="20"/>
              </w:rPr>
            </w:pPr>
            <w:r w:rsidRPr="007E16F7">
              <w:rPr>
                <w:rFonts w:ascii="Calibri" w:hAnsi="Calibri"/>
                <w:sz w:val="20"/>
                <w:szCs w:val="20"/>
              </w:rPr>
              <w:t>rozlišuje slovní druhy v základním tvaru</w:t>
            </w:r>
          </w:p>
          <w:p w14:paraId="499EE9CE" w14:textId="77777777" w:rsidR="00D86B78" w:rsidRDefault="00D86B78" w:rsidP="00506DB5">
            <w:pPr>
              <w:pStyle w:val="Odstavecseseznamem"/>
              <w:tabs>
                <w:tab w:val="left" w:pos="360"/>
              </w:tabs>
              <w:suppressAutoHyphens/>
              <w:snapToGrid w:val="0"/>
              <w:ind w:left="171"/>
              <w:jc w:val="both"/>
              <w:rPr>
                <w:rFonts w:ascii="Calibri" w:hAnsi="Calibri"/>
                <w:sz w:val="20"/>
                <w:szCs w:val="20"/>
              </w:rPr>
            </w:pPr>
          </w:p>
          <w:p w14:paraId="707C6B62" w14:textId="77777777" w:rsidR="00D86B78" w:rsidRDefault="00D86B78" w:rsidP="00506DB5">
            <w:pPr>
              <w:pStyle w:val="Odstavecseseznamem"/>
              <w:tabs>
                <w:tab w:val="left" w:pos="360"/>
              </w:tabs>
              <w:suppressAutoHyphens/>
              <w:snapToGrid w:val="0"/>
              <w:ind w:left="171"/>
              <w:jc w:val="both"/>
              <w:rPr>
                <w:rFonts w:ascii="Calibri" w:hAnsi="Calibri"/>
                <w:sz w:val="20"/>
                <w:szCs w:val="20"/>
              </w:rPr>
            </w:pPr>
          </w:p>
          <w:p w14:paraId="70308FDA" w14:textId="77777777" w:rsidR="00D86B78" w:rsidRDefault="00D86B78" w:rsidP="00506DB5">
            <w:pPr>
              <w:pStyle w:val="Odstavecseseznamem"/>
              <w:tabs>
                <w:tab w:val="left" w:pos="360"/>
              </w:tabs>
              <w:suppressAutoHyphens/>
              <w:snapToGrid w:val="0"/>
              <w:ind w:left="171"/>
              <w:jc w:val="both"/>
              <w:rPr>
                <w:rFonts w:ascii="Calibri" w:hAnsi="Calibri"/>
                <w:sz w:val="20"/>
                <w:szCs w:val="20"/>
              </w:rPr>
            </w:pPr>
          </w:p>
          <w:p w14:paraId="120B84C6" w14:textId="77777777" w:rsidR="00D86B78" w:rsidRDefault="00D86B78" w:rsidP="00506DB5">
            <w:pPr>
              <w:pStyle w:val="Odstavecseseznamem"/>
              <w:tabs>
                <w:tab w:val="left" w:pos="360"/>
              </w:tabs>
              <w:suppressAutoHyphens/>
              <w:snapToGrid w:val="0"/>
              <w:ind w:left="171"/>
              <w:jc w:val="both"/>
              <w:rPr>
                <w:rFonts w:ascii="Calibri" w:hAnsi="Calibri"/>
                <w:sz w:val="20"/>
                <w:szCs w:val="20"/>
              </w:rPr>
            </w:pPr>
          </w:p>
          <w:p w14:paraId="5EF16D08" w14:textId="77777777" w:rsidR="00D86B78" w:rsidRDefault="00D86B78" w:rsidP="00506DB5">
            <w:pPr>
              <w:pStyle w:val="Odstavecseseznamem"/>
              <w:tabs>
                <w:tab w:val="left" w:pos="360"/>
              </w:tabs>
              <w:suppressAutoHyphens/>
              <w:snapToGrid w:val="0"/>
              <w:ind w:left="171"/>
              <w:jc w:val="both"/>
              <w:rPr>
                <w:rFonts w:ascii="Calibri" w:hAnsi="Calibri"/>
                <w:sz w:val="20"/>
                <w:szCs w:val="20"/>
              </w:rPr>
            </w:pPr>
          </w:p>
          <w:p w14:paraId="6EF0A239" w14:textId="77777777" w:rsidR="00D86B78" w:rsidRDefault="00D86B78" w:rsidP="00506DB5">
            <w:pPr>
              <w:pStyle w:val="Odstavecseseznamem"/>
              <w:tabs>
                <w:tab w:val="left" w:pos="360"/>
              </w:tabs>
              <w:suppressAutoHyphens/>
              <w:snapToGrid w:val="0"/>
              <w:ind w:left="171"/>
              <w:jc w:val="both"/>
              <w:rPr>
                <w:rFonts w:ascii="Calibri" w:hAnsi="Calibri"/>
                <w:sz w:val="20"/>
                <w:szCs w:val="20"/>
              </w:rPr>
            </w:pPr>
          </w:p>
          <w:p w14:paraId="208C4824" w14:textId="77777777" w:rsidR="00D86B78" w:rsidRPr="008513C8" w:rsidRDefault="00D86B78" w:rsidP="00D86B78">
            <w:pPr>
              <w:pStyle w:val="Odstavecseseznamem"/>
              <w:numPr>
                <w:ilvl w:val="0"/>
                <w:numId w:val="23"/>
              </w:numPr>
              <w:snapToGrid w:val="0"/>
              <w:rPr>
                <w:rFonts w:ascii="Calibri" w:hAnsi="Calibri" w:cs="Calibri"/>
                <w:sz w:val="20"/>
                <w:szCs w:val="20"/>
              </w:rPr>
            </w:pPr>
            <w:r w:rsidRPr="008513C8">
              <w:rPr>
                <w:rFonts w:ascii="Calibri" w:hAnsi="Calibri" w:cs="Calibri"/>
                <w:b/>
                <w:sz w:val="20"/>
              </w:rPr>
              <w:t>ČJL-3-2-03</w:t>
            </w:r>
          </w:p>
          <w:p w14:paraId="40B8420D" w14:textId="77777777" w:rsidR="00D86B78" w:rsidRDefault="00D86B78" w:rsidP="00506DB5">
            <w:pPr>
              <w:pStyle w:val="Odstavecseseznamem"/>
              <w:tabs>
                <w:tab w:val="left" w:pos="360"/>
              </w:tabs>
              <w:suppressAutoHyphens/>
              <w:snapToGrid w:val="0"/>
              <w:ind w:left="171"/>
              <w:jc w:val="both"/>
              <w:rPr>
                <w:rFonts w:ascii="Calibri" w:hAnsi="Calibri"/>
                <w:sz w:val="20"/>
                <w:szCs w:val="20"/>
              </w:rPr>
            </w:pPr>
            <w:r w:rsidRPr="00B94F6F">
              <w:rPr>
                <w:rFonts w:ascii="Calibri" w:hAnsi="Calibri"/>
                <w:sz w:val="20"/>
                <w:szCs w:val="20"/>
              </w:rPr>
              <w:t>porovnává a třídí slova podle zobecněného významu – děj, okolnost, věc, vlastnosti</w:t>
            </w:r>
          </w:p>
          <w:p w14:paraId="77CAD6AB" w14:textId="77777777" w:rsidR="00D86B78" w:rsidRDefault="00D86B78" w:rsidP="00506DB5">
            <w:pPr>
              <w:pStyle w:val="Odstavecseseznamem"/>
              <w:tabs>
                <w:tab w:val="left" w:pos="360"/>
              </w:tabs>
              <w:suppressAutoHyphens/>
              <w:snapToGrid w:val="0"/>
              <w:ind w:left="171"/>
              <w:jc w:val="both"/>
              <w:rPr>
                <w:rFonts w:ascii="Calibri" w:hAnsi="Calibri"/>
                <w:sz w:val="20"/>
                <w:szCs w:val="20"/>
              </w:rPr>
            </w:pPr>
          </w:p>
          <w:p w14:paraId="3B9A582E" w14:textId="77777777" w:rsidR="00D86B78" w:rsidRPr="008513C8" w:rsidRDefault="00D86B78" w:rsidP="00D86B78">
            <w:pPr>
              <w:pStyle w:val="Odstavecseseznamem"/>
              <w:numPr>
                <w:ilvl w:val="0"/>
                <w:numId w:val="23"/>
              </w:numPr>
              <w:snapToGrid w:val="0"/>
              <w:rPr>
                <w:rFonts w:ascii="Calibri" w:hAnsi="Calibri" w:cs="Calibri"/>
                <w:sz w:val="20"/>
                <w:szCs w:val="20"/>
              </w:rPr>
            </w:pPr>
            <w:r w:rsidRPr="008513C8">
              <w:rPr>
                <w:rFonts w:ascii="Calibri" w:hAnsi="Calibri" w:cs="Calibri"/>
                <w:b/>
                <w:sz w:val="20"/>
              </w:rPr>
              <w:t>ČJL-3-2-06</w:t>
            </w:r>
          </w:p>
          <w:p w14:paraId="2B35B281" w14:textId="77777777" w:rsidR="00D86B78" w:rsidRPr="00B94F6F" w:rsidRDefault="00D86B78" w:rsidP="00506DB5">
            <w:pPr>
              <w:pStyle w:val="Odstavecseseznamem"/>
              <w:tabs>
                <w:tab w:val="left" w:pos="360"/>
              </w:tabs>
              <w:suppressAutoHyphens/>
              <w:snapToGrid w:val="0"/>
              <w:ind w:left="171"/>
              <w:rPr>
                <w:rFonts w:ascii="Calibri" w:hAnsi="Calibri"/>
                <w:sz w:val="20"/>
                <w:szCs w:val="20"/>
              </w:rPr>
            </w:pPr>
            <w:r w:rsidRPr="00B94F6F">
              <w:rPr>
                <w:rFonts w:ascii="Calibri" w:hAnsi="Calibri"/>
                <w:sz w:val="20"/>
                <w:szCs w:val="20"/>
              </w:rPr>
              <w:t>spojuje věty do jednodušších souvětí vhodnými spojkami a jinými spojovacími výrazy</w:t>
            </w:r>
          </w:p>
          <w:p w14:paraId="460DD7E1" w14:textId="77777777" w:rsidR="00D86B78" w:rsidRPr="008513C8" w:rsidRDefault="00D86B78" w:rsidP="00506DB5">
            <w:pPr>
              <w:pStyle w:val="Odstavecseseznamem"/>
              <w:snapToGrid w:val="0"/>
              <w:ind w:left="171"/>
              <w:rPr>
                <w:rFonts w:ascii="Calibri" w:hAnsi="Calibri" w:cs="Calibri"/>
                <w:sz w:val="20"/>
                <w:szCs w:val="20"/>
              </w:rPr>
            </w:pPr>
          </w:p>
          <w:p w14:paraId="1C1FA47D" w14:textId="77777777" w:rsidR="00D86B78" w:rsidRPr="00B94F6F" w:rsidRDefault="00D86B78" w:rsidP="00506DB5">
            <w:pPr>
              <w:pStyle w:val="Odstavecseseznamem"/>
              <w:tabs>
                <w:tab w:val="left" w:pos="360"/>
              </w:tabs>
              <w:suppressAutoHyphens/>
              <w:snapToGrid w:val="0"/>
              <w:ind w:left="171"/>
              <w:jc w:val="both"/>
              <w:rPr>
                <w:rFonts w:ascii="Calibri" w:hAnsi="Calibri"/>
                <w:sz w:val="20"/>
                <w:szCs w:val="20"/>
              </w:rPr>
            </w:pPr>
          </w:p>
          <w:p w14:paraId="04F60969" w14:textId="77777777" w:rsidR="00D86B78" w:rsidRPr="008513C8" w:rsidRDefault="00D86B78" w:rsidP="00506DB5">
            <w:pPr>
              <w:pStyle w:val="Odstavecseseznamem"/>
              <w:snapToGrid w:val="0"/>
              <w:ind w:left="171"/>
              <w:rPr>
                <w:rFonts w:ascii="Calibri" w:hAnsi="Calibri" w:cs="Calibri"/>
                <w:sz w:val="20"/>
                <w:szCs w:val="20"/>
              </w:rPr>
            </w:pPr>
          </w:p>
          <w:p w14:paraId="6DD3A4E2" w14:textId="77777777" w:rsidR="00D86B78" w:rsidRPr="008513C8" w:rsidRDefault="00D86B78" w:rsidP="00506DB5">
            <w:pPr>
              <w:pStyle w:val="Odstavecseseznamem"/>
              <w:snapToGrid w:val="0"/>
              <w:ind w:left="171"/>
              <w:rPr>
                <w:rFonts w:ascii="Calibri" w:hAnsi="Calibri" w:cs="Calibri"/>
                <w:sz w:val="20"/>
                <w:szCs w:val="20"/>
              </w:rPr>
            </w:pPr>
          </w:p>
          <w:p w14:paraId="6B696497" w14:textId="77777777" w:rsidR="00D86B78" w:rsidRPr="006552B6" w:rsidRDefault="00D86B78" w:rsidP="00506DB5">
            <w:pPr>
              <w:snapToGrid w:val="0"/>
              <w:rPr>
                <w:rFonts w:ascii="Calibri" w:hAnsi="Calibri"/>
                <w:sz w:val="20"/>
                <w:szCs w:val="20"/>
              </w:rPr>
            </w:pPr>
          </w:p>
        </w:tc>
        <w:tc>
          <w:tcPr>
            <w:tcW w:w="3969" w:type="dxa"/>
            <w:tcBorders>
              <w:left w:val="single" w:sz="4" w:space="0" w:color="000000"/>
              <w:bottom w:val="single" w:sz="4" w:space="0" w:color="000000"/>
            </w:tcBorders>
          </w:tcPr>
          <w:p w14:paraId="4544E3AD" w14:textId="77777777" w:rsidR="00D86B78" w:rsidRDefault="00D86B78" w:rsidP="00506DB5">
            <w:pPr>
              <w:snapToGrid w:val="0"/>
              <w:rPr>
                <w:rFonts w:ascii="Calibri" w:hAnsi="Calibri"/>
                <w:sz w:val="20"/>
                <w:szCs w:val="20"/>
              </w:rPr>
            </w:pPr>
          </w:p>
          <w:p w14:paraId="7EDF3032" w14:textId="77777777" w:rsidR="00D86B78" w:rsidRDefault="00D86B78" w:rsidP="00506DB5">
            <w:pPr>
              <w:snapToGrid w:val="0"/>
              <w:rPr>
                <w:rFonts w:ascii="Calibri" w:hAnsi="Calibri"/>
                <w:sz w:val="20"/>
                <w:szCs w:val="20"/>
              </w:rPr>
            </w:pPr>
          </w:p>
          <w:p w14:paraId="5348F1E3" w14:textId="77777777" w:rsidR="00D86B78" w:rsidRDefault="00D86B78" w:rsidP="00506DB5">
            <w:pPr>
              <w:snapToGrid w:val="0"/>
              <w:rPr>
                <w:rFonts w:ascii="Calibri" w:hAnsi="Calibri"/>
                <w:sz w:val="20"/>
                <w:szCs w:val="20"/>
              </w:rPr>
            </w:pPr>
          </w:p>
          <w:p w14:paraId="307477E5" w14:textId="77777777" w:rsidR="00D86B78" w:rsidRDefault="00D86B78" w:rsidP="00506DB5">
            <w:pPr>
              <w:snapToGrid w:val="0"/>
              <w:rPr>
                <w:rFonts w:ascii="Calibri" w:hAnsi="Calibri"/>
                <w:sz w:val="20"/>
                <w:szCs w:val="20"/>
              </w:rPr>
            </w:pPr>
          </w:p>
          <w:p w14:paraId="7F284B47" w14:textId="77777777" w:rsidR="00D86B78" w:rsidRDefault="00D86B78" w:rsidP="00506DB5">
            <w:pPr>
              <w:snapToGrid w:val="0"/>
              <w:rPr>
                <w:rFonts w:ascii="Calibri" w:hAnsi="Calibri"/>
                <w:sz w:val="20"/>
                <w:szCs w:val="20"/>
              </w:rPr>
            </w:pPr>
          </w:p>
          <w:p w14:paraId="47DCE0BF" w14:textId="77777777" w:rsidR="00D86B78" w:rsidRDefault="00D86B78" w:rsidP="00506DB5">
            <w:pPr>
              <w:snapToGrid w:val="0"/>
              <w:rPr>
                <w:rFonts w:ascii="Calibri" w:hAnsi="Calibri"/>
                <w:sz w:val="20"/>
                <w:szCs w:val="20"/>
              </w:rPr>
            </w:pPr>
          </w:p>
          <w:p w14:paraId="7FA6E642" w14:textId="77777777" w:rsidR="00D86B78" w:rsidRDefault="00D86B78" w:rsidP="00506DB5">
            <w:pPr>
              <w:snapToGrid w:val="0"/>
              <w:rPr>
                <w:rFonts w:ascii="Calibri" w:hAnsi="Calibri"/>
                <w:sz w:val="20"/>
                <w:szCs w:val="20"/>
              </w:rPr>
            </w:pPr>
          </w:p>
          <w:p w14:paraId="40DC813D" w14:textId="77777777" w:rsidR="00D86B78" w:rsidRPr="007E16F7" w:rsidRDefault="00D86B78" w:rsidP="00D86B78">
            <w:pPr>
              <w:pStyle w:val="Odstavecseseznamem"/>
              <w:numPr>
                <w:ilvl w:val="0"/>
                <w:numId w:val="23"/>
              </w:numPr>
              <w:tabs>
                <w:tab w:val="left" w:pos="360"/>
              </w:tabs>
              <w:suppressAutoHyphens/>
              <w:snapToGrid w:val="0"/>
              <w:rPr>
                <w:rFonts w:ascii="Calibri" w:hAnsi="Calibri"/>
                <w:sz w:val="20"/>
                <w:szCs w:val="20"/>
              </w:rPr>
            </w:pPr>
            <w:r w:rsidRPr="007E16F7">
              <w:rPr>
                <w:rFonts w:ascii="Calibri" w:hAnsi="Calibri"/>
                <w:sz w:val="20"/>
                <w:szCs w:val="20"/>
              </w:rPr>
              <w:t xml:space="preserve">zná příklady slov opačných, </w:t>
            </w:r>
          </w:p>
          <w:p w14:paraId="6656E663" w14:textId="77777777" w:rsidR="00D86B78" w:rsidRPr="007E16F7" w:rsidRDefault="00D86B78" w:rsidP="00D86B78">
            <w:pPr>
              <w:pStyle w:val="Odstavecseseznamem"/>
              <w:numPr>
                <w:ilvl w:val="0"/>
                <w:numId w:val="23"/>
              </w:numPr>
              <w:tabs>
                <w:tab w:val="left" w:pos="360"/>
              </w:tabs>
              <w:suppressAutoHyphens/>
              <w:snapToGrid w:val="0"/>
              <w:rPr>
                <w:rFonts w:ascii="Calibri" w:hAnsi="Calibri"/>
                <w:sz w:val="20"/>
                <w:szCs w:val="20"/>
              </w:rPr>
            </w:pPr>
            <w:r>
              <w:rPr>
                <w:rFonts w:ascii="Calibri" w:hAnsi="Calibri"/>
                <w:sz w:val="20"/>
                <w:szCs w:val="20"/>
              </w:rPr>
              <w:t xml:space="preserve">doplní </w:t>
            </w:r>
            <w:r w:rsidRPr="007E16F7">
              <w:rPr>
                <w:rFonts w:ascii="Calibri" w:hAnsi="Calibri"/>
                <w:sz w:val="20"/>
                <w:szCs w:val="20"/>
              </w:rPr>
              <w:t>a přiřadí slova souřadná, nadřazená a podřazená</w:t>
            </w:r>
          </w:p>
          <w:p w14:paraId="2ED14D04" w14:textId="77777777" w:rsidR="00D86B78" w:rsidRPr="007E16F7" w:rsidRDefault="00D86B78" w:rsidP="00D86B78">
            <w:pPr>
              <w:pStyle w:val="Odstavecseseznamem"/>
              <w:numPr>
                <w:ilvl w:val="0"/>
                <w:numId w:val="23"/>
              </w:numPr>
              <w:tabs>
                <w:tab w:val="left" w:pos="360"/>
              </w:tabs>
              <w:suppressAutoHyphens/>
              <w:snapToGrid w:val="0"/>
              <w:rPr>
                <w:rFonts w:ascii="Calibri" w:hAnsi="Calibri"/>
                <w:sz w:val="20"/>
                <w:szCs w:val="20"/>
              </w:rPr>
            </w:pPr>
            <w:r w:rsidRPr="007E16F7">
              <w:rPr>
                <w:rFonts w:ascii="Calibri" w:hAnsi="Calibri"/>
                <w:sz w:val="20"/>
                <w:szCs w:val="20"/>
              </w:rPr>
              <w:t>vyhledá slova stejného a opačného významu</w:t>
            </w:r>
          </w:p>
          <w:p w14:paraId="2E845F42" w14:textId="77777777" w:rsidR="00D86B78" w:rsidRDefault="00D86B78" w:rsidP="00506DB5">
            <w:pPr>
              <w:snapToGrid w:val="0"/>
              <w:rPr>
                <w:rFonts w:ascii="Calibri" w:hAnsi="Calibri"/>
                <w:sz w:val="20"/>
                <w:szCs w:val="20"/>
              </w:rPr>
            </w:pPr>
          </w:p>
          <w:p w14:paraId="2747216C" w14:textId="77777777" w:rsidR="00D86B78" w:rsidRDefault="00D86B78" w:rsidP="00506DB5">
            <w:pPr>
              <w:snapToGrid w:val="0"/>
              <w:rPr>
                <w:rFonts w:ascii="Calibri" w:hAnsi="Calibri"/>
                <w:sz w:val="20"/>
                <w:szCs w:val="20"/>
              </w:rPr>
            </w:pPr>
          </w:p>
          <w:p w14:paraId="6ED9F9C8" w14:textId="77777777" w:rsidR="00D86B78" w:rsidRPr="007E16F7" w:rsidRDefault="00D86B78" w:rsidP="00D86B78">
            <w:pPr>
              <w:pStyle w:val="Odstavecseseznamem"/>
              <w:numPr>
                <w:ilvl w:val="0"/>
                <w:numId w:val="23"/>
              </w:numPr>
              <w:tabs>
                <w:tab w:val="left" w:pos="360"/>
              </w:tabs>
              <w:suppressAutoHyphens/>
              <w:snapToGrid w:val="0"/>
              <w:rPr>
                <w:rFonts w:ascii="Calibri" w:hAnsi="Calibri"/>
                <w:sz w:val="20"/>
                <w:szCs w:val="20"/>
              </w:rPr>
            </w:pPr>
            <w:r w:rsidRPr="007E16F7">
              <w:rPr>
                <w:rFonts w:ascii="Calibri" w:hAnsi="Calibri"/>
                <w:sz w:val="20"/>
                <w:szCs w:val="20"/>
              </w:rPr>
              <w:t>pamětně zvládá vyjmenovaná slova a používá je v textu</w:t>
            </w:r>
          </w:p>
          <w:p w14:paraId="3B506DC9" w14:textId="77777777" w:rsidR="00D86B78" w:rsidRDefault="00D86B78" w:rsidP="00D86B78">
            <w:pPr>
              <w:pStyle w:val="Odstavecseseznamem"/>
              <w:numPr>
                <w:ilvl w:val="0"/>
                <w:numId w:val="23"/>
              </w:numPr>
              <w:tabs>
                <w:tab w:val="left" w:pos="360"/>
              </w:tabs>
              <w:snapToGrid w:val="0"/>
              <w:rPr>
                <w:rFonts w:ascii="Calibri" w:hAnsi="Calibri"/>
                <w:sz w:val="20"/>
                <w:szCs w:val="20"/>
              </w:rPr>
            </w:pPr>
            <w:r w:rsidRPr="007E16F7">
              <w:rPr>
                <w:rFonts w:ascii="Calibri" w:hAnsi="Calibri"/>
                <w:sz w:val="20"/>
                <w:szCs w:val="20"/>
              </w:rPr>
              <w:t>odůvodňuje a správně píše i/y po obojetných</w:t>
            </w:r>
          </w:p>
          <w:p w14:paraId="179082E0" w14:textId="77777777" w:rsidR="00D86B78" w:rsidRDefault="00D86B78" w:rsidP="00506DB5">
            <w:pPr>
              <w:pStyle w:val="Odstavecseseznamem"/>
              <w:tabs>
                <w:tab w:val="left" w:pos="360"/>
              </w:tabs>
              <w:snapToGrid w:val="0"/>
              <w:ind w:left="171"/>
              <w:rPr>
                <w:rFonts w:ascii="Calibri" w:hAnsi="Calibri"/>
                <w:sz w:val="20"/>
                <w:szCs w:val="20"/>
              </w:rPr>
            </w:pPr>
            <w:r w:rsidRPr="007E16F7">
              <w:rPr>
                <w:rFonts w:ascii="Calibri" w:hAnsi="Calibri"/>
                <w:sz w:val="20"/>
                <w:szCs w:val="20"/>
              </w:rPr>
              <w:t>souhláskách ve vyjmenovaných slovech</w:t>
            </w:r>
          </w:p>
          <w:p w14:paraId="1DF99076" w14:textId="77777777" w:rsidR="00D86B78" w:rsidRPr="007E16F7" w:rsidRDefault="00D86B78" w:rsidP="00D86B78">
            <w:pPr>
              <w:pStyle w:val="Odstavecseseznamem"/>
              <w:numPr>
                <w:ilvl w:val="0"/>
                <w:numId w:val="24"/>
              </w:numPr>
              <w:tabs>
                <w:tab w:val="left" w:pos="360"/>
              </w:tabs>
              <w:snapToGrid w:val="0"/>
              <w:rPr>
                <w:rFonts w:ascii="Calibri" w:hAnsi="Calibri"/>
                <w:sz w:val="20"/>
                <w:szCs w:val="20"/>
              </w:rPr>
            </w:pPr>
            <w:r w:rsidRPr="007E16F7">
              <w:rPr>
                <w:rFonts w:ascii="Calibri" w:hAnsi="Calibri"/>
                <w:sz w:val="20"/>
                <w:szCs w:val="20"/>
              </w:rPr>
              <w:t>správně píše vlastní jména vybraných států, ulic, zeměpisných názvů</w:t>
            </w:r>
          </w:p>
          <w:p w14:paraId="0A27C47B" w14:textId="77777777" w:rsidR="00D86B78" w:rsidRDefault="00D86B78" w:rsidP="00506DB5">
            <w:pPr>
              <w:snapToGrid w:val="0"/>
              <w:rPr>
                <w:rFonts w:ascii="Calibri" w:hAnsi="Calibri"/>
                <w:sz w:val="20"/>
                <w:szCs w:val="20"/>
              </w:rPr>
            </w:pPr>
          </w:p>
          <w:p w14:paraId="32A94C58" w14:textId="77777777" w:rsidR="00D86B78" w:rsidRDefault="00D86B78" w:rsidP="00506DB5">
            <w:pPr>
              <w:snapToGrid w:val="0"/>
              <w:rPr>
                <w:rFonts w:ascii="Calibri" w:hAnsi="Calibri"/>
                <w:sz w:val="20"/>
                <w:szCs w:val="20"/>
              </w:rPr>
            </w:pPr>
          </w:p>
          <w:p w14:paraId="23E2A583" w14:textId="77777777" w:rsidR="00D86B78" w:rsidRDefault="00D86B78" w:rsidP="00506DB5">
            <w:pPr>
              <w:snapToGrid w:val="0"/>
              <w:rPr>
                <w:rFonts w:ascii="Calibri" w:hAnsi="Calibri"/>
                <w:sz w:val="20"/>
                <w:szCs w:val="20"/>
              </w:rPr>
            </w:pPr>
          </w:p>
          <w:p w14:paraId="48F44863" w14:textId="77777777" w:rsidR="00D86B78" w:rsidRDefault="00D86B78" w:rsidP="00D86B78">
            <w:pPr>
              <w:pStyle w:val="Odstavecseseznamem"/>
              <w:numPr>
                <w:ilvl w:val="0"/>
                <w:numId w:val="24"/>
              </w:numPr>
              <w:snapToGrid w:val="0"/>
              <w:rPr>
                <w:rFonts w:ascii="Calibri" w:hAnsi="Calibri"/>
                <w:sz w:val="20"/>
                <w:szCs w:val="20"/>
              </w:rPr>
            </w:pPr>
            <w:r w:rsidRPr="007E16F7">
              <w:rPr>
                <w:rFonts w:ascii="Calibri" w:hAnsi="Calibri"/>
                <w:sz w:val="20"/>
                <w:szCs w:val="20"/>
              </w:rPr>
              <w:t>pozná a rozliší slovní druhy (se zájmeny a příslovci se pouze seznámí)</w:t>
            </w:r>
          </w:p>
          <w:p w14:paraId="5E89E7D6" w14:textId="77777777" w:rsidR="00D86B78" w:rsidRDefault="00D86B78" w:rsidP="00D86B78">
            <w:pPr>
              <w:pStyle w:val="Odstavecseseznamem"/>
              <w:numPr>
                <w:ilvl w:val="0"/>
                <w:numId w:val="24"/>
              </w:numPr>
              <w:snapToGrid w:val="0"/>
              <w:rPr>
                <w:rFonts w:ascii="Calibri" w:hAnsi="Calibri"/>
                <w:sz w:val="20"/>
                <w:szCs w:val="20"/>
              </w:rPr>
            </w:pPr>
            <w:r w:rsidRPr="007E16F7">
              <w:rPr>
                <w:rFonts w:ascii="Calibri" w:hAnsi="Calibri"/>
                <w:sz w:val="20"/>
                <w:szCs w:val="20"/>
              </w:rPr>
              <w:t>v zák</w:t>
            </w:r>
            <w:r>
              <w:rPr>
                <w:rFonts w:ascii="Calibri" w:hAnsi="Calibri"/>
                <w:sz w:val="20"/>
                <w:szCs w:val="20"/>
              </w:rPr>
              <w:t xml:space="preserve">ladním tvaru rozliší všechny </w:t>
            </w:r>
            <w:r w:rsidRPr="007E16F7">
              <w:rPr>
                <w:rFonts w:ascii="Calibri" w:hAnsi="Calibri"/>
                <w:sz w:val="20"/>
                <w:szCs w:val="20"/>
              </w:rPr>
              <w:t>ohebné slovní druhy</w:t>
            </w:r>
          </w:p>
          <w:p w14:paraId="6B8FEFD4" w14:textId="77777777" w:rsidR="00D86B78" w:rsidRDefault="00D86B78" w:rsidP="00506DB5">
            <w:pPr>
              <w:snapToGrid w:val="0"/>
              <w:rPr>
                <w:rFonts w:ascii="Calibri" w:hAnsi="Calibri"/>
                <w:sz w:val="20"/>
                <w:szCs w:val="20"/>
              </w:rPr>
            </w:pPr>
          </w:p>
          <w:p w14:paraId="0BF09839" w14:textId="77777777" w:rsidR="00D86B78" w:rsidRDefault="00D86B78" w:rsidP="00506DB5">
            <w:pPr>
              <w:snapToGrid w:val="0"/>
              <w:rPr>
                <w:rFonts w:ascii="Calibri" w:hAnsi="Calibri"/>
                <w:sz w:val="20"/>
                <w:szCs w:val="20"/>
              </w:rPr>
            </w:pPr>
          </w:p>
          <w:p w14:paraId="280C6E18" w14:textId="77777777" w:rsidR="00D86B78" w:rsidRDefault="00D86B78" w:rsidP="00506DB5">
            <w:pPr>
              <w:snapToGrid w:val="0"/>
              <w:rPr>
                <w:rFonts w:ascii="Calibri" w:hAnsi="Calibri"/>
                <w:sz w:val="20"/>
                <w:szCs w:val="20"/>
              </w:rPr>
            </w:pPr>
          </w:p>
          <w:p w14:paraId="7FE848B6" w14:textId="77777777" w:rsidR="00D86B78" w:rsidRPr="00B94F6F" w:rsidRDefault="00D86B78" w:rsidP="00D86B78">
            <w:pPr>
              <w:pStyle w:val="Odstavecseseznamem"/>
              <w:numPr>
                <w:ilvl w:val="0"/>
                <w:numId w:val="24"/>
              </w:numPr>
              <w:snapToGrid w:val="0"/>
              <w:rPr>
                <w:rFonts w:ascii="Calibri" w:hAnsi="Calibri"/>
                <w:sz w:val="20"/>
                <w:szCs w:val="20"/>
              </w:rPr>
            </w:pPr>
            <w:r w:rsidRPr="00B94F6F">
              <w:rPr>
                <w:rFonts w:ascii="Calibri" w:hAnsi="Calibri"/>
                <w:sz w:val="20"/>
                <w:szCs w:val="20"/>
              </w:rPr>
              <w:t>rozezná slovo ohebné a neohebné</w:t>
            </w:r>
          </w:p>
          <w:p w14:paraId="0D3A5E97" w14:textId="77777777" w:rsidR="00D86B78" w:rsidRDefault="00D86B78" w:rsidP="00506DB5">
            <w:pPr>
              <w:snapToGrid w:val="0"/>
              <w:rPr>
                <w:rFonts w:ascii="Calibri" w:hAnsi="Calibri"/>
                <w:sz w:val="20"/>
                <w:szCs w:val="20"/>
              </w:rPr>
            </w:pPr>
          </w:p>
          <w:p w14:paraId="134B6CB3" w14:textId="77777777" w:rsidR="00D86B78" w:rsidRDefault="00D86B78" w:rsidP="00506DB5">
            <w:pPr>
              <w:snapToGrid w:val="0"/>
              <w:rPr>
                <w:rFonts w:ascii="Calibri" w:hAnsi="Calibri"/>
                <w:sz w:val="20"/>
                <w:szCs w:val="20"/>
              </w:rPr>
            </w:pPr>
          </w:p>
          <w:p w14:paraId="4F95B816" w14:textId="77777777" w:rsidR="00D86B78" w:rsidRDefault="00D86B78" w:rsidP="00506DB5">
            <w:pPr>
              <w:snapToGrid w:val="0"/>
              <w:rPr>
                <w:rFonts w:ascii="Calibri" w:hAnsi="Calibri"/>
                <w:sz w:val="20"/>
                <w:szCs w:val="20"/>
              </w:rPr>
            </w:pPr>
          </w:p>
          <w:p w14:paraId="3DC41283" w14:textId="77777777" w:rsidR="00D86B78" w:rsidRDefault="00D86B78" w:rsidP="00D86B78">
            <w:pPr>
              <w:pStyle w:val="Odstavecseseznamem"/>
              <w:numPr>
                <w:ilvl w:val="0"/>
                <w:numId w:val="24"/>
              </w:numPr>
              <w:snapToGrid w:val="0"/>
              <w:rPr>
                <w:rFonts w:ascii="Calibri" w:hAnsi="Calibri"/>
                <w:sz w:val="20"/>
                <w:szCs w:val="20"/>
              </w:rPr>
            </w:pPr>
            <w:r>
              <w:rPr>
                <w:rFonts w:ascii="Calibri" w:hAnsi="Calibri"/>
                <w:sz w:val="20"/>
                <w:szCs w:val="20"/>
              </w:rPr>
              <w:t>tvoří jednoduché věty</w:t>
            </w:r>
          </w:p>
          <w:p w14:paraId="2607025C" w14:textId="77777777" w:rsidR="00D86B78" w:rsidRPr="00B94F6F" w:rsidRDefault="00D86B78" w:rsidP="00D86B78">
            <w:pPr>
              <w:pStyle w:val="Odstavecseseznamem"/>
              <w:numPr>
                <w:ilvl w:val="0"/>
                <w:numId w:val="24"/>
              </w:numPr>
              <w:tabs>
                <w:tab w:val="left" w:pos="360"/>
              </w:tabs>
              <w:suppressAutoHyphens/>
              <w:snapToGrid w:val="0"/>
              <w:rPr>
                <w:rFonts w:ascii="Calibri" w:hAnsi="Calibri"/>
                <w:sz w:val="20"/>
                <w:szCs w:val="20"/>
              </w:rPr>
            </w:pPr>
            <w:r w:rsidRPr="00B94F6F">
              <w:rPr>
                <w:rFonts w:ascii="Calibri" w:hAnsi="Calibri"/>
                <w:sz w:val="20"/>
                <w:szCs w:val="20"/>
              </w:rPr>
              <w:t>spojuje krátké věty do souvětí a užívá k tomu vhodné spojovací výrazy</w:t>
            </w:r>
          </w:p>
          <w:p w14:paraId="75F243EF" w14:textId="77777777" w:rsidR="00D86B78" w:rsidRPr="00B94F6F" w:rsidRDefault="00D86B78" w:rsidP="00D86B78">
            <w:pPr>
              <w:pStyle w:val="Odstavecseseznamem"/>
              <w:numPr>
                <w:ilvl w:val="0"/>
                <w:numId w:val="24"/>
              </w:numPr>
              <w:snapToGrid w:val="0"/>
              <w:rPr>
                <w:rFonts w:ascii="Calibri" w:hAnsi="Calibri"/>
                <w:sz w:val="20"/>
                <w:szCs w:val="20"/>
              </w:rPr>
            </w:pPr>
            <w:r w:rsidRPr="00B94F6F">
              <w:rPr>
                <w:rFonts w:ascii="Calibri" w:hAnsi="Calibri"/>
                <w:sz w:val="20"/>
                <w:szCs w:val="20"/>
              </w:rPr>
              <w:t>obmění spojovací prostředky podle potřeby svého projevu nebo podle zadání</w:t>
            </w:r>
            <w:r>
              <w:rPr>
                <w:rFonts w:ascii="Calibri" w:hAnsi="Calibri"/>
                <w:sz w:val="20"/>
                <w:szCs w:val="20"/>
              </w:rPr>
              <w:t xml:space="preserve"> </w:t>
            </w:r>
            <w:r w:rsidRPr="00B94F6F">
              <w:rPr>
                <w:rFonts w:ascii="Calibri" w:hAnsi="Calibri"/>
                <w:sz w:val="20"/>
                <w:szCs w:val="20"/>
              </w:rPr>
              <w:t>učitele</w:t>
            </w:r>
          </w:p>
        </w:tc>
        <w:tc>
          <w:tcPr>
            <w:tcW w:w="3686" w:type="dxa"/>
            <w:tcBorders>
              <w:left w:val="single" w:sz="4" w:space="0" w:color="000000"/>
              <w:bottom w:val="single" w:sz="4" w:space="0" w:color="000000"/>
            </w:tcBorders>
          </w:tcPr>
          <w:p w14:paraId="6A2510B9" w14:textId="77777777" w:rsidR="00D86B78" w:rsidRDefault="00D86B78" w:rsidP="00506DB5">
            <w:pPr>
              <w:snapToGrid w:val="0"/>
              <w:rPr>
                <w:rFonts w:ascii="Calibri" w:hAnsi="Calibri"/>
                <w:b/>
                <w:bCs/>
                <w:sz w:val="20"/>
                <w:szCs w:val="20"/>
              </w:rPr>
            </w:pPr>
            <w:r>
              <w:rPr>
                <w:rFonts w:ascii="Calibri" w:hAnsi="Calibri"/>
                <w:b/>
                <w:bCs/>
                <w:sz w:val="20"/>
                <w:szCs w:val="20"/>
              </w:rPr>
              <w:lastRenderedPageBreak/>
              <w:t xml:space="preserve">1. </w:t>
            </w:r>
            <w:r w:rsidRPr="006552B6">
              <w:rPr>
                <w:rFonts w:ascii="Calibri" w:hAnsi="Calibri"/>
                <w:b/>
                <w:bCs/>
                <w:sz w:val="20"/>
                <w:szCs w:val="20"/>
              </w:rPr>
              <w:t>JAZYKOVÁ VÝCHOVA</w:t>
            </w:r>
          </w:p>
          <w:p w14:paraId="2AFF6E70" w14:textId="77777777" w:rsidR="00D86B78" w:rsidRDefault="00D86B78" w:rsidP="00506DB5">
            <w:pPr>
              <w:snapToGrid w:val="0"/>
              <w:rPr>
                <w:rFonts w:ascii="Calibri" w:hAnsi="Calibri"/>
                <w:b/>
                <w:bCs/>
                <w:sz w:val="20"/>
                <w:szCs w:val="20"/>
              </w:rPr>
            </w:pPr>
            <w:r>
              <w:rPr>
                <w:rFonts w:ascii="Calibri" w:hAnsi="Calibri"/>
                <w:b/>
                <w:bCs/>
                <w:sz w:val="20"/>
                <w:szCs w:val="20"/>
              </w:rPr>
              <w:t>Zvuková stránka jazyka</w:t>
            </w:r>
          </w:p>
          <w:p w14:paraId="243C8160" w14:textId="77777777" w:rsidR="00D86B78" w:rsidRDefault="00D86B78" w:rsidP="00506DB5">
            <w:pPr>
              <w:snapToGrid w:val="0"/>
              <w:rPr>
                <w:rFonts w:ascii="Calibri" w:hAnsi="Calibri"/>
                <w:b/>
                <w:bCs/>
                <w:sz w:val="20"/>
                <w:szCs w:val="20"/>
              </w:rPr>
            </w:pPr>
          </w:p>
          <w:p w14:paraId="403C0CAD" w14:textId="77777777" w:rsidR="00D86B78" w:rsidRDefault="00D86B78" w:rsidP="00506DB5">
            <w:pPr>
              <w:snapToGrid w:val="0"/>
              <w:rPr>
                <w:rFonts w:ascii="Calibri" w:hAnsi="Calibri"/>
                <w:b/>
                <w:bCs/>
                <w:sz w:val="20"/>
                <w:szCs w:val="20"/>
              </w:rPr>
            </w:pPr>
            <w:r>
              <w:rPr>
                <w:rFonts w:ascii="Calibri" w:hAnsi="Calibri"/>
                <w:b/>
                <w:bCs/>
                <w:sz w:val="20"/>
                <w:szCs w:val="20"/>
              </w:rPr>
              <w:t>Sluchové rozlišení hlásek, samohlásek a souhláskových skupin</w:t>
            </w:r>
          </w:p>
          <w:p w14:paraId="5ABF29A7" w14:textId="77777777" w:rsidR="00D86B78" w:rsidRDefault="00D86B78" w:rsidP="00506DB5">
            <w:pPr>
              <w:snapToGrid w:val="0"/>
              <w:rPr>
                <w:rFonts w:ascii="Calibri" w:hAnsi="Calibri"/>
                <w:b/>
                <w:bCs/>
                <w:sz w:val="20"/>
                <w:szCs w:val="20"/>
              </w:rPr>
            </w:pPr>
          </w:p>
          <w:p w14:paraId="72ADDF94" w14:textId="77777777" w:rsidR="00D86B78" w:rsidRDefault="00D86B78" w:rsidP="00506DB5">
            <w:pPr>
              <w:snapToGrid w:val="0"/>
              <w:rPr>
                <w:rFonts w:ascii="Calibri" w:hAnsi="Calibri"/>
                <w:b/>
                <w:bCs/>
                <w:sz w:val="20"/>
                <w:szCs w:val="20"/>
              </w:rPr>
            </w:pPr>
            <w:r>
              <w:rPr>
                <w:rFonts w:ascii="Calibri" w:hAnsi="Calibri"/>
                <w:b/>
                <w:bCs/>
                <w:sz w:val="20"/>
                <w:szCs w:val="20"/>
              </w:rPr>
              <w:t>Slovní zásoba a tvoření slov, slova a pojmy, význam slov, slova jednoznačná a mnohoznačná, antonyma, synonyma, stavba slova</w:t>
            </w:r>
          </w:p>
          <w:p w14:paraId="136730E5" w14:textId="77777777" w:rsidR="00D86B78" w:rsidRDefault="00D86B78" w:rsidP="00506DB5">
            <w:pPr>
              <w:snapToGrid w:val="0"/>
              <w:rPr>
                <w:rFonts w:ascii="Calibri" w:hAnsi="Calibri"/>
                <w:b/>
                <w:bCs/>
                <w:sz w:val="20"/>
                <w:szCs w:val="20"/>
              </w:rPr>
            </w:pPr>
          </w:p>
          <w:p w14:paraId="78CB8C0B" w14:textId="77777777" w:rsidR="00D86B78" w:rsidRDefault="00D86B78" w:rsidP="00506DB5">
            <w:pPr>
              <w:snapToGrid w:val="0"/>
              <w:rPr>
                <w:rFonts w:ascii="Calibri" w:hAnsi="Calibri"/>
                <w:b/>
                <w:bCs/>
                <w:sz w:val="20"/>
                <w:szCs w:val="20"/>
              </w:rPr>
            </w:pPr>
          </w:p>
          <w:p w14:paraId="33C86D72" w14:textId="77777777" w:rsidR="00D86B78" w:rsidRDefault="00D86B78" w:rsidP="00506DB5">
            <w:pPr>
              <w:snapToGrid w:val="0"/>
              <w:rPr>
                <w:rFonts w:ascii="Calibri" w:hAnsi="Calibri"/>
                <w:b/>
                <w:bCs/>
                <w:sz w:val="20"/>
                <w:szCs w:val="20"/>
              </w:rPr>
            </w:pPr>
            <w:r>
              <w:rPr>
                <w:rFonts w:ascii="Calibri" w:hAnsi="Calibri"/>
                <w:b/>
                <w:bCs/>
                <w:sz w:val="20"/>
                <w:szCs w:val="20"/>
              </w:rPr>
              <w:t>Pravopis:</w:t>
            </w:r>
          </w:p>
          <w:p w14:paraId="2B1B742D" w14:textId="77777777" w:rsidR="00D86B78" w:rsidRPr="006552B6" w:rsidRDefault="00D86B78" w:rsidP="00506DB5">
            <w:pPr>
              <w:snapToGrid w:val="0"/>
              <w:rPr>
                <w:rFonts w:ascii="Calibri" w:hAnsi="Calibri"/>
                <w:b/>
                <w:sz w:val="20"/>
                <w:szCs w:val="20"/>
              </w:rPr>
            </w:pPr>
            <w:r>
              <w:rPr>
                <w:rFonts w:ascii="Calibri" w:hAnsi="Calibri"/>
                <w:b/>
                <w:bCs/>
                <w:sz w:val="20"/>
                <w:szCs w:val="20"/>
              </w:rPr>
              <w:t>Vyjmenovaná slova</w:t>
            </w:r>
          </w:p>
          <w:p w14:paraId="574499F1" w14:textId="77777777" w:rsidR="00D86B78" w:rsidRDefault="00D86B78" w:rsidP="00506DB5">
            <w:pPr>
              <w:snapToGrid w:val="0"/>
              <w:rPr>
                <w:rFonts w:ascii="Calibri" w:hAnsi="Calibri"/>
                <w:b/>
                <w:bCs/>
                <w:sz w:val="20"/>
                <w:szCs w:val="20"/>
              </w:rPr>
            </w:pPr>
          </w:p>
          <w:p w14:paraId="7DD2AA35" w14:textId="77777777" w:rsidR="00D86B78" w:rsidRDefault="00D86B78" w:rsidP="00506DB5">
            <w:pPr>
              <w:snapToGrid w:val="0"/>
              <w:rPr>
                <w:rFonts w:ascii="Calibri" w:hAnsi="Calibri"/>
                <w:b/>
                <w:bCs/>
                <w:sz w:val="20"/>
                <w:szCs w:val="20"/>
              </w:rPr>
            </w:pPr>
          </w:p>
          <w:p w14:paraId="15D8B688" w14:textId="77777777" w:rsidR="00D86B78" w:rsidRDefault="00D86B78" w:rsidP="00506DB5">
            <w:pPr>
              <w:snapToGrid w:val="0"/>
              <w:rPr>
                <w:rFonts w:ascii="Calibri" w:hAnsi="Calibri"/>
                <w:b/>
                <w:bCs/>
                <w:sz w:val="20"/>
                <w:szCs w:val="20"/>
              </w:rPr>
            </w:pPr>
          </w:p>
          <w:p w14:paraId="35DF3BE0" w14:textId="77777777" w:rsidR="00D86B78" w:rsidRDefault="00D86B78" w:rsidP="00506DB5">
            <w:pPr>
              <w:snapToGrid w:val="0"/>
              <w:rPr>
                <w:rFonts w:ascii="Calibri" w:hAnsi="Calibri"/>
                <w:b/>
                <w:bCs/>
                <w:sz w:val="20"/>
                <w:szCs w:val="20"/>
              </w:rPr>
            </w:pPr>
            <w:r>
              <w:rPr>
                <w:rFonts w:ascii="Calibri" w:hAnsi="Calibri"/>
                <w:b/>
                <w:bCs/>
                <w:sz w:val="20"/>
                <w:szCs w:val="20"/>
              </w:rPr>
              <w:t>Velká písmena – vlastní jména</w:t>
            </w:r>
          </w:p>
          <w:p w14:paraId="5008CA41" w14:textId="77777777" w:rsidR="00D86B78" w:rsidRDefault="00D86B78" w:rsidP="00506DB5">
            <w:pPr>
              <w:snapToGrid w:val="0"/>
              <w:rPr>
                <w:rFonts w:ascii="Calibri" w:hAnsi="Calibri"/>
                <w:b/>
                <w:bCs/>
                <w:sz w:val="20"/>
                <w:szCs w:val="20"/>
              </w:rPr>
            </w:pPr>
          </w:p>
          <w:p w14:paraId="7C43FD32" w14:textId="77777777" w:rsidR="00D86B78" w:rsidRDefault="00D86B78" w:rsidP="00506DB5">
            <w:pPr>
              <w:snapToGrid w:val="0"/>
              <w:rPr>
                <w:rFonts w:ascii="Calibri" w:hAnsi="Calibri"/>
                <w:b/>
                <w:bCs/>
                <w:sz w:val="20"/>
                <w:szCs w:val="20"/>
              </w:rPr>
            </w:pPr>
          </w:p>
          <w:p w14:paraId="57556258" w14:textId="77777777" w:rsidR="00D86B78" w:rsidRDefault="00D86B78" w:rsidP="00506DB5">
            <w:pPr>
              <w:snapToGrid w:val="0"/>
              <w:rPr>
                <w:rFonts w:ascii="Calibri" w:hAnsi="Calibri"/>
                <w:b/>
                <w:bCs/>
                <w:sz w:val="20"/>
                <w:szCs w:val="20"/>
              </w:rPr>
            </w:pPr>
          </w:p>
          <w:p w14:paraId="01AABB7D" w14:textId="77777777" w:rsidR="00D86B78" w:rsidRDefault="00D86B78" w:rsidP="00506DB5">
            <w:pPr>
              <w:snapToGrid w:val="0"/>
              <w:rPr>
                <w:rFonts w:ascii="Calibri" w:hAnsi="Calibri"/>
                <w:b/>
                <w:bCs/>
                <w:sz w:val="20"/>
                <w:szCs w:val="20"/>
              </w:rPr>
            </w:pPr>
            <w:r>
              <w:rPr>
                <w:rFonts w:ascii="Calibri" w:hAnsi="Calibri"/>
                <w:b/>
                <w:bCs/>
                <w:sz w:val="20"/>
                <w:szCs w:val="20"/>
              </w:rPr>
              <w:t>Tvarosloví:</w:t>
            </w:r>
          </w:p>
          <w:p w14:paraId="0DE76502" w14:textId="77777777" w:rsidR="00D86B78" w:rsidRDefault="00D86B78" w:rsidP="00506DB5">
            <w:pPr>
              <w:snapToGrid w:val="0"/>
              <w:rPr>
                <w:rFonts w:ascii="Calibri" w:hAnsi="Calibri"/>
                <w:b/>
                <w:bCs/>
                <w:sz w:val="20"/>
                <w:szCs w:val="20"/>
              </w:rPr>
            </w:pPr>
            <w:r>
              <w:rPr>
                <w:rFonts w:ascii="Calibri" w:hAnsi="Calibri"/>
                <w:b/>
                <w:bCs/>
                <w:sz w:val="20"/>
                <w:szCs w:val="20"/>
              </w:rPr>
              <w:t>Slovní druhy – tvary slov</w:t>
            </w:r>
          </w:p>
          <w:p w14:paraId="011AB2DB" w14:textId="77777777" w:rsidR="00D86B78" w:rsidRDefault="00D86B78" w:rsidP="00506DB5">
            <w:pPr>
              <w:snapToGrid w:val="0"/>
              <w:rPr>
                <w:rFonts w:ascii="Calibri" w:hAnsi="Calibri"/>
                <w:b/>
                <w:bCs/>
                <w:sz w:val="20"/>
                <w:szCs w:val="20"/>
              </w:rPr>
            </w:pPr>
            <w:r>
              <w:rPr>
                <w:rFonts w:ascii="Calibri" w:hAnsi="Calibri"/>
                <w:b/>
                <w:bCs/>
                <w:sz w:val="20"/>
                <w:szCs w:val="20"/>
              </w:rPr>
              <w:t>Slova ohebná a neohebná</w:t>
            </w:r>
          </w:p>
          <w:p w14:paraId="784C3DB8" w14:textId="77777777" w:rsidR="00D86B78" w:rsidRDefault="00D86B78" w:rsidP="00506DB5">
            <w:pPr>
              <w:snapToGrid w:val="0"/>
              <w:rPr>
                <w:rFonts w:ascii="Calibri" w:hAnsi="Calibri"/>
                <w:b/>
                <w:bCs/>
                <w:sz w:val="20"/>
                <w:szCs w:val="20"/>
              </w:rPr>
            </w:pPr>
          </w:p>
          <w:p w14:paraId="1FE8A499" w14:textId="77777777" w:rsidR="00D86B78" w:rsidRDefault="00D86B78" w:rsidP="00506DB5">
            <w:pPr>
              <w:snapToGrid w:val="0"/>
              <w:rPr>
                <w:rFonts w:ascii="Calibri" w:hAnsi="Calibri"/>
                <w:b/>
                <w:bCs/>
                <w:sz w:val="20"/>
                <w:szCs w:val="20"/>
              </w:rPr>
            </w:pPr>
          </w:p>
          <w:p w14:paraId="3AFF3E0D" w14:textId="77777777" w:rsidR="00D86B78" w:rsidRDefault="00D86B78" w:rsidP="00506DB5">
            <w:pPr>
              <w:snapToGrid w:val="0"/>
              <w:rPr>
                <w:rFonts w:ascii="Calibri" w:hAnsi="Calibri"/>
                <w:b/>
                <w:bCs/>
                <w:sz w:val="20"/>
                <w:szCs w:val="20"/>
              </w:rPr>
            </w:pPr>
          </w:p>
          <w:p w14:paraId="6CFC4299" w14:textId="77777777" w:rsidR="00D86B78" w:rsidRDefault="00D86B78" w:rsidP="00506DB5">
            <w:pPr>
              <w:snapToGrid w:val="0"/>
              <w:rPr>
                <w:rFonts w:ascii="Calibri" w:hAnsi="Calibri"/>
                <w:b/>
                <w:bCs/>
                <w:sz w:val="20"/>
                <w:szCs w:val="20"/>
              </w:rPr>
            </w:pPr>
          </w:p>
          <w:p w14:paraId="2493EB88" w14:textId="77777777" w:rsidR="00D86B78" w:rsidRDefault="00D86B78" w:rsidP="00506DB5">
            <w:pPr>
              <w:snapToGrid w:val="0"/>
              <w:rPr>
                <w:rFonts w:ascii="Calibri" w:hAnsi="Calibri"/>
                <w:b/>
                <w:bCs/>
                <w:sz w:val="20"/>
                <w:szCs w:val="20"/>
              </w:rPr>
            </w:pPr>
          </w:p>
          <w:p w14:paraId="59BF954C" w14:textId="77777777" w:rsidR="00D86B78" w:rsidRDefault="00D86B78" w:rsidP="00506DB5">
            <w:pPr>
              <w:snapToGrid w:val="0"/>
              <w:rPr>
                <w:rFonts w:ascii="Calibri" w:hAnsi="Calibri"/>
                <w:b/>
                <w:bCs/>
                <w:sz w:val="20"/>
                <w:szCs w:val="20"/>
              </w:rPr>
            </w:pPr>
          </w:p>
          <w:p w14:paraId="25CF7D19" w14:textId="77777777" w:rsidR="00D86B78" w:rsidRDefault="00D86B78" w:rsidP="00506DB5">
            <w:pPr>
              <w:snapToGrid w:val="0"/>
              <w:rPr>
                <w:rFonts w:ascii="Calibri" w:hAnsi="Calibri"/>
                <w:b/>
                <w:bCs/>
                <w:sz w:val="20"/>
                <w:szCs w:val="20"/>
              </w:rPr>
            </w:pPr>
          </w:p>
          <w:p w14:paraId="23FEDE8F" w14:textId="77777777" w:rsidR="00D86B78" w:rsidRDefault="00D86B78" w:rsidP="00506DB5">
            <w:pPr>
              <w:snapToGrid w:val="0"/>
              <w:rPr>
                <w:rFonts w:ascii="Calibri" w:hAnsi="Calibri"/>
                <w:b/>
                <w:bCs/>
                <w:sz w:val="20"/>
                <w:szCs w:val="20"/>
              </w:rPr>
            </w:pPr>
          </w:p>
          <w:p w14:paraId="03ACC974" w14:textId="77777777" w:rsidR="00D86B78" w:rsidRDefault="00D86B78" w:rsidP="00506DB5">
            <w:pPr>
              <w:snapToGrid w:val="0"/>
              <w:rPr>
                <w:rFonts w:ascii="Calibri" w:hAnsi="Calibri"/>
                <w:b/>
                <w:bCs/>
                <w:sz w:val="20"/>
                <w:szCs w:val="20"/>
              </w:rPr>
            </w:pPr>
            <w:r>
              <w:rPr>
                <w:rFonts w:ascii="Calibri" w:hAnsi="Calibri"/>
                <w:b/>
                <w:bCs/>
                <w:sz w:val="20"/>
                <w:szCs w:val="20"/>
              </w:rPr>
              <w:lastRenderedPageBreak/>
              <w:t>Skladba:</w:t>
            </w:r>
          </w:p>
          <w:p w14:paraId="16B90EC8" w14:textId="77777777" w:rsidR="00D86B78" w:rsidRDefault="00D86B78" w:rsidP="00506DB5">
            <w:pPr>
              <w:snapToGrid w:val="0"/>
              <w:rPr>
                <w:rFonts w:ascii="Calibri" w:hAnsi="Calibri"/>
                <w:b/>
                <w:bCs/>
                <w:sz w:val="20"/>
                <w:szCs w:val="20"/>
              </w:rPr>
            </w:pPr>
            <w:r>
              <w:rPr>
                <w:rFonts w:ascii="Calibri" w:hAnsi="Calibri"/>
                <w:b/>
                <w:bCs/>
                <w:sz w:val="20"/>
                <w:szCs w:val="20"/>
              </w:rPr>
              <w:t>Věta a souvětí</w:t>
            </w:r>
          </w:p>
          <w:p w14:paraId="5478C581" w14:textId="77777777" w:rsidR="00D86B78" w:rsidRPr="006552B6" w:rsidRDefault="00D86B78" w:rsidP="00506DB5">
            <w:pPr>
              <w:snapToGrid w:val="0"/>
              <w:rPr>
                <w:rFonts w:ascii="Calibri" w:hAnsi="Calibri"/>
                <w:b/>
                <w:bCs/>
                <w:sz w:val="20"/>
                <w:szCs w:val="20"/>
              </w:rPr>
            </w:pPr>
            <w:r>
              <w:rPr>
                <w:rFonts w:ascii="Calibri" w:hAnsi="Calibri"/>
                <w:b/>
                <w:bCs/>
                <w:sz w:val="20"/>
                <w:szCs w:val="20"/>
              </w:rPr>
              <w:t>Použití spojovacích výrazů</w:t>
            </w:r>
          </w:p>
        </w:tc>
        <w:tc>
          <w:tcPr>
            <w:tcW w:w="3118" w:type="dxa"/>
            <w:tcBorders>
              <w:left w:val="single" w:sz="4" w:space="0" w:color="000000"/>
              <w:bottom w:val="single" w:sz="4" w:space="0" w:color="000000"/>
              <w:right w:val="single" w:sz="4" w:space="0" w:color="000000"/>
            </w:tcBorders>
          </w:tcPr>
          <w:p w14:paraId="383DBE34" w14:textId="77777777" w:rsidR="00D86B78" w:rsidRPr="006552B6" w:rsidRDefault="00D86B78" w:rsidP="00506DB5">
            <w:pPr>
              <w:snapToGrid w:val="0"/>
              <w:rPr>
                <w:rFonts w:ascii="Calibri" w:hAnsi="Calibri"/>
                <w:sz w:val="20"/>
                <w:szCs w:val="20"/>
              </w:rPr>
            </w:pPr>
          </w:p>
        </w:tc>
      </w:tr>
      <w:tr w:rsidR="00D86B78" w:rsidRPr="006552B6" w14:paraId="5986FE4C" w14:textId="77777777" w:rsidTr="00506DB5">
        <w:trPr>
          <w:trHeight w:val="23"/>
        </w:trPr>
        <w:tc>
          <w:tcPr>
            <w:tcW w:w="3969" w:type="dxa"/>
            <w:tcBorders>
              <w:left w:val="single" w:sz="4" w:space="0" w:color="000000"/>
              <w:bottom w:val="single" w:sz="4" w:space="0" w:color="000000"/>
            </w:tcBorders>
          </w:tcPr>
          <w:p w14:paraId="02A3AF65" w14:textId="77777777" w:rsidR="00D86B78" w:rsidRDefault="00D86B78" w:rsidP="00506DB5">
            <w:pPr>
              <w:snapToGrid w:val="0"/>
              <w:rPr>
                <w:rFonts w:ascii="Calibri" w:hAnsi="Calibri"/>
                <w:sz w:val="20"/>
                <w:szCs w:val="20"/>
              </w:rPr>
            </w:pPr>
            <w:r w:rsidRPr="006552B6">
              <w:rPr>
                <w:rFonts w:ascii="Calibri" w:hAnsi="Calibri"/>
                <w:sz w:val="20"/>
                <w:szCs w:val="20"/>
              </w:rPr>
              <w:t xml:space="preserve">       </w:t>
            </w:r>
          </w:p>
          <w:p w14:paraId="5C8C560F" w14:textId="77777777" w:rsidR="00D86B78" w:rsidRPr="008513C8" w:rsidRDefault="00D86B78" w:rsidP="00D86B78">
            <w:pPr>
              <w:pStyle w:val="Odstavecseseznamem"/>
              <w:numPr>
                <w:ilvl w:val="0"/>
                <w:numId w:val="23"/>
              </w:numPr>
              <w:snapToGrid w:val="0"/>
              <w:rPr>
                <w:rFonts w:ascii="Calibri" w:hAnsi="Calibri" w:cs="Calibri"/>
                <w:sz w:val="20"/>
                <w:szCs w:val="20"/>
              </w:rPr>
            </w:pPr>
            <w:r w:rsidRPr="008513C8">
              <w:rPr>
                <w:rFonts w:ascii="Calibri" w:hAnsi="Calibri" w:cs="Calibri"/>
                <w:b/>
                <w:sz w:val="20"/>
              </w:rPr>
              <w:t>ČJL-3-1-04</w:t>
            </w:r>
          </w:p>
          <w:p w14:paraId="0ECE6947" w14:textId="77777777" w:rsidR="00D86B78" w:rsidRDefault="00D86B78" w:rsidP="00506DB5">
            <w:pPr>
              <w:pStyle w:val="Odstavecseseznamem"/>
              <w:tabs>
                <w:tab w:val="left" w:pos="360"/>
              </w:tabs>
              <w:suppressAutoHyphens/>
              <w:snapToGrid w:val="0"/>
              <w:ind w:left="171"/>
              <w:jc w:val="both"/>
              <w:rPr>
                <w:rFonts w:ascii="Calibri" w:hAnsi="Calibri"/>
                <w:sz w:val="20"/>
                <w:szCs w:val="20"/>
              </w:rPr>
            </w:pPr>
            <w:r w:rsidRPr="00814F78">
              <w:rPr>
                <w:rFonts w:ascii="Calibri" w:hAnsi="Calibri"/>
                <w:sz w:val="20"/>
                <w:szCs w:val="20"/>
              </w:rPr>
              <w:t>pečlivě vyslovuje, opravuje svou nespr</w:t>
            </w:r>
            <w:r>
              <w:rPr>
                <w:rFonts w:ascii="Calibri" w:hAnsi="Calibri"/>
                <w:sz w:val="20"/>
                <w:szCs w:val="20"/>
              </w:rPr>
              <w:t>ávnou nebo nedbalou výslovnost</w:t>
            </w:r>
          </w:p>
          <w:p w14:paraId="1FA97B86" w14:textId="77777777" w:rsidR="00D86B78" w:rsidRDefault="00D86B78" w:rsidP="00506DB5">
            <w:pPr>
              <w:pStyle w:val="Odstavecseseznamem"/>
              <w:tabs>
                <w:tab w:val="left" w:pos="360"/>
              </w:tabs>
              <w:suppressAutoHyphens/>
              <w:snapToGrid w:val="0"/>
              <w:ind w:left="171"/>
              <w:jc w:val="both"/>
              <w:rPr>
                <w:rFonts w:ascii="Calibri" w:hAnsi="Calibri"/>
                <w:sz w:val="20"/>
                <w:szCs w:val="20"/>
              </w:rPr>
            </w:pPr>
          </w:p>
          <w:p w14:paraId="43F47608" w14:textId="77777777" w:rsidR="00D86B78" w:rsidRPr="00814F78" w:rsidRDefault="00D86B78" w:rsidP="00D86B78">
            <w:pPr>
              <w:pStyle w:val="Odstavecseseznamem"/>
              <w:numPr>
                <w:ilvl w:val="0"/>
                <w:numId w:val="23"/>
              </w:numPr>
              <w:tabs>
                <w:tab w:val="left" w:pos="360"/>
              </w:tabs>
              <w:suppressAutoHyphens/>
              <w:snapToGrid w:val="0"/>
              <w:jc w:val="both"/>
              <w:rPr>
                <w:rFonts w:ascii="Calibri" w:hAnsi="Calibri"/>
                <w:sz w:val="20"/>
                <w:szCs w:val="20"/>
              </w:rPr>
            </w:pPr>
            <w:r w:rsidRPr="008513C8">
              <w:rPr>
                <w:rFonts w:ascii="Calibri" w:hAnsi="Calibri" w:cs="Calibri"/>
                <w:b/>
                <w:sz w:val="20"/>
              </w:rPr>
              <w:t>ČJL-3-1-06</w:t>
            </w:r>
          </w:p>
          <w:p w14:paraId="1460ED25" w14:textId="77777777" w:rsidR="00D86B78" w:rsidRPr="00814F78" w:rsidRDefault="00D86B78" w:rsidP="00506DB5">
            <w:pPr>
              <w:pStyle w:val="Odstavecseseznamem"/>
              <w:tabs>
                <w:tab w:val="left" w:pos="360"/>
              </w:tabs>
              <w:suppressAutoHyphens/>
              <w:snapToGrid w:val="0"/>
              <w:ind w:left="171"/>
              <w:rPr>
                <w:rFonts w:ascii="Calibri" w:hAnsi="Calibri"/>
                <w:sz w:val="20"/>
                <w:szCs w:val="20"/>
              </w:rPr>
            </w:pPr>
            <w:r w:rsidRPr="00814F78">
              <w:rPr>
                <w:rFonts w:ascii="Calibri" w:hAnsi="Calibri"/>
                <w:sz w:val="20"/>
                <w:szCs w:val="20"/>
              </w:rPr>
              <w:t xml:space="preserve">volí vhodné verbální i nonverbální prostředky řeči v běžných školních </w:t>
            </w:r>
            <w:r>
              <w:rPr>
                <w:rFonts w:ascii="Calibri" w:hAnsi="Calibri"/>
                <w:sz w:val="20"/>
                <w:szCs w:val="20"/>
              </w:rPr>
              <w:br/>
            </w:r>
            <w:r w:rsidRPr="00814F78">
              <w:rPr>
                <w:rFonts w:ascii="Calibri" w:hAnsi="Calibri"/>
                <w:sz w:val="20"/>
                <w:szCs w:val="20"/>
              </w:rPr>
              <w:t>i mimoškolních situacích</w:t>
            </w:r>
          </w:p>
          <w:p w14:paraId="65766EEB" w14:textId="77777777" w:rsidR="00D86B78" w:rsidRDefault="00D86B78" w:rsidP="00506DB5">
            <w:pPr>
              <w:snapToGrid w:val="0"/>
              <w:ind w:left="360"/>
              <w:rPr>
                <w:rFonts w:ascii="Calibri" w:hAnsi="Calibri"/>
                <w:sz w:val="20"/>
                <w:szCs w:val="20"/>
              </w:rPr>
            </w:pPr>
          </w:p>
          <w:p w14:paraId="0B8A1C58" w14:textId="77777777" w:rsidR="00D86B78" w:rsidRPr="00814F78" w:rsidRDefault="00D86B78" w:rsidP="00D86B78">
            <w:pPr>
              <w:pStyle w:val="Odstavecseseznamem"/>
              <w:numPr>
                <w:ilvl w:val="0"/>
                <w:numId w:val="23"/>
              </w:numPr>
              <w:tabs>
                <w:tab w:val="left" w:pos="360"/>
              </w:tabs>
              <w:suppressAutoHyphens/>
              <w:snapToGrid w:val="0"/>
              <w:jc w:val="both"/>
              <w:rPr>
                <w:rFonts w:ascii="Calibri" w:hAnsi="Calibri"/>
                <w:sz w:val="20"/>
                <w:szCs w:val="20"/>
              </w:rPr>
            </w:pPr>
            <w:r w:rsidRPr="008513C8">
              <w:rPr>
                <w:rFonts w:ascii="Calibri" w:hAnsi="Calibri" w:cs="Calibri"/>
                <w:b/>
                <w:sz w:val="20"/>
              </w:rPr>
              <w:t>ČJL-3-1-01</w:t>
            </w:r>
          </w:p>
          <w:p w14:paraId="4C6E0FD2" w14:textId="77777777" w:rsidR="00D86B78" w:rsidRDefault="00D86B78" w:rsidP="00506DB5">
            <w:pPr>
              <w:pStyle w:val="Odstavecseseznamem"/>
              <w:snapToGrid w:val="0"/>
              <w:ind w:left="171"/>
              <w:rPr>
                <w:rFonts w:ascii="Calibri" w:hAnsi="Calibri"/>
                <w:sz w:val="20"/>
                <w:szCs w:val="20"/>
              </w:rPr>
            </w:pPr>
            <w:r w:rsidRPr="00814F78">
              <w:rPr>
                <w:rFonts w:ascii="Calibri" w:hAnsi="Calibri"/>
                <w:sz w:val="20"/>
                <w:szCs w:val="20"/>
              </w:rPr>
              <w:t>plynule čte s porozuměním texty přiměřeného rozsahu a náročnosti</w:t>
            </w:r>
          </w:p>
          <w:p w14:paraId="3561B971" w14:textId="77777777" w:rsidR="00D86B78" w:rsidRDefault="00D86B78" w:rsidP="00506DB5">
            <w:pPr>
              <w:pStyle w:val="Odstavecseseznamem"/>
              <w:snapToGrid w:val="0"/>
              <w:ind w:left="171"/>
              <w:rPr>
                <w:rFonts w:ascii="Calibri" w:hAnsi="Calibri"/>
                <w:sz w:val="20"/>
                <w:szCs w:val="20"/>
              </w:rPr>
            </w:pPr>
          </w:p>
          <w:p w14:paraId="0113E8D7" w14:textId="77777777" w:rsidR="00D86B78" w:rsidRDefault="00D86B78" w:rsidP="00506DB5">
            <w:pPr>
              <w:pStyle w:val="Odstavecseseznamem"/>
              <w:snapToGrid w:val="0"/>
              <w:ind w:left="171"/>
              <w:rPr>
                <w:rFonts w:ascii="Calibri" w:hAnsi="Calibri"/>
                <w:sz w:val="20"/>
                <w:szCs w:val="20"/>
              </w:rPr>
            </w:pPr>
          </w:p>
          <w:p w14:paraId="73D829D6" w14:textId="77777777" w:rsidR="00D86B78" w:rsidRDefault="00D86B78" w:rsidP="00506DB5">
            <w:pPr>
              <w:pStyle w:val="Odstavecseseznamem"/>
              <w:snapToGrid w:val="0"/>
              <w:ind w:left="171"/>
              <w:rPr>
                <w:rFonts w:ascii="Calibri" w:hAnsi="Calibri"/>
                <w:sz w:val="20"/>
                <w:szCs w:val="20"/>
              </w:rPr>
            </w:pPr>
          </w:p>
          <w:p w14:paraId="46C9FD9D" w14:textId="77777777" w:rsidR="00D86B78" w:rsidRDefault="00D86B78" w:rsidP="00506DB5">
            <w:pPr>
              <w:pStyle w:val="Odstavecseseznamem"/>
              <w:snapToGrid w:val="0"/>
              <w:ind w:left="171"/>
              <w:rPr>
                <w:rFonts w:ascii="Calibri" w:hAnsi="Calibri"/>
                <w:sz w:val="20"/>
                <w:szCs w:val="20"/>
              </w:rPr>
            </w:pPr>
          </w:p>
          <w:p w14:paraId="4E13539D" w14:textId="77777777" w:rsidR="00D86B78" w:rsidRPr="00814F78" w:rsidRDefault="00D86B78" w:rsidP="00D86B78">
            <w:pPr>
              <w:pStyle w:val="Odstavecseseznamem"/>
              <w:numPr>
                <w:ilvl w:val="0"/>
                <w:numId w:val="23"/>
              </w:numPr>
              <w:tabs>
                <w:tab w:val="left" w:pos="360"/>
              </w:tabs>
              <w:suppressAutoHyphens/>
              <w:snapToGrid w:val="0"/>
              <w:jc w:val="both"/>
              <w:rPr>
                <w:rFonts w:ascii="Calibri" w:hAnsi="Calibri"/>
                <w:sz w:val="20"/>
                <w:szCs w:val="20"/>
              </w:rPr>
            </w:pPr>
            <w:r w:rsidRPr="008513C8">
              <w:rPr>
                <w:rFonts w:ascii="Calibri" w:hAnsi="Calibri" w:cs="Calibri"/>
                <w:b/>
                <w:sz w:val="20"/>
              </w:rPr>
              <w:t>ČJL-3-1-03</w:t>
            </w:r>
          </w:p>
          <w:p w14:paraId="567B973C" w14:textId="77777777" w:rsidR="00D86B78" w:rsidRPr="00814F78" w:rsidRDefault="00D86B78" w:rsidP="00506DB5">
            <w:pPr>
              <w:pStyle w:val="Odstavecseseznamem"/>
              <w:tabs>
                <w:tab w:val="left" w:pos="360"/>
              </w:tabs>
              <w:suppressAutoHyphens/>
              <w:snapToGrid w:val="0"/>
              <w:ind w:left="171"/>
              <w:rPr>
                <w:rFonts w:ascii="Calibri" w:hAnsi="Calibri"/>
                <w:sz w:val="20"/>
                <w:szCs w:val="20"/>
              </w:rPr>
            </w:pPr>
            <w:r w:rsidRPr="00814F78">
              <w:rPr>
                <w:rFonts w:ascii="Calibri" w:hAnsi="Calibri"/>
                <w:sz w:val="20"/>
                <w:szCs w:val="20"/>
              </w:rPr>
              <w:t>respektuje základní komunikační pravidla rozhovoru</w:t>
            </w:r>
          </w:p>
          <w:p w14:paraId="5E65B389" w14:textId="77777777" w:rsidR="00D86B78" w:rsidRPr="00814F78" w:rsidRDefault="00D86B78" w:rsidP="00506DB5">
            <w:pPr>
              <w:pStyle w:val="Odstavecseseznamem"/>
              <w:snapToGrid w:val="0"/>
              <w:ind w:left="171"/>
              <w:rPr>
                <w:rFonts w:ascii="Calibri" w:hAnsi="Calibri"/>
                <w:sz w:val="20"/>
                <w:szCs w:val="20"/>
              </w:rPr>
            </w:pPr>
          </w:p>
          <w:p w14:paraId="7EA56755" w14:textId="77777777" w:rsidR="00D86B78" w:rsidRDefault="00D86B78" w:rsidP="00506DB5">
            <w:pPr>
              <w:snapToGrid w:val="0"/>
              <w:rPr>
                <w:rFonts w:ascii="Calibri" w:hAnsi="Calibri"/>
                <w:sz w:val="20"/>
                <w:szCs w:val="20"/>
              </w:rPr>
            </w:pPr>
          </w:p>
          <w:p w14:paraId="2A7A1C8B" w14:textId="77777777" w:rsidR="00D86B78" w:rsidRDefault="00D86B78" w:rsidP="00506DB5">
            <w:pPr>
              <w:snapToGrid w:val="0"/>
              <w:rPr>
                <w:rFonts w:ascii="Calibri" w:hAnsi="Calibri"/>
                <w:sz w:val="20"/>
                <w:szCs w:val="20"/>
              </w:rPr>
            </w:pPr>
          </w:p>
          <w:p w14:paraId="29A5D34B" w14:textId="77777777" w:rsidR="00D86B78" w:rsidRDefault="00D86B78" w:rsidP="00506DB5">
            <w:pPr>
              <w:snapToGrid w:val="0"/>
              <w:rPr>
                <w:rFonts w:ascii="Calibri" w:hAnsi="Calibri"/>
                <w:sz w:val="20"/>
                <w:szCs w:val="20"/>
              </w:rPr>
            </w:pPr>
          </w:p>
          <w:p w14:paraId="59A7B312" w14:textId="77777777" w:rsidR="00D86B78" w:rsidRDefault="00D86B78" w:rsidP="00506DB5">
            <w:pPr>
              <w:snapToGrid w:val="0"/>
              <w:rPr>
                <w:rFonts w:ascii="Calibri" w:hAnsi="Calibri"/>
                <w:sz w:val="20"/>
                <w:szCs w:val="20"/>
              </w:rPr>
            </w:pPr>
          </w:p>
          <w:p w14:paraId="118D96AE" w14:textId="77777777" w:rsidR="00D86B78" w:rsidRPr="006552B6" w:rsidRDefault="00D86B78" w:rsidP="00506DB5">
            <w:pPr>
              <w:snapToGrid w:val="0"/>
              <w:rPr>
                <w:rFonts w:ascii="Calibri" w:hAnsi="Calibri"/>
                <w:sz w:val="20"/>
                <w:szCs w:val="20"/>
              </w:rPr>
            </w:pPr>
          </w:p>
          <w:p w14:paraId="7FDA3C37" w14:textId="77777777" w:rsidR="00D86B78" w:rsidRPr="006552B6" w:rsidRDefault="00D86B78" w:rsidP="00506DB5">
            <w:pPr>
              <w:snapToGrid w:val="0"/>
              <w:rPr>
                <w:rFonts w:ascii="Calibri" w:hAnsi="Calibri"/>
                <w:sz w:val="20"/>
                <w:szCs w:val="20"/>
              </w:rPr>
            </w:pPr>
          </w:p>
          <w:p w14:paraId="72451438" w14:textId="77777777" w:rsidR="00D86B78" w:rsidRPr="00814F78" w:rsidRDefault="00D86B78" w:rsidP="00D86B78">
            <w:pPr>
              <w:pStyle w:val="Odstavecseseznamem"/>
              <w:numPr>
                <w:ilvl w:val="0"/>
                <w:numId w:val="23"/>
              </w:numPr>
              <w:tabs>
                <w:tab w:val="left" w:pos="360"/>
              </w:tabs>
              <w:suppressAutoHyphens/>
              <w:snapToGrid w:val="0"/>
              <w:jc w:val="both"/>
              <w:rPr>
                <w:rFonts w:ascii="Calibri" w:hAnsi="Calibri"/>
                <w:sz w:val="20"/>
                <w:szCs w:val="20"/>
              </w:rPr>
            </w:pPr>
            <w:r w:rsidRPr="008513C8">
              <w:rPr>
                <w:rFonts w:ascii="Calibri" w:hAnsi="Calibri" w:cs="Calibri"/>
                <w:b/>
                <w:sz w:val="20"/>
              </w:rPr>
              <w:t>ČJL-3-1-02</w:t>
            </w:r>
          </w:p>
          <w:p w14:paraId="5F25AD7D" w14:textId="77777777" w:rsidR="00D86B78" w:rsidRPr="00814F78" w:rsidRDefault="00D86B78" w:rsidP="00506DB5">
            <w:pPr>
              <w:pStyle w:val="Odstavecseseznamem"/>
              <w:tabs>
                <w:tab w:val="left" w:pos="360"/>
              </w:tabs>
              <w:suppressAutoHyphens/>
              <w:snapToGrid w:val="0"/>
              <w:ind w:left="171"/>
              <w:rPr>
                <w:rFonts w:ascii="Calibri" w:hAnsi="Calibri"/>
                <w:sz w:val="20"/>
                <w:szCs w:val="20"/>
              </w:rPr>
            </w:pPr>
            <w:r w:rsidRPr="00814F78">
              <w:rPr>
                <w:rFonts w:ascii="Calibri" w:hAnsi="Calibri"/>
                <w:sz w:val="20"/>
                <w:szCs w:val="20"/>
              </w:rPr>
              <w:t>porozumí písemným nebo mluveným pokynům přiměřené složitosti</w:t>
            </w:r>
          </w:p>
          <w:p w14:paraId="437D8C12" w14:textId="77777777" w:rsidR="00D86B78" w:rsidRDefault="00D86B78" w:rsidP="00506DB5">
            <w:pPr>
              <w:tabs>
                <w:tab w:val="left" w:pos="360"/>
              </w:tabs>
              <w:snapToGrid w:val="0"/>
              <w:ind w:left="356"/>
              <w:jc w:val="both"/>
              <w:rPr>
                <w:rFonts w:ascii="Calibri" w:hAnsi="Calibri"/>
                <w:sz w:val="20"/>
                <w:szCs w:val="20"/>
              </w:rPr>
            </w:pPr>
          </w:p>
          <w:p w14:paraId="42736B73" w14:textId="77777777" w:rsidR="00D86B78" w:rsidRDefault="00D86B78" w:rsidP="00506DB5">
            <w:pPr>
              <w:tabs>
                <w:tab w:val="left" w:pos="360"/>
              </w:tabs>
              <w:snapToGrid w:val="0"/>
              <w:ind w:left="356"/>
              <w:jc w:val="both"/>
              <w:rPr>
                <w:rFonts w:ascii="Calibri" w:hAnsi="Calibri"/>
                <w:sz w:val="20"/>
                <w:szCs w:val="20"/>
              </w:rPr>
            </w:pPr>
          </w:p>
          <w:p w14:paraId="60EDFD9B" w14:textId="77777777" w:rsidR="00D86B78" w:rsidRDefault="00D86B78" w:rsidP="00506DB5">
            <w:pPr>
              <w:tabs>
                <w:tab w:val="left" w:pos="360"/>
              </w:tabs>
              <w:snapToGrid w:val="0"/>
              <w:ind w:left="356"/>
              <w:jc w:val="both"/>
              <w:rPr>
                <w:rFonts w:ascii="Calibri" w:hAnsi="Calibri"/>
                <w:sz w:val="20"/>
                <w:szCs w:val="20"/>
              </w:rPr>
            </w:pPr>
          </w:p>
          <w:p w14:paraId="2527138E" w14:textId="77777777" w:rsidR="00D86B78" w:rsidRDefault="00D86B78" w:rsidP="00506DB5">
            <w:pPr>
              <w:tabs>
                <w:tab w:val="left" w:pos="360"/>
              </w:tabs>
              <w:snapToGrid w:val="0"/>
              <w:ind w:left="356"/>
              <w:jc w:val="both"/>
              <w:rPr>
                <w:rFonts w:ascii="Calibri" w:hAnsi="Calibri"/>
                <w:sz w:val="20"/>
                <w:szCs w:val="20"/>
              </w:rPr>
            </w:pPr>
          </w:p>
          <w:p w14:paraId="6725E5CE" w14:textId="77777777" w:rsidR="00D86B78" w:rsidRDefault="00D86B78" w:rsidP="00506DB5">
            <w:pPr>
              <w:tabs>
                <w:tab w:val="left" w:pos="360"/>
              </w:tabs>
              <w:snapToGrid w:val="0"/>
              <w:ind w:left="356"/>
              <w:jc w:val="both"/>
              <w:rPr>
                <w:rFonts w:ascii="Calibri" w:hAnsi="Calibri"/>
                <w:sz w:val="20"/>
                <w:szCs w:val="20"/>
              </w:rPr>
            </w:pPr>
          </w:p>
          <w:p w14:paraId="33EE0B05" w14:textId="77777777" w:rsidR="00D86B78" w:rsidRDefault="00D86B78" w:rsidP="00506DB5">
            <w:pPr>
              <w:tabs>
                <w:tab w:val="left" w:pos="360"/>
              </w:tabs>
              <w:snapToGrid w:val="0"/>
              <w:ind w:left="356"/>
              <w:jc w:val="both"/>
              <w:rPr>
                <w:rFonts w:ascii="Calibri" w:hAnsi="Calibri"/>
                <w:sz w:val="20"/>
                <w:szCs w:val="20"/>
              </w:rPr>
            </w:pPr>
          </w:p>
          <w:p w14:paraId="4E2989F8" w14:textId="77777777" w:rsidR="00D86B78" w:rsidRPr="00814F78" w:rsidRDefault="00D86B78" w:rsidP="00D86B78">
            <w:pPr>
              <w:pStyle w:val="Odstavecseseznamem"/>
              <w:numPr>
                <w:ilvl w:val="0"/>
                <w:numId w:val="23"/>
              </w:numPr>
              <w:tabs>
                <w:tab w:val="left" w:pos="360"/>
              </w:tabs>
              <w:suppressAutoHyphens/>
              <w:snapToGrid w:val="0"/>
              <w:jc w:val="both"/>
              <w:rPr>
                <w:rFonts w:ascii="Calibri" w:hAnsi="Calibri"/>
                <w:sz w:val="20"/>
                <w:szCs w:val="20"/>
              </w:rPr>
            </w:pPr>
            <w:r w:rsidRPr="008513C8">
              <w:rPr>
                <w:rFonts w:ascii="Calibri" w:hAnsi="Calibri" w:cs="Calibri"/>
                <w:b/>
                <w:sz w:val="20"/>
              </w:rPr>
              <w:t>ČJL-3-1-07</w:t>
            </w:r>
          </w:p>
          <w:p w14:paraId="2A9ED00D" w14:textId="77777777" w:rsidR="00D86B78" w:rsidRDefault="00D86B78" w:rsidP="00506DB5">
            <w:pPr>
              <w:pStyle w:val="Odstavecseseznamem"/>
              <w:tabs>
                <w:tab w:val="left" w:pos="360"/>
              </w:tabs>
              <w:suppressAutoHyphens/>
              <w:snapToGrid w:val="0"/>
              <w:ind w:left="171"/>
              <w:jc w:val="both"/>
              <w:rPr>
                <w:rFonts w:ascii="Calibri" w:hAnsi="Calibri"/>
                <w:sz w:val="20"/>
                <w:szCs w:val="20"/>
              </w:rPr>
            </w:pPr>
            <w:r w:rsidRPr="00814F78">
              <w:rPr>
                <w:rFonts w:ascii="Calibri" w:hAnsi="Calibri"/>
                <w:sz w:val="20"/>
                <w:szCs w:val="20"/>
              </w:rPr>
              <w:t>na základě vlastních záž</w:t>
            </w:r>
            <w:r>
              <w:rPr>
                <w:rFonts w:ascii="Calibri" w:hAnsi="Calibri"/>
                <w:sz w:val="20"/>
                <w:szCs w:val="20"/>
              </w:rPr>
              <w:t>itků tvoří krátký mluvený projev</w:t>
            </w:r>
          </w:p>
          <w:p w14:paraId="29A05E36" w14:textId="77777777" w:rsidR="00D86B78" w:rsidRDefault="00D86B78" w:rsidP="00506DB5">
            <w:pPr>
              <w:tabs>
                <w:tab w:val="left" w:pos="360"/>
              </w:tabs>
              <w:snapToGrid w:val="0"/>
              <w:jc w:val="both"/>
              <w:rPr>
                <w:rFonts w:ascii="Calibri" w:hAnsi="Calibri"/>
                <w:sz w:val="20"/>
                <w:szCs w:val="20"/>
              </w:rPr>
            </w:pPr>
          </w:p>
          <w:p w14:paraId="084B0F25" w14:textId="77777777" w:rsidR="00D86B78" w:rsidRPr="00814F78" w:rsidRDefault="00D86B78" w:rsidP="00D86B78">
            <w:pPr>
              <w:pStyle w:val="Odstavecseseznamem"/>
              <w:numPr>
                <w:ilvl w:val="0"/>
                <w:numId w:val="23"/>
              </w:numPr>
              <w:tabs>
                <w:tab w:val="left" w:pos="360"/>
              </w:tabs>
              <w:suppressAutoHyphens/>
              <w:snapToGrid w:val="0"/>
              <w:jc w:val="both"/>
              <w:rPr>
                <w:rFonts w:ascii="Calibri" w:hAnsi="Calibri"/>
                <w:sz w:val="20"/>
                <w:szCs w:val="20"/>
              </w:rPr>
            </w:pPr>
            <w:r w:rsidRPr="008513C8">
              <w:rPr>
                <w:rFonts w:ascii="Calibri" w:hAnsi="Calibri" w:cs="Calibri"/>
                <w:b/>
                <w:sz w:val="20"/>
              </w:rPr>
              <w:t>ČJL-3-1-11</w:t>
            </w:r>
          </w:p>
          <w:p w14:paraId="4290A388" w14:textId="77777777" w:rsidR="00D86B78" w:rsidRPr="00814F78" w:rsidRDefault="00D86B78" w:rsidP="00506DB5">
            <w:pPr>
              <w:pStyle w:val="Odstavecseseznamem"/>
              <w:tabs>
                <w:tab w:val="left" w:pos="360"/>
              </w:tabs>
              <w:suppressAutoHyphens/>
              <w:snapToGrid w:val="0"/>
              <w:ind w:left="171"/>
              <w:jc w:val="both"/>
              <w:rPr>
                <w:rFonts w:ascii="Calibri" w:hAnsi="Calibri"/>
                <w:sz w:val="20"/>
                <w:szCs w:val="20"/>
              </w:rPr>
            </w:pPr>
            <w:r w:rsidRPr="00814F78">
              <w:rPr>
                <w:rFonts w:ascii="Calibri" w:hAnsi="Calibri"/>
                <w:sz w:val="20"/>
                <w:szCs w:val="20"/>
              </w:rPr>
              <w:t>seřadí ilustrace podle dějové posloupnosti a vypráví podle nich jednoduchý příběh</w:t>
            </w:r>
          </w:p>
          <w:p w14:paraId="41DE6EE0" w14:textId="77777777" w:rsidR="00D86B78" w:rsidRPr="006552B6" w:rsidRDefault="00D86B78" w:rsidP="00506DB5">
            <w:pPr>
              <w:tabs>
                <w:tab w:val="left" w:pos="360"/>
              </w:tabs>
              <w:snapToGrid w:val="0"/>
              <w:jc w:val="both"/>
              <w:rPr>
                <w:rFonts w:ascii="Calibri" w:hAnsi="Calibri"/>
                <w:sz w:val="20"/>
                <w:szCs w:val="20"/>
              </w:rPr>
            </w:pPr>
          </w:p>
          <w:p w14:paraId="0D505262" w14:textId="77777777" w:rsidR="00D86B78" w:rsidRPr="006552B6" w:rsidRDefault="00D86B78" w:rsidP="00506DB5">
            <w:pPr>
              <w:snapToGrid w:val="0"/>
              <w:rPr>
                <w:rFonts w:ascii="Calibri" w:hAnsi="Calibri"/>
                <w:sz w:val="20"/>
                <w:szCs w:val="20"/>
              </w:rPr>
            </w:pPr>
          </w:p>
          <w:p w14:paraId="5D752642" w14:textId="77777777" w:rsidR="00D86B78" w:rsidRDefault="00D86B78" w:rsidP="00506DB5">
            <w:pPr>
              <w:snapToGrid w:val="0"/>
              <w:rPr>
                <w:rFonts w:ascii="Calibri" w:hAnsi="Calibri"/>
                <w:sz w:val="20"/>
                <w:szCs w:val="20"/>
              </w:rPr>
            </w:pPr>
          </w:p>
          <w:p w14:paraId="724995B4" w14:textId="77777777" w:rsidR="00D86B78" w:rsidRPr="009A4155" w:rsidRDefault="00D86B78" w:rsidP="00D86B78">
            <w:pPr>
              <w:pStyle w:val="Odstavecseseznamem"/>
              <w:numPr>
                <w:ilvl w:val="0"/>
                <w:numId w:val="23"/>
              </w:numPr>
              <w:tabs>
                <w:tab w:val="left" w:pos="360"/>
              </w:tabs>
              <w:suppressAutoHyphens/>
              <w:snapToGrid w:val="0"/>
              <w:jc w:val="both"/>
              <w:rPr>
                <w:rFonts w:ascii="Calibri" w:hAnsi="Calibri"/>
                <w:sz w:val="20"/>
                <w:szCs w:val="20"/>
              </w:rPr>
            </w:pPr>
            <w:r w:rsidRPr="008513C8">
              <w:rPr>
                <w:rFonts w:ascii="Calibri" w:hAnsi="Calibri" w:cs="Calibri"/>
                <w:b/>
                <w:sz w:val="20"/>
              </w:rPr>
              <w:t>ČJL-3-1-10</w:t>
            </w:r>
          </w:p>
          <w:p w14:paraId="0C011188" w14:textId="77777777" w:rsidR="00D86B78" w:rsidRDefault="00D86B78" w:rsidP="00506DB5">
            <w:pPr>
              <w:pStyle w:val="Odstavecseseznamem"/>
              <w:tabs>
                <w:tab w:val="left" w:pos="360"/>
              </w:tabs>
              <w:suppressAutoHyphens/>
              <w:snapToGrid w:val="0"/>
              <w:ind w:left="171"/>
              <w:jc w:val="both"/>
              <w:rPr>
                <w:rFonts w:ascii="Calibri" w:hAnsi="Calibri"/>
                <w:sz w:val="20"/>
                <w:szCs w:val="20"/>
              </w:rPr>
            </w:pPr>
            <w:r w:rsidRPr="009A4155">
              <w:rPr>
                <w:rFonts w:ascii="Calibri" w:hAnsi="Calibri"/>
                <w:sz w:val="20"/>
                <w:szCs w:val="20"/>
              </w:rPr>
              <w:t>píše věcně formálně správně jazyková sdělení</w:t>
            </w:r>
          </w:p>
          <w:p w14:paraId="200A3AB1" w14:textId="77777777" w:rsidR="00D86B78" w:rsidRPr="009A4155" w:rsidRDefault="00D86B78" w:rsidP="00506DB5">
            <w:pPr>
              <w:pStyle w:val="Odstavecseseznamem"/>
              <w:tabs>
                <w:tab w:val="left" w:pos="360"/>
              </w:tabs>
              <w:suppressAutoHyphens/>
              <w:snapToGrid w:val="0"/>
              <w:ind w:left="171"/>
              <w:jc w:val="both"/>
              <w:rPr>
                <w:rFonts w:ascii="Calibri" w:hAnsi="Calibri"/>
                <w:sz w:val="20"/>
                <w:szCs w:val="20"/>
              </w:rPr>
            </w:pPr>
          </w:p>
          <w:p w14:paraId="437A5930" w14:textId="77777777" w:rsidR="00D86B78" w:rsidRPr="006552B6" w:rsidRDefault="00D86B78" w:rsidP="00506DB5">
            <w:pPr>
              <w:snapToGrid w:val="0"/>
              <w:rPr>
                <w:rFonts w:ascii="Calibri" w:hAnsi="Calibri"/>
                <w:sz w:val="20"/>
                <w:szCs w:val="20"/>
              </w:rPr>
            </w:pPr>
          </w:p>
          <w:p w14:paraId="47BC6BD1" w14:textId="77777777" w:rsidR="00D86B78" w:rsidRPr="006552B6" w:rsidRDefault="00D86B78" w:rsidP="00506DB5">
            <w:pPr>
              <w:snapToGrid w:val="0"/>
              <w:rPr>
                <w:rFonts w:ascii="Calibri" w:hAnsi="Calibri"/>
                <w:sz w:val="20"/>
                <w:szCs w:val="20"/>
              </w:rPr>
            </w:pPr>
          </w:p>
          <w:p w14:paraId="2281018D" w14:textId="77777777" w:rsidR="00D86B78" w:rsidRPr="006552B6" w:rsidRDefault="00D86B78" w:rsidP="00506DB5">
            <w:pPr>
              <w:snapToGrid w:val="0"/>
              <w:rPr>
                <w:rFonts w:ascii="Calibri" w:hAnsi="Calibri"/>
                <w:sz w:val="20"/>
                <w:szCs w:val="20"/>
              </w:rPr>
            </w:pPr>
          </w:p>
          <w:p w14:paraId="4A2542C8" w14:textId="77777777" w:rsidR="00D86B78" w:rsidRDefault="00D86B78" w:rsidP="00506DB5">
            <w:pPr>
              <w:snapToGrid w:val="0"/>
              <w:rPr>
                <w:rFonts w:ascii="Calibri" w:hAnsi="Calibri"/>
                <w:sz w:val="20"/>
                <w:szCs w:val="20"/>
              </w:rPr>
            </w:pPr>
          </w:p>
          <w:p w14:paraId="127FD437" w14:textId="77777777" w:rsidR="00D86B78" w:rsidRDefault="00D86B78" w:rsidP="00506DB5">
            <w:pPr>
              <w:snapToGrid w:val="0"/>
              <w:rPr>
                <w:rFonts w:ascii="Calibri" w:hAnsi="Calibri"/>
                <w:sz w:val="20"/>
                <w:szCs w:val="20"/>
              </w:rPr>
            </w:pPr>
          </w:p>
          <w:p w14:paraId="4CFD087D" w14:textId="77777777" w:rsidR="00D86B78" w:rsidRPr="006552B6" w:rsidRDefault="00D86B78" w:rsidP="00506DB5">
            <w:pPr>
              <w:snapToGrid w:val="0"/>
              <w:rPr>
                <w:rFonts w:ascii="Calibri" w:hAnsi="Calibri"/>
                <w:sz w:val="20"/>
                <w:szCs w:val="20"/>
              </w:rPr>
            </w:pPr>
            <w:r>
              <w:rPr>
                <w:rFonts w:ascii="Calibri" w:hAnsi="Calibri"/>
                <w:sz w:val="20"/>
                <w:szCs w:val="20"/>
              </w:rPr>
              <w:t>______________________________________</w:t>
            </w:r>
          </w:p>
          <w:p w14:paraId="223B7A54" w14:textId="77777777" w:rsidR="00D86B78" w:rsidRPr="006552B6" w:rsidRDefault="00D86B78" w:rsidP="00506DB5">
            <w:pPr>
              <w:snapToGrid w:val="0"/>
              <w:rPr>
                <w:rFonts w:ascii="Calibri" w:hAnsi="Calibri"/>
                <w:sz w:val="20"/>
                <w:szCs w:val="20"/>
              </w:rPr>
            </w:pPr>
          </w:p>
          <w:p w14:paraId="5ED0B6F7" w14:textId="77777777" w:rsidR="00D86B78" w:rsidRPr="006552B6" w:rsidRDefault="00D86B78" w:rsidP="00506DB5">
            <w:pPr>
              <w:snapToGrid w:val="0"/>
              <w:rPr>
                <w:rFonts w:ascii="Calibri" w:hAnsi="Calibri"/>
                <w:sz w:val="20"/>
                <w:szCs w:val="20"/>
              </w:rPr>
            </w:pPr>
          </w:p>
          <w:p w14:paraId="08080264" w14:textId="77777777" w:rsidR="00D86B78" w:rsidRPr="005928A9" w:rsidRDefault="00D86B78" w:rsidP="00D86B78">
            <w:pPr>
              <w:pStyle w:val="Odstavecseseznamem"/>
              <w:numPr>
                <w:ilvl w:val="0"/>
                <w:numId w:val="23"/>
              </w:numPr>
              <w:tabs>
                <w:tab w:val="left" w:pos="360"/>
              </w:tabs>
              <w:suppressAutoHyphens/>
              <w:snapToGrid w:val="0"/>
              <w:jc w:val="both"/>
              <w:rPr>
                <w:rFonts w:ascii="Calibri" w:hAnsi="Calibri"/>
                <w:sz w:val="20"/>
                <w:szCs w:val="20"/>
              </w:rPr>
            </w:pPr>
            <w:r w:rsidRPr="008513C8">
              <w:rPr>
                <w:rFonts w:ascii="Calibri" w:hAnsi="Calibri" w:cs="Calibri"/>
                <w:b/>
                <w:sz w:val="20"/>
              </w:rPr>
              <w:t>ČJL-3-3-01</w:t>
            </w:r>
          </w:p>
          <w:p w14:paraId="365075F1" w14:textId="77777777" w:rsidR="00D86B78" w:rsidRPr="005928A9" w:rsidRDefault="00D86B78" w:rsidP="00506DB5">
            <w:pPr>
              <w:pStyle w:val="Odstavecseseznamem"/>
              <w:tabs>
                <w:tab w:val="left" w:pos="360"/>
              </w:tabs>
              <w:suppressAutoHyphens/>
              <w:snapToGrid w:val="0"/>
              <w:ind w:left="171"/>
              <w:jc w:val="both"/>
              <w:rPr>
                <w:rFonts w:ascii="Calibri" w:hAnsi="Calibri"/>
                <w:sz w:val="20"/>
                <w:szCs w:val="20"/>
              </w:rPr>
            </w:pPr>
            <w:r w:rsidRPr="008513C8">
              <w:rPr>
                <w:rFonts w:ascii="Calibri" w:hAnsi="Calibri" w:cs="Calibri"/>
                <w:sz w:val="20"/>
              </w:rPr>
              <w:t>čte a přednáší zpaměti ve vhodném frázování a tempu literární texty přiměřené věku</w:t>
            </w:r>
          </w:p>
          <w:p w14:paraId="47C9808F" w14:textId="77777777" w:rsidR="00D86B78" w:rsidRDefault="00D86B78" w:rsidP="00506DB5">
            <w:pPr>
              <w:snapToGrid w:val="0"/>
              <w:rPr>
                <w:rFonts w:ascii="Calibri" w:hAnsi="Calibri"/>
                <w:sz w:val="20"/>
                <w:szCs w:val="20"/>
              </w:rPr>
            </w:pPr>
          </w:p>
          <w:p w14:paraId="1855B7E8" w14:textId="77777777" w:rsidR="00D86B78" w:rsidRDefault="00D86B78" w:rsidP="00506DB5">
            <w:pPr>
              <w:snapToGrid w:val="0"/>
              <w:rPr>
                <w:rFonts w:ascii="Calibri" w:hAnsi="Calibri"/>
                <w:sz w:val="20"/>
                <w:szCs w:val="20"/>
              </w:rPr>
            </w:pPr>
          </w:p>
          <w:p w14:paraId="2B7CFD79" w14:textId="77777777" w:rsidR="00D86B78" w:rsidRDefault="00D86B78" w:rsidP="00506DB5">
            <w:pPr>
              <w:snapToGrid w:val="0"/>
              <w:rPr>
                <w:rFonts w:ascii="Calibri" w:hAnsi="Calibri"/>
                <w:sz w:val="20"/>
                <w:szCs w:val="20"/>
              </w:rPr>
            </w:pPr>
          </w:p>
          <w:p w14:paraId="7514DBA7" w14:textId="77777777" w:rsidR="00D86B78" w:rsidRPr="005928A9" w:rsidRDefault="00D86B78" w:rsidP="00D86B78">
            <w:pPr>
              <w:pStyle w:val="Odstavecseseznamem"/>
              <w:numPr>
                <w:ilvl w:val="0"/>
                <w:numId w:val="23"/>
              </w:numPr>
              <w:tabs>
                <w:tab w:val="left" w:pos="360"/>
              </w:tabs>
              <w:suppressAutoHyphens/>
              <w:snapToGrid w:val="0"/>
              <w:jc w:val="both"/>
              <w:rPr>
                <w:rFonts w:ascii="Calibri" w:hAnsi="Calibri"/>
                <w:sz w:val="20"/>
                <w:szCs w:val="20"/>
              </w:rPr>
            </w:pPr>
            <w:r w:rsidRPr="008513C8">
              <w:rPr>
                <w:rFonts w:ascii="Calibri" w:hAnsi="Calibri" w:cs="Calibri"/>
                <w:b/>
                <w:sz w:val="20"/>
              </w:rPr>
              <w:t>ČJL-3-3-02</w:t>
            </w:r>
          </w:p>
          <w:p w14:paraId="3C3B878F" w14:textId="77777777" w:rsidR="00D86B78" w:rsidRPr="005928A9" w:rsidRDefault="00D86B78" w:rsidP="00506DB5">
            <w:pPr>
              <w:pStyle w:val="Odstavecseseznamem"/>
              <w:tabs>
                <w:tab w:val="left" w:pos="360"/>
              </w:tabs>
              <w:suppressAutoHyphens/>
              <w:snapToGrid w:val="0"/>
              <w:ind w:left="171"/>
              <w:jc w:val="both"/>
              <w:rPr>
                <w:rFonts w:ascii="Calibri" w:hAnsi="Calibri"/>
                <w:sz w:val="20"/>
                <w:szCs w:val="20"/>
              </w:rPr>
            </w:pPr>
            <w:r w:rsidRPr="005928A9">
              <w:rPr>
                <w:rFonts w:ascii="Calibri" w:hAnsi="Calibri"/>
                <w:sz w:val="20"/>
                <w:szCs w:val="20"/>
              </w:rPr>
              <w:t>vyjadřuje své pocity z přečteného textu</w:t>
            </w:r>
          </w:p>
          <w:p w14:paraId="52CC5662" w14:textId="77777777" w:rsidR="00D86B78" w:rsidRPr="006552B6" w:rsidRDefault="00D86B78" w:rsidP="00506DB5">
            <w:pPr>
              <w:snapToGrid w:val="0"/>
              <w:rPr>
                <w:rFonts w:ascii="Calibri" w:hAnsi="Calibri"/>
                <w:sz w:val="20"/>
                <w:szCs w:val="20"/>
              </w:rPr>
            </w:pPr>
          </w:p>
          <w:p w14:paraId="041ADADA" w14:textId="77777777" w:rsidR="00D86B78" w:rsidRPr="006552B6" w:rsidRDefault="00D86B78" w:rsidP="00506DB5">
            <w:pPr>
              <w:snapToGrid w:val="0"/>
              <w:rPr>
                <w:rFonts w:ascii="Calibri" w:hAnsi="Calibri"/>
                <w:sz w:val="20"/>
                <w:szCs w:val="20"/>
              </w:rPr>
            </w:pPr>
          </w:p>
          <w:p w14:paraId="154A8A3B" w14:textId="77777777" w:rsidR="00D86B78" w:rsidRPr="005928A9" w:rsidRDefault="00D86B78" w:rsidP="00D86B78">
            <w:pPr>
              <w:pStyle w:val="Odstavecseseznamem"/>
              <w:numPr>
                <w:ilvl w:val="0"/>
                <w:numId w:val="23"/>
              </w:numPr>
              <w:tabs>
                <w:tab w:val="left" w:pos="360"/>
              </w:tabs>
              <w:suppressAutoHyphens/>
              <w:snapToGrid w:val="0"/>
              <w:jc w:val="both"/>
              <w:rPr>
                <w:rFonts w:ascii="Calibri" w:hAnsi="Calibri"/>
                <w:sz w:val="20"/>
                <w:szCs w:val="20"/>
              </w:rPr>
            </w:pPr>
            <w:r w:rsidRPr="008513C8">
              <w:rPr>
                <w:rFonts w:ascii="Calibri" w:hAnsi="Calibri" w:cs="Calibri"/>
                <w:b/>
                <w:sz w:val="20"/>
              </w:rPr>
              <w:t>ČJL-3-3-03</w:t>
            </w:r>
          </w:p>
          <w:p w14:paraId="67A5B347" w14:textId="77777777" w:rsidR="00D86B78" w:rsidRPr="005928A9" w:rsidRDefault="00D86B78" w:rsidP="00506DB5">
            <w:pPr>
              <w:pStyle w:val="Odstavecseseznamem"/>
              <w:tabs>
                <w:tab w:val="left" w:pos="360"/>
              </w:tabs>
              <w:suppressAutoHyphens/>
              <w:snapToGrid w:val="0"/>
              <w:ind w:left="171"/>
              <w:jc w:val="both"/>
              <w:rPr>
                <w:rFonts w:ascii="Calibri" w:hAnsi="Calibri"/>
                <w:sz w:val="20"/>
                <w:szCs w:val="20"/>
              </w:rPr>
            </w:pPr>
            <w:r w:rsidRPr="005928A9">
              <w:rPr>
                <w:rFonts w:ascii="Calibri" w:hAnsi="Calibri"/>
                <w:sz w:val="20"/>
                <w:szCs w:val="20"/>
              </w:rPr>
              <w:t>rozlišuje vypravování v próze a ve verších, odlišuje pohádku od ostatních vyprávění</w:t>
            </w:r>
          </w:p>
          <w:p w14:paraId="5ADB8D53" w14:textId="77777777" w:rsidR="00D86B78" w:rsidRPr="005928A9" w:rsidRDefault="00D86B78" w:rsidP="00506DB5">
            <w:pPr>
              <w:pStyle w:val="Odstavecseseznamem"/>
              <w:tabs>
                <w:tab w:val="left" w:pos="360"/>
              </w:tabs>
              <w:suppressAutoHyphens/>
              <w:snapToGrid w:val="0"/>
              <w:ind w:left="171"/>
              <w:jc w:val="both"/>
              <w:rPr>
                <w:rFonts w:ascii="Calibri" w:hAnsi="Calibri"/>
                <w:sz w:val="20"/>
                <w:szCs w:val="20"/>
              </w:rPr>
            </w:pPr>
          </w:p>
          <w:p w14:paraId="33C97D86" w14:textId="77777777" w:rsidR="00D86B78" w:rsidRDefault="00D86B78" w:rsidP="00506DB5">
            <w:pPr>
              <w:snapToGrid w:val="0"/>
              <w:rPr>
                <w:rFonts w:ascii="Calibri" w:hAnsi="Calibri"/>
                <w:sz w:val="20"/>
                <w:szCs w:val="20"/>
              </w:rPr>
            </w:pPr>
          </w:p>
          <w:p w14:paraId="53E14563" w14:textId="77777777" w:rsidR="00D86B78" w:rsidRDefault="00D86B78" w:rsidP="00506DB5">
            <w:pPr>
              <w:snapToGrid w:val="0"/>
              <w:rPr>
                <w:rFonts w:ascii="Calibri" w:hAnsi="Calibri"/>
                <w:sz w:val="20"/>
                <w:szCs w:val="20"/>
              </w:rPr>
            </w:pPr>
          </w:p>
          <w:p w14:paraId="042FBA4A" w14:textId="77777777" w:rsidR="00D86B78" w:rsidRPr="005928A9" w:rsidRDefault="00D86B78" w:rsidP="00D86B78">
            <w:pPr>
              <w:pStyle w:val="Odstavecseseznamem"/>
              <w:numPr>
                <w:ilvl w:val="0"/>
                <w:numId w:val="23"/>
              </w:numPr>
              <w:tabs>
                <w:tab w:val="left" w:pos="360"/>
              </w:tabs>
              <w:suppressAutoHyphens/>
              <w:snapToGrid w:val="0"/>
              <w:jc w:val="both"/>
              <w:rPr>
                <w:rFonts w:ascii="Calibri" w:hAnsi="Calibri"/>
                <w:sz w:val="20"/>
                <w:szCs w:val="20"/>
              </w:rPr>
            </w:pPr>
            <w:r w:rsidRPr="008513C8">
              <w:rPr>
                <w:rFonts w:ascii="Calibri" w:hAnsi="Calibri" w:cs="Calibri"/>
                <w:b/>
                <w:sz w:val="20"/>
              </w:rPr>
              <w:t>ČJL-3-3-04</w:t>
            </w:r>
          </w:p>
          <w:p w14:paraId="360A5BC3" w14:textId="77777777" w:rsidR="00D86B78" w:rsidRPr="005928A9" w:rsidRDefault="00D86B78" w:rsidP="00506DB5">
            <w:pPr>
              <w:pStyle w:val="Odstavecseseznamem"/>
              <w:tabs>
                <w:tab w:val="left" w:pos="360"/>
              </w:tabs>
              <w:suppressAutoHyphens/>
              <w:snapToGrid w:val="0"/>
              <w:ind w:left="171"/>
              <w:jc w:val="both"/>
              <w:rPr>
                <w:rFonts w:ascii="Calibri" w:hAnsi="Calibri"/>
                <w:sz w:val="20"/>
                <w:szCs w:val="20"/>
              </w:rPr>
            </w:pPr>
            <w:r w:rsidRPr="005928A9">
              <w:rPr>
                <w:rFonts w:ascii="Calibri" w:hAnsi="Calibri"/>
                <w:sz w:val="20"/>
                <w:szCs w:val="20"/>
              </w:rPr>
              <w:t>pracuje tvořivě s literárním textem podle pokynů učitele a podle svých schopností</w:t>
            </w:r>
          </w:p>
          <w:p w14:paraId="466F0821" w14:textId="77777777" w:rsidR="00D86B78" w:rsidRPr="006552B6" w:rsidRDefault="00D86B78" w:rsidP="00506DB5">
            <w:pPr>
              <w:snapToGrid w:val="0"/>
              <w:rPr>
                <w:rFonts w:ascii="Calibri" w:hAnsi="Calibri"/>
                <w:sz w:val="20"/>
                <w:szCs w:val="20"/>
              </w:rPr>
            </w:pPr>
          </w:p>
          <w:p w14:paraId="2C97ADFC" w14:textId="77777777" w:rsidR="00D86B78" w:rsidRPr="006552B6" w:rsidRDefault="00D86B78" w:rsidP="00506DB5">
            <w:pPr>
              <w:snapToGrid w:val="0"/>
              <w:rPr>
                <w:rFonts w:ascii="Calibri" w:hAnsi="Calibri"/>
                <w:sz w:val="20"/>
                <w:szCs w:val="20"/>
              </w:rPr>
            </w:pPr>
          </w:p>
          <w:p w14:paraId="51FA67C6" w14:textId="77777777" w:rsidR="00D86B78" w:rsidRPr="006552B6" w:rsidRDefault="00D86B78" w:rsidP="00506DB5">
            <w:pPr>
              <w:snapToGrid w:val="0"/>
              <w:rPr>
                <w:rFonts w:ascii="Calibri" w:hAnsi="Calibri"/>
                <w:sz w:val="20"/>
                <w:szCs w:val="20"/>
              </w:rPr>
            </w:pPr>
          </w:p>
          <w:p w14:paraId="0E6BFEDC" w14:textId="77777777" w:rsidR="00D86B78" w:rsidRPr="006552B6" w:rsidRDefault="00D86B78" w:rsidP="00506DB5">
            <w:pPr>
              <w:snapToGrid w:val="0"/>
              <w:rPr>
                <w:rFonts w:ascii="Calibri" w:hAnsi="Calibri"/>
                <w:sz w:val="20"/>
                <w:szCs w:val="20"/>
              </w:rPr>
            </w:pPr>
          </w:p>
          <w:p w14:paraId="601CEEEC" w14:textId="77777777" w:rsidR="00D86B78" w:rsidRPr="006552B6" w:rsidRDefault="00D86B78" w:rsidP="00506DB5">
            <w:pPr>
              <w:snapToGrid w:val="0"/>
              <w:rPr>
                <w:rFonts w:ascii="Calibri" w:hAnsi="Calibri"/>
                <w:sz w:val="20"/>
                <w:szCs w:val="20"/>
              </w:rPr>
            </w:pPr>
          </w:p>
          <w:p w14:paraId="5106CBFE" w14:textId="77777777" w:rsidR="00D86B78" w:rsidRPr="006552B6" w:rsidRDefault="00D86B78" w:rsidP="00506DB5">
            <w:pPr>
              <w:snapToGrid w:val="0"/>
              <w:rPr>
                <w:rFonts w:ascii="Calibri" w:hAnsi="Calibri"/>
                <w:sz w:val="20"/>
                <w:szCs w:val="20"/>
              </w:rPr>
            </w:pPr>
          </w:p>
          <w:p w14:paraId="0CCCBD92" w14:textId="77777777" w:rsidR="00D86B78" w:rsidRPr="006552B6" w:rsidRDefault="00D86B78" w:rsidP="00506DB5">
            <w:pPr>
              <w:snapToGrid w:val="0"/>
              <w:rPr>
                <w:rFonts w:ascii="Calibri" w:hAnsi="Calibri"/>
                <w:sz w:val="20"/>
                <w:szCs w:val="20"/>
              </w:rPr>
            </w:pPr>
          </w:p>
        </w:tc>
        <w:tc>
          <w:tcPr>
            <w:tcW w:w="3969" w:type="dxa"/>
            <w:tcBorders>
              <w:left w:val="single" w:sz="4" w:space="0" w:color="000000"/>
              <w:bottom w:val="single" w:sz="4" w:space="0" w:color="000000"/>
            </w:tcBorders>
          </w:tcPr>
          <w:p w14:paraId="25914BE7" w14:textId="77777777" w:rsidR="00D86B78" w:rsidRPr="006552B6" w:rsidRDefault="00D86B78" w:rsidP="00506DB5">
            <w:pPr>
              <w:snapToGrid w:val="0"/>
              <w:rPr>
                <w:rFonts w:ascii="Calibri" w:hAnsi="Calibri"/>
                <w:sz w:val="20"/>
                <w:szCs w:val="20"/>
              </w:rPr>
            </w:pPr>
          </w:p>
          <w:p w14:paraId="5219A9CB" w14:textId="77777777" w:rsidR="00D86B78" w:rsidRDefault="00D86B78" w:rsidP="00506DB5">
            <w:pPr>
              <w:snapToGrid w:val="0"/>
              <w:rPr>
                <w:rFonts w:ascii="Calibri" w:hAnsi="Calibri"/>
                <w:sz w:val="20"/>
                <w:szCs w:val="20"/>
              </w:rPr>
            </w:pPr>
          </w:p>
          <w:p w14:paraId="3D93B886" w14:textId="77777777" w:rsidR="00D86B78" w:rsidRDefault="00D86B78" w:rsidP="00506DB5">
            <w:pPr>
              <w:snapToGrid w:val="0"/>
              <w:rPr>
                <w:rFonts w:ascii="Calibri" w:hAnsi="Calibri"/>
                <w:sz w:val="20"/>
                <w:szCs w:val="20"/>
              </w:rPr>
            </w:pPr>
          </w:p>
          <w:p w14:paraId="671AB61B" w14:textId="77777777" w:rsidR="00D86B78" w:rsidRDefault="00D86B78" w:rsidP="00506DB5">
            <w:pPr>
              <w:snapToGrid w:val="0"/>
              <w:rPr>
                <w:rFonts w:ascii="Calibri" w:hAnsi="Calibri"/>
                <w:sz w:val="20"/>
                <w:szCs w:val="20"/>
              </w:rPr>
            </w:pPr>
          </w:p>
          <w:p w14:paraId="06C92A50" w14:textId="77777777" w:rsidR="00D86B78" w:rsidRDefault="00D86B78" w:rsidP="00506DB5">
            <w:pPr>
              <w:snapToGrid w:val="0"/>
              <w:rPr>
                <w:rFonts w:ascii="Calibri" w:hAnsi="Calibri"/>
                <w:sz w:val="20"/>
                <w:szCs w:val="20"/>
              </w:rPr>
            </w:pPr>
          </w:p>
          <w:p w14:paraId="6E69063E" w14:textId="77777777" w:rsidR="00D86B78" w:rsidRPr="006552B6" w:rsidRDefault="00D86B78" w:rsidP="00506DB5">
            <w:pPr>
              <w:snapToGrid w:val="0"/>
              <w:rPr>
                <w:rFonts w:ascii="Calibri" w:hAnsi="Calibri"/>
                <w:sz w:val="20"/>
                <w:szCs w:val="20"/>
              </w:rPr>
            </w:pPr>
          </w:p>
          <w:p w14:paraId="4E2167CB" w14:textId="77777777" w:rsidR="00D86B78" w:rsidRDefault="00D86B78" w:rsidP="00D86B78">
            <w:pPr>
              <w:pStyle w:val="Odstavecseseznamem"/>
              <w:numPr>
                <w:ilvl w:val="0"/>
                <w:numId w:val="23"/>
              </w:numPr>
              <w:tabs>
                <w:tab w:val="left" w:pos="360"/>
              </w:tabs>
              <w:suppressAutoHyphens/>
              <w:snapToGrid w:val="0"/>
              <w:rPr>
                <w:rFonts w:ascii="Calibri" w:hAnsi="Calibri"/>
                <w:sz w:val="20"/>
                <w:szCs w:val="20"/>
              </w:rPr>
            </w:pPr>
            <w:r w:rsidRPr="00F9790D">
              <w:rPr>
                <w:rFonts w:ascii="Calibri" w:hAnsi="Calibri"/>
                <w:sz w:val="20"/>
                <w:szCs w:val="20"/>
              </w:rPr>
              <w:t>při čtení vhodně užívá nonverbální prostředky</w:t>
            </w:r>
          </w:p>
          <w:p w14:paraId="7297A68B" w14:textId="77777777" w:rsidR="00D86B78" w:rsidRDefault="00D86B78" w:rsidP="00506DB5">
            <w:pPr>
              <w:pStyle w:val="Odstavecseseznamem"/>
              <w:tabs>
                <w:tab w:val="left" w:pos="360"/>
              </w:tabs>
              <w:suppressAutoHyphens/>
              <w:snapToGrid w:val="0"/>
              <w:ind w:left="171"/>
              <w:rPr>
                <w:rFonts w:ascii="Calibri" w:hAnsi="Calibri"/>
                <w:sz w:val="20"/>
                <w:szCs w:val="20"/>
              </w:rPr>
            </w:pPr>
          </w:p>
          <w:p w14:paraId="3EDD0D7E" w14:textId="77777777" w:rsidR="00D86B78" w:rsidRDefault="00D86B78" w:rsidP="00506DB5">
            <w:pPr>
              <w:pStyle w:val="Odstavecseseznamem"/>
              <w:tabs>
                <w:tab w:val="left" w:pos="360"/>
              </w:tabs>
              <w:suppressAutoHyphens/>
              <w:snapToGrid w:val="0"/>
              <w:ind w:left="171"/>
              <w:rPr>
                <w:rFonts w:ascii="Calibri" w:hAnsi="Calibri"/>
                <w:sz w:val="20"/>
                <w:szCs w:val="20"/>
              </w:rPr>
            </w:pPr>
          </w:p>
          <w:p w14:paraId="415B834C" w14:textId="77777777" w:rsidR="00D86B78" w:rsidRDefault="00D86B78" w:rsidP="00506DB5">
            <w:pPr>
              <w:pStyle w:val="Odstavecseseznamem"/>
              <w:tabs>
                <w:tab w:val="left" w:pos="360"/>
              </w:tabs>
              <w:suppressAutoHyphens/>
              <w:snapToGrid w:val="0"/>
              <w:ind w:left="171"/>
              <w:rPr>
                <w:rFonts w:ascii="Calibri" w:hAnsi="Calibri"/>
                <w:sz w:val="20"/>
                <w:szCs w:val="20"/>
              </w:rPr>
            </w:pPr>
          </w:p>
          <w:p w14:paraId="6EC8E35B" w14:textId="77777777" w:rsidR="00D86B78" w:rsidRPr="00F9790D" w:rsidRDefault="00D86B78" w:rsidP="00D86B78">
            <w:pPr>
              <w:pStyle w:val="Odstavecseseznamem"/>
              <w:numPr>
                <w:ilvl w:val="0"/>
                <w:numId w:val="23"/>
              </w:numPr>
              <w:tabs>
                <w:tab w:val="left" w:pos="360"/>
              </w:tabs>
              <w:suppressAutoHyphens/>
              <w:snapToGrid w:val="0"/>
              <w:rPr>
                <w:rFonts w:ascii="Calibri" w:hAnsi="Calibri"/>
                <w:sz w:val="20"/>
                <w:szCs w:val="20"/>
              </w:rPr>
            </w:pPr>
            <w:r w:rsidRPr="00F9790D">
              <w:rPr>
                <w:rFonts w:ascii="Calibri" w:hAnsi="Calibri"/>
                <w:sz w:val="20"/>
                <w:szCs w:val="20"/>
              </w:rPr>
              <w:t xml:space="preserve"> reprodukuje obsah textu</w:t>
            </w:r>
          </w:p>
          <w:p w14:paraId="2BC717B7" w14:textId="77777777" w:rsidR="00D86B78" w:rsidRDefault="00D86B78" w:rsidP="00D86B78">
            <w:pPr>
              <w:pStyle w:val="Odstavecseseznamem"/>
              <w:numPr>
                <w:ilvl w:val="0"/>
                <w:numId w:val="23"/>
              </w:numPr>
              <w:tabs>
                <w:tab w:val="left" w:pos="360"/>
              </w:tabs>
              <w:suppressAutoHyphens/>
              <w:snapToGrid w:val="0"/>
              <w:rPr>
                <w:rFonts w:ascii="Calibri" w:hAnsi="Calibri"/>
                <w:sz w:val="20"/>
                <w:szCs w:val="20"/>
              </w:rPr>
            </w:pPr>
            <w:r w:rsidRPr="00F9790D">
              <w:rPr>
                <w:rFonts w:ascii="Calibri" w:hAnsi="Calibri"/>
                <w:sz w:val="20"/>
                <w:szCs w:val="20"/>
              </w:rPr>
              <w:t>čte plynule s porozuměním texty přiměřeného rozsahu a náročnosti</w:t>
            </w:r>
          </w:p>
          <w:p w14:paraId="0FE5927D" w14:textId="77777777" w:rsidR="00D86B78" w:rsidRPr="00F9790D" w:rsidRDefault="00D86B78" w:rsidP="00D86B78">
            <w:pPr>
              <w:pStyle w:val="Odstavecseseznamem"/>
              <w:numPr>
                <w:ilvl w:val="0"/>
                <w:numId w:val="23"/>
              </w:numPr>
              <w:tabs>
                <w:tab w:val="left" w:pos="360"/>
              </w:tabs>
              <w:suppressAutoHyphens/>
              <w:snapToGrid w:val="0"/>
              <w:rPr>
                <w:rFonts w:ascii="Calibri" w:hAnsi="Calibri"/>
                <w:sz w:val="20"/>
                <w:szCs w:val="20"/>
              </w:rPr>
            </w:pPr>
            <w:r w:rsidRPr="00F9790D">
              <w:rPr>
                <w:rFonts w:ascii="Calibri" w:hAnsi="Calibri"/>
                <w:sz w:val="20"/>
                <w:szCs w:val="20"/>
              </w:rPr>
              <w:t>vyhledá informace v encyklopediích a slovnících pro děti</w:t>
            </w:r>
          </w:p>
          <w:p w14:paraId="75317211" w14:textId="77777777" w:rsidR="00D86B78" w:rsidRDefault="00D86B78" w:rsidP="00506DB5">
            <w:pPr>
              <w:pStyle w:val="Odstavecseseznamem"/>
              <w:tabs>
                <w:tab w:val="left" w:pos="360"/>
              </w:tabs>
              <w:suppressAutoHyphens/>
              <w:snapToGrid w:val="0"/>
              <w:ind w:left="171"/>
              <w:rPr>
                <w:rFonts w:ascii="Calibri" w:hAnsi="Calibri"/>
                <w:sz w:val="20"/>
                <w:szCs w:val="20"/>
              </w:rPr>
            </w:pPr>
          </w:p>
          <w:p w14:paraId="04F1D9E9" w14:textId="77777777" w:rsidR="00D86B78" w:rsidRPr="00F9790D" w:rsidRDefault="00D86B78" w:rsidP="00506DB5">
            <w:pPr>
              <w:pStyle w:val="Odstavecseseznamem"/>
              <w:tabs>
                <w:tab w:val="left" w:pos="360"/>
              </w:tabs>
              <w:suppressAutoHyphens/>
              <w:snapToGrid w:val="0"/>
              <w:ind w:left="171"/>
              <w:rPr>
                <w:rFonts w:ascii="Calibri" w:hAnsi="Calibri"/>
                <w:sz w:val="20"/>
                <w:szCs w:val="20"/>
              </w:rPr>
            </w:pPr>
          </w:p>
          <w:p w14:paraId="4D416A21" w14:textId="77777777" w:rsidR="00D86B78" w:rsidRPr="00182F05" w:rsidRDefault="00D86B78" w:rsidP="00D86B78">
            <w:pPr>
              <w:pStyle w:val="Odstavecseseznamem"/>
              <w:numPr>
                <w:ilvl w:val="0"/>
                <w:numId w:val="23"/>
              </w:numPr>
              <w:tabs>
                <w:tab w:val="left" w:pos="360"/>
              </w:tabs>
              <w:suppressAutoHyphens/>
              <w:snapToGrid w:val="0"/>
              <w:rPr>
                <w:rFonts w:ascii="Calibri" w:hAnsi="Calibri"/>
                <w:sz w:val="20"/>
                <w:szCs w:val="20"/>
              </w:rPr>
            </w:pPr>
            <w:r w:rsidRPr="00182F05">
              <w:rPr>
                <w:rFonts w:ascii="Calibri" w:hAnsi="Calibri"/>
                <w:sz w:val="20"/>
                <w:szCs w:val="20"/>
              </w:rPr>
              <w:t>aktivně se podílí na sestavování jednoduchých pravidel a pokynů pro různé situace ve škole</w:t>
            </w:r>
          </w:p>
          <w:p w14:paraId="61914D73" w14:textId="77777777" w:rsidR="00D86B78" w:rsidRPr="00182F05" w:rsidRDefault="00D86B78" w:rsidP="00D86B78">
            <w:pPr>
              <w:pStyle w:val="Odstavecseseznamem"/>
              <w:numPr>
                <w:ilvl w:val="0"/>
                <w:numId w:val="23"/>
              </w:numPr>
              <w:tabs>
                <w:tab w:val="left" w:pos="360"/>
              </w:tabs>
              <w:suppressAutoHyphens/>
              <w:snapToGrid w:val="0"/>
              <w:rPr>
                <w:rFonts w:ascii="Calibri" w:hAnsi="Calibri"/>
                <w:sz w:val="20"/>
                <w:szCs w:val="20"/>
              </w:rPr>
            </w:pPr>
            <w:r w:rsidRPr="00182F05">
              <w:rPr>
                <w:rFonts w:ascii="Calibri" w:hAnsi="Calibri"/>
                <w:sz w:val="20"/>
                <w:szCs w:val="20"/>
              </w:rPr>
              <w:t>dodržuje vhodnou vzdálenost k partnerovi, udržuje s ním oční kontakt</w:t>
            </w:r>
          </w:p>
          <w:p w14:paraId="1E553056" w14:textId="77777777" w:rsidR="00D86B78" w:rsidRDefault="00D86B78" w:rsidP="00D86B78">
            <w:pPr>
              <w:pStyle w:val="Odstavecseseznamem"/>
              <w:numPr>
                <w:ilvl w:val="0"/>
                <w:numId w:val="23"/>
              </w:numPr>
              <w:tabs>
                <w:tab w:val="left" w:pos="360"/>
              </w:tabs>
              <w:suppressAutoHyphens/>
              <w:snapToGrid w:val="0"/>
              <w:rPr>
                <w:rFonts w:ascii="Calibri" w:hAnsi="Calibri"/>
                <w:sz w:val="20"/>
                <w:szCs w:val="20"/>
              </w:rPr>
            </w:pPr>
            <w:r w:rsidRPr="00182F05">
              <w:rPr>
                <w:rFonts w:ascii="Calibri" w:hAnsi="Calibri"/>
                <w:sz w:val="20"/>
                <w:szCs w:val="20"/>
              </w:rPr>
              <w:t>rozhovor bezdůvodně nepřeru</w:t>
            </w:r>
            <w:r>
              <w:rPr>
                <w:rFonts w:ascii="Calibri" w:hAnsi="Calibri"/>
                <w:sz w:val="20"/>
                <w:szCs w:val="20"/>
              </w:rPr>
              <w:t xml:space="preserve">šuje </w:t>
            </w:r>
            <w:r w:rsidRPr="00182F05">
              <w:rPr>
                <w:rFonts w:ascii="Calibri" w:hAnsi="Calibri"/>
                <w:sz w:val="20"/>
                <w:szCs w:val="20"/>
              </w:rPr>
              <w:t>nebo požádá o přerušení a uvede důvod</w:t>
            </w:r>
          </w:p>
          <w:p w14:paraId="452C1AE0" w14:textId="77777777" w:rsidR="00D86B78" w:rsidRDefault="00D86B78" w:rsidP="00506DB5">
            <w:pPr>
              <w:tabs>
                <w:tab w:val="left" w:pos="360"/>
              </w:tabs>
              <w:snapToGrid w:val="0"/>
              <w:rPr>
                <w:rFonts w:ascii="Calibri" w:hAnsi="Calibri"/>
                <w:sz w:val="20"/>
                <w:szCs w:val="20"/>
              </w:rPr>
            </w:pPr>
          </w:p>
          <w:p w14:paraId="480FCFBA" w14:textId="77777777" w:rsidR="00D86B78" w:rsidRDefault="00D86B78" w:rsidP="00506DB5">
            <w:pPr>
              <w:tabs>
                <w:tab w:val="left" w:pos="360"/>
              </w:tabs>
              <w:snapToGrid w:val="0"/>
              <w:rPr>
                <w:rFonts w:ascii="Calibri" w:hAnsi="Calibri"/>
                <w:sz w:val="20"/>
                <w:szCs w:val="20"/>
              </w:rPr>
            </w:pPr>
          </w:p>
          <w:p w14:paraId="21A0EFEF" w14:textId="77777777" w:rsidR="00D86B78" w:rsidRPr="00182F05" w:rsidRDefault="00D86B78" w:rsidP="00506DB5">
            <w:pPr>
              <w:tabs>
                <w:tab w:val="left" w:pos="360"/>
              </w:tabs>
              <w:snapToGrid w:val="0"/>
              <w:rPr>
                <w:rFonts w:ascii="Calibri" w:hAnsi="Calibri"/>
                <w:sz w:val="20"/>
                <w:szCs w:val="20"/>
              </w:rPr>
            </w:pPr>
          </w:p>
          <w:p w14:paraId="362163BD" w14:textId="77777777" w:rsidR="00D86B78" w:rsidRPr="00182F05" w:rsidRDefault="00D86B78" w:rsidP="00D86B78">
            <w:pPr>
              <w:pStyle w:val="Odstavecseseznamem"/>
              <w:numPr>
                <w:ilvl w:val="0"/>
                <w:numId w:val="23"/>
              </w:numPr>
              <w:tabs>
                <w:tab w:val="left" w:pos="360"/>
              </w:tabs>
              <w:suppressAutoHyphens/>
              <w:snapToGrid w:val="0"/>
              <w:rPr>
                <w:rFonts w:ascii="Calibri" w:hAnsi="Calibri"/>
                <w:sz w:val="20"/>
                <w:szCs w:val="20"/>
              </w:rPr>
            </w:pPr>
            <w:r w:rsidRPr="00182F05">
              <w:rPr>
                <w:rFonts w:ascii="Calibri" w:hAnsi="Calibri"/>
                <w:sz w:val="20"/>
                <w:szCs w:val="20"/>
              </w:rPr>
              <w:t>naslouchá mluvenému projevu spolužáka a</w:t>
            </w:r>
            <w:r>
              <w:rPr>
                <w:rFonts w:ascii="Calibri" w:hAnsi="Calibri"/>
                <w:sz w:val="20"/>
                <w:szCs w:val="20"/>
              </w:rPr>
              <w:t xml:space="preserve"> </w:t>
            </w:r>
            <w:r w:rsidRPr="00182F05">
              <w:rPr>
                <w:rFonts w:ascii="Calibri" w:hAnsi="Calibri"/>
                <w:sz w:val="20"/>
                <w:szCs w:val="20"/>
              </w:rPr>
              <w:t>uvědomuje si jeho nonverbální prostředky</w:t>
            </w:r>
          </w:p>
          <w:p w14:paraId="39FC212D" w14:textId="77777777" w:rsidR="00D86B78" w:rsidRDefault="00D86B78" w:rsidP="00D86B78">
            <w:pPr>
              <w:pStyle w:val="Odstavecseseznamem"/>
              <w:numPr>
                <w:ilvl w:val="0"/>
                <w:numId w:val="23"/>
              </w:numPr>
              <w:tabs>
                <w:tab w:val="left" w:pos="360"/>
              </w:tabs>
              <w:suppressAutoHyphens/>
              <w:snapToGrid w:val="0"/>
              <w:rPr>
                <w:rFonts w:ascii="Calibri" w:hAnsi="Calibri"/>
                <w:sz w:val="20"/>
                <w:szCs w:val="20"/>
              </w:rPr>
            </w:pPr>
            <w:r w:rsidRPr="00182F05">
              <w:rPr>
                <w:rFonts w:ascii="Calibri" w:hAnsi="Calibri"/>
                <w:sz w:val="20"/>
                <w:szCs w:val="20"/>
              </w:rPr>
              <w:t>odhalí výraznější chyby v mluveném projevu, u</w:t>
            </w:r>
            <w:r>
              <w:rPr>
                <w:rFonts w:ascii="Calibri" w:hAnsi="Calibri"/>
                <w:sz w:val="20"/>
                <w:szCs w:val="20"/>
              </w:rPr>
              <w:t xml:space="preserve">pozorní na ně a pomůže s jejich </w:t>
            </w:r>
            <w:r w:rsidRPr="00182F05">
              <w:rPr>
                <w:rFonts w:ascii="Calibri" w:hAnsi="Calibri"/>
                <w:sz w:val="20"/>
                <w:szCs w:val="20"/>
              </w:rPr>
              <w:t>opravováním</w:t>
            </w:r>
          </w:p>
          <w:p w14:paraId="18919B2F" w14:textId="77777777" w:rsidR="00D86B78" w:rsidRPr="00182F05" w:rsidRDefault="00D86B78" w:rsidP="00D86B78">
            <w:pPr>
              <w:pStyle w:val="Odstavecseseznamem"/>
              <w:numPr>
                <w:ilvl w:val="0"/>
                <w:numId w:val="23"/>
              </w:numPr>
              <w:tabs>
                <w:tab w:val="left" w:pos="360"/>
              </w:tabs>
              <w:snapToGrid w:val="0"/>
              <w:rPr>
                <w:rFonts w:ascii="Calibri" w:hAnsi="Calibri"/>
                <w:sz w:val="20"/>
                <w:szCs w:val="20"/>
              </w:rPr>
            </w:pPr>
            <w:r w:rsidRPr="00182F05">
              <w:rPr>
                <w:rFonts w:ascii="Calibri" w:hAnsi="Calibri"/>
                <w:sz w:val="20"/>
                <w:szCs w:val="20"/>
              </w:rPr>
              <w:t>opraví chyby v samostatném vypravování spolužáka</w:t>
            </w:r>
          </w:p>
          <w:p w14:paraId="24FB19C4" w14:textId="77777777" w:rsidR="00D86B78" w:rsidRPr="00182F05" w:rsidRDefault="00D86B78" w:rsidP="00506DB5">
            <w:pPr>
              <w:tabs>
                <w:tab w:val="left" w:pos="360"/>
              </w:tabs>
              <w:snapToGrid w:val="0"/>
              <w:rPr>
                <w:rFonts w:ascii="Calibri" w:hAnsi="Calibri"/>
                <w:sz w:val="20"/>
                <w:szCs w:val="20"/>
              </w:rPr>
            </w:pPr>
          </w:p>
          <w:p w14:paraId="501836D0" w14:textId="77777777" w:rsidR="00D86B78" w:rsidRPr="00182F05" w:rsidRDefault="00D86B78" w:rsidP="00506DB5">
            <w:pPr>
              <w:tabs>
                <w:tab w:val="left" w:pos="360"/>
              </w:tabs>
              <w:snapToGrid w:val="0"/>
              <w:rPr>
                <w:rFonts w:ascii="Calibri" w:hAnsi="Calibri"/>
                <w:sz w:val="20"/>
                <w:szCs w:val="20"/>
              </w:rPr>
            </w:pPr>
          </w:p>
          <w:p w14:paraId="4BFBB5C2" w14:textId="77777777" w:rsidR="00D86B78" w:rsidRPr="00182F05" w:rsidRDefault="00D86B78" w:rsidP="00D86B78">
            <w:pPr>
              <w:pStyle w:val="Odstavecseseznamem"/>
              <w:numPr>
                <w:ilvl w:val="0"/>
                <w:numId w:val="23"/>
              </w:numPr>
              <w:tabs>
                <w:tab w:val="left" w:pos="360"/>
              </w:tabs>
              <w:suppressAutoHyphens/>
              <w:snapToGrid w:val="0"/>
              <w:rPr>
                <w:rFonts w:ascii="Calibri" w:hAnsi="Calibri"/>
                <w:sz w:val="20"/>
                <w:szCs w:val="20"/>
              </w:rPr>
            </w:pPr>
            <w:r w:rsidRPr="00182F05">
              <w:rPr>
                <w:rFonts w:ascii="Calibri" w:hAnsi="Calibri"/>
                <w:sz w:val="20"/>
                <w:szCs w:val="20"/>
              </w:rPr>
              <w:t>v jednoduchém projevu dbá na to, aby byl gramaticky a věcně správný</w:t>
            </w:r>
          </w:p>
          <w:p w14:paraId="1278B868" w14:textId="77777777" w:rsidR="00D86B78" w:rsidRPr="006552B6" w:rsidRDefault="00D86B78" w:rsidP="00506DB5">
            <w:pPr>
              <w:tabs>
                <w:tab w:val="left" w:pos="360"/>
              </w:tabs>
              <w:snapToGrid w:val="0"/>
              <w:rPr>
                <w:rFonts w:ascii="Calibri" w:hAnsi="Calibri"/>
                <w:sz w:val="12"/>
                <w:szCs w:val="20"/>
              </w:rPr>
            </w:pPr>
          </w:p>
          <w:p w14:paraId="3C473AF5" w14:textId="77777777" w:rsidR="00D86B78" w:rsidRPr="006552B6" w:rsidRDefault="00D86B78" w:rsidP="00506DB5">
            <w:pPr>
              <w:tabs>
                <w:tab w:val="left" w:pos="360"/>
              </w:tabs>
              <w:snapToGrid w:val="0"/>
              <w:rPr>
                <w:rFonts w:ascii="Calibri" w:hAnsi="Calibri"/>
                <w:sz w:val="20"/>
                <w:szCs w:val="20"/>
              </w:rPr>
            </w:pPr>
          </w:p>
          <w:p w14:paraId="13ADA64B" w14:textId="77777777" w:rsidR="00D86B78" w:rsidRPr="006552B6" w:rsidRDefault="00D86B78" w:rsidP="00506DB5">
            <w:pPr>
              <w:tabs>
                <w:tab w:val="left" w:pos="360"/>
              </w:tabs>
              <w:snapToGrid w:val="0"/>
              <w:rPr>
                <w:rFonts w:ascii="Calibri" w:hAnsi="Calibri"/>
                <w:sz w:val="20"/>
                <w:szCs w:val="20"/>
              </w:rPr>
            </w:pPr>
          </w:p>
          <w:p w14:paraId="07D14432" w14:textId="77777777" w:rsidR="00D86B78" w:rsidRDefault="00D86B78" w:rsidP="00506DB5">
            <w:pPr>
              <w:tabs>
                <w:tab w:val="left" w:pos="360"/>
              </w:tabs>
              <w:snapToGrid w:val="0"/>
              <w:rPr>
                <w:rFonts w:ascii="Calibri" w:hAnsi="Calibri"/>
                <w:sz w:val="20"/>
                <w:szCs w:val="20"/>
              </w:rPr>
            </w:pPr>
          </w:p>
          <w:p w14:paraId="0231E771" w14:textId="77777777" w:rsidR="00D86B78" w:rsidRDefault="00D86B78" w:rsidP="00506DB5">
            <w:pPr>
              <w:tabs>
                <w:tab w:val="left" w:pos="360"/>
              </w:tabs>
              <w:snapToGrid w:val="0"/>
              <w:rPr>
                <w:rFonts w:ascii="Calibri" w:hAnsi="Calibri"/>
                <w:sz w:val="20"/>
                <w:szCs w:val="20"/>
              </w:rPr>
            </w:pPr>
          </w:p>
          <w:p w14:paraId="4F889325" w14:textId="77777777" w:rsidR="00D86B78" w:rsidRDefault="00D86B78" w:rsidP="00506DB5">
            <w:pPr>
              <w:tabs>
                <w:tab w:val="left" w:pos="360"/>
              </w:tabs>
              <w:snapToGrid w:val="0"/>
              <w:rPr>
                <w:rFonts w:ascii="Calibri" w:hAnsi="Calibri"/>
                <w:sz w:val="20"/>
                <w:szCs w:val="20"/>
              </w:rPr>
            </w:pPr>
          </w:p>
          <w:p w14:paraId="4581DC05" w14:textId="77777777" w:rsidR="00D86B78" w:rsidRPr="006552B6" w:rsidRDefault="00D86B78" w:rsidP="00506DB5">
            <w:pPr>
              <w:snapToGrid w:val="0"/>
              <w:rPr>
                <w:rFonts w:ascii="Calibri" w:hAnsi="Calibri"/>
                <w:sz w:val="20"/>
                <w:szCs w:val="20"/>
              </w:rPr>
            </w:pPr>
          </w:p>
          <w:p w14:paraId="21E273AD" w14:textId="77777777" w:rsidR="00D86B78" w:rsidRDefault="00D86B78" w:rsidP="00506DB5">
            <w:pPr>
              <w:snapToGrid w:val="0"/>
              <w:rPr>
                <w:rFonts w:ascii="Calibri" w:hAnsi="Calibri"/>
                <w:sz w:val="20"/>
                <w:szCs w:val="20"/>
              </w:rPr>
            </w:pPr>
          </w:p>
          <w:p w14:paraId="077C6EBF" w14:textId="77777777" w:rsidR="00D86B78" w:rsidRDefault="00D86B78" w:rsidP="00D86B78">
            <w:pPr>
              <w:pStyle w:val="Odstavecseseznamem"/>
              <w:numPr>
                <w:ilvl w:val="0"/>
                <w:numId w:val="23"/>
              </w:numPr>
              <w:snapToGrid w:val="0"/>
              <w:rPr>
                <w:rFonts w:ascii="Calibri" w:hAnsi="Calibri"/>
                <w:sz w:val="20"/>
                <w:szCs w:val="20"/>
              </w:rPr>
            </w:pPr>
            <w:r w:rsidRPr="009A4155">
              <w:rPr>
                <w:rFonts w:ascii="Calibri" w:hAnsi="Calibri"/>
                <w:sz w:val="20"/>
                <w:szCs w:val="20"/>
              </w:rPr>
              <w:t>sestaví osnovu a podle ní píše krátké texty</w:t>
            </w:r>
          </w:p>
          <w:p w14:paraId="4BB14005" w14:textId="77777777" w:rsidR="00D86B78" w:rsidRDefault="00D86B78" w:rsidP="00D86B78">
            <w:pPr>
              <w:pStyle w:val="Odstavecseseznamem"/>
              <w:numPr>
                <w:ilvl w:val="0"/>
                <w:numId w:val="23"/>
              </w:numPr>
              <w:snapToGrid w:val="0"/>
              <w:rPr>
                <w:rFonts w:ascii="Calibri" w:hAnsi="Calibri"/>
                <w:sz w:val="20"/>
                <w:szCs w:val="20"/>
              </w:rPr>
            </w:pPr>
            <w:r w:rsidRPr="009A4155">
              <w:rPr>
                <w:rFonts w:ascii="Calibri" w:hAnsi="Calibri"/>
                <w:sz w:val="20"/>
                <w:szCs w:val="20"/>
              </w:rPr>
              <w:t xml:space="preserve">v písemném projevu užívá vhodně jazykové </w:t>
            </w:r>
            <w:r>
              <w:rPr>
                <w:rFonts w:ascii="Calibri" w:hAnsi="Calibri"/>
                <w:sz w:val="20"/>
                <w:szCs w:val="20"/>
              </w:rPr>
              <w:t>p</w:t>
            </w:r>
            <w:r w:rsidRPr="009A4155">
              <w:rPr>
                <w:rFonts w:ascii="Calibri" w:hAnsi="Calibri"/>
                <w:sz w:val="20"/>
                <w:szCs w:val="20"/>
              </w:rPr>
              <w:t>rostředky, grafické symboly a interpunkci a</w:t>
            </w:r>
          </w:p>
          <w:p w14:paraId="69F1E737" w14:textId="77777777" w:rsidR="00D86B78" w:rsidRPr="006552B6" w:rsidRDefault="00D86B78" w:rsidP="00506DB5">
            <w:pPr>
              <w:pStyle w:val="Odstavecseseznamem"/>
              <w:snapToGrid w:val="0"/>
              <w:ind w:left="171"/>
              <w:rPr>
                <w:rFonts w:ascii="Calibri" w:hAnsi="Calibri"/>
                <w:sz w:val="20"/>
                <w:szCs w:val="20"/>
              </w:rPr>
            </w:pPr>
            <w:r w:rsidRPr="009A4155">
              <w:rPr>
                <w:rFonts w:ascii="Calibri" w:hAnsi="Calibri"/>
                <w:sz w:val="20"/>
                <w:szCs w:val="20"/>
              </w:rPr>
              <w:t>při tom aplikuje znalosti osvojené v</w:t>
            </w:r>
            <w:r>
              <w:rPr>
                <w:rFonts w:ascii="Calibri" w:hAnsi="Calibri"/>
                <w:sz w:val="20"/>
                <w:szCs w:val="20"/>
              </w:rPr>
              <w:t> </w:t>
            </w:r>
            <w:r w:rsidRPr="009A4155">
              <w:rPr>
                <w:rFonts w:ascii="Calibri" w:hAnsi="Calibri"/>
                <w:sz w:val="20"/>
                <w:szCs w:val="20"/>
              </w:rPr>
              <w:t>jazykové</w:t>
            </w:r>
            <w:r>
              <w:rPr>
                <w:rFonts w:ascii="Calibri" w:hAnsi="Calibri"/>
                <w:sz w:val="20"/>
                <w:szCs w:val="20"/>
              </w:rPr>
              <w:t xml:space="preserve"> </w:t>
            </w:r>
            <w:r w:rsidRPr="006552B6">
              <w:rPr>
                <w:rFonts w:ascii="Calibri" w:hAnsi="Calibri"/>
                <w:sz w:val="20"/>
                <w:szCs w:val="20"/>
              </w:rPr>
              <w:t>výchově</w:t>
            </w:r>
          </w:p>
          <w:p w14:paraId="00401C4D" w14:textId="77777777" w:rsidR="00D86B78" w:rsidRDefault="00D86B78" w:rsidP="00506DB5">
            <w:pPr>
              <w:snapToGrid w:val="0"/>
              <w:rPr>
                <w:rFonts w:ascii="Calibri" w:hAnsi="Calibri"/>
                <w:sz w:val="20"/>
                <w:szCs w:val="20"/>
              </w:rPr>
            </w:pPr>
          </w:p>
          <w:p w14:paraId="368A57FE" w14:textId="77777777" w:rsidR="00D86B78" w:rsidRPr="006552B6" w:rsidRDefault="00D86B78" w:rsidP="00506DB5">
            <w:pPr>
              <w:snapToGrid w:val="0"/>
              <w:rPr>
                <w:rFonts w:ascii="Calibri" w:hAnsi="Calibri"/>
                <w:sz w:val="20"/>
                <w:szCs w:val="20"/>
              </w:rPr>
            </w:pPr>
          </w:p>
          <w:p w14:paraId="745E7095" w14:textId="77777777" w:rsidR="00D86B78" w:rsidRDefault="00D86B78" w:rsidP="00506DB5">
            <w:pPr>
              <w:snapToGrid w:val="0"/>
              <w:rPr>
                <w:rFonts w:ascii="Calibri" w:hAnsi="Calibri"/>
                <w:sz w:val="20"/>
                <w:szCs w:val="20"/>
              </w:rPr>
            </w:pPr>
          </w:p>
          <w:p w14:paraId="6611ED07" w14:textId="77777777" w:rsidR="00D86B78" w:rsidRDefault="00D86B78" w:rsidP="00506DB5">
            <w:pPr>
              <w:snapToGrid w:val="0"/>
              <w:rPr>
                <w:rFonts w:ascii="Calibri" w:hAnsi="Calibri"/>
                <w:sz w:val="20"/>
                <w:szCs w:val="20"/>
              </w:rPr>
            </w:pPr>
            <w:r>
              <w:rPr>
                <w:rFonts w:ascii="Calibri" w:hAnsi="Calibri"/>
                <w:sz w:val="20"/>
                <w:szCs w:val="20"/>
              </w:rPr>
              <w:t>______________________________________</w:t>
            </w:r>
          </w:p>
          <w:p w14:paraId="58BF0AC5" w14:textId="77777777" w:rsidR="00D86B78" w:rsidRDefault="00D86B78" w:rsidP="00506DB5">
            <w:pPr>
              <w:snapToGrid w:val="0"/>
              <w:rPr>
                <w:rFonts w:ascii="Calibri" w:hAnsi="Calibri"/>
                <w:sz w:val="20"/>
                <w:szCs w:val="20"/>
              </w:rPr>
            </w:pPr>
          </w:p>
          <w:p w14:paraId="340D109E" w14:textId="77777777" w:rsidR="00D86B78" w:rsidRDefault="00D86B78" w:rsidP="00506DB5">
            <w:pPr>
              <w:snapToGrid w:val="0"/>
              <w:rPr>
                <w:rFonts w:ascii="Calibri" w:hAnsi="Calibri"/>
                <w:sz w:val="20"/>
                <w:szCs w:val="20"/>
              </w:rPr>
            </w:pPr>
          </w:p>
          <w:p w14:paraId="74434A32" w14:textId="77777777" w:rsidR="00D86B78" w:rsidRDefault="00D86B78" w:rsidP="00506DB5">
            <w:pPr>
              <w:snapToGrid w:val="0"/>
              <w:rPr>
                <w:rFonts w:ascii="Calibri" w:hAnsi="Calibri"/>
                <w:sz w:val="20"/>
                <w:szCs w:val="20"/>
              </w:rPr>
            </w:pPr>
          </w:p>
          <w:p w14:paraId="54826755" w14:textId="77777777" w:rsidR="00D86B78" w:rsidRPr="005928A9" w:rsidRDefault="00D86B78" w:rsidP="00D86B78">
            <w:pPr>
              <w:pStyle w:val="Odstavecseseznamem"/>
              <w:numPr>
                <w:ilvl w:val="0"/>
                <w:numId w:val="26"/>
              </w:numPr>
              <w:tabs>
                <w:tab w:val="left" w:pos="360"/>
              </w:tabs>
              <w:suppressAutoHyphens/>
              <w:snapToGrid w:val="0"/>
              <w:rPr>
                <w:rFonts w:ascii="Calibri" w:hAnsi="Calibri"/>
                <w:sz w:val="20"/>
                <w:szCs w:val="20"/>
              </w:rPr>
            </w:pPr>
            <w:r w:rsidRPr="005928A9">
              <w:rPr>
                <w:rFonts w:ascii="Calibri" w:hAnsi="Calibri"/>
                <w:sz w:val="20"/>
                <w:szCs w:val="20"/>
              </w:rPr>
              <w:t>zdokonaluje se v plynulém a výrazném čtení</w:t>
            </w:r>
          </w:p>
          <w:p w14:paraId="29C31BCB" w14:textId="77777777" w:rsidR="00D86B78" w:rsidRPr="005928A9" w:rsidRDefault="00D86B78" w:rsidP="00D86B78">
            <w:pPr>
              <w:pStyle w:val="Odstavecseseznamem"/>
              <w:numPr>
                <w:ilvl w:val="0"/>
                <w:numId w:val="26"/>
              </w:numPr>
              <w:tabs>
                <w:tab w:val="left" w:pos="360"/>
              </w:tabs>
              <w:suppressAutoHyphens/>
              <w:snapToGrid w:val="0"/>
              <w:rPr>
                <w:rFonts w:ascii="Calibri" w:hAnsi="Calibri"/>
                <w:sz w:val="20"/>
                <w:szCs w:val="20"/>
              </w:rPr>
            </w:pPr>
            <w:r w:rsidRPr="005928A9">
              <w:rPr>
                <w:rFonts w:ascii="Calibri" w:hAnsi="Calibri"/>
                <w:sz w:val="20"/>
                <w:szCs w:val="20"/>
              </w:rPr>
              <w:t>čte potichu i nahlas</w:t>
            </w:r>
          </w:p>
          <w:p w14:paraId="3D0E1483" w14:textId="77777777" w:rsidR="00D86B78" w:rsidRPr="005928A9" w:rsidRDefault="00D86B78" w:rsidP="00D86B78">
            <w:pPr>
              <w:pStyle w:val="Odstavecseseznamem"/>
              <w:numPr>
                <w:ilvl w:val="0"/>
                <w:numId w:val="26"/>
              </w:numPr>
              <w:tabs>
                <w:tab w:val="left" w:pos="360"/>
              </w:tabs>
              <w:suppressAutoHyphens/>
              <w:snapToGrid w:val="0"/>
              <w:rPr>
                <w:rFonts w:ascii="Calibri" w:hAnsi="Calibri"/>
                <w:sz w:val="20"/>
                <w:szCs w:val="20"/>
              </w:rPr>
            </w:pPr>
            <w:r w:rsidRPr="005928A9">
              <w:rPr>
                <w:rFonts w:ascii="Calibri" w:hAnsi="Calibri"/>
                <w:sz w:val="20"/>
                <w:szCs w:val="20"/>
              </w:rPr>
              <w:t>orientuje se v textu</w:t>
            </w:r>
          </w:p>
          <w:p w14:paraId="6035B04B" w14:textId="77777777" w:rsidR="00D86B78" w:rsidRPr="005928A9" w:rsidRDefault="00D86B78" w:rsidP="00D86B78">
            <w:pPr>
              <w:pStyle w:val="Odstavecseseznamem"/>
              <w:numPr>
                <w:ilvl w:val="0"/>
                <w:numId w:val="26"/>
              </w:numPr>
              <w:tabs>
                <w:tab w:val="left" w:pos="360"/>
              </w:tabs>
              <w:suppressAutoHyphens/>
              <w:snapToGrid w:val="0"/>
              <w:rPr>
                <w:rFonts w:ascii="Calibri" w:hAnsi="Calibri"/>
                <w:sz w:val="20"/>
                <w:szCs w:val="20"/>
              </w:rPr>
            </w:pPr>
            <w:r w:rsidRPr="005928A9">
              <w:rPr>
                <w:rFonts w:ascii="Calibri" w:hAnsi="Calibri"/>
                <w:sz w:val="20"/>
                <w:szCs w:val="20"/>
              </w:rPr>
              <w:lastRenderedPageBreak/>
              <w:t>využívá četbu jako zdroj poznatků</w:t>
            </w:r>
          </w:p>
          <w:p w14:paraId="06B90AC3" w14:textId="77777777" w:rsidR="00D86B78" w:rsidRPr="005928A9" w:rsidRDefault="00D86B78" w:rsidP="00D86B78">
            <w:pPr>
              <w:pStyle w:val="Odstavecseseznamem"/>
              <w:numPr>
                <w:ilvl w:val="0"/>
                <w:numId w:val="26"/>
              </w:numPr>
              <w:tabs>
                <w:tab w:val="left" w:pos="360"/>
              </w:tabs>
              <w:suppressAutoHyphens/>
              <w:snapToGrid w:val="0"/>
              <w:rPr>
                <w:rFonts w:ascii="Calibri" w:hAnsi="Calibri"/>
                <w:sz w:val="20"/>
                <w:szCs w:val="20"/>
              </w:rPr>
            </w:pPr>
            <w:r w:rsidRPr="005928A9">
              <w:rPr>
                <w:rFonts w:ascii="Calibri" w:hAnsi="Calibri"/>
                <w:sz w:val="20"/>
                <w:szCs w:val="20"/>
              </w:rPr>
              <w:t>čte s porozuměním</w:t>
            </w:r>
          </w:p>
          <w:p w14:paraId="03DE8255" w14:textId="77777777" w:rsidR="00D86B78" w:rsidRDefault="00D86B78" w:rsidP="00506DB5">
            <w:pPr>
              <w:tabs>
                <w:tab w:val="left" w:pos="360"/>
              </w:tabs>
              <w:snapToGrid w:val="0"/>
              <w:rPr>
                <w:rFonts w:ascii="Calibri" w:hAnsi="Calibri"/>
                <w:sz w:val="20"/>
                <w:szCs w:val="20"/>
              </w:rPr>
            </w:pPr>
          </w:p>
          <w:p w14:paraId="0A3A9FCB" w14:textId="77777777" w:rsidR="00D86B78" w:rsidRPr="006552B6" w:rsidRDefault="00D86B78" w:rsidP="00506DB5">
            <w:pPr>
              <w:tabs>
                <w:tab w:val="left" w:pos="360"/>
              </w:tabs>
              <w:snapToGrid w:val="0"/>
              <w:rPr>
                <w:rFonts w:ascii="Calibri" w:hAnsi="Calibri"/>
                <w:sz w:val="20"/>
                <w:szCs w:val="20"/>
              </w:rPr>
            </w:pPr>
          </w:p>
          <w:p w14:paraId="0610E8F8" w14:textId="77777777" w:rsidR="00D86B78" w:rsidRPr="005928A9" w:rsidRDefault="00D86B78" w:rsidP="00D86B78">
            <w:pPr>
              <w:pStyle w:val="Odstavecseseznamem"/>
              <w:numPr>
                <w:ilvl w:val="0"/>
                <w:numId w:val="25"/>
              </w:numPr>
              <w:snapToGrid w:val="0"/>
              <w:rPr>
                <w:rFonts w:ascii="Calibri" w:hAnsi="Calibri"/>
                <w:sz w:val="20"/>
                <w:szCs w:val="20"/>
              </w:rPr>
            </w:pPr>
            <w:r w:rsidRPr="005928A9">
              <w:rPr>
                <w:rFonts w:ascii="Calibri" w:hAnsi="Calibri"/>
                <w:sz w:val="20"/>
                <w:szCs w:val="20"/>
              </w:rPr>
              <w:t>ústně i písemně vyjadřuje své pocity z přečteného textu</w:t>
            </w:r>
          </w:p>
          <w:p w14:paraId="51C62ABD" w14:textId="77777777" w:rsidR="00D86B78" w:rsidRPr="006552B6" w:rsidRDefault="00D86B78" w:rsidP="00506DB5">
            <w:pPr>
              <w:tabs>
                <w:tab w:val="left" w:pos="360"/>
              </w:tabs>
              <w:snapToGrid w:val="0"/>
              <w:rPr>
                <w:rFonts w:ascii="Calibri" w:hAnsi="Calibri"/>
                <w:sz w:val="20"/>
                <w:szCs w:val="20"/>
              </w:rPr>
            </w:pPr>
          </w:p>
          <w:p w14:paraId="3A627ACA" w14:textId="77777777" w:rsidR="00D86B78" w:rsidRDefault="00D86B78" w:rsidP="00506DB5">
            <w:pPr>
              <w:tabs>
                <w:tab w:val="left" w:pos="360"/>
              </w:tabs>
              <w:snapToGrid w:val="0"/>
              <w:rPr>
                <w:rFonts w:ascii="Calibri" w:hAnsi="Calibri"/>
                <w:sz w:val="20"/>
                <w:szCs w:val="20"/>
              </w:rPr>
            </w:pPr>
          </w:p>
          <w:p w14:paraId="6F0D60F6" w14:textId="77777777" w:rsidR="00D86B78" w:rsidRPr="005928A9" w:rsidRDefault="00D86B78" w:rsidP="00D86B78">
            <w:pPr>
              <w:pStyle w:val="Odstavecseseznamem"/>
              <w:numPr>
                <w:ilvl w:val="0"/>
                <w:numId w:val="25"/>
              </w:numPr>
              <w:tabs>
                <w:tab w:val="left" w:pos="360"/>
              </w:tabs>
              <w:suppressAutoHyphens/>
              <w:snapToGrid w:val="0"/>
              <w:rPr>
                <w:rFonts w:ascii="Calibri" w:hAnsi="Calibri"/>
                <w:sz w:val="20"/>
                <w:szCs w:val="20"/>
              </w:rPr>
            </w:pPr>
            <w:r w:rsidRPr="005928A9">
              <w:rPr>
                <w:rFonts w:ascii="Calibri" w:hAnsi="Calibri"/>
                <w:sz w:val="20"/>
                <w:szCs w:val="20"/>
              </w:rPr>
              <w:t>pozná a charakterizuje pohádku, příběh s dětským a zvířecím hrdinou, bajku</w:t>
            </w:r>
          </w:p>
          <w:p w14:paraId="6F4DA571" w14:textId="77777777" w:rsidR="00D86B78" w:rsidRPr="005928A9" w:rsidRDefault="00D86B78" w:rsidP="00D86B78">
            <w:pPr>
              <w:pStyle w:val="Odstavecseseznamem"/>
              <w:numPr>
                <w:ilvl w:val="0"/>
                <w:numId w:val="25"/>
              </w:numPr>
              <w:tabs>
                <w:tab w:val="left" w:pos="360"/>
              </w:tabs>
              <w:suppressAutoHyphens/>
              <w:snapToGrid w:val="0"/>
              <w:rPr>
                <w:rFonts w:ascii="Calibri" w:hAnsi="Calibri"/>
                <w:sz w:val="20"/>
                <w:szCs w:val="20"/>
              </w:rPr>
            </w:pPr>
            <w:r w:rsidRPr="005928A9">
              <w:rPr>
                <w:rFonts w:ascii="Calibri" w:hAnsi="Calibri"/>
                <w:sz w:val="20"/>
                <w:szCs w:val="20"/>
              </w:rPr>
              <w:t>pracuje s literárním textem povídkou, pohádkou, přednáší básně</w:t>
            </w:r>
          </w:p>
          <w:p w14:paraId="10D0C56F" w14:textId="77777777" w:rsidR="00D86B78" w:rsidRDefault="00D86B78" w:rsidP="00506DB5">
            <w:pPr>
              <w:tabs>
                <w:tab w:val="left" w:pos="360"/>
              </w:tabs>
              <w:snapToGrid w:val="0"/>
              <w:ind w:left="360"/>
              <w:rPr>
                <w:rFonts w:ascii="Calibri" w:hAnsi="Calibri"/>
                <w:sz w:val="20"/>
                <w:szCs w:val="20"/>
              </w:rPr>
            </w:pPr>
          </w:p>
          <w:p w14:paraId="3432DDA9" w14:textId="77777777" w:rsidR="00D86B78" w:rsidRDefault="00D86B78" w:rsidP="00506DB5">
            <w:pPr>
              <w:tabs>
                <w:tab w:val="left" w:pos="360"/>
              </w:tabs>
              <w:snapToGrid w:val="0"/>
              <w:ind w:left="360"/>
              <w:rPr>
                <w:rFonts w:ascii="Calibri" w:hAnsi="Calibri"/>
                <w:sz w:val="20"/>
                <w:szCs w:val="20"/>
              </w:rPr>
            </w:pPr>
          </w:p>
          <w:p w14:paraId="1E6E67ED" w14:textId="77777777" w:rsidR="00D86B78" w:rsidRPr="005928A9" w:rsidRDefault="00D86B78" w:rsidP="00D86B78">
            <w:pPr>
              <w:pStyle w:val="Odstavecseseznamem"/>
              <w:numPr>
                <w:ilvl w:val="0"/>
                <w:numId w:val="26"/>
              </w:numPr>
              <w:tabs>
                <w:tab w:val="left" w:pos="360"/>
              </w:tabs>
              <w:suppressAutoHyphens/>
              <w:snapToGrid w:val="0"/>
              <w:rPr>
                <w:rFonts w:ascii="Calibri" w:hAnsi="Calibri"/>
                <w:sz w:val="20"/>
                <w:szCs w:val="20"/>
              </w:rPr>
            </w:pPr>
            <w:r w:rsidRPr="005928A9">
              <w:rPr>
                <w:rFonts w:ascii="Calibri" w:hAnsi="Calibri"/>
                <w:sz w:val="20"/>
                <w:szCs w:val="20"/>
              </w:rPr>
              <w:t>reprodukuje text</w:t>
            </w:r>
          </w:p>
          <w:p w14:paraId="0C95A62C" w14:textId="77777777" w:rsidR="00D86B78" w:rsidRDefault="00D86B78" w:rsidP="00D86B78">
            <w:pPr>
              <w:pStyle w:val="Odstavecseseznamem"/>
              <w:numPr>
                <w:ilvl w:val="0"/>
                <w:numId w:val="26"/>
              </w:numPr>
              <w:tabs>
                <w:tab w:val="left" w:pos="360"/>
              </w:tabs>
              <w:suppressAutoHyphens/>
              <w:snapToGrid w:val="0"/>
              <w:rPr>
                <w:rFonts w:ascii="Calibri" w:hAnsi="Calibri"/>
                <w:sz w:val="20"/>
                <w:szCs w:val="20"/>
              </w:rPr>
            </w:pPr>
            <w:r w:rsidRPr="005928A9">
              <w:rPr>
                <w:rFonts w:ascii="Calibri" w:hAnsi="Calibri"/>
                <w:sz w:val="20"/>
                <w:szCs w:val="20"/>
              </w:rPr>
              <w:t>podle svých schopností ztvární obsah textu jednoduchými obrázky, jednoduchým komiksem, dramatizací či hudebním doprovodem</w:t>
            </w:r>
          </w:p>
          <w:p w14:paraId="6414ACDD" w14:textId="77777777" w:rsidR="00D86B78" w:rsidRPr="005928A9" w:rsidRDefault="00D86B78" w:rsidP="00D86B78">
            <w:pPr>
              <w:pStyle w:val="Odstavecseseznamem"/>
              <w:numPr>
                <w:ilvl w:val="0"/>
                <w:numId w:val="26"/>
              </w:numPr>
              <w:tabs>
                <w:tab w:val="left" w:pos="360"/>
              </w:tabs>
              <w:suppressAutoHyphens/>
              <w:snapToGrid w:val="0"/>
              <w:rPr>
                <w:rFonts w:ascii="Calibri" w:hAnsi="Calibri"/>
                <w:sz w:val="20"/>
                <w:szCs w:val="20"/>
              </w:rPr>
            </w:pPr>
            <w:r>
              <w:rPr>
                <w:rFonts w:ascii="Calibri" w:hAnsi="Calibri"/>
                <w:sz w:val="20"/>
                <w:szCs w:val="20"/>
              </w:rPr>
              <w:t xml:space="preserve"> uvede </w:t>
            </w:r>
            <w:r w:rsidRPr="005928A9">
              <w:rPr>
                <w:rFonts w:ascii="Calibri" w:hAnsi="Calibri"/>
                <w:sz w:val="20"/>
                <w:szCs w:val="20"/>
              </w:rPr>
              <w:t>nejznámější autory a ilustrátory knih pro děti</w:t>
            </w:r>
          </w:p>
          <w:p w14:paraId="0838940C" w14:textId="77777777" w:rsidR="00D86B78" w:rsidRPr="006552B6" w:rsidRDefault="00D86B78" w:rsidP="00506DB5">
            <w:pPr>
              <w:tabs>
                <w:tab w:val="left" w:pos="360"/>
              </w:tabs>
              <w:snapToGrid w:val="0"/>
              <w:rPr>
                <w:rFonts w:ascii="Calibri" w:hAnsi="Calibri"/>
                <w:sz w:val="20"/>
                <w:szCs w:val="20"/>
              </w:rPr>
            </w:pPr>
          </w:p>
          <w:p w14:paraId="7D944A33" w14:textId="77777777" w:rsidR="00D86B78" w:rsidRPr="006552B6" w:rsidRDefault="00D86B78" w:rsidP="00506DB5">
            <w:pPr>
              <w:tabs>
                <w:tab w:val="left" w:pos="360"/>
              </w:tabs>
              <w:snapToGrid w:val="0"/>
              <w:ind w:left="360"/>
              <w:rPr>
                <w:rFonts w:ascii="Calibri" w:hAnsi="Calibri"/>
                <w:sz w:val="20"/>
                <w:szCs w:val="20"/>
              </w:rPr>
            </w:pPr>
          </w:p>
        </w:tc>
        <w:tc>
          <w:tcPr>
            <w:tcW w:w="3686" w:type="dxa"/>
            <w:tcBorders>
              <w:left w:val="single" w:sz="4" w:space="0" w:color="000000"/>
              <w:bottom w:val="single" w:sz="4" w:space="0" w:color="000000"/>
            </w:tcBorders>
          </w:tcPr>
          <w:p w14:paraId="3CEF8F6C" w14:textId="77777777" w:rsidR="00D86B78" w:rsidRDefault="00D86B78" w:rsidP="00506DB5">
            <w:pPr>
              <w:snapToGrid w:val="0"/>
              <w:rPr>
                <w:rFonts w:ascii="Calibri" w:hAnsi="Calibri"/>
                <w:b/>
                <w:bCs/>
                <w:sz w:val="20"/>
                <w:szCs w:val="20"/>
              </w:rPr>
            </w:pPr>
            <w:r>
              <w:rPr>
                <w:rFonts w:ascii="Calibri" w:hAnsi="Calibri"/>
                <w:b/>
                <w:bCs/>
                <w:sz w:val="20"/>
                <w:szCs w:val="20"/>
              </w:rPr>
              <w:lastRenderedPageBreak/>
              <w:t xml:space="preserve">2. </w:t>
            </w:r>
            <w:r w:rsidRPr="006552B6">
              <w:rPr>
                <w:rFonts w:ascii="Calibri" w:hAnsi="Calibri"/>
                <w:b/>
                <w:bCs/>
                <w:sz w:val="20"/>
                <w:szCs w:val="20"/>
              </w:rPr>
              <w:t>KOMUNIKAČNÍ A SLOHOVÁ VÝCHOVA</w:t>
            </w:r>
          </w:p>
          <w:p w14:paraId="4D5DF6AE" w14:textId="77777777" w:rsidR="00D86B78" w:rsidRDefault="00D86B78" w:rsidP="00506DB5">
            <w:pPr>
              <w:snapToGrid w:val="0"/>
              <w:rPr>
                <w:rFonts w:ascii="Calibri" w:hAnsi="Calibri"/>
                <w:b/>
                <w:bCs/>
                <w:sz w:val="20"/>
                <w:szCs w:val="20"/>
              </w:rPr>
            </w:pPr>
            <w:r>
              <w:rPr>
                <w:rFonts w:ascii="Calibri" w:hAnsi="Calibri"/>
                <w:b/>
                <w:bCs/>
                <w:sz w:val="20"/>
                <w:szCs w:val="20"/>
              </w:rPr>
              <w:t>Rozvoj slovní zásoby</w:t>
            </w:r>
          </w:p>
          <w:p w14:paraId="28CD3FE3" w14:textId="77777777" w:rsidR="00D86B78" w:rsidRDefault="00D86B78" w:rsidP="00506DB5">
            <w:pPr>
              <w:snapToGrid w:val="0"/>
              <w:rPr>
                <w:rFonts w:ascii="Calibri" w:hAnsi="Calibri"/>
                <w:b/>
                <w:bCs/>
                <w:sz w:val="20"/>
                <w:szCs w:val="20"/>
              </w:rPr>
            </w:pPr>
            <w:r>
              <w:rPr>
                <w:rFonts w:ascii="Calibri" w:hAnsi="Calibri"/>
                <w:b/>
                <w:bCs/>
                <w:sz w:val="20"/>
                <w:szCs w:val="20"/>
              </w:rPr>
              <w:t>Praktické čtení:</w:t>
            </w:r>
          </w:p>
          <w:p w14:paraId="6518B6AA" w14:textId="77777777" w:rsidR="00D86B78" w:rsidRDefault="00D86B78" w:rsidP="00506DB5">
            <w:pPr>
              <w:snapToGrid w:val="0"/>
              <w:rPr>
                <w:rFonts w:ascii="Calibri" w:hAnsi="Calibri"/>
                <w:b/>
                <w:bCs/>
                <w:sz w:val="20"/>
                <w:szCs w:val="20"/>
              </w:rPr>
            </w:pPr>
            <w:r>
              <w:rPr>
                <w:rFonts w:ascii="Calibri" w:hAnsi="Calibri"/>
                <w:b/>
                <w:bCs/>
                <w:sz w:val="20"/>
                <w:szCs w:val="20"/>
              </w:rPr>
              <w:t>Technika čtení, čtení pozorné, plynulé, znalost orientačních prvků v textu</w:t>
            </w:r>
          </w:p>
          <w:p w14:paraId="00247160" w14:textId="77777777" w:rsidR="00D86B78" w:rsidRDefault="00D86B78" w:rsidP="00506DB5">
            <w:pPr>
              <w:snapToGrid w:val="0"/>
              <w:rPr>
                <w:rFonts w:ascii="Calibri" w:hAnsi="Calibri"/>
                <w:b/>
                <w:bCs/>
                <w:sz w:val="20"/>
                <w:szCs w:val="20"/>
              </w:rPr>
            </w:pPr>
          </w:p>
          <w:p w14:paraId="111E2CA5" w14:textId="77777777" w:rsidR="00D86B78" w:rsidRDefault="00D86B78" w:rsidP="00506DB5">
            <w:pPr>
              <w:snapToGrid w:val="0"/>
              <w:rPr>
                <w:rFonts w:ascii="Calibri" w:hAnsi="Calibri"/>
                <w:b/>
                <w:bCs/>
                <w:sz w:val="20"/>
                <w:szCs w:val="20"/>
              </w:rPr>
            </w:pPr>
          </w:p>
          <w:p w14:paraId="4DA37555" w14:textId="77777777" w:rsidR="00D86B78" w:rsidRDefault="00D86B78" w:rsidP="00506DB5">
            <w:pPr>
              <w:snapToGrid w:val="0"/>
              <w:rPr>
                <w:rFonts w:ascii="Calibri" w:hAnsi="Calibri"/>
                <w:b/>
                <w:bCs/>
                <w:sz w:val="20"/>
                <w:szCs w:val="20"/>
              </w:rPr>
            </w:pPr>
          </w:p>
          <w:p w14:paraId="12D9195A" w14:textId="77777777" w:rsidR="00D86B78" w:rsidRDefault="00D86B78" w:rsidP="00506DB5">
            <w:pPr>
              <w:snapToGrid w:val="0"/>
              <w:rPr>
                <w:rFonts w:ascii="Calibri" w:hAnsi="Calibri"/>
                <w:b/>
                <w:bCs/>
                <w:sz w:val="20"/>
                <w:szCs w:val="20"/>
              </w:rPr>
            </w:pPr>
          </w:p>
          <w:p w14:paraId="2DAE44B9" w14:textId="77777777" w:rsidR="00D86B78" w:rsidRDefault="00D86B78" w:rsidP="00506DB5">
            <w:pPr>
              <w:snapToGrid w:val="0"/>
              <w:rPr>
                <w:rFonts w:ascii="Calibri" w:hAnsi="Calibri"/>
                <w:b/>
                <w:bCs/>
                <w:sz w:val="20"/>
                <w:szCs w:val="20"/>
              </w:rPr>
            </w:pPr>
          </w:p>
          <w:p w14:paraId="118F3B6F" w14:textId="77777777" w:rsidR="00D86B78" w:rsidRDefault="00D86B78" w:rsidP="00506DB5">
            <w:pPr>
              <w:snapToGrid w:val="0"/>
              <w:rPr>
                <w:rFonts w:ascii="Calibri" w:hAnsi="Calibri"/>
                <w:b/>
                <w:bCs/>
                <w:sz w:val="20"/>
                <w:szCs w:val="20"/>
              </w:rPr>
            </w:pPr>
          </w:p>
          <w:p w14:paraId="3EE7DD14" w14:textId="77777777" w:rsidR="00D86B78" w:rsidRDefault="00D86B78" w:rsidP="00506DB5">
            <w:pPr>
              <w:snapToGrid w:val="0"/>
              <w:rPr>
                <w:rFonts w:ascii="Calibri" w:hAnsi="Calibri"/>
                <w:b/>
                <w:bCs/>
                <w:sz w:val="20"/>
                <w:szCs w:val="20"/>
              </w:rPr>
            </w:pPr>
            <w:r>
              <w:rPr>
                <w:rFonts w:ascii="Calibri" w:hAnsi="Calibri"/>
                <w:b/>
                <w:bCs/>
                <w:sz w:val="20"/>
                <w:szCs w:val="20"/>
              </w:rPr>
              <w:t>Naslouchání a čtení s porozuměním</w:t>
            </w:r>
          </w:p>
          <w:p w14:paraId="6019143E" w14:textId="77777777" w:rsidR="00D86B78" w:rsidRDefault="00D86B78" w:rsidP="00506DB5">
            <w:pPr>
              <w:snapToGrid w:val="0"/>
              <w:rPr>
                <w:rFonts w:ascii="Calibri" w:hAnsi="Calibri"/>
                <w:b/>
                <w:bCs/>
                <w:sz w:val="20"/>
                <w:szCs w:val="20"/>
              </w:rPr>
            </w:pPr>
          </w:p>
          <w:p w14:paraId="3D2A6F68" w14:textId="77777777" w:rsidR="00D86B78" w:rsidRDefault="00D86B78" w:rsidP="00506DB5">
            <w:pPr>
              <w:snapToGrid w:val="0"/>
              <w:rPr>
                <w:rFonts w:ascii="Calibri" w:hAnsi="Calibri"/>
                <w:b/>
                <w:bCs/>
                <w:sz w:val="20"/>
                <w:szCs w:val="20"/>
              </w:rPr>
            </w:pPr>
          </w:p>
          <w:p w14:paraId="2000BD4D" w14:textId="77777777" w:rsidR="00D86B78" w:rsidRDefault="00D86B78" w:rsidP="00506DB5">
            <w:pPr>
              <w:snapToGrid w:val="0"/>
              <w:rPr>
                <w:rFonts w:ascii="Calibri" w:hAnsi="Calibri"/>
                <w:b/>
                <w:bCs/>
                <w:sz w:val="20"/>
                <w:szCs w:val="20"/>
              </w:rPr>
            </w:pPr>
            <w:r>
              <w:rPr>
                <w:rFonts w:ascii="Calibri" w:hAnsi="Calibri"/>
                <w:b/>
                <w:bCs/>
                <w:sz w:val="20"/>
                <w:szCs w:val="20"/>
              </w:rPr>
              <w:t>Věcné čtení: čtení jako zdroj informací, vyhledávací čtení, klíčová slova</w:t>
            </w:r>
          </w:p>
          <w:p w14:paraId="576B089D" w14:textId="77777777" w:rsidR="00D86B78" w:rsidRPr="006552B6" w:rsidRDefault="00D86B78" w:rsidP="00506DB5">
            <w:pPr>
              <w:snapToGrid w:val="0"/>
              <w:rPr>
                <w:rFonts w:ascii="Calibri" w:hAnsi="Calibri"/>
                <w:b/>
                <w:sz w:val="20"/>
                <w:szCs w:val="20"/>
              </w:rPr>
            </w:pPr>
          </w:p>
          <w:p w14:paraId="4036607A" w14:textId="77777777" w:rsidR="00D86B78" w:rsidRPr="006552B6" w:rsidRDefault="00D86B78" w:rsidP="00506DB5">
            <w:pPr>
              <w:tabs>
                <w:tab w:val="left" w:pos="360"/>
              </w:tabs>
              <w:snapToGrid w:val="0"/>
              <w:rPr>
                <w:rFonts w:ascii="Calibri" w:hAnsi="Calibri"/>
                <w:sz w:val="20"/>
                <w:szCs w:val="20"/>
              </w:rPr>
            </w:pPr>
          </w:p>
          <w:p w14:paraId="01200250" w14:textId="77777777" w:rsidR="00D86B78" w:rsidRPr="00182F05" w:rsidRDefault="00D86B78" w:rsidP="00506DB5">
            <w:pPr>
              <w:tabs>
                <w:tab w:val="left" w:pos="360"/>
              </w:tabs>
              <w:snapToGrid w:val="0"/>
              <w:rPr>
                <w:rFonts w:ascii="Calibri" w:hAnsi="Calibri"/>
                <w:b/>
                <w:sz w:val="20"/>
                <w:szCs w:val="20"/>
              </w:rPr>
            </w:pPr>
            <w:r>
              <w:rPr>
                <w:rFonts w:ascii="Calibri" w:hAnsi="Calibri"/>
                <w:b/>
                <w:sz w:val="20"/>
                <w:szCs w:val="20"/>
              </w:rPr>
              <w:t>M</w:t>
            </w:r>
            <w:r w:rsidRPr="00182F05">
              <w:rPr>
                <w:rFonts w:ascii="Calibri" w:hAnsi="Calibri"/>
                <w:b/>
                <w:sz w:val="20"/>
                <w:szCs w:val="20"/>
              </w:rPr>
              <w:t xml:space="preserve">luvený projev: dialog, verbální a </w:t>
            </w:r>
          </w:p>
          <w:p w14:paraId="4405704F" w14:textId="77777777" w:rsidR="00D86B78" w:rsidRPr="00182F05" w:rsidRDefault="00D86B78" w:rsidP="00506DB5">
            <w:pPr>
              <w:tabs>
                <w:tab w:val="left" w:pos="360"/>
              </w:tabs>
              <w:snapToGrid w:val="0"/>
              <w:rPr>
                <w:rFonts w:ascii="Calibri" w:hAnsi="Calibri"/>
                <w:b/>
                <w:sz w:val="20"/>
                <w:szCs w:val="20"/>
              </w:rPr>
            </w:pPr>
            <w:r w:rsidRPr="00182F05">
              <w:rPr>
                <w:rFonts w:ascii="Calibri" w:hAnsi="Calibri"/>
                <w:b/>
                <w:sz w:val="20"/>
                <w:szCs w:val="20"/>
              </w:rPr>
              <w:t>nonverbální prostředky komunikace</w:t>
            </w:r>
          </w:p>
          <w:p w14:paraId="1FB257DA" w14:textId="77777777" w:rsidR="00D86B78" w:rsidRPr="006552B6" w:rsidRDefault="00D86B78" w:rsidP="00506DB5">
            <w:pPr>
              <w:tabs>
                <w:tab w:val="left" w:pos="360"/>
              </w:tabs>
              <w:snapToGrid w:val="0"/>
              <w:rPr>
                <w:rFonts w:ascii="Calibri" w:hAnsi="Calibri"/>
                <w:sz w:val="20"/>
                <w:szCs w:val="20"/>
              </w:rPr>
            </w:pPr>
          </w:p>
          <w:p w14:paraId="17E0FA46" w14:textId="77777777" w:rsidR="00D86B78" w:rsidRPr="006552B6" w:rsidRDefault="00D86B78" w:rsidP="00506DB5">
            <w:pPr>
              <w:tabs>
                <w:tab w:val="left" w:pos="360"/>
              </w:tabs>
              <w:snapToGrid w:val="0"/>
              <w:rPr>
                <w:rFonts w:ascii="Calibri" w:hAnsi="Calibri"/>
                <w:sz w:val="20"/>
                <w:szCs w:val="20"/>
              </w:rPr>
            </w:pPr>
          </w:p>
          <w:p w14:paraId="2CEE0C20" w14:textId="77777777" w:rsidR="00D86B78" w:rsidRPr="006552B6" w:rsidRDefault="00D86B78" w:rsidP="00506DB5">
            <w:pPr>
              <w:tabs>
                <w:tab w:val="left" w:pos="360"/>
              </w:tabs>
              <w:snapToGrid w:val="0"/>
              <w:rPr>
                <w:rFonts w:ascii="Calibri" w:hAnsi="Calibri"/>
                <w:sz w:val="20"/>
                <w:szCs w:val="20"/>
              </w:rPr>
            </w:pPr>
          </w:p>
          <w:p w14:paraId="4353E00C" w14:textId="77777777" w:rsidR="00D86B78" w:rsidRPr="006552B6" w:rsidRDefault="00D86B78" w:rsidP="00506DB5">
            <w:pPr>
              <w:tabs>
                <w:tab w:val="left" w:pos="360"/>
              </w:tabs>
              <w:snapToGrid w:val="0"/>
              <w:rPr>
                <w:rFonts w:ascii="Calibri" w:hAnsi="Calibri"/>
                <w:sz w:val="20"/>
                <w:szCs w:val="20"/>
              </w:rPr>
            </w:pPr>
          </w:p>
          <w:p w14:paraId="03C6FD96" w14:textId="77777777" w:rsidR="00D86B78" w:rsidRDefault="00D86B78" w:rsidP="00506DB5">
            <w:pPr>
              <w:tabs>
                <w:tab w:val="left" w:pos="360"/>
              </w:tabs>
              <w:snapToGrid w:val="0"/>
              <w:rPr>
                <w:rFonts w:ascii="Calibri" w:hAnsi="Calibri"/>
                <w:sz w:val="20"/>
                <w:szCs w:val="20"/>
              </w:rPr>
            </w:pPr>
          </w:p>
          <w:p w14:paraId="03FB1313" w14:textId="77777777" w:rsidR="00D86B78" w:rsidRDefault="00D86B78" w:rsidP="00506DB5">
            <w:pPr>
              <w:tabs>
                <w:tab w:val="left" w:pos="360"/>
              </w:tabs>
              <w:snapToGrid w:val="0"/>
              <w:rPr>
                <w:rFonts w:ascii="Calibri" w:hAnsi="Calibri"/>
                <w:sz w:val="20"/>
                <w:szCs w:val="20"/>
              </w:rPr>
            </w:pPr>
          </w:p>
          <w:p w14:paraId="5217807D" w14:textId="77777777" w:rsidR="00D86B78" w:rsidRDefault="00D86B78" w:rsidP="00506DB5">
            <w:pPr>
              <w:tabs>
                <w:tab w:val="left" w:pos="360"/>
              </w:tabs>
              <w:snapToGrid w:val="0"/>
              <w:rPr>
                <w:rFonts w:ascii="Calibri" w:hAnsi="Calibri"/>
                <w:sz w:val="20"/>
                <w:szCs w:val="20"/>
              </w:rPr>
            </w:pPr>
          </w:p>
          <w:p w14:paraId="6AA92B47" w14:textId="77777777" w:rsidR="00D86B78" w:rsidRDefault="00D86B78" w:rsidP="00506DB5">
            <w:pPr>
              <w:tabs>
                <w:tab w:val="left" w:pos="360"/>
              </w:tabs>
              <w:snapToGrid w:val="0"/>
              <w:rPr>
                <w:rFonts w:ascii="Calibri" w:hAnsi="Calibri"/>
                <w:sz w:val="20"/>
                <w:szCs w:val="20"/>
              </w:rPr>
            </w:pPr>
          </w:p>
          <w:p w14:paraId="76EE23E6" w14:textId="77777777" w:rsidR="00D86B78" w:rsidRDefault="00D86B78" w:rsidP="00506DB5">
            <w:pPr>
              <w:tabs>
                <w:tab w:val="left" w:pos="360"/>
              </w:tabs>
              <w:snapToGrid w:val="0"/>
              <w:rPr>
                <w:rFonts w:ascii="Calibri" w:hAnsi="Calibri"/>
                <w:sz w:val="20"/>
                <w:szCs w:val="20"/>
              </w:rPr>
            </w:pPr>
          </w:p>
          <w:p w14:paraId="28E417FB" w14:textId="77777777" w:rsidR="00D86B78" w:rsidRDefault="00D86B78" w:rsidP="00506DB5">
            <w:pPr>
              <w:tabs>
                <w:tab w:val="left" w:pos="360"/>
              </w:tabs>
              <w:snapToGrid w:val="0"/>
              <w:rPr>
                <w:rFonts w:ascii="Calibri" w:hAnsi="Calibri"/>
                <w:sz w:val="20"/>
                <w:szCs w:val="20"/>
              </w:rPr>
            </w:pPr>
          </w:p>
          <w:p w14:paraId="5178C18A" w14:textId="77777777" w:rsidR="00D86B78" w:rsidRDefault="00D86B78" w:rsidP="00506DB5">
            <w:pPr>
              <w:tabs>
                <w:tab w:val="left" w:pos="360"/>
              </w:tabs>
              <w:snapToGrid w:val="0"/>
              <w:rPr>
                <w:rFonts w:ascii="Calibri" w:hAnsi="Calibri"/>
                <w:sz w:val="20"/>
                <w:szCs w:val="20"/>
              </w:rPr>
            </w:pPr>
          </w:p>
          <w:p w14:paraId="20A59E4E" w14:textId="77777777" w:rsidR="00D86B78" w:rsidRDefault="00D86B78" w:rsidP="00506DB5">
            <w:pPr>
              <w:tabs>
                <w:tab w:val="left" w:pos="360"/>
              </w:tabs>
              <w:snapToGrid w:val="0"/>
              <w:rPr>
                <w:rFonts w:ascii="Calibri" w:hAnsi="Calibri"/>
                <w:sz w:val="20"/>
                <w:szCs w:val="20"/>
              </w:rPr>
            </w:pPr>
          </w:p>
          <w:p w14:paraId="0CB6E1A4" w14:textId="77777777" w:rsidR="00D86B78" w:rsidRDefault="00D86B78" w:rsidP="00506DB5">
            <w:pPr>
              <w:tabs>
                <w:tab w:val="left" w:pos="360"/>
              </w:tabs>
              <w:snapToGrid w:val="0"/>
              <w:rPr>
                <w:rFonts w:ascii="Calibri" w:hAnsi="Calibri"/>
                <w:sz w:val="20"/>
                <w:szCs w:val="20"/>
              </w:rPr>
            </w:pPr>
          </w:p>
          <w:p w14:paraId="5EFB191B" w14:textId="77777777" w:rsidR="00D86B78" w:rsidRDefault="00D86B78" w:rsidP="00506DB5">
            <w:pPr>
              <w:tabs>
                <w:tab w:val="left" w:pos="360"/>
              </w:tabs>
              <w:snapToGrid w:val="0"/>
              <w:rPr>
                <w:rFonts w:ascii="Calibri" w:hAnsi="Calibri"/>
                <w:sz w:val="20"/>
                <w:szCs w:val="20"/>
              </w:rPr>
            </w:pPr>
          </w:p>
          <w:p w14:paraId="61FF1A6A" w14:textId="77777777" w:rsidR="00D86B78" w:rsidRDefault="00D86B78" w:rsidP="00506DB5">
            <w:pPr>
              <w:tabs>
                <w:tab w:val="left" w:pos="360"/>
              </w:tabs>
              <w:snapToGrid w:val="0"/>
              <w:rPr>
                <w:rFonts w:ascii="Calibri" w:hAnsi="Calibri"/>
                <w:sz w:val="20"/>
                <w:szCs w:val="20"/>
              </w:rPr>
            </w:pPr>
          </w:p>
          <w:p w14:paraId="12A54D25" w14:textId="77777777" w:rsidR="00D86B78" w:rsidRDefault="00D86B78" w:rsidP="00506DB5">
            <w:pPr>
              <w:tabs>
                <w:tab w:val="left" w:pos="360"/>
              </w:tabs>
              <w:snapToGrid w:val="0"/>
              <w:rPr>
                <w:rFonts w:ascii="Calibri" w:hAnsi="Calibri"/>
                <w:sz w:val="20"/>
                <w:szCs w:val="20"/>
              </w:rPr>
            </w:pPr>
          </w:p>
          <w:p w14:paraId="6A8D48D9" w14:textId="77777777" w:rsidR="00D86B78" w:rsidRPr="006552B6" w:rsidRDefault="00D86B78" w:rsidP="00506DB5">
            <w:pPr>
              <w:tabs>
                <w:tab w:val="left" w:pos="360"/>
              </w:tabs>
              <w:snapToGrid w:val="0"/>
              <w:rPr>
                <w:rFonts w:ascii="Calibri" w:hAnsi="Calibri"/>
                <w:sz w:val="20"/>
                <w:szCs w:val="20"/>
              </w:rPr>
            </w:pPr>
          </w:p>
          <w:p w14:paraId="4930A6D1" w14:textId="77777777" w:rsidR="00D86B78" w:rsidRPr="00182F05" w:rsidRDefault="00D86B78" w:rsidP="00506DB5">
            <w:pPr>
              <w:tabs>
                <w:tab w:val="left" w:pos="360"/>
              </w:tabs>
              <w:snapToGrid w:val="0"/>
              <w:rPr>
                <w:rFonts w:ascii="Calibri" w:hAnsi="Calibri"/>
                <w:b/>
                <w:sz w:val="20"/>
                <w:szCs w:val="20"/>
              </w:rPr>
            </w:pPr>
            <w:r>
              <w:rPr>
                <w:rFonts w:ascii="Calibri" w:hAnsi="Calibri"/>
                <w:b/>
                <w:sz w:val="20"/>
                <w:szCs w:val="20"/>
              </w:rPr>
              <w:t>M</w:t>
            </w:r>
            <w:r w:rsidRPr="00182F05">
              <w:rPr>
                <w:rFonts w:ascii="Calibri" w:hAnsi="Calibri"/>
                <w:b/>
                <w:sz w:val="20"/>
                <w:szCs w:val="20"/>
              </w:rPr>
              <w:t>luvený projev: kultivace mluveného projevu žáka</w:t>
            </w:r>
          </w:p>
          <w:p w14:paraId="6A7C6EAC" w14:textId="77777777" w:rsidR="00D86B78" w:rsidRPr="006552B6" w:rsidRDefault="00D86B78" w:rsidP="00506DB5">
            <w:pPr>
              <w:tabs>
                <w:tab w:val="left" w:pos="360"/>
              </w:tabs>
              <w:snapToGrid w:val="0"/>
              <w:rPr>
                <w:rFonts w:ascii="Calibri" w:hAnsi="Calibri"/>
                <w:sz w:val="20"/>
                <w:szCs w:val="20"/>
              </w:rPr>
            </w:pPr>
          </w:p>
          <w:p w14:paraId="42AEB904" w14:textId="77777777" w:rsidR="00D86B78" w:rsidRPr="006552B6" w:rsidRDefault="00D86B78" w:rsidP="00506DB5">
            <w:pPr>
              <w:tabs>
                <w:tab w:val="left" w:pos="360"/>
              </w:tabs>
              <w:snapToGrid w:val="0"/>
              <w:rPr>
                <w:rFonts w:ascii="Calibri" w:hAnsi="Calibri"/>
                <w:sz w:val="20"/>
                <w:szCs w:val="20"/>
              </w:rPr>
            </w:pPr>
          </w:p>
          <w:p w14:paraId="43FCA3F2" w14:textId="77777777" w:rsidR="00D86B78" w:rsidRPr="006552B6" w:rsidRDefault="00D86B78" w:rsidP="00506DB5">
            <w:pPr>
              <w:snapToGrid w:val="0"/>
              <w:rPr>
                <w:rFonts w:ascii="Calibri" w:hAnsi="Calibri"/>
                <w:sz w:val="20"/>
                <w:szCs w:val="20"/>
              </w:rPr>
            </w:pPr>
          </w:p>
          <w:p w14:paraId="4E2A5E6B" w14:textId="77777777" w:rsidR="00D86B78" w:rsidRPr="006552B6" w:rsidRDefault="00D86B78" w:rsidP="00506DB5">
            <w:pPr>
              <w:snapToGrid w:val="0"/>
              <w:rPr>
                <w:rFonts w:ascii="Calibri" w:hAnsi="Calibri"/>
                <w:sz w:val="20"/>
                <w:szCs w:val="20"/>
              </w:rPr>
            </w:pPr>
          </w:p>
          <w:p w14:paraId="4A75111A" w14:textId="77777777" w:rsidR="00D86B78" w:rsidRPr="006552B6" w:rsidRDefault="00D86B78" w:rsidP="00506DB5">
            <w:pPr>
              <w:snapToGrid w:val="0"/>
              <w:rPr>
                <w:rFonts w:ascii="Calibri" w:hAnsi="Calibri"/>
                <w:sz w:val="20"/>
                <w:szCs w:val="20"/>
              </w:rPr>
            </w:pPr>
          </w:p>
          <w:p w14:paraId="081DF14F" w14:textId="77777777" w:rsidR="00D86B78" w:rsidRDefault="00D86B78" w:rsidP="00506DB5">
            <w:pPr>
              <w:snapToGrid w:val="0"/>
              <w:rPr>
                <w:rFonts w:ascii="Calibri" w:hAnsi="Calibri"/>
                <w:sz w:val="20"/>
                <w:szCs w:val="20"/>
              </w:rPr>
            </w:pPr>
          </w:p>
          <w:p w14:paraId="7FBF1586" w14:textId="77777777" w:rsidR="00D86B78" w:rsidRDefault="00D86B78" w:rsidP="00506DB5">
            <w:pPr>
              <w:snapToGrid w:val="0"/>
              <w:rPr>
                <w:rFonts w:ascii="Calibri" w:hAnsi="Calibri"/>
                <w:sz w:val="20"/>
                <w:szCs w:val="20"/>
              </w:rPr>
            </w:pPr>
          </w:p>
          <w:p w14:paraId="60A9ADDD" w14:textId="77777777" w:rsidR="00D86B78" w:rsidRDefault="00D86B78" w:rsidP="00506DB5">
            <w:pPr>
              <w:snapToGrid w:val="0"/>
              <w:rPr>
                <w:rFonts w:ascii="Calibri" w:hAnsi="Calibri"/>
                <w:b/>
                <w:sz w:val="20"/>
                <w:szCs w:val="20"/>
              </w:rPr>
            </w:pPr>
            <w:r>
              <w:rPr>
                <w:rFonts w:ascii="Calibri" w:hAnsi="Calibri"/>
                <w:b/>
                <w:bCs/>
                <w:sz w:val="20"/>
                <w:szCs w:val="20"/>
              </w:rPr>
              <w:t>3. PÍSEMNÝ PROJEV</w:t>
            </w:r>
          </w:p>
          <w:p w14:paraId="687FDE9C" w14:textId="77777777" w:rsidR="00D86B78" w:rsidRPr="009A4155" w:rsidRDefault="00D86B78" w:rsidP="00506DB5">
            <w:pPr>
              <w:snapToGrid w:val="0"/>
              <w:rPr>
                <w:rFonts w:ascii="Calibri" w:hAnsi="Calibri"/>
                <w:b/>
                <w:sz w:val="20"/>
                <w:szCs w:val="20"/>
              </w:rPr>
            </w:pPr>
            <w:r>
              <w:rPr>
                <w:rFonts w:ascii="Calibri" w:hAnsi="Calibri"/>
                <w:b/>
                <w:sz w:val="20"/>
                <w:szCs w:val="20"/>
              </w:rPr>
              <w:t>P</w:t>
            </w:r>
            <w:r w:rsidRPr="009A4155">
              <w:rPr>
                <w:rFonts w:ascii="Calibri" w:hAnsi="Calibri"/>
                <w:b/>
                <w:sz w:val="20"/>
                <w:szCs w:val="20"/>
              </w:rPr>
              <w:t>saný projev:</w:t>
            </w:r>
          </w:p>
          <w:p w14:paraId="0C8BF306" w14:textId="77777777" w:rsidR="00D86B78" w:rsidRDefault="00D86B78" w:rsidP="00506DB5">
            <w:pPr>
              <w:snapToGrid w:val="0"/>
              <w:rPr>
                <w:rFonts w:ascii="Calibri" w:hAnsi="Calibri"/>
                <w:b/>
                <w:sz w:val="20"/>
                <w:szCs w:val="20"/>
              </w:rPr>
            </w:pPr>
            <w:r w:rsidRPr="009A4155">
              <w:rPr>
                <w:rFonts w:ascii="Calibri" w:hAnsi="Calibri"/>
                <w:b/>
                <w:sz w:val="20"/>
                <w:szCs w:val="20"/>
              </w:rPr>
              <w:t>vypravování, popis, inze</w:t>
            </w:r>
            <w:r>
              <w:rPr>
                <w:rFonts w:ascii="Calibri" w:hAnsi="Calibri"/>
                <w:b/>
                <w:sz w:val="20"/>
                <w:szCs w:val="20"/>
              </w:rPr>
              <w:t>rát, pozdrav, dopis, blahopřání</w:t>
            </w:r>
          </w:p>
          <w:p w14:paraId="6FF6D351" w14:textId="77777777" w:rsidR="00D86B78" w:rsidRDefault="00D86B78" w:rsidP="00506DB5">
            <w:pPr>
              <w:snapToGrid w:val="0"/>
              <w:rPr>
                <w:rFonts w:ascii="Calibri" w:hAnsi="Calibri"/>
                <w:b/>
                <w:sz w:val="20"/>
                <w:szCs w:val="20"/>
              </w:rPr>
            </w:pPr>
            <w:r w:rsidRPr="009A4155">
              <w:rPr>
                <w:rFonts w:ascii="Calibri" w:hAnsi="Calibri"/>
                <w:b/>
                <w:sz w:val="20"/>
                <w:szCs w:val="20"/>
              </w:rPr>
              <w:t>z</w:t>
            </w:r>
            <w:r>
              <w:rPr>
                <w:rFonts w:ascii="Calibri" w:hAnsi="Calibri"/>
                <w:b/>
                <w:sz w:val="20"/>
                <w:szCs w:val="20"/>
              </w:rPr>
              <w:t xml:space="preserve">áklady elektronické komunikace (SMS, </w:t>
            </w:r>
          </w:p>
          <w:p w14:paraId="6B15B5B9" w14:textId="77777777" w:rsidR="00D86B78" w:rsidRPr="009A4155" w:rsidRDefault="00D86B78" w:rsidP="00506DB5">
            <w:pPr>
              <w:snapToGrid w:val="0"/>
              <w:rPr>
                <w:rFonts w:ascii="Calibri" w:hAnsi="Calibri"/>
                <w:b/>
                <w:sz w:val="20"/>
                <w:szCs w:val="20"/>
              </w:rPr>
            </w:pPr>
            <w:r>
              <w:rPr>
                <w:rFonts w:ascii="Calibri" w:hAnsi="Calibri"/>
                <w:b/>
                <w:sz w:val="20"/>
                <w:szCs w:val="20"/>
              </w:rPr>
              <w:t xml:space="preserve">e- mail, chat), </w:t>
            </w:r>
            <w:r w:rsidRPr="009A4155">
              <w:rPr>
                <w:rFonts w:ascii="Calibri" w:hAnsi="Calibri"/>
                <w:b/>
                <w:sz w:val="20"/>
                <w:szCs w:val="20"/>
              </w:rPr>
              <w:t>grafické symboly</w:t>
            </w:r>
          </w:p>
          <w:p w14:paraId="3AE9583E" w14:textId="77777777" w:rsidR="00D86B78" w:rsidRPr="006552B6" w:rsidRDefault="00D86B78" w:rsidP="00506DB5">
            <w:pPr>
              <w:snapToGrid w:val="0"/>
              <w:rPr>
                <w:rFonts w:ascii="Calibri" w:hAnsi="Calibri"/>
                <w:sz w:val="20"/>
                <w:szCs w:val="20"/>
              </w:rPr>
            </w:pPr>
          </w:p>
          <w:p w14:paraId="24EB1ADE" w14:textId="77777777" w:rsidR="00D86B78" w:rsidRDefault="00D86B78" w:rsidP="00506DB5">
            <w:pPr>
              <w:snapToGrid w:val="0"/>
              <w:rPr>
                <w:rFonts w:ascii="Calibri" w:hAnsi="Calibri"/>
                <w:sz w:val="20"/>
                <w:szCs w:val="20"/>
              </w:rPr>
            </w:pPr>
          </w:p>
          <w:p w14:paraId="6A72700B" w14:textId="77777777" w:rsidR="00D86B78" w:rsidRPr="006552B6" w:rsidRDefault="00D86B78" w:rsidP="00506DB5">
            <w:pPr>
              <w:snapToGrid w:val="0"/>
              <w:rPr>
                <w:rFonts w:ascii="Calibri" w:hAnsi="Calibri"/>
                <w:sz w:val="20"/>
                <w:szCs w:val="20"/>
              </w:rPr>
            </w:pPr>
          </w:p>
          <w:p w14:paraId="43413515" w14:textId="77777777" w:rsidR="00D86B78" w:rsidRPr="006552B6" w:rsidRDefault="00D86B78" w:rsidP="00506DB5">
            <w:pPr>
              <w:tabs>
                <w:tab w:val="left" w:pos="360"/>
              </w:tabs>
              <w:snapToGrid w:val="0"/>
              <w:rPr>
                <w:rFonts w:ascii="Calibri" w:hAnsi="Calibri"/>
                <w:sz w:val="20"/>
                <w:szCs w:val="20"/>
              </w:rPr>
            </w:pPr>
            <w:r>
              <w:rPr>
                <w:rFonts w:ascii="Calibri" w:hAnsi="Calibri"/>
                <w:sz w:val="20"/>
                <w:szCs w:val="20"/>
              </w:rPr>
              <w:t>___________________________________</w:t>
            </w:r>
          </w:p>
          <w:p w14:paraId="379E2D5D" w14:textId="77777777" w:rsidR="00D86B78" w:rsidRPr="006552B6" w:rsidRDefault="00D86B78" w:rsidP="00506DB5">
            <w:pPr>
              <w:tabs>
                <w:tab w:val="left" w:pos="360"/>
              </w:tabs>
              <w:snapToGrid w:val="0"/>
              <w:rPr>
                <w:rFonts w:ascii="Calibri" w:hAnsi="Calibri"/>
                <w:sz w:val="20"/>
                <w:szCs w:val="20"/>
              </w:rPr>
            </w:pPr>
          </w:p>
          <w:p w14:paraId="4A3F0E3E" w14:textId="77777777" w:rsidR="00D86B78" w:rsidRPr="006552B6" w:rsidRDefault="00D86B78" w:rsidP="00506DB5">
            <w:pPr>
              <w:snapToGrid w:val="0"/>
              <w:rPr>
                <w:rFonts w:ascii="Calibri" w:hAnsi="Calibri"/>
                <w:b/>
                <w:sz w:val="20"/>
                <w:szCs w:val="20"/>
              </w:rPr>
            </w:pPr>
            <w:r>
              <w:rPr>
                <w:rFonts w:ascii="Calibri" w:hAnsi="Calibri"/>
                <w:b/>
                <w:bCs/>
                <w:sz w:val="20"/>
                <w:szCs w:val="20"/>
              </w:rPr>
              <w:t xml:space="preserve">4. </w:t>
            </w:r>
            <w:r w:rsidRPr="006552B6">
              <w:rPr>
                <w:rFonts w:ascii="Calibri" w:hAnsi="Calibri"/>
                <w:b/>
                <w:bCs/>
                <w:sz w:val="20"/>
                <w:szCs w:val="20"/>
              </w:rPr>
              <w:t>LITERÁRNÍ VÝCHOVA</w:t>
            </w:r>
          </w:p>
          <w:p w14:paraId="701248F9" w14:textId="77777777" w:rsidR="00D86B78" w:rsidRPr="005928A9" w:rsidRDefault="00D86B78" w:rsidP="00506DB5">
            <w:pPr>
              <w:tabs>
                <w:tab w:val="left" w:pos="218"/>
              </w:tabs>
              <w:snapToGrid w:val="0"/>
              <w:rPr>
                <w:rFonts w:ascii="Calibri" w:hAnsi="Calibri"/>
                <w:b/>
                <w:sz w:val="20"/>
                <w:szCs w:val="20"/>
              </w:rPr>
            </w:pPr>
            <w:r w:rsidRPr="005928A9">
              <w:rPr>
                <w:rFonts w:ascii="Calibri" w:hAnsi="Calibri"/>
                <w:b/>
                <w:sz w:val="20"/>
                <w:szCs w:val="20"/>
              </w:rPr>
              <w:t>zážitkové čtení a naslouchání</w:t>
            </w:r>
          </w:p>
          <w:p w14:paraId="08865A3E" w14:textId="77777777" w:rsidR="00D86B78" w:rsidRPr="006552B6" w:rsidRDefault="00D86B78" w:rsidP="00506DB5">
            <w:pPr>
              <w:tabs>
                <w:tab w:val="left" w:pos="218"/>
              </w:tabs>
              <w:snapToGrid w:val="0"/>
              <w:rPr>
                <w:rFonts w:ascii="Calibri" w:hAnsi="Calibri"/>
                <w:sz w:val="20"/>
                <w:szCs w:val="20"/>
              </w:rPr>
            </w:pPr>
          </w:p>
          <w:p w14:paraId="2540B1A6" w14:textId="77777777" w:rsidR="00D86B78" w:rsidRPr="006552B6" w:rsidRDefault="00D86B78" w:rsidP="00506DB5">
            <w:pPr>
              <w:tabs>
                <w:tab w:val="left" w:pos="218"/>
              </w:tabs>
              <w:snapToGrid w:val="0"/>
              <w:rPr>
                <w:rFonts w:ascii="Calibri" w:hAnsi="Calibri"/>
                <w:sz w:val="20"/>
                <w:szCs w:val="20"/>
              </w:rPr>
            </w:pPr>
          </w:p>
          <w:p w14:paraId="3DEBFED4" w14:textId="77777777" w:rsidR="00D86B78" w:rsidRPr="006552B6" w:rsidRDefault="00D86B78" w:rsidP="00506DB5">
            <w:pPr>
              <w:tabs>
                <w:tab w:val="left" w:pos="218"/>
              </w:tabs>
              <w:snapToGrid w:val="0"/>
              <w:rPr>
                <w:rFonts w:ascii="Calibri" w:hAnsi="Calibri"/>
                <w:sz w:val="20"/>
                <w:szCs w:val="20"/>
              </w:rPr>
            </w:pPr>
          </w:p>
          <w:p w14:paraId="219BD678" w14:textId="77777777" w:rsidR="00D86B78" w:rsidRPr="006552B6" w:rsidRDefault="00D86B78" w:rsidP="00506DB5">
            <w:pPr>
              <w:tabs>
                <w:tab w:val="left" w:pos="218"/>
              </w:tabs>
              <w:snapToGrid w:val="0"/>
              <w:rPr>
                <w:rFonts w:ascii="Calibri" w:hAnsi="Calibri"/>
                <w:sz w:val="20"/>
                <w:szCs w:val="20"/>
              </w:rPr>
            </w:pPr>
          </w:p>
          <w:p w14:paraId="727F900F" w14:textId="77777777" w:rsidR="00D86B78" w:rsidRPr="006552B6" w:rsidRDefault="00D86B78" w:rsidP="00506DB5">
            <w:pPr>
              <w:tabs>
                <w:tab w:val="left" w:pos="218"/>
              </w:tabs>
              <w:snapToGrid w:val="0"/>
              <w:rPr>
                <w:rFonts w:ascii="Calibri" w:hAnsi="Calibri"/>
                <w:sz w:val="20"/>
                <w:szCs w:val="20"/>
              </w:rPr>
            </w:pPr>
          </w:p>
          <w:p w14:paraId="22C680D1" w14:textId="77777777" w:rsidR="00D86B78" w:rsidRPr="006552B6" w:rsidRDefault="00D86B78" w:rsidP="00506DB5">
            <w:pPr>
              <w:tabs>
                <w:tab w:val="left" w:pos="218"/>
              </w:tabs>
              <w:snapToGrid w:val="0"/>
              <w:rPr>
                <w:rFonts w:ascii="Calibri" w:hAnsi="Calibri"/>
                <w:sz w:val="20"/>
                <w:szCs w:val="20"/>
              </w:rPr>
            </w:pPr>
          </w:p>
          <w:p w14:paraId="3448A506" w14:textId="77777777" w:rsidR="00D86B78" w:rsidRPr="006552B6" w:rsidRDefault="00D86B78" w:rsidP="00506DB5">
            <w:pPr>
              <w:tabs>
                <w:tab w:val="left" w:pos="218"/>
              </w:tabs>
              <w:snapToGrid w:val="0"/>
              <w:rPr>
                <w:rFonts w:ascii="Calibri" w:hAnsi="Calibri"/>
                <w:sz w:val="20"/>
                <w:szCs w:val="20"/>
              </w:rPr>
            </w:pPr>
          </w:p>
          <w:p w14:paraId="61EF9B83" w14:textId="77777777" w:rsidR="00D86B78" w:rsidRPr="006552B6" w:rsidRDefault="00D86B78" w:rsidP="00506DB5">
            <w:pPr>
              <w:tabs>
                <w:tab w:val="left" w:pos="218"/>
              </w:tabs>
              <w:snapToGrid w:val="0"/>
              <w:rPr>
                <w:rFonts w:ascii="Calibri" w:hAnsi="Calibri"/>
                <w:sz w:val="20"/>
                <w:szCs w:val="20"/>
              </w:rPr>
            </w:pPr>
          </w:p>
          <w:p w14:paraId="402DE39B" w14:textId="77777777" w:rsidR="00D86B78" w:rsidRPr="006552B6" w:rsidRDefault="00D86B78" w:rsidP="00506DB5">
            <w:pPr>
              <w:tabs>
                <w:tab w:val="left" w:pos="218"/>
              </w:tabs>
              <w:snapToGrid w:val="0"/>
              <w:rPr>
                <w:rFonts w:ascii="Calibri" w:hAnsi="Calibri"/>
                <w:sz w:val="20"/>
                <w:szCs w:val="20"/>
              </w:rPr>
            </w:pPr>
          </w:p>
          <w:p w14:paraId="3B81842E" w14:textId="77777777" w:rsidR="00D86B78" w:rsidRDefault="00D86B78" w:rsidP="00506DB5">
            <w:pPr>
              <w:tabs>
                <w:tab w:val="left" w:pos="218"/>
              </w:tabs>
              <w:snapToGrid w:val="0"/>
              <w:rPr>
                <w:rFonts w:ascii="Calibri" w:hAnsi="Calibri"/>
                <w:sz w:val="20"/>
                <w:szCs w:val="20"/>
              </w:rPr>
            </w:pPr>
          </w:p>
          <w:p w14:paraId="72B8AE80" w14:textId="77777777" w:rsidR="00D86B78" w:rsidRPr="005928A9" w:rsidRDefault="00D86B78" w:rsidP="00506DB5">
            <w:pPr>
              <w:tabs>
                <w:tab w:val="left" w:pos="218"/>
              </w:tabs>
              <w:snapToGrid w:val="0"/>
              <w:rPr>
                <w:rFonts w:ascii="Calibri" w:hAnsi="Calibri"/>
                <w:b/>
                <w:sz w:val="20"/>
                <w:szCs w:val="20"/>
              </w:rPr>
            </w:pPr>
            <w:r w:rsidRPr="005928A9">
              <w:rPr>
                <w:rFonts w:ascii="Calibri" w:hAnsi="Calibri"/>
                <w:b/>
                <w:sz w:val="20"/>
                <w:szCs w:val="20"/>
              </w:rPr>
              <w:t>literární druhy a žánry:</w:t>
            </w:r>
            <w:r>
              <w:rPr>
                <w:rFonts w:ascii="Calibri" w:hAnsi="Calibri"/>
                <w:b/>
                <w:sz w:val="20"/>
                <w:szCs w:val="20"/>
              </w:rPr>
              <w:t xml:space="preserve"> verš, rým, pohádka, bajka</w:t>
            </w:r>
          </w:p>
          <w:p w14:paraId="320B63E1" w14:textId="77777777" w:rsidR="00D86B78" w:rsidRDefault="00D86B78" w:rsidP="00506DB5">
            <w:pPr>
              <w:tabs>
                <w:tab w:val="left" w:pos="218"/>
              </w:tabs>
              <w:snapToGrid w:val="0"/>
              <w:rPr>
                <w:rFonts w:ascii="Calibri" w:hAnsi="Calibri"/>
                <w:b/>
                <w:sz w:val="20"/>
                <w:szCs w:val="20"/>
              </w:rPr>
            </w:pPr>
          </w:p>
          <w:p w14:paraId="7A03807B" w14:textId="77777777" w:rsidR="00D86B78" w:rsidRDefault="00D86B78" w:rsidP="00506DB5">
            <w:pPr>
              <w:tabs>
                <w:tab w:val="left" w:pos="218"/>
              </w:tabs>
              <w:snapToGrid w:val="0"/>
              <w:rPr>
                <w:rFonts w:ascii="Calibri" w:hAnsi="Calibri"/>
                <w:b/>
                <w:sz w:val="20"/>
                <w:szCs w:val="20"/>
              </w:rPr>
            </w:pPr>
          </w:p>
          <w:p w14:paraId="7364F567" w14:textId="77777777" w:rsidR="00D86B78" w:rsidRDefault="00D86B78" w:rsidP="00506DB5">
            <w:pPr>
              <w:tabs>
                <w:tab w:val="left" w:pos="218"/>
              </w:tabs>
              <w:snapToGrid w:val="0"/>
              <w:rPr>
                <w:rFonts w:ascii="Calibri" w:hAnsi="Calibri"/>
                <w:b/>
                <w:sz w:val="20"/>
                <w:szCs w:val="20"/>
              </w:rPr>
            </w:pPr>
          </w:p>
          <w:p w14:paraId="0327610A" w14:textId="77777777" w:rsidR="00D86B78" w:rsidRPr="005928A9" w:rsidRDefault="00D86B78" w:rsidP="00506DB5">
            <w:pPr>
              <w:tabs>
                <w:tab w:val="left" w:pos="218"/>
              </w:tabs>
              <w:snapToGrid w:val="0"/>
              <w:rPr>
                <w:rFonts w:ascii="Calibri" w:hAnsi="Calibri"/>
                <w:b/>
                <w:sz w:val="20"/>
                <w:szCs w:val="20"/>
              </w:rPr>
            </w:pPr>
          </w:p>
          <w:p w14:paraId="18C27069" w14:textId="77777777" w:rsidR="00D86B78" w:rsidRPr="005928A9" w:rsidRDefault="00D86B78" w:rsidP="00506DB5">
            <w:pPr>
              <w:tabs>
                <w:tab w:val="left" w:pos="218"/>
              </w:tabs>
              <w:snapToGrid w:val="0"/>
              <w:rPr>
                <w:rFonts w:ascii="Calibri" w:hAnsi="Calibri"/>
                <w:b/>
                <w:sz w:val="20"/>
                <w:szCs w:val="20"/>
              </w:rPr>
            </w:pPr>
            <w:r w:rsidRPr="005928A9">
              <w:rPr>
                <w:rFonts w:ascii="Calibri" w:hAnsi="Calibri"/>
                <w:b/>
                <w:sz w:val="20"/>
                <w:szCs w:val="20"/>
              </w:rPr>
              <w:t>tvořivé čtení s literárním textem - reprodukce</w:t>
            </w:r>
          </w:p>
          <w:p w14:paraId="765F3353" w14:textId="77777777" w:rsidR="00D86B78" w:rsidRPr="006552B6" w:rsidRDefault="00D86B78" w:rsidP="00506DB5">
            <w:pPr>
              <w:tabs>
                <w:tab w:val="left" w:pos="360"/>
              </w:tabs>
              <w:snapToGrid w:val="0"/>
              <w:rPr>
                <w:rFonts w:ascii="Calibri" w:hAnsi="Calibri"/>
                <w:sz w:val="20"/>
                <w:szCs w:val="20"/>
              </w:rPr>
            </w:pPr>
          </w:p>
          <w:p w14:paraId="3D40FD6D" w14:textId="77777777" w:rsidR="00D86B78" w:rsidRPr="006552B6" w:rsidRDefault="00D86B78" w:rsidP="00506DB5">
            <w:pPr>
              <w:tabs>
                <w:tab w:val="left" w:pos="360"/>
              </w:tabs>
              <w:snapToGrid w:val="0"/>
              <w:rPr>
                <w:rFonts w:ascii="Calibri" w:hAnsi="Calibri"/>
                <w:sz w:val="20"/>
                <w:szCs w:val="20"/>
              </w:rPr>
            </w:pPr>
          </w:p>
          <w:p w14:paraId="01470542" w14:textId="77777777" w:rsidR="00D86B78" w:rsidRPr="006552B6" w:rsidRDefault="00D86B78" w:rsidP="00506DB5">
            <w:pPr>
              <w:tabs>
                <w:tab w:val="left" w:pos="360"/>
              </w:tabs>
              <w:snapToGrid w:val="0"/>
              <w:rPr>
                <w:rFonts w:ascii="Calibri" w:hAnsi="Calibri"/>
                <w:sz w:val="20"/>
                <w:szCs w:val="20"/>
              </w:rPr>
            </w:pPr>
          </w:p>
          <w:p w14:paraId="1CA17378" w14:textId="77777777" w:rsidR="00D86B78" w:rsidRPr="005928A9" w:rsidRDefault="00D86B78" w:rsidP="00506DB5">
            <w:pPr>
              <w:tabs>
                <w:tab w:val="left" w:pos="360"/>
              </w:tabs>
              <w:snapToGrid w:val="0"/>
              <w:rPr>
                <w:rFonts w:ascii="Calibri" w:hAnsi="Calibri"/>
                <w:b/>
                <w:sz w:val="20"/>
                <w:szCs w:val="20"/>
              </w:rPr>
            </w:pPr>
            <w:r w:rsidRPr="005928A9">
              <w:rPr>
                <w:rFonts w:ascii="Calibri" w:hAnsi="Calibri"/>
                <w:b/>
                <w:sz w:val="20"/>
                <w:szCs w:val="20"/>
              </w:rPr>
              <w:t>dětská literatura</w:t>
            </w:r>
          </w:p>
          <w:p w14:paraId="78D788CD" w14:textId="77777777" w:rsidR="00D86B78" w:rsidRPr="006552B6" w:rsidRDefault="00D86B78" w:rsidP="00506DB5">
            <w:pPr>
              <w:tabs>
                <w:tab w:val="left" w:pos="360"/>
              </w:tabs>
              <w:snapToGrid w:val="0"/>
              <w:rPr>
                <w:rFonts w:ascii="Calibri" w:hAnsi="Calibri"/>
                <w:sz w:val="20"/>
                <w:szCs w:val="20"/>
              </w:rPr>
            </w:pPr>
          </w:p>
          <w:p w14:paraId="7FA80D61" w14:textId="77777777" w:rsidR="00D86B78" w:rsidRPr="006552B6" w:rsidRDefault="00D86B78" w:rsidP="00506DB5">
            <w:pPr>
              <w:tabs>
                <w:tab w:val="left" w:pos="360"/>
              </w:tabs>
              <w:snapToGrid w:val="0"/>
              <w:rPr>
                <w:rFonts w:ascii="Calibri" w:hAnsi="Calibri"/>
                <w:sz w:val="20"/>
                <w:szCs w:val="20"/>
              </w:rPr>
            </w:pPr>
          </w:p>
          <w:p w14:paraId="6D162FDB" w14:textId="77777777" w:rsidR="00D86B78" w:rsidRPr="006552B6" w:rsidRDefault="00D86B78" w:rsidP="00506DB5">
            <w:pPr>
              <w:tabs>
                <w:tab w:val="left" w:pos="360"/>
              </w:tabs>
              <w:snapToGrid w:val="0"/>
              <w:rPr>
                <w:rFonts w:ascii="Calibri" w:hAnsi="Calibri"/>
                <w:sz w:val="20"/>
                <w:szCs w:val="20"/>
              </w:rPr>
            </w:pPr>
          </w:p>
        </w:tc>
        <w:tc>
          <w:tcPr>
            <w:tcW w:w="3118" w:type="dxa"/>
            <w:tcBorders>
              <w:left w:val="single" w:sz="4" w:space="0" w:color="000000"/>
              <w:bottom w:val="single" w:sz="4" w:space="0" w:color="000000"/>
              <w:right w:val="single" w:sz="4" w:space="0" w:color="000000"/>
            </w:tcBorders>
          </w:tcPr>
          <w:p w14:paraId="0736DAE0" w14:textId="77777777" w:rsidR="00D86B78" w:rsidRPr="006552B6" w:rsidRDefault="00D86B78" w:rsidP="00506DB5">
            <w:pPr>
              <w:snapToGrid w:val="0"/>
              <w:rPr>
                <w:rFonts w:ascii="Calibri" w:hAnsi="Calibri"/>
                <w:sz w:val="20"/>
                <w:szCs w:val="20"/>
              </w:rPr>
            </w:pPr>
            <w:r w:rsidRPr="006552B6">
              <w:rPr>
                <w:rFonts w:ascii="Calibri" w:hAnsi="Calibri"/>
                <w:b/>
                <w:bCs/>
                <w:sz w:val="20"/>
                <w:szCs w:val="20"/>
              </w:rPr>
              <w:lastRenderedPageBreak/>
              <w:t>MED</w:t>
            </w:r>
          </w:p>
          <w:p w14:paraId="5E776FA8" w14:textId="77777777" w:rsidR="00D86B78" w:rsidRPr="006552B6" w:rsidRDefault="00D86B78" w:rsidP="00506DB5">
            <w:pPr>
              <w:rPr>
                <w:rFonts w:ascii="Calibri" w:hAnsi="Calibri"/>
                <w:sz w:val="20"/>
                <w:szCs w:val="20"/>
              </w:rPr>
            </w:pPr>
            <w:r w:rsidRPr="006552B6">
              <w:rPr>
                <w:rFonts w:ascii="Calibri" w:hAnsi="Calibri"/>
                <w:sz w:val="20"/>
                <w:szCs w:val="20"/>
              </w:rPr>
              <w:t>Kritické čtení</w:t>
            </w:r>
          </w:p>
          <w:p w14:paraId="27036749" w14:textId="77777777" w:rsidR="00D86B78" w:rsidRPr="006552B6" w:rsidRDefault="00D86B78" w:rsidP="00D86B78">
            <w:pPr>
              <w:numPr>
                <w:ilvl w:val="0"/>
                <w:numId w:val="8"/>
              </w:numPr>
              <w:tabs>
                <w:tab w:val="left" w:pos="720"/>
              </w:tabs>
              <w:suppressAutoHyphens/>
              <w:rPr>
                <w:rFonts w:ascii="Calibri" w:hAnsi="Calibri"/>
                <w:sz w:val="20"/>
                <w:szCs w:val="20"/>
              </w:rPr>
            </w:pPr>
            <w:r w:rsidRPr="006552B6">
              <w:rPr>
                <w:rFonts w:ascii="Calibri" w:hAnsi="Calibri"/>
                <w:sz w:val="20"/>
                <w:szCs w:val="20"/>
              </w:rPr>
              <w:t>vliv médií ve společnosti</w:t>
            </w:r>
          </w:p>
          <w:p w14:paraId="489E1A89" w14:textId="77777777" w:rsidR="00D86B78" w:rsidRPr="006552B6" w:rsidRDefault="00D86B78" w:rsidP="00D86B78">
            <w:pPr>
              <w:numPr>
                <w:ilvl w:val="0"/>
                <w:numId w:val="8"/>
              </w:numPr>
              <w:tabs>
                <w:tab w:val="left" w:pos="720"/>
              </w:tabs>
              <w:suppressAutoHyphens/>
              <w:rPr>
                <w:rFonts w:ascii="Calibri" w:hAnsi="Calibri"/>
                <w:sz w:val="20"/>
                <w:szCs w:val="20"/>
              </w:rPr>
            </w:pPr>
            <w:r w:rsidRPr="006552B6">
              <w:rPr>
                <w:rFonts w:ascii="Calibri" w:hAnsi="Calibri"/>
                <w:sz w:val="20"/>
                <w:szCs w:val="20"/>
              </w:rPr>
              <w:t>interpretace mediálních sdělení a reality</w:t>
            </w:r>
          </w:p>
          <w:p w14:paraId="746CCA64" w14:textId="77777777" w:rsidR="00D86B78" w:rsidRPr="006552B6" w:rsidRDefault="00D86B78" w:rsidP="00506DB5">
            <w:pPr>
              <w:snapToGrid w:val="0"/>
              <w:rPr>
                <w:rFonts w:ascii="Calibri" w:hAnsi="Calibri"/>
                <w:sz w:val="20"/>
                <w:szCs w:val="20"/>
                <w:u w:val="single"/>
              </w:rPr>
            </w:pPr>
          </w:p>
          <w:p w14:paraId="0C9D4941" w14:textId="77777777" w:rsidR="00D86B78" w:rsidRPr="006552B6" w:rsidRDefault="00D86B78" w:rsidP="00506DB5">
            <w:pPr>
              <w:snapToGrid w:val="0"/>
              <w:rPr>
                <w:rFonts w:ascii="Calibri" w:hAnsi="Calibri"/>
                <w:sz w:val="20"/>
                <w:szCs w:val="20"/>
              </w:rPr>
            </w:pPr>
            <w:r w:rsidRPr="006552B6">
              <w:rPr>
                <w:rFonts w:ascii="Calibri" w:hAnsi="Calibri"/>
                <w:sz w:val="20"/>
                <w:szCs w:val="20"/>
              </w:rPr>
              <w:t xml:space="preserve">Prv – informace </w:t>
            </w:r>
          </w:p>
          <w:p w14:paraId="090FFDE3" w14:textId="77777777" w:rsidR="00D86B78" w:rsidRPr="006552B6" w:rsidRDefault="00D86B78" w:rsidP="00506DB5">
            <w:pPr>
              <w:snapToGrid w:val="0"/>
              <w:rPr>
                <w:rFonts w:ascii="Calibri" w:hAnsi="Calibri"/>
                <w:sz w:val="20"/>
                <w:szCs w:val="20"/>
                <w:u w:val="single"/>
              </w:rPr>
            </w:pPr>
          </w:p>
          <w:p w14:paraId="458B9494" w14:textId="77777777" w:rsidR="00D86B78" w:rsidRPr="006552B6" w:rsidRDefault="00D86B78" w:rsidP="00506DB5">
            <w:pPr>
              <w:snapToGrid w:val="0"/>
              <w:rPr>
                <w:rFonts w:ascii="Calibri" w:hAnsi="Calibri"/>
                <w:sz w:val="20"/>
                <w:szCs w:val="20"/>
              </w:rPr>
            </w:pPr>
            <w:r w:rsidRPr="006552B6">
              <w:rPr>
                <w:rFonts w:ascii="Calibri" w:hAnsi="Calibri"/>
                <w:b/>
                <w:bCs/>
                <w:sz w:val="20"/>
                <w:szCs w:val="20"/>
              </w:rPr>
              <w:t>OSV</w:t>
            </w:r>
          </w:p>
          <w:p w14:paraId="16CFC490" w14:textId="77777777" w:rsidR="00D86B78" w:rsidRPr="006552B6" w:rsidRDefault="00D86B78" w:rsidP="00506DB5">
            <w:pPr>
              <w:rPr>
                <w:rFonts w:ascii="Calibri" w:hAnsi="Calibri"/>
                <w:sz w:val="20"/>
                <w:szCs w:val="20"/>
              </w:rPr>
            </w:pPr>
            <w:r w:rsidRPr="006552B6">
              <w:rPr>
                <w:rFonts w:ascii="Calibri" w:hAnsi="Calibri"/>
                <w:sz w:val="20"/>
                <w:szCs w:val="20"/>
              </w:rPr>
              <w:t xml:space="preserve">Osobnostní rozvoj  </w:t>
            </w:r>
          </w:p>
          <w:p w14:paraId="3BB49723" w14:textId="77777777" w:rsidR="00D86B78" w:rsidRPr="006552B6" w:rsidRDefault="00D86B78" w:rsidP="00D86B78">
            <w:pPr>
              <w:numPr>
                <w:ilvl w:val="0"/>
                <w:numId w:val="8"/>
              </w:numPr>
              <w:tabs>
                <w:tab w:val="clear" w:pos="720"/>
                <w:tab w:val="left" w:pos="219"/>
              </w:tabs>
              <w:suppressAutoHyphens/>
              <w:ind w:left="219" w:hanging="219"/>
              <w:rPr>
                <w:rFonts w:ascii="Calibri" w:hAnsi="Calibri"/>
                <w:sz w:val="20"/>
                <w:szCs w:val="20"/>
              </w:rPr>
            </w:pPr>
            <w:r w:rsidRPr="006552B6">
              <w:rPr>
                <w:rFonts w:ascii="Calibri" w:hAnsi="Calibri"/>
                <w:sz w:val="20"/>
                <w:szCs w:val="20"/>
              </w:rPr>
              <w:t>seberegulace a  sebeorganizace (cvičení sebekontroly)</w:t>
            </w:r>
          </w:p>
          <w:p w14:paraId="1A16F6DA" w14:textId="77777777" w:rsidR="00D86B78" w:rsidRPr="006552B6" w:rsidRDefault="00D86B78" w:rsidP="00506DB5">
            <w:pPr>
              <w:ind w:left="360"/>
              <w:rPr>
                <w:rFonts w:ascii="Calibri" w:hAnsi="Calibri"/>
                <w:sz w:val="20"/>
                <w:szCs w:val="20"/>
              </w:rPr>
            </w:pPr>
          </w:p>
          <w:p w14:paraId="7E08DA90" w14:textId="77777777" w:rsidR="00D86B78" w:rsidRPr="006552B6" w:rsidRDefault="00D86B78" w:rsidP="00506DB5">
            <w:pPr>
              <w:rPr>
                <w:rFonts w:ascii="Calibri" w:hAnsi="Calibri"/>
                <w:sz w:val="20"/>
                <w:szCs w:val="20"/>
              </w:rPr>
            </w:pPr>
            <w:r w:rsidRPr="006552B6">
              <w:rPr>
                <w:rFonts w:ascii="Calibri" w:hAnsi="Calibri"/>
                <w:sz w:val="20"/>
                <w:szCs w:val="20"/>
              </w:rPr>
              <w:t>Sociální rozvoj</w:t>
            </w:r>
          </w:p>
          <w:p w14:paraId="34B5D08E" w14:textId="77777777" w:rsidR="00D86B78" w:rsidRPr="006552B6" w:rsidRDefault="00D86B78" w:rsidP="00506DB5">
            <w:pPr>
              <w:rPr>
                <w:rFonts w:ascii="Calibri" w:hAnsi="Calibri"/>
                <w:sz w:val="20"/>
                <w:szCs w:val="20"/>
              </w:rPr>
            </w:pPr>
            <w:r w:rsidRPr="006552B6">
              <w:rPr>
                <w:rFonts w:ascii="Calibri" w:hAnsi="Calibri"/>
                <w:sz w:val="20"/>
                <w:szCs w:val="20"/>
              </w:rPr>
              <w:t>- kooperace a kompetice</w:t>
            </w:r>
          </w:p>
          <w:p w14:paraId="3E0EB65F" w14:textId="77777777" w:rsidR="00D86B78" w:rsidRPr="006552B6" w:rsidRDefault="00D86B78" w:rsidP="00506DB5">
            <w:pPr>
              <w:rPr>
                <w:rFonts w:ascii="Calibri" w:hAnsi="Calibri"/>
                <w:sz w:val="20"/>
                <w:szCs w:val="20"/>
              </w:rPr>
            </w:pPr>
            <w:r w:rsidRPr="006552B6">
              <w:rPr>
                <w:rFonts w:ascii="Calibri" w:hAnsi="Calibri"/>
                <w:sz w:val="20"/>
                <w:szCs w:val="20"/>
              </w:rPr>
              <w:t>- komunikace</w:t>
            </w:r>
          </w:p>
          <w:p w14:paraId="55772BBC" w14:textId="77777777" w:rsidR="00D86B78" w:rsidRPr="006552B6" w:rsidRDefault="00D86B78" w:rsidP="00506DB5">
            <w:pPr>
              <w:ind w:left="360"/>
              <w:rPr>
                <w:rFonts w:ascii="Calibri" w:hAnsi="Calibri"/>
                <w:sz w:val="20"/>
                <w:szCs w:val="20"/>
              </w:rPr>
            </w:pPr>
          </w:p>
          <w:p w14:paraId="57D5A13D" w14:textId="77777777" w:rsidR="00D86B78" w:rsidRPr="006552B6" w:rsidRDefault="00D86B78" w:rsidP="00506DB5">
            <w:pPr>
              <w:snapToGrid w:val="0"/>
              <w:rPr>
                <w:rFonts w:ascii="Calibri" w:hAnsi="Calibri"/>
                <w:sz w:val="20"/>
                <w:szCs w:val="20"/>
              </w:rPr>
            </w:pPr>
            <w:r w:rsidRPr="006552B6">
              <w:rPr>
                <w:rFonts w:ascii="Calibri" w:hAnsi="Calibri"/>
                <w:b/>
                <w:bCs/>
                <w:sz w:val="20"/>
                <w:szCs w:val="20"/>
              </w:rPr>
              <w:t>OSV</w:t>
            </w:r>
          </w:p>
          <w:p w14:paraId="3997881D" w14:textId="77777777" w:rsidR="00D86B78" w:rsidRPr="006552B6" w:rsidRDefault="00D86B78" w:rsidP="00506DB5">
            <w:pPr>
              <w:snapToGrid w:val="0"/>
              <w:rPr>
                <w:rFonts w:ascii="Calibri" w:hAnsi="Calibri"/>
                <w:sz w:val="20"/>
                <w:szCs w:val="20"/>
              </w:rPr>
            </w:pPr>
            <w:r w:rsidRPr="006552B6">
              <w:rPr>
                <w:rFonts w:ascii="Calibri" w:hAnsi="Calibri"/>
                <w:sz w:val="20"/>
                <w:szCs w:val="20"/>
              </w:rPr>
              <w:t>Osobnostní rozvoj</w:t>
            </w:r>
          </w:p>
          <w:p w14:paraId="054D8A0B" w14:textId="77777777" w:rsidR="00D86B78" w:rsidRPr="006552B6" w:rsidRDefault="00D86B78" w:rsidP="00506DB5">
            <w:pPr>
              <w:snapToGrid w:val="0"/>
              <w:rPr>
                <w:rFonts w:ascii="Calibri" w:hAnsi="Calibri"/>
                <w:sz w:val="20"/>
                <w:szCs w:val="20"/>
              </w:rPr>
            </w:pPr>
            <w:r w:rsidRPr="006552B6">
              <w:rPr>
                <w:rFonts w:ascii="Calibri" w:hAnsi="Calibri"/>
                <w:sz w:val="20"/>
                <w:szCs w:val="20"/>
              </w:rPr>
              <w:t>- psychohygiena (uvolnění, relaxace)</w:t>
            </w:r>
          </w:p>
          <w:p w14:paraId="0AB582BE" w14:textId="77777777" w:rsidR="00D86B78" w:rsidRPr="006552B6" w:rsidRDefault="00D86B78" w:rsidP="00506DB5">
            <w:pPr>
              <w:snapToGrid w:val="0"/>
              <w:rPr>
                <w:rFonts w:ascii="Calibri" w:hAnsi="Calibri"/>
                <w:sz w:val="20"/>
                <w:szCs w:val="20"/>
              </w:rPr>
            </w:pPr>
            <w:r w:rsidRPr="006552B6">
              <w:rPr>
                <w:rFonts w:ascii="Calibri" w:hAnsi="Calibri"/>
                <w:b/>
                <w:sz w:val="20"/>
                <w:szCs w:val="20"/>
              </w:rPr>
              <w:t>MED:</w:t>
            </w:r>
            <w:r w:rsidRPr="006552B6">
              <w:rPr>
                <w:rFonts w:ascii="Calibri" w:hAnsi="Calibri"/>
                <w:sz w:val="20"/>
                <w:szCs w:val="20"/>
              </w:rPr>
              <w:t xml:space="preserve"> Tvorba mediálního sdělení </w:t>
            </w:r>
          </w:p>
          <w:p w14:paraId="70657615" w14:textId="77777777" w:rsidR="00D86B78" w:rsidRPr="006552B6" w:rsidRDefault="00D86B78" w:rsidP="00506DB5">
            <w:pPr>
              <w:snapToGrid w:val="0"/>
              <w:rPr>
                <w:rFonts w:ascii="Calibri" w:hAnsi="Calibri"/>
                <w:sz w:val="20"/>
                <w:szCs w:val="20"/>
              </w:rPr>
            </w:pPr>
            <w:r w:rsidRPr="006552B6">
              <w:rPr>
                <w:rFonts w:ascii="Calibri" w:hAnsi="Calibri"/>
                <w:sz w:val="20"/>
                <w:szCs w:val="20"/>
              </w:rPr>
              <w:t>(tvorba vhodných sdělení pro školní média)</w:t>
            </w:r>
          </w:p>
          <w:p w14:paraId="7F6FF345" w14:textId="77777777" w:rsidR="00D86B78" w:rsidRPr="006552B6" w:rsidRDefault="00D86B78" w:rsidP="00506DB5">
            <w:pPr>
              <w:snapToGrid w:val="0"/>
              <w:rPr>
                <w:rFonts w:ascii="Calibri" w:hAnsi="Calibri"/>
                <w:sz w:val="20"/>
                <w:szCs w:val="20"/>
              </w:rPr>
            </w:pPr>
          </w:p>
          <w:p w14:paraId="04D490C9" w14:textId="77777777" w:rsidR="00D86B78" w:rsidRPr="006552B6" w:rsidRDefault="00D86B78" w:rsidP="00506DB5">
            <w:pPr>
              <w:snapToGrid w:val="0"/>
              <w:rPr>
                <w:rFonts w:ascii="Calibri" w:hAnsi="Calibri"/>
                <w:sz w:val="20"/>
                <w:szCs w:val="20"/>
              </w:rPr>
            </w:pPr>
          </w:p>
          <w:p w14:paraId="69C32617" w14:textId="77777777" w:rsidR="00D86B78" w:rsidRPr="006552B6" w:rsidRDefault="00D86B78" w:rsidP="00506DB5">
            <w:pPr>
              <w:snapToGrid w:val="0"/>
              <w:rPr>
                <w:rFonts w:ascii="Calibri" w:hAnsi="Calibri"/>
                <w:sz w:val="20"/>
                <w:szCs w:val="20"/>
              </w:rPr>
            </w:pPr>
          </w:p>
          <w:p w14:paraId="7E992D99" w14:textId="77777777" w:rsidR="00D86B78" w:rsidRPr="006552B6" w:rsidRDefault="00D86B78" w:rsidP="00506DB5">
            <w:pPr>
              <w:snapToGrid w:val="0"/>
              <w:rPr>
                <w:rFonts w:ascii="Calibri" w:hAnsi="Calibri"/>
                <w:sz w:val="20"/>
                <w:szCs w:val="20"/>
              </w:rPr>
            </w:pPr>
          </w:p>
          <w:p w14:paraId="55774057" w14:textId="77777777" w:rsidR="00D86B78" w:rsidRPr="006552B6" w:rsidRDefault="00D86B78" w:rsidP="00506DB5">
            <w:pPr>
              <w:snapToGrid w:val="0"/>
              <w:rPr>
                <w:rFonts w:ascii="Calibri" w:hAnsi="Calibri"/>
                <w:sz w:val="20"/>
                <w:szCs w:val="20"/>
              </w:rPr>
            </w:pPr>
          </w:p>
          <w:p w14:paraId="5AEC29E3" w14:textId="77777777" w:rsidR="00D86B78" w:rsidRPr="006552B6" w:rsidRDefault="00D86B78" w:rsidP="00506DB5">
            <w:pPr>
              <w:snapToGrid w:val="0"/>
              <w:rPr>
                <w:rFonts w:ascii="Calibri" w:hAnsi="Calibri"/>
                <w:sz w:val="20"/>
                <w:szCs w:val="20"/>
              </w:rPr>
            </w:pPr>
          </w:p>
          <w:p w14:paraId="310FD2F7" w14:textId="77777777" w:rsidR="00D86B78" w:rsidRPr="006552B6" w:rsidRDefault="00D86B78" w:rsidP="00506DB5">
            <w:pPr>
              <w:snapToGrid w:val="0"/>
              <w:rPr>
                <w:rFonts w:ascii="Calibri" w:hAnsi="Calibri"/>
                <w:sz w:val="20"/>
                <w:szCs w:val="20"/>
              </w:rPr>
            </w:pPr>
          </w:p>
          <w:p w14:paraId="471D1DFB" w14:textId="77777777" w:rsidR="00D86B78" w:rsidRPr="006552B6" w:rsidRDefault="00D86B78" w:rsidP="00506DB5">
            <w:pPr>
              <w:snapToGrid w:val="0"/>
              <w:rPr>
                <w:rFonts w:ascii="Calibri" w:hAnsi="Calibri"/>
                <w:sz w:val="20"/>
                <w:szCs w:val="20"/>
              </w:rPr>
            </w:pPr>
          </w:p>
          <w:p w14:paraId="4313EE44" w14:textId="77777777" w:rsidR="00D86B78" w:rsidRPr="006552B6" w:rsidRDefault="00D86B78" w:rsidP="00506DB5">
            <w:pPr>
              <w:snapToGrid w:val="0"/>
              <w:rPr>
                <w:rFonts w:ascii="Calibri" w:hAnsi="Calibri"/>
                <w:sz w:val="20"/>
                <w:szCs w:val="20"/>
              </w:rPr>
            </w:pPr>
          </w:p>
          <w:p w14:paraId="6EA87680" w14:textId="77777777" w:rsidR="00D86B78" w:rsidRPr="006552B6" w:rsidRDefault="00D86B78" w:rsidP="00506DB5">
            <w:pPr>
              <w:snapToGrid w:val="0"/>
              <w:rPr>
                <w:rFonts w:ascii="Calibri" w:hAnsi="Calibri"/>
                <w:sz w:val="20"/>
                <w:szCs w:val="20"/>
              </w:rPr>
            </w:pPr>
          </w:p>
          <w:p w14:paraId="4FD6F77F" w14:textId="77777777" w:rsidR="00D86B78" w:rsidRPr="006552B6" w:rsidRDefault="00D86B78" w:rsidP="00506DB5">
            <w:pPr>
              <w:snapToGrid w:val="0"/>
              <w:rPr>
                <w:rFonts w:ascii="Calibri" w:hAnsi="Calibri"/>
                <w:sz w:val="20"/>
                <w:szCs w:val="20"/>
              </w:rPr>
            </w:pPr>
          </w:p>
          <w:p w14:paraId="04E1ABAA" w14:textId="77777777" w:rsidR="00D86B78" w:rsidRPr="006552B6" w:rsidRDefault="00D86B78" w:rsidP="00506DB5">
            <w:pPr>
              <w:snapToGrid w:val="0"/>
              <w:rPr>
                <w:rFonts w:ascii="Calibri" w:hAnsi="Calibri"/>
                <w:sz w:val="20"/>
                <w:szCs w:val="20"/>
              </w:rPr>
            </w:pPr>
          </w:p>
          <w:p w14:paraId="60835B25" w14:textId="77777777" w:rsidR="00D86B78" w:rsidRPr="006552B6" w:rsidRDefault="00D86B78" w:rsidP="00506DB5">
            <w:pPr>
              <w:snapToGrid w:val="0"/>
              <w:rPr>
                <w:rFonts w:ascii="Calibri" w:hAnsi="Calibri"/>
                <w:sz w:val="20"/>
                <w:szCs w:val="20"/>
              </w:rPr>
            </w:pPr>
          </w:p>
          <w:p w14:paraId="2A4C71BC" w14:textId="77777777" w:rsidR="00D86B78" w:rsidRPr="006552B6" w:rsidRDefault="00D86B78" w:rsidP="00506DB5">
            <w:pPr>
              <w:snapToGrid w:val="0"/>
              <w:rPr>
                <w:rFonts w:ascii="Calibri" w:hAnsi="Calibri"/>
                <w:sz w:val="20"/>
                <w:szCs w:val="20"/>
              </w:rPr>
            </w:pPr>
          </w:p>
          <w:p w14:paraId="51B40439" w14:textId="77777777" w:rsidR="00D86B78" w:rsidRPr="006552B6" w:rsidRDefault="00D86B78" w:rsidP="00506DB5">
            <w:pPr>
              <w:snapToGrid w:val="0"/>
              <w:rPr>
                <w:rFonts w:ascii="Calibri" w:hAnsi="Calibri"/>
                <w:sz w:val="20"/>
                <w:szCs w:val="20"/>
              </w:rPr>
            </w:pPr>
          </w:p>
          <w:p w14:paraId="0212F120" w14:textId="77777777" w:rsidR="00D86B78" w:rsidRPr="006552B6" w:rsidRDefault="00D86B78" w:rsidP="00506DB5">
            <w:pPr>
              <w:snapToGrid w:val="0"/>
              <w:rPr>
                <w:rFonts w:ascii="Calibri" w:hAnsi="Calibri"/>
                <w:sz w:val="20"/>
                <w:szCs w:val="20"/>
              </w:rPr>
            </w:pPr>
          </w:p>
          <w:p w14:paraId="2BB91A1D" w14:textId="77777777" w:rsidR="00D86B78" w:rsidRPr="006552B6" w:rsidRDefault="00D86B78" w:rsidP="00506DB5">
            <w:pPr>
              <w:snapToGrid w:val="0"/>
              <w:rPr>
                <w:rFonts w:ascii="Calibri" w:hAnsi="Calibri"/>
                <w:sz w:val="20"/>
                <w:szCs w:val="20"/>
              </w:rPr>
            </w:pPr>
          </w:p>
          <w:p w14:paraId="772B9AEF" w14:textId="77777777" w:rsidR="00D86B78" w:rsidRPr="006552B6" w:rsidRDefault="00D86B78" w:rsidP="00506DB5">
            <w:pPr>
              <w:snapToGrid w:val="0"/>
              <w:rPr>
                <w:rFonts w:ascii="Calibri" w:hAnsi="Calibri"/>
                <w:sz w:val="20"/>
                <w:szCs w:val="20"/>
              </w:rPr>
            </w:pPr>
          </w:p>
          <w:p w14:paraId="5EE3AFD8" w14:textId="77777777" w:rsidR="00D86B78" w:rsidRPr="006552B6" w:rsidRDefault="00D86B78" w:rsidP="00506DB5">
            <w:pPr>
              <w:snapToGrid w:val="0"/>
              <w:rPr>
                <w:rFonts w:ascii="Calibri" w:hAnsi="Calibri"/>
                <w:sz w:val="20"/>
                <w:szCs w:val="20"/>
              </w:rPr>
            </w:pPr>
          </w:p>
          <w:p w14:paraId="5FDDD665" w14:textId="77777777" w:rsidR="00D86B78" w:rsidRPr="006552B6" w:rsidRDefault="00D86B78" w:rsidP="00506DB5">
            <w:pPr>
              <w:snapToGrid w:val="0"/>
              <w:rPr>
                <w:rFonts w:ascii="Calibri" w:hAnsi="Calibri"/>
                <w:sz w:val="20"/>
                <w:szCs w:val="20"/>
              </w:rPr>
            </w:pPr>
          </w:p>
          <w:p w14:paraId="5C76D43B" w14:textId="77777777" w:rsidR="00D86B78" w:rsidRPr="006552B6" w:rsidRDefault="00D86B78" w:rsidP="00506DB5">
            <w:pPr>
              <w:snapToGrid w:val="0"/>
              <w:rPr>
                <w:rFonts w:ascii="Calibri" w:hAnsi="Calibri"/>
                <w:sz w:val="20"/>
                <w:szCs w:val="20"/>
              </w:rPr>
            </w:pPr>
          </w:p>
          <w:p w14:paraId="55B8B8B8" w14:textId="77777777" w:rsidR="00D86B78" w:rsidRPr="006552B6" w:rsidRDefault="00D86B78" w:rsidP="00506DB5">
            <w:pPr>
              <w:snapToGrid w:val="0"/>
              <w:rPr>
                <w:rFonts w:ascii="Calibri" w:hAnsi="Calibri"/>
                <w:sz w:val="20"/>
                <w:szCs w:val="20"/>
              </w:rPr>
            </w:pPr>
          </w:p>
          <w:p w14:paraId="2A934A27" w14:textId="77777777" w:rsidR="00D86B78" w:rsidRPr="006552B6" w:rsidRDefault="00D86B78" w:rsidP="00506DB5">
            <w:pPr>
              <w:snapToGrid w:val="0"/>
              <w:rPr>
                <w:rFonts w:ascii="Calibri" w:hAnsi="Calibri"/>
                <w:sz w:val="20"/>
                <w:szCs w:val="20"/>
              </w:rPr>
            </w:pPr>
          </w:p>
          <w:p w14:paraId="6F9095CD" w14:textId="77777777" w:rsidR="00D86B78" w:rsidRPr="006552B6" w:rsidRDefault="00D86B78" w:rsidP="00506DB5">
            <w:pPr>
              <w:snapToGrid w:val="0"/>
              <w:rPr>
                <w:rFonts w:ascii="Calibri" w:hAnsi="Calibri"/>
                <w:sz w:val="20"/>
                <w:szCs w:val="20"/>
              </w:rPr>
            </w:pPr>
          </w:p>
          <w:p w14:paraId="18CFDF4C" w14:textId="77777777" w:rsidR="00D86B78" w:rsidRPr="006552B6" w:rsidRDefault="00D86B78" w:rsidP="00506DB5">
            <w:pPr>
              <w:snapToGrid w:val="0"/>
              <w:rPr>
                <w:rFonts w:ascii="Calibri" w:hAnsi="Calibri"/>
                <w:sz w:val="20"/>
                <w:szCs w:val="20"/>
              </w:rPr>
            </w:pPr>
          </w:p>
          <w:p w14:paraId="79B629F7" w14:textId="77777777" w:rsidR="00D86B78" w:rsidRPr="006552B6" w:rsidRDefault="00D86B78" w:rsidP="00506DB5">
            <w:pPr>
              <w:snapToGrid w:val="0"/>
              <w:rPr>
                <w:rFonts w:ascii="Calibri" w:hAnsi="Calibri"/>
                <w:sz w:val="20"/>
                <w:szCs w:val="20"/>
              </w:rPr>
            </w:pPr>
          </w:p>
          <w:p w14:paraId="5C74F43F" w14:textId="77777777" w:rsidR="00D86B78" w:rsidRPr="006552B6" w:rsidRDefault="00D86B78" w:rsidP="00506DB5">
            <w:pPr>
              <w:snapToGrid w:val="0"/>
              <w:rPr>
                <w:rFonts w:ascii="Calibri" w:hAnsi="Calibri"/>
                <w:sz w:val="20"/>
                <w:szCs w:val="20"/>
              </w:rPr>
            </w:pPr>
          </w:p>
          <w:p w14:paraId="0DCAF71F" w14:textId="77777777" w:rsidR="00D86B78" w:rsidRPr="006552B6" w:rsidRDefault="00D86B78" w:rsidP="00506DB5">
            <w:pPr>
              <w:snapToGrid w:val="0"/>
              <w:rPr>
                <w:rFonts w:ascii="Calibri" w:hAnsi="Calibri"/>
                <w:sz w:val="20"/>
                <w:szCs w:val="20"/>
              </w:rPr>
            </w:pPr>
          </w:p>
          <w:p w14:paraId="3E7718C2" w14:textId="77777777" w:rsidR="00D86B78" w:rsidRPr="006552B6" w:rsidRDefault="00D86B78" w:rsidP="00506DB5">
            <w:pPr>
              <w:snapToGrid w:val="0"/>
              <w:rPr>
                <w:rFonts w:ascii="Calibri" w:hAnsi="Calibri"/>
                <w:sz w:val="20"/>
                <w:szCs w:val="20"/>
              </w:rPr>
            </w:pPr>
          </w:p>
          <w:p w14:paraId="79FDA2AA" w14:textId="77777777" w:rsidR="00D86B78" w:rsidRDefault="00D86B78" w:rsidP="00506DB5">
            <w:pPr>
              <w:snapToGrid w:val="0"/>
              <w:rPr>
                <w:rFonts w:ascii="Calibri" w:hAnsi="Calibri"/>
                <w:sz w:val="20"/>
                <w:szCs w:val="20"/>
              </w:rPr>
            </w:pPr>
          </w:p>
          <w:p w14:paraId="12564BF2" w14:textId="77777777" w:rsidR="00D86B78" w:rsidRPr="006552B6" w:rsidRDefault="00D86B78" w:rsidP="00506DB5">
            <w:pPr>
              <w:snapToGrid w:val="0"/>
              <w:rPr>
                <w:rFonts w:ascii="Calibri" w:hAnsi="Calibri"/>
                <w:sz w:val="20"/>
                <w:szCs w:val="20"/>
              </w:rPr>
            </w:pPr>
          </w:p>
          <w:p w14:paraId="13AC43E1" w14:textId="77777777" w:rsidR="00D86B78" w:rsidRPr="006552B6" w:rsidRDefault="00D86B78" w:rsidP="00506DB5">
            <w:pPr>
              <w:snapToGrid w:val="0"/>
              <w:rPr>
                <w:rFonts w:ascii="Calibri" w:hAnsi="Calibri"/>
                <w:sz w:val="20"/>
                <w:szCs w:val="20"/>
              </w:rPr>
            </w:pPr>
          </w:p>
          <w:p w14:paraId="52B4D4B8" w14:textId="77777777" w:rsidR="00D86B78" w:rsidRDefault="00D86B78" w:rsidP="00506DB5">
            <w:pPr>
              <w:snapToGrid w:val="0"/>
              <w:rPr>
                <w:rFonts w:ascii="Calibri" w:hAnsi="Calibri"/>
                <w:sz w:val="20"/>
                <w:szCs w:val="20"/>
              </w:rPr>
            </w:pPr>
            <w:r>
              <w:rPr>
                <w:rFonts w:ascii="Calibri" w:hAnsi="Calibri"/>
                <w:sz w:val="20"/>
                <w:szCs w:val="20"/>
              </w:rPr>
              <w:t>_____________________________</w:t>
            </w:r>
          </w:p>
          <w:p w14:paraId="7E5189B5" w14:textId="77777777" w:rsidR="00D86B78" w:rsidRPr="006552B6" w:rsidRDefault="00D86B78" w:rsidP="00506DB5">
            <w:pPr>
              <w:snapToGrid w:val="0"/>
              <w:rPr>
                <w:rFonts w:ascii="Calibri" w:hAnsi="Calibri"/>
                <w:sz w:val="20"/>
                <w:szCs w:val="20"/>
              </w:rPr>
            </w:pPr>
          </w:p>
          <w:p w14:paraId="191CD00E" w14:textId="77777777" w:rsidR="00D86B78" w:rsidRPr="006552B6" w:rsidRDefault="00D86B78" w:rsidP="00506DB5">
            <w:pPr>
              <w:snapToGrid w:val="0"/>
              <w:rPr>
                <w:rFonts w:ascii="Calibri" w:hAnsi="Calibri"/>
                <w:sz w:val="20"/>
                <w:szCs w:val="20"/>
              </w:rPr>
            </w:pPr>
          </w:p>
          <w:p w14:paraId="016660C3" w14:textId="77777777" w:rsidR="00D86B78" w:rsidRPr="006552B6" w:rsidRDefault="00D86B78" w:rsidP="00506DB5">
            <w:pPr>
              <w:snapToGrid w:val="0"/>
              <w:rPr>
                <w:rFonts w:ascii="Calibri" w:hAnsi="Calibri"/>
                <w:sz w:val="20"/>
                <w:szCs w:val="20"/>
              </w:rPr>
            </w:pPr>
          </w:p>
          <w:p w14:paraId="4F9ACABE" w14:textId="77777777" w:rsidR="00D86B78" w:rsidRPr="006552B6" w:rsidRDefault="00D86B78" w:rsidP="00506DB5">
            <w:pPr>
              <w:snapToGrid w:val="0"/>
              <w:rPr>
                <w:rFonts w:ascii="Calibri" w:hAnsi="Calibri"/>
                <w:sz w:val="20"/>
                <w:szCs w:val="20"/>
              </w:rPr>
            </w:pPr>
            <w:r w:rsidRPr="006552B6">
              <w:rPr>
                <w:rFonts w:ascii="Calibri" w:hAnsi="Calibri"/>
                <w:b/>
                <w:bCs/>
                <w:sz w:val="20"/>
                <w:szCs w:val="20"/>
              </w:rPr>
              <w:t>MKV</w:t>
            </w:r>
          </w:p>
          <w:p w14:paraId="0060B3D2" w14:textId="77777777" w:rsidR="00D86B78" w:rsidRPr="006552B6" w:rsidRDefault="00D86B78" w:rsidP="00D86B78">
            <w:pPr>
              <w:numPr>
                <w:ilvl w:val="0"/>
                <w:numId w:val="8"/>
              </w:numPr>
              <w:tabs>
                <w:tab w:val="clear" w:pos="720"/>
                <w:tab w:val="left" w:pos="219"/>
              </w:tabs>
              <w:suppressAutoHyphens/>
              <w:snapToGrid w:val="0"/>
              <w:ind w:left="219" w:hanging="219"/>
              <w:rPr>
                <w:rFonts w:ascii="Calibri" w:hAnsi="Calibri"/>
                <w:sz w:val="20"/>
                <w:szCs w:val="20"/>
              </w:rPr>
            </w:pPr>
            <w:r w:rsidRPr="006552B6">
              <w:rPr>
                <w:rFonts w:ascii="Calibri" w:hAnsi="Calibri"/>
                <w:sz w:val="20"/>
                <w:szCs w:val="20"/>
              </w:rPr>
              <w:t>kulturní diference</w:t>
            </w:r>
          </w:p>
          <w:p w14:paraId="18DF213C" w14:textId="77777777" w:rsidR="00D86B78" w:rsidRPr="006552B6" w:rsidRDefault="00D86B78" w:rsidP="00D86B78">
            <w:pPr>
              <w:numPr>
                <w:ilvl w:val="0"/>
                <w:numId w:val="8"/>
              </w:numPr>
              <w:tabs>
                <w:tab w:val="clear" w:pos="720"/>
                <w:tab w:val="left" w:pos="219"/>
              </w:tabs>
              <w:suppressAutoHyphens/>
              <w:snapToGrid w:val="0"/>
              <w:ind w:left="219" w:hanging="219"/>
              <w:rPr>
                <w:rFonts w:ascii="Calibri" w:hAnsi="Calibri"/>
                <w:sz w:val="20"/>
                <w:szCs w:val="20"/>
              </w:rPr>
            </w:pPr>
            <w:r w:rsidRPr="006552B6">
              <w:rPr>
                <w:rFonts w:ascii="Calibri" w:hAnsi="Calibri"/>
                <w:sz w:val="20"/>
                <w:szCs w:val="20"/>
              </w:rPr>
              <w:lastRenderedPageBreak/>
              <w:t>vlastní kulturní zakotvení, spisovatelé, básníci</w:t>
            </w:r>
          </w:p>
          <w:p w14:paraId="430AB924" w14:textId="77777777" w:rsidR="00D86B78" w:rsidRDefault="00D86B78" w:rsidP="00506DB5">
            <w:pPr>
              <w:tabs>
                <w:tab w:val="left" w:pos="219"/>
              </w:tabs>
              <w:snapToGrid w:val="0"/>
              <w:rPr>
                <w:rFonts w:ascii="Calibri" w:hAnsi="Calibri"/>
                <w:sz w:val="20"/>
                <w:szCs w:val="20"/>
              </w:rPr>
            </w:pPr>
          </w:p>
          <w:p w14:paraId="0D6D60B8" w14:textId="77777777" w:rsidR="00D86B78" w:rsidRPr="005928A9" w:rsidRDefault="00D86B78" w:rsidP="00D86B78">
            <w:pPr>
              <w:pStyle w:val="Odstavecseseznamem"/>
              <w:numPr>
                <w:ilvl w:val="0"/>
                <w:numId w:val="27"/>
              </w:numPr>
              <w:tabs>
                <w:tab w:val="left" w:pos="219"/>
              </w:tabs>
              <w:suppressAutoHyphens/>
              <w:snapToGrid w:val="0"/>
              <w:rPr>
                <w:rFonts w:ascii="Calibri" w:hAnsi="Calibri"/>
                <w:sz w:val="20"/>
                <w:szCs w:val="20"/>
              </w:rPr>
            </w:pPr>
            <w:r w:rsidRPr="005928A9">
              <w:rPr>
                <w:rFonts w:ascii="Calibri" w:hAnsi="Calibri"/>
                <w:sz w:val="20"/>
                <w:szCs w:val="20"/>
              </w:rPr>
              <w:t>mezilidské vztahy (stereotypy a předsudky)</w:t>
            </w:r>
          </w:p>
          <w:p w14:paraId="38243934" w14:textId="77777777" w:rsidR="00D86B78" w:rsidRPr="006552B6" w:rsidRDefault="00D86B78" w:rsidP="00506DB5">
            <w:pPr>
              <w:snapToGrid w:val="0"/>
              <w:rPr>
                <w:rFonts w:ascii="Calibri" w:hAnsi="Calibri"/>
                <w:sz w:val="20"/>
                <w:szCs w:val="20"/>
              </w:rPr>
            </w:pPr>
          </w:p>
          <w:p w14:paraId="60B348DE" w14:textId="77777777" w:rsidR="00D86B78" w:rsidRPr="006552B6" w:rsidRDefault="00D86B78" w:rsidP="00506DB5">
            <w:pPr>
              <w:snapToGrid w:val="0"/>
              <w:rPr>
                <w:rFonts w:ascii="Calibri" w:hAnsi="Calibri"/>
                <w:sz w:val="20"/>
                <w:szCs w:val="20"/>
              </w:rPr>
            </w:pPr>
          </w:p>
          <w:p w14:paraId="58FF69B4" w14:textId="77777777" w:rsidR="00D86B78" w:rsidRPr="006552B6" w:rsidRDefault="00D86B78" w:rsidP="00506DB5">
            <w:pPr>
              <w:snapToGrid w:val="0"/>
              <w:rPr>
                <w:rFonts w:ascii="Calibri" w:hAnsi="Calibri"/>
                <w:sz w:val="20"/>
                <w:szCs w:val="20"/>
              </w:rPr>
            </w:pPr>
          </w:p>
        </w:tc>
      </w:tr>
    </w:tbl>
    <w:p w14:paraId="2AD696A2" w14:textId="77777777" w:rsidR="00D86B78" w:rsidRDefault="00D86B78" w:rsidP="00D86B78">
      <w:pPr>
        <w:rPr>
          <w:rFonts w:ascii="Calibri" w:hAnsi="Calibri"/>
          <w:b/>
          <w:bCs/>
        </w:rPr>
      </w:pPr>
    </w:p>
    <w:p w14:paraId="055D8358" w14:textId="77777777" w:rsidR="00D86B78" w:rsidRPr="00A71178" w:rsidRDefault="00D86B78" w:rsidP="00D86B78">
      <w:pPr>
        <w:rPr>
          <w:b/>
          <w:bCs/>
        </w:rPr>
      </w:pPr>
      <w:r w:rsidRPr="00A71178">
        <w:rPr>
          <w:b/>
          <w:bCs/>
        </w:rPr>
        <w:t>Vzdělávací oblast: Jazyk a jazyková komunikace</w:t>
      </w:r>
    </w:p>
    <w:p w14:paraId="6F848D2D" w14:textId="77777777" w:rsidR="00D86B78" w:rsidRPr="00A71178" w:rsidRDefault="00D86B78" w:rsidP="00D86B78">
      <w:pPr>
        <w:rPr>
          <w:b/>
        </w:rPr>
      </w:pPr>
      <w:r w:rsidRPr="00A71178">
        <w:rPr>
          <w:b/>
        </w:rPr>
        <w:t>Vyučovací předmět – Český jazyk a literatura</w:t>
      </w:r>
    </w:p>
    <w:p w14:paraId="4B28D8C1" w14:textId="77777777" w:rsidR="00D86B78" w:rsidRPr="00A71178" w:rsidRDefault="00D86B78" w:rsidP="00D86B78">
      <w:pPr>
        <w:rPr>
          <w:b/>
        </w:rPr>
      </w:pPr>
      <w:r w:rsidRPr="00A71178">
        <w:rPr>
          <w:b/>
        </w:rPr>
        <w:t>Ročník: 4.</w:t>
      </w:r>
    </w:p>
    <w:p w14:paraId="7910430B" w14:textId="77777777" w:rsidR="00D86B78" w:rsidRPr="00A71178" w:rsidRDefault="00D86B78" w:rsidP="00D86B78">
      <w:pPr>
        <w:rPr>
          <w:b/>
          <w:bCs/>
        </w:rPr>
      </w:pPr>
    </w:p>
    <w:tbl>
      <w:tblPr>
        <w:tblW w:w="14742" w:type="dxa"/>
        <w:tblInd w:w="55" w:type="dxa"/>
        <w:tblLayout w:type="fixed"/>
        <w:tblCellMar>
          <w:top w:w="55" w:type="dxa"/>
          <w:left w:w="55" w:type="dxa"/>
          <w:bottom w:w="55" w:type="dxa"/>
          <w:right w:w="55" w:type="dxa"/>
        </w:tblCellMar>
        <w:tblLook w:val="0000" w:firstRow="0" w:lastRow="0" w:firstColumn="0" w:lastColumn="0" w:noHBand="0" w:noVBand="0"/>
      </w:tblPr>
      <w:tblGrid>
        <w:gridCol w:w="3969"/>
        <w:gridCol w:w="3828"/>
        <w:gridCol w:w="3827"/>
        <w:gridCol w:w="3118"/>
      </w:tblGrid>
      <w:tr w:rsidR="00D86B78" w:rsidRPr="006552B6" w14:paraId="1EC54FD5" w14:textId="77777777" w:rsidTr="00506DB5">
        <w:trPr>
          <w:tblHeader/>
        </w:trPr>
        <w:tc>
          <w:tcPr>
            <w:tcW w:w="3969" w:type="dxa"/>
            <w:tcBorders>
              <w:top w:val="single" w:sz="1" w:space="0" w:color="000000"/>
              <w:left w:val="single" w:sz="1" w:space="0" w:color="000000"/>
              <w:bottom w:val="single" w:sz="1" w:space="0" w:color="000000"/>
            </w:tcBorders>
            <w:vAlign w:val="center"/>
          </w:tcPr>
          <w:p w14:paraId="7FE90284" w14:textId="77777777" w:rsidR="00D86B78" w:rsidRPr="006552B6" w:rsidRDefault="00D86B78" w:rsidP="00506DB5">
            <w:pPr>
              <w:jc w:val="center"/>
              <w:rPr>
                <w:rFonts w:ascii="Calibri" w:hAnsi="Calibri"/>
                <w:b/>
              </w:rPr>
            </w:pPr>
            <w:r w:rsidRPr="006552B6">
              <w:rPr>
                <w:rFonts w:ascii="Calibri" w:hAnsi="Calibri"/>
                <w:b/>
              </w:rPr>
              <w:lastRenderedPageBreak/>
              <w:t>Očekávaný výstup z RVP</w:t>
            </w:r>
          </w:p>
        </w:tc>
        <w:tc>
          <w:tcPr>
            <w:tcW w:w="3828" w:type="dxa"/>
            <w:tcBorders>
              <w:top w:val="single" w:sz="1" w:space="0" w:color="000000"/>
              <w:left w:val="single" w:sz="1" w:space="0" w:color="000000"/>
              <w:bottom w:val="single" w:sz="1" w:space="0" w:color="000000"/>
            </w:tcBorders>
            <w:vAlign w:val="center"/>
          </w:tcPr>
          <w:p w14:paraId="2912762B" w14:textId="77777777" w:rsidR="00D86B78" w:rsidRPr="006552B6" w:rsidRDefault="00D86B78" w:rsidP="00506DB5">
            <w:pPr>
              <w:jc w:val="center"/>
              <w:rPr>
                <w:rFonts w:ascii="Calibri" w:hAnsi="Calibri"/>
                <w:b/>
              </w:rPr>
            </w:pPr>
            <w:r w:rsidRPr="006552B6">
              <w:rPr>
                <w:rFonts w:ascii="Calibri" w:hAnsi="Calibri"/>
                <w:b/>
              </w:rPr>
              <w:t>Školní výstup</w:t>
            </w:r>
          </w:p>
        </w:tc>
        <w:tc>
          <w:tcPr>
            <w:tcW w:w="3827" w:type="dxa"/>
            <w:tcBorders>
              <w:top w:val="single" w:sz="1" w:space="0" w:color="000000"/>
              <w:left w:val="single" w:sz="1" w:space="0" w:color="000000"/>
              <w:bottom w:val="single" w:sz="1" w:space="0" w:color="000000"/>
            </w:tcBorders>
            <w:vAlign w:val="center"/>
          </w:tcPr>
          <w:p w14:paraId="444C1EF8" w14:textId="77777777" w:rsidR="00D86B78" w:rsidRPr="006552B6" w:rsidRDefault="00D86B78" w:rsidP="00506DB5">
            <w:pPr>
              <w:jc w:val="center"/>
              <w:rPr>
                <w:rFonts w:ascii="Calibri" w:hAnsi="Calibri"/>
                <w:b/>
              </w:rPr>
            </w:pPr>
            <w:r w:rsidRPr="006552B6">
              <w:rPr>
                <w:rFonts w:ascii="Calibri" w:hAnsi="Calibri"/>
                <w:b/>
              </w:rPr>
              <w:t>Učivo</w:t>
            </w:r>
          </w:p>
        </w:tc>
        <w:tc>
          <w:tcPr>
            <w:tcW w:w="3118" w:type="dxa"/>
            <w:tcBorders>
              <w:top w:val="single" w:sz="1" w:space="0" w:color="000000"/>
              <w:left w:val="single" w:sz="1" w:space="0" w:color="000000"/>
              <w:bottom w:val="single" w:sz="1" w:space="0" w:color="000000"/>
              <w:right w:val="single" w:sz="1" w:space="0" w:color="000000"/>
            </w:tcBorders>
            <w:vAlign w:val="center"/>
          </w:tcPr>
          <w:p w14:paraId="374CF7A5" w14:textId="77777777" w:rsidR="00D86B78" w:rsidRPr="006552B6" w:rsidRDefault="00D86B78" w:rsidP="00506DB5">
            <w:pPr>
              <w:jc w:val="center"/>
              <w:rPr>
                <w:rFonts w:ascii="Calibri" w:hAnsi="Calibri"/>
                <w:b/>
              </w:rPr>
            </w:pPr>
            <w:r w:rsidRPr="006552B6">
              <w:rPr>
                <w:rFonts w:ascii="Calibri" w:hAnsi="Calibri"/>
                <w:b/>
              </w:rPr>
              <w:t>Přesahy a vazby (mezipředmětové vztahy, průřezová témata)</w:t>
            </w:r>
          </w:p>
        </w:tc>
      </w:tr>
      <w:tr w:rsidR="00D86B78" w:rsidRPr="006552B6" w14:paraId="41C0DAF0" w14:textId="77777777" w:rsidTr="00506DB5">
        <w:trPr>
          <w:trHeight w:val="5693"/>
        </w:trPr>
        <w:tc>
          <w:tcPr>
            <w:tcW w:w="3969" w:type="dxa"/>
            <w:tcBorders>
              <w:left w:val="single" w:sz="1" w:space="0" w:color="000000"/>
              <w:bottom w:val="single" w:sz="1" w:space="0" w:color="000000"/>
            </w:tcBorders>
          </w:tcPr>
          <w:p w14:paraId="12945E85" w14:textId="77777777" w:rsidR="00D86B78" w:rsidRDefault="00D86B78" w:rsidP="00506DB5">
            <w:pPr>
              <w:pStyle w:val="Obsahtabulky"/>
              <w:snapToGrid w:val="0"/>
              <w:rPr>
                <w:rFonts w:ascii="Calibri" w:hAnsi="Calibri"/>
                <w:sz w:val="20"/>
                <w:szCs w:val="20"/>
              </w:rPr>
            </w:pPr>
          </w:p>
          <w:p w14:paraId="60FADA5F" w14:textId="77777777" w:rsidR="00D86B78" w:rsidRPr="005928A9" w:rsidRDefault="00D86B78" w:rsidP="00D86B78">
            <w:pPr>
              <w:pStyle w:val="Odstavecseseznamem"/>
              <w:numPr>
                <w:ilvl w:val="0"/>
                <w:numId w:val="23"/>
              </w:numPr>
              <w:tabs>
                <w:tab w:val="left" w:pos="360"/>
              </w:tabs>
              <w:suppressAutoHyphens/>
              <w:snapToGrid w:val="0"/>
              <w:jc w:val="both"/>
              <w:rPr>
                <w:rFonts w:ascii="Calibri" w:hAnsi="Calibri"/>
                <w:sz w:val="20"/>
                <w:szCs w:val="20"/>
              </w:rPr>
            </w:pPr>
            <w:r w:rsidRPr="008513C8">
              <w:rPr>
                <w:rFonts w:ascii="Calibri" w:hAnsi="Calibri" w:cs="Calibri"/>
                <w:b/>
                <w:sz w:val="20"/>
              </w:rPr>
              <w:t>ČJL-5-2-01</w:t>
            </w:r>
          </w:p>
          <w:p w14:paraId="12986859" w14:textId="77777777" w:rsidR="00D86B78" w:rsidRDefault="00D86B78" w:rsidP="00506DB5">
            <w:pPr>
              <w:pStyle w:val="Obsahtabulky"/>
              <w:widowControl/>
              <w:tabs>
                <w:tab w:val="left" w:pos="305"/>
              </w:tabs>
              <w:ind w:left="171"/>
              <w:jc w:val="both"/>
              <w:rPr>
                <w:rFonts w:ascii="Calibri" w:hAnsi="Calibri"/>
                <w:sz w:val="20"/>
                <w:szCs w:val="20"/>
              </w:rPr>
            </w:pPr>
            <w:r w:rsidRPr="006552B6">
              <w:rPr>
                <w:rFonts w:ascii="Calibri" w:hAnsi="Calibri"/>
                <w:sz w:val="20"/>
                <w:szCs w:val="20"/>
              </w:rPr>
              <w:t>porovnává významy slov, zvláště slova stejného nebo podobného významu a slova vícevýznamová</w:t>
            </w:r>
          </w:p>
          <w:p w14:paraId="7BE7DF24" w14:textId="77777777" w:rsidR="00D86B78" w:rsidRPr="006552B6" w:rsidRDefault="00D86B78" w:rsidP="00506DB5">
            <w:pPr>
              <w:pStyle w:val="Obsahtabulky"/>
              <w:rPr>
                <w:rFonts w:ascii="Calibri" w:hAnsi="Calibri"/>
                <w:sz w:val="20"/>
                <w:szCs w:val="20"/>
              </w:rPr>
            </w:pPr>
          </w:p>
          <w:p w14:paraId="09686CDB" w14:textId="77777777" w:rsidR="00D86B78" w:rsidRPr="00397995" w:rsidRDefault="00D86B78" w:rsidP="00D86B78">
            <w:pPr>
              <w:pStyle w:val="Obsahtabulky"/>
              <w:numPr>
                <w:ilvl w:val="0"/>
                <w:numId w:val="23"/>
              </w:numPr>
              <w:jc w:val="both"/>
              <w:rPr>
                <w:rFonts w:ascii="Calibri" w:hAnsi="Calibri"/>
                <w:sz w:val="20"/>
                <w:szCs w:val="20"/>
              </w:rPr>
            </w:pPr>
            <w:r w:rsidRPr="00397995">
              <w:rPr>
                <w:rFonts w:ascii="Calibri" w:hAnsi="Calibri"/>
                <w:b/>
                <w:sz w:val="20"/>
                <w:szCs w:val="20"/>
              </w:rPr>
              <w:t>ČJL-5-2-0</w:t>
            </w:r>
            <w:r>
              <w:rPr>
                <w:rFonts w:ascii="Calibri" w:hAnsi="Calibri"/>
                <w:b/>
                <w:sz w:val="20"/>
                <w:szCs w:val="20"/>
              </w:rPr>
              <w:t>2</w:t>
            </w:r>
          </w:p>
          <w:p w14:paraId="0624BBF1" w14:textId="77777777" w:rsidR="00D86B78" w:rsidRPr="00397995" w:rsidRDefault="00D86B78" w:rsidP="00506DB5">
            <w:pPr>
              <w:pStyle w:val="Obsahtabulky"/>
              <w:ind w:left="171"/>
              <w:rPr>
                <w:rFonts w:ascii="Calibri" w:hAnsi="Calibri"/>
                <w:sz w:val="20"/>
                <w:szCs w:val="20"/>
              </w:rPr>
            </w:pPr>
            <w:r w:rsidRPr="00397995">
              <w:rPr>
                <w:rFonts w:ascii="Calibri" w:hAnsi="Calibri"/>
                <w:sz w:val="20"/>
                <w:szCs w:val="20"/>
              </w:rPr>
              <w:t>rozlišuje ve slově kořen, část příponovou, předponovou a koncovku</w:t>
            </w:r>
          </w:p>
          <w:p w14:paraId="4A4AD0BC" w14:textId="77777777" w:rsidR="00D86B78" w:rsidRDefault="00D86B78" w:rsidP="00506DB5">
            <w:pPr>
              <w:pStyle w:val="Obsahtabulky"/>
              <w:tabs>
                <w:tab w:val="left" w:pos="305"/>
              </w:tabs>
              <w:jc w:val="both"/>
              <w:rPr>
                <w:rFonts w:ascii="Calibri" w:hAnsi="Calibri"/>
                <w:sz w:val="20"/>
                <w:szCs w:val="20"/>
              </w:rPr>
            </w:pPr>
          </w:p>
          <w:p w14:paraId="3336A160" w14:textId="77777777" w:rsidR="00D86B78" w:rsidRDefault="00D86B78" w:rsidP="00506DB5">
            <w:pPr>
              <w:pStyle w:val="Obsahtabulky"/>
              <w:tabs>
                <w:tab w:val="left" w:pos="305"/>
              </w:tabs>
              <w:jc w:val="both"/>
              <w:rPr>
                <w:rFonts w:ascii="Calibri" w:hAnsi="Calibri"/>
                <w:sz w:val="20"/>
                <w:szCs w:val="20"/>
              </w:rPr>
            </w:pPr>
          </w:p>
          <w:p w14:paraId="51D9BAFD" w14:textId="77777777" w:rsidR="00D86B78" w:rsidRDefault="00D86B78" w:rsidP="00506DB5">
            <w:pPr>
              <w:pStyle w:val="Obsahtabulky"/>
              <w:tabs>
                <w:tab w:val="left" w:pos="305"/>
              </w:tabs>
              <w:jc w:val="both"/>
              <w:rPr>
                <w:rFonts w:ascii="Calibri" w:hAnsi="Calibri"/>
                <w:sz w:val="20"/>
                <w:szCs w:val="20"/>
              </w:rPr>
            </w:pPr>
          </w:p>
          <w:p w14:paraId="28E750F5" w14:textId="77777777" w:rsidR="00D86B78" w:rsidRDefault="00D86B78" w:rsidP="00506DB5">
            <w:pPr>
              <w:pStyle w:val="Obsahtabulky"/>
              <w:tabs>
                <w:tab w:val="left" w:pos="305"/>
              </w:tabs>
              <w:jc w:val="both"/>
              <w:rPr>
                <w:rFonts w:ascii="Calibri" w:hAnsi="Calibri"/>
                <w:sz w:val="20"/>
                <w:szCs w:val="20"/>
              </w:rPr>
            </w:pPr>
          </w:p>
          <w:p w14:paraId="4D1980B3" w14:textId="77777777" w:rsidR="00D86B78" w:rsidRDefault="00D86B78" w:rsidP="00506DB5">
            <w:pPr>
              <w:pStyle w:val="Obsahtabulky"/>
              <w:tabs>
                <w:tab w:val="left" w:pos="305"/>
              </w:tabs>
              <w:jc w:val="both"/>
              <w:rPr>
                <w:rFonts w:ascii="Calibri" w:hAnsi="Calibri"/>
                <w:sz w:val="20"/>
                <w:szCs w:val="20"/>
              </w:rPr>
            </w:pPr>
          </w:p>
          <w:p w14:paraId="666B279F" w14:textId="77777777" w:rsidR="00D86B78" w:rsidRDefault="00D86B78" w:rsidP="00D86B78">
            <w:pPr>
              <w:pStyle w:val="Obsahtabulky"/>
              <w:numPr>
                <w:ilvl w:val="0"/>
                <w:numId w:val="23"/>
              </w:numPr>
              <w:rPr>
                <w:rFonts w:ascii="Calibri" w:hAnsi="Calibri"/>
                <w:b/>
                <w:sz w:val="20"/>
                <w:szCs w:val="20"/>
              </w:rPr>
            </w:pPr>
            <w:r w:rsidRPr="00DC4592">
              <w:rPr>
                <w:rFonts w:ascii="Calibri" w:hAnsi="Calibri"/>
                <w:b/>
                <w:sz w:val="20"/>
                <w:szCs w:val="20"/>
              </w:rPr>
              <w:t>ČJL-5-2-0</w:t>
            </w:r>
            <w:r>
              <w:rPr>
                <w:rFonts w:ascii="Calibri" w:hAnsi="Calibri"/>
                <w:b/>
                <w:sz w:val="20"/>
                <w:szCs w:val="20"/>
              </w:rPr>
              <w:t>3</w:t>
            </w:r>
          </w:p>
          <w:p w14:paraId="37DBDB60" w14:textId="77777777" w:rsidR="00D86B78" w:rsidRPr="00397995" w:rsidRDefault="00D86B78" w:rsidP="00506DB5">
            <w:pPr>
              <w:pStyle w:val="Obsahtabulky"/>
              <w:ind w:left="171"/>
              <w:rPr>
                <w:rFonts w:ascii="Calibri" w:hAnsi="Calibri"/>
                <w:b/>
                <w:sz w:val="20"/>
                <w:szCs w:val="20"/>
              </w:rPr>
            </w:pPr>
            <w:r w:rsidRPr="00397995">
              <w:rPr>
                <w:rFonts w:ascii="Calibri" w:hAnsi="Calibri"/>
                <w:sz w:val="20"/>
                <w:szCs w:val="20"/>
              </w:rPr>
              <w:t>určuje slovní druhy plnovýznamových slov a využívá je v gramaticky správných tvarech ve svém mluveném projevu</w:t>
            </w:r>
          </w:p>
          <w:p w14:paraId="087BB8D6" w14:textId="77777777" w:rsidR="00D86B78" w:rsidRDefault="00D86B78" w:rsidP="00506DB5">
            <w:pPr>
              <w:pStyle w:val="Obsahtabulky"/>
              <w:tabs>
                <w:tab w:val="left" w:pos="305"/>
              </w:tabs>
              <w:jc w:val="both"/>
              <w:rPr>
                <w:rFonts w:ascii="Calibri" w:hAnsi="Calibri"/>
                <w:sz w:val="20"/>
                <w:szCs w:val="20"/>
              </w:rPr>
            </w:pPr>
          </w:p>
          <w:p w14:paraId="0D6E9DBF" w14:textId="77777777" w:rsidR="00D86B78" w:rsidRDefault="00D86B78" w:rsidP="00506DB5">
            <w:pPr>
              <w:pStyle w:val="Obsahtabulky"/>
              <w:tabs>
                <w:tab w:val="left" w:pos="305"/>
              </w:tabs>
              <w:jc w:val="both"/>
              <w:rPr>
                <w:rFonts w:ascii="Calibri" w:hAnsi="Calibri"/>
                <w:sz w:val="20"/>
                <w:szCs w:val="20"/>
              </w:rPr>
            </w:pPr>
          </w:p>
          <w:p w14:paraId="67A65E1C" w14:textId="77777777" w:rsidR="00D86B78" w:rsidRDefault="00D86B78" w:rsidP="00506DB5">
            <w:pPr>
              <w:pStyle w:val="Obsahtabulky"/>
              <w:tabs>
                <w:tab w:val="left" w:pos="305"/>
              </w:tabs>
              <w:jc w:val="both"/>
              <w:rPr>
                <w:rFonts w:ascii="Calibri" w:hAnsi="Calibri"/>
                <w:sz w:val="20"/>
                <w:szCs w:val="20"/>
              </w:rPr>
            </w:pPr>
          </w:p>
          <w:p w14:paraId="74753B13" w14:textId="77777777" w:rsidR="00D86B78" w:rsidRDefault="00D86B78" w:rsidP="00506DB5">
            <w:pPr>
              <w:pStyle w:val="Obsahtabulky"/>
              <w:tabs>
                <w:tab w:val="left" w:pos="305"/>
              </w:tabs>
              <w:jc w:val="both"/>
              <w:rPr>
                <w:rFonts w:ascii="Calibri" w:hAnsi="Calibri"/>
                <w:sz w:val="20"/>
                <w:szCs w:val="20"/>
              </w:rPr>
            </w:pPr>
          </w:p>
          <w:p w14:paraId="50683F1D" w14:textId="77777777" w:rsidR="00D86B78" w:rsidRDefault="00D86B78" w:rsidP="00506DB5">
            <w:pPr>
              <w:pStyle w:val="Obsahtabulky"/>
              <w:tabs>
                <w:tab w:val="left" w:pos="305"/>
              </w:tabs>
              <w:jc w:val="both"/>
              <w:rPr>
                <w:rFonts w:ascii="Calibri" w:hAnsi="Calibri"/>
                <w:sz w:val="20"/>
                <w:szCs w:val="20"/>
              </w:rPr>
            </w:pPr>
          </w:p>
          <w:p w14:paraId="4A4A1513" w14:textId="77777777" w:rsidR="00D86B78" w:rsidRDefault="00D86B78" w:rsidP="00506DB5">
            <w:pPr>
              <w:pStyle w:val="Obsahtabulky"/>
              <w:tabs>
                <w:tab w:val="left" w:pos="305"/>
              </w:tabs>
              <w:jc w:val="both"/>
              <w:rPr>
                <w:rFonts w:ascii="Calibri" w:hAnsi="Calibri"/>
                <w:sz w:val="20"/>
                <w:szCs w:val="20"/>
              </w:rPr>
            </w:pPr>
          </w:p>
          <w:p w14:paraId="17175611" w14:textId="77777777" w:rsidR="00D86B78" w:rsidRPr="00397995" w:rsidRDefault="00D86B78" w:rsidP="00D86B78">
            <w:pPr>
              <w:pStyle w:val="Obsahtabulky"/>
              <w:widowControl/>
              <w:numPr>
                <w:ilvl w:val="0"/>
                <w:numId w:val="23"/>
              </w:numPr>
              <w:jc w:val="both"/>
              <w:rPr>
                <w:rFonts w:ascii="Calibri" w:hAnsi="Calibri"/>
                <w:sz w:val="20"/>
                <w:szCs w:val="20"/>
              </w:rPr>
            </w:pPr>
            <w:r w:rsidRPr="00397995">
              <w:rPr>
                <w:rFonts w:ascii="Calibri" w:hAnsi="Calibri"/>
                <w:b/>
                <w:sz w:val="20"/>
                <w:szCs w:val="20"/>
              </w:rPr>
              <w:t>ČJL-5-2-0</w:t>
            </w:r>
            <w:r>
              <w:rPr>
                <w:rFonts w:ascii="Calibri" w:hAnsi="Calibri"/>
                <w:b/>
                <w:sz w:val="20"/>
                <w:szCs w:val="20"/>
              </w:rPr>
              <w:t>4</w:t>
            </w:r>
          </w:p>
          <w:p w14:paraId="754D8DAF" w14:textId="77777777" w:rsidR="00D86B78" w:rsidRPr="00397995" w:rsidRDefault="00D86B78" w:rsidP="00506DB5">
            <w:pPr>
              <w:pStyle w:val="Obsahtabulky"/>
              <w:widowControl/>
              <w:ind w:left="171"/>
              <w:jc w:val="both"/>
              <w:rPr>
                <w:rFonts w:ascii="Calibri" w:hAnsi="Calibri"/>
                <w:sz w:val="20"/>
                <w:szCs w:val="20"/>
              </w:rPr>
            </w:pPr>
            <w:r w:rsidRPr="00397995">
              <w:rPr>
                <w:rFonts w:ascii="Calibri" w:hAnsi="Calibri"/>
                <w:sz w:val="20"/>
                <w:szCs w:val="20"/>
              </w:rPr>
              <w:t>rozlišuje slova spisovná a jejich nespisovné tvary</w:t>
            </w:r>
          </w:p>
          <w:p w14:paraId="3B4165AA" w14:textId="77777777" w:rsidR="00D86B78" w:rsidRPr="006552B6" w:rsidRDefault="00D86B78" w:rsidP="00506DB5">
            <w:pPr>
              <w:pStyle w:val="Obsahtabulky"/>
              <w:rPr>
                <w:rFonts w:ascii="Calibri" w:hAnsi="Calibri"/>
                <w:sz w:val="20"/>
                <w:szCs w:val="20"/>
              </w:rPr>
            </w:pPr>
          </w:p>
          <w:p w14:paraId="56E60499" w14:textId="77777777" w:rsidR="00D86B78" w:rsidRDefault="00D86B78" w:rsidP="00506DB5">
            <w:pPr>
              <w:pStyle w:val="Obsahtabulky"/>
              <w:rPr>
                <w:rFonts w:ascii="Calibri" w:hAnsi="Calibri"/>
                <w:sz w:val="20"/>
                <w:szCs w:val="20"/>
              </w:rPr>
            </w:pPr>
          </w:p>
          <w:p w14:paraId="514B3341" w14:textId="77777777" w:rsidR="00D86B78" w:rsidRDefault="00D86B78" w:rsidP="00506DB5">
            <w:pPr>
              <w:pStyle w:val="Obsahtabulky"/>
              <w:rPr>
                <w:rFonts w:ascii="Calibri" w:hAnsi="Calibri"/>
                <w:sz w:val="20"/>
                <w:szCs w:val="20"/>
              </w:rPr>
            </w:pPr>
          </w:p>
          <w:p w14:paraId="4CFA1E01" w14:textId="77777777" w:rsidR="00D86B78" w:rsidRDefault="00D86B78" w:rsidP="00506DB5">
            <w:pPr>
              <w:pStyle w:val="Obsahtabulky"/>
              <w:rPr>
                <w:rFonts w:ascii="Calibri" w:hAnsi="Calibri"/>
                <w:sz w:val="20"/>
                <w:szCs w:val="20"/>
              </w:rPr>
            </w:pPr>
          </w:p>
          <w:p w14:paraId="325DDA97" w14:textId="77777777" w:rsidR="00D86B78" w:rsidRPr="006552B6" w:rsidRDefault="00D86B78" w:rsidP="00506DB5">
            <w:pPr>
              <w:pStyle w:val="Obsahtabulky"/>
              <w:rPr>
                <w:rFonts w:ascii="Calibri" w:hAnsi="Calibri"/>
                <w:sz w:val="20"/>
                <w:szCs w:val="20"/>
              </w:rPr>
            </w:pPr>
          </w:p>
          <w:p w14:paraId="55979E9B" w14:textId="77777777" w:rsidR="00D86B78" w:rsidRPr="00DC4592" w:rsidRDefault="00D86B78" w:rsidP="00D86B78">
            <w:pPr>
              <w:pStyle w:val="Obsahtabulky"/>
              <w:numPr>
                <w:ilvl w:val="0"/>
                <w:numId w:val="23"/>
              </w:numPr>
              <w:rPr>
                <w:rFonts w:ascii="Calibri" w:hAnsi="Calibri"/>
                <w:sz w:val="20"/>
                <w:szCs w:val="20"/>
              </w:rPr>
            </w:pPr>
            <w:r w:rsidRPr="00DC4592">
              <w:rPr>
                <w:rFonts w:ascii="Calibri" w:hAnsi="Calibri"/>
                <w:b/>
                <w:sz w:val="20"/>
                <w:szCs w:val="20"/>
              </w:rPr>
              <w:t>ČJL-5-2-0</w:t>
            </w:r>
            <w:r>
              <w:rPr>
                <w:rFonts w:ascii="Calibri" w:hAnsi="Calibri"/>
                <w:b/>
                <w:sz w:val="20"/>
                <w:szCs w:val="20"/>
              </w:rPr>
              <w:t>5</w:t>
            </w:r>
          </w:p>
          <w:p w14:paraId="34AC92A6" w14:textId="77777777" w:rsidR="00D86B78" w:rsidRDefault="00D86B78" w:rsidP="00506DB5">
            <w:pPr>
              <w:pStyle w:val="Obsahtabulky"/>
              <w:ind w:left="171"/>
              <w:rPr>
                <w:rFonts w:ascii="Calibri" w:hAnsi="Calibri"/>
                <w:sz w:val="20"/>
                <w:szCs w:val="20"/>
              </w:rPr>
            </w:pPr>
            <w:r w:rsidRPr="00DC4592">
              <w:rPr>
                <w:rFonts w:ascii="Calibri" w:hAnsi="Calibri"/>
                <w:sz w:val="20"/>
                <w:szCs w:val="20"/>
              </w:rPr>
              <w:t xml:space="preserve"> vyhledává základní skladební dvojici a v</w:t>
            </w:r>
          </w:p>
          <w:p w14:paraId="5B82CB30" w14:textId="77777777" w:rsidR="00D86B78" w:rsidRDefault="00D86B78" w:rsidP="00506DB5">
            <w:pPr>
              <w:pStyle w:val="Obsahtabulky"/>
              <w:ind w:left="171"/>
              <w:rPr>
                <w:rFonts w:ascii="Calibri" w:hAnsi="Calibri"/>
                <w:sz w:val="20"/>
                <w:szCs w:val="20"/>
              </w:rPr>
            </w:pPr>
            <w:r w:rsidRPr="006552B6">
              <w:rPr>
                <w:rFonts w:ascii="Calibri" w:hAnsi="Calibri"/>
                <w:sz w:val="20"/>
                <w:szCs w:val="20"/>
              </w:rPr>
              <w:t>neúplné skladební dvojici označuje základ</w:t>
            </w:r>
          </w:p>
          <w:p w14:paraId="43B9C4F5" w14:textId="77777777" w:rsidR="00D86B78" w:rsidRPr="006552B6" w:rsidRDefault="00D86B78" w:rsidP="00506DB5">
            <w:pPr>
              <w:pStyle w:val="Obsahtabulky"/>
              <w:ind w:left="171"/>
              <w:rPr>
                <w:rFonts w:ascii="Calibri" w:hAnsi="Calibri"/>
                <w:sz w:val="20"/>
                <w:szCs w:val="20"/>
              </w:rPr>
            </w:pPr>
            <w:r w:rsidRPr="006552B6">
              <w:rPr>
                <w:rFonts w:ascii="Calibri" w:hAnsi="Calibri"/>
                <w:sz w:val="20"/>
                <w:szCs w:val="20"/>
              </w:rPr>
              <w:lastRenderedPageBreak/>
              <w:t>věty</w:t>
            </w:r>
          </w:p>
          <w:p w14:paraId="48C5C0A6" w14:textId="77777777" w:rsidR="00D86B78" w:rsidRPr="006552B6" w:rsidRDefault="00D86B78" w:rsidP="00506DB5">
            <w:pPr>
              <w:pStyle w:val="Obsahtabulky"/>
              <w:ind w:left="125" w:hanging="125"/>
              <w:rPr>
                <w:rFonts w:ascii="Calibri" w:hAnsi="Calibri"/>
                <w:sz w:val="20"/>
                <w:szCs w:val="20"/>
              </w:rPr>
            </w:pPr>
          </w:p>
          <w:p w14:paraId="657C6B62" w14:textId="77777777" w:rsidR="00D86B78" w:rsidRDefault="00D86B78" w:rsidP="00506DB5">
            <w:pPr>
              <w:pStyle w:val="Obsahtabulky"/>
              <w:ind w:left="125" w:hanging="125"/>
              <w:rPr>
                <w:rFonts w:ascii="Calibri" w:hAnsi="Calibri"/>
                <w:sz w:val="20"/>
                <w:szCs w:val="20"/>
              </w:rPr>
            </w:pPr>
          </w:p>
          <w:p w14:paraId="71306896" w14:textId="77777777" w:rsidR="00D86B78" w:rsidRPr="006552B6" w:rsidRDefault="00D86B78" w:rsidP="00506DB5">
            <w:pPr>
              <w:pStyle w:val="Obsahtabulky"/>
              <w:ind w:left="125" w:hanging="125"/>
              <w:rPr>
                <w:rFonts w:ascii="Calibri" w:hAnsi="Calibri"/>
                <w:sz w:val="20"/>
                <w:szCs w:val="20"/>
              </w:rPr>
            </w:pPr>
          </w:p>
          <w:p w14:paraId="69294876" w14:textId="77777777" w:rsidR="00D86B78" w:rsidRDefault="00D86B78" w:rsidP="00D86B78">
            <w:pPr>
              <w:pStyle w:val="Obsahtabulky"/>
              <w:numPr>
                <w:ilvl w:val="0"/>
                <w:numId w:val="23"/>
              </w:numPr>
              <w:rPr>
                <w:rFonts w:ascii="Calibri" w:hAnsi="Calibri"/>
                <w:b/>
                <w:sz w:val="20"/>
                <w:szCs w:val="20"/>
              </w:rPr>
            </w:pPr>
            <w:r w:rsidRPr="00DC4592">
              <w:rPr>
                <w:rFonts w:ascii="Calibri" w:hAnsi="Calibri"/>
                <w:b/>
                <w:sz w:val="20"/>
                <w:szCs w:val="20"/>
              </w:rPr>
              <w:t>ČJL-5-2-0</w:t>
            </w:r>
            <w:r>
              <w:rPr>
                <w:rFonts w:ascii="Calibri" w:hAnsi="Calibri"/>
                <w:b/>
                <w:sz w:val="20"/>
                <w:szCs w:val="20"/>
              </w:rPr>
              <w:t>7</w:t>
            </w:r>
          </w:p>
          <w:p w14:paraId="6FCDCE60" w14:textId="77777777" w:rsidR="00D86B78" w:rsidRDefault="00D86B78" w:rsidP="00506DB5">
            <w:pPr>
              <w:pStyle w:val="Obsahtabulky"/>
              <w:ind w:left="171"/>
              <w:rPr>
                <w:rFonts w:ascii="Calibri" w:hAnsi="Calibri"/>
                <w:b/>
                <w:sz w:val="20"/>
                <w:szCs w:val="20"/>
              </w:rPr>
            </w:pPr>
            <w:r w:rsidRPr="00DC4592">
              <w:rPr>
                <w:rFonts w:ascii="Calibri" w:hAnsi="Calibri"/>
                <w:sz w:val="20"/>
                <w:szCs w:val="20"/>
              </w:rPr>
              <w:t>užívá vhodných spojovacích výrazů, podle</w:t>
            </w:r>
          </w:p>
          <w:p w14:paraId="45732E36" w14:textId="77777777" w:rsidR="00D86B78" w:rsidRPr="00DC4592" w:rsidRDefault="00D86B78" w:rsidP="00506DB5">
            <w:pPr>
              <w:pStyle w:val="Obsahtabulky"/>
              <w:ind w:left="171"/>
              <w:rPr>
                <w:rFonts w:ascii="Calibri" w:hAnsi="Calibri"/>
                <w:b/>
                <w:sz w:val="20"/>
                <w:szCs w:val="20"/>
              </w:rPr>
            </w:pPr>
            <w:r w:rsidRPr="006552B6">
              <w:rPr>
                <w:rFonts w:ascii="Calibri" w:hAnsi="Calibri"/>
                <w:sz w:val="20"/>
                <w:szCs w:val="20"/>
              </w:rPr>
              <w:t>potřeby projevu je obměňuje</w:t>
            </w:r>
          </w:p>
          <w:p w14:paraId="6EC0B8D6" w14:textId="77777777" w:rsidR="00D86B78" w:rsidRPr="006552B6" w:rsidRDefault="00D86B78" w:rsidP="00506DB5">
            <w:pPr>
              <w:pStyle w:val="Obsahtabulky"/>
              <w:ind w:left="125" w:hanging="125"/>
              <w:rPr>
                <w:rFonts w:ascii="Calibri" w:hAnsi="Calibri"/>
                <w:sz w:val="20"/>
                <w:szCs w:val="20"/>
              </w:rPr>
            </w:pPr>
          </w:p>
          <w:p w14:paraId="727FE72B" w14:textId="77777777" w:rsidR="00D86B78" w:rsidRPr="006552B6" w:rsidRDefault="00D86B78" w:rsidP="00506DB5">
            <w:pPr>
              <w:pStyle w:val="Obsahtabulky"/>
              <w:rPr>
                <w:rFonts w:ascii="Calibri" w:hAnsi="Calibri"/>
                <w:sz w:val="20"/>
                <w:szCs w:val="20"/>
              </w:rPr>
            </w:pPr>
          </w:p>
          <w:p w14:paraId="2FD45F86" w14:textId="77777777" w:rsidR="00D86B78" w:rsidRPr="00DC4592" w:rsidRDefault="00D86B78" w:rsidP="00D86B78">
            <w:pPr>
              <w:pStyle w:val="Obsahtabulky"/>
              <w:numPr>
                <w:ilvl w:val="0"/>
                <w:numId w:val="23"/>
              </w:numPr>
              <w:ind w:left="125" w:hanging="125"/>
              <w:rPr>
                <w:rFonts w:ascii="Calibri" w:hAnsi="Calibri"/>
                <w:sz w:val="20"/>
                <w:szCs w:val="20"/>
              </w:rPr>
            </w:pPr>
            <w:r w:rsidRPr="00DC4592">
              <w:rPr>
                <w:rFonts w:ascii="Calibri" w:hAnsi="Calibri"/>
                <w:b/>
                <w:sz w:val="20"/>
                <w:szCs w:val="20"/>
              </w:rPr>
              <w:t>ČJL-5-2-0</w:t>
            </w:r>
            <w:r>
              <w:rPr>
                <w:rFonts w:ascii="Calibri" w:hAnsi="Calibri"/>
                <w:b/>
                <w:sz w:val="20"/>
                <w:szCs w:val="20"/>
              </w:rPr>
              <w:t>8</w:t>
            </w:r>
          </w:p>
          <w:p w14:paraId="016157BF" w14:textId="77777777" w:rsidR="00D86B78" w:rsidRDefault="00D86B78" w:rsidP="00506DB5">
            <w:pPr>
              <w:pStyle w:val="Obsahtabulky"/>
              <w:ind w:left="125"/>
              <w:rPr>
                <w:rFonts w:ascii="Calibri" w:hAnsi="Calibri"/>
                <w:sz w:val="20"/>
                <w:szCs w:val="20"/>
              </w:rPr>
            </w:pPr>
            <w:r w:rsidRPr="00DC4592">
              <w:rPr>
                <w:rFonts w:ascii="Calibri" w:hAnsi="Calibri"/>
                <w:sz w:val="20"/>
                <w:szCs w:val="20"/>
              </w:rPr>
              <w:t>píše správně i/y ve slovech po obojetných</w:t>
            </w:r>
          </w:p>
          <w:p w14:paraId="0E6FF97B" w14:textId="77777777" w:rsidR="00D86B78" w:rsidRPr="006552B6" w:rsidRDefault="00D86B78" w:rsidP="00506DB5">
            <w:pPr>
              <w:pStyle w:val="Obsahtabulky"/>
              <w:ind w:left="125"/>
              <w:rPr>
                <w:rFonts w:ascii="Calibri" w:hAnsi="Calibri"/>
                <w:sz w:val="20"/>
                <w:szCs w:val="20"/>
              </w:rPr>
            </w:pPr>
            <w:r>
              <w:rPr>
                <w:rFonts w:ascii="Calibri" w:hAnsi="Calibri"/>
                <w:sz w:val="20"/>
                <w:szCs w:val="20"/>
              </w:rPr>
              <w:t>souhláskách</w:t>
            </w:r>
          </w:p>
          <w:p w14:paraId="78C294E9" w14:textId="77777777" w:rsidR="00D86B78" w:rsidRPr="006552B6" w:rsidRDefault="00D86B78" w:rsidP="00506DB5">
            <w:pPr>
              <w:pStyle w:val="Obsahtabulky"/>
              <w:rPr>
                <w:rFonts w:ascii="Calibri" w:hAnsi="Calibri"/>
                <w:sz w:val="20"/>
                <w:szCs w:val="20"/>
              </w:rPr>
            </w:pPr>
          </w:p>
          <w:p w14:paraId="5BD7A0F2" w14:textId="77777777" w:rsidR="00D86B78" w:rsidRDefault="00D86B78" w:rsidP="00D86B78">
            <w:pPr>
              <w:pStyle w:val="Obsahtabulky"/>
              <w:numPr>
                <w:ilvl w:val="0"/>
                <w:numId w:val="23"/>
              </w:numPr>
              <w:rPr>
                <w:rFonts w:ascii="Calibri" w:hAnsi="Calibri"/>
                <w:b/>
                <w:sz w:val="20"/>
                <w:szCs w:val="20"/>
              </w:rPr>
            </w:pPr>
            <w:r w:rsidRPr="00DC4592">
              <w:rPr>
                <w:rFonts w:ascii="Calibri" w:hAnsi="Calibri"/>
                <w:b/>
                <w:sz w:val="20"/>
                <w:szCs w:val="20"/>
              </w:rPr>
              <w:t>ČJL-5-2-09</w:t>
            </w:r>
          </w:p>
          <w:p w14:paraId="7A465487" w14:textId="77777777" w:rsidR="00D86B78" w:rsidRPr="00DC4592" w:rsidRDefault="00D86B78" w:rsidP="00506DB5">
            <w:pPr>
              <w:pStyle w:val="Obsahtabulky"/>
              <w:ind w:left="171"/>
              <w:rPr>
                <w:rFonts w:ascii="Calibri" w:hAnsi="Calibri"/>
                <w:sz w:val="20"/>
                <w:szCs w:val="20"/>
              </w:rPr>
            </w:pPr>
            <w:r w:rsidRPr="00DC4592">
              <w:rPr>
                <w:rFonts w:ascii="Calibri" w:hAnsi="Calibri"/>
                <w:sz w:val="20"/>
                <w:szCs w:val="20"/>
              </w:rPr>
              <w:t>zvládá základní příklady syntaktického pravopisu</w:t>
            </w:r>
          </w:p>
          <w:p w14:paraId="7725BF78" w14:textId="77777777" w:rsidR="00D86B78" w:rsidRPr="006552B6" w:rsidRDefault="00D86B78" w:rsidP="00506DB5">
            <w:pPr>
              <w:pStyle w:val="Obsahtabulky"/>
              <w:widowControl/>
              <w:tabs>
                <w:tab w:val="left" w:pos="305"/>
              </w:tabs>
              <w:ind w:left="171"/>
              <w:jc w:val="both"/>
              <w:rPr>
                <w:rFonts w:ascii="Calibri" w:hAnsi="Calibri"/>
                <w:sz w:val="20"/>
                <w:szCs w:val="20"/>
              </w:rPr>
            </w:pPr>
          </w:p>
          <w:p w14:paraId="7E2F4551" w14:textId="77777777" w:rsidR="00D86B78" w:rsidRPr="006552B6" w:rsidRDefault="00D86B78" w:rsidP="00506DB5">
            <w:pPr>
              <w:pStyle w:val="Obsahtabulky"/>
              <w:snapToGrid w:val="0"/>
              <w:rPr>
                <w:rFonts w:ascii="Calibri" w:hAnsi="Calibri"/>
                <w:sz w:val="20"/>
                <w:szCs w:val="20"/>
              </w:rPr>
            </w:pPr>
          </w:p>
        </w:tc>
        <w:tc>
          <w:tcPr>
            <w:tcW w:w="3828" w:type="dxa"/>
            <w:tcBorders>
              <w:left w:val="single" w:sz="1" w:space="0" w:color="000000"/>
              <w:bottom w:val="single" w:sz="1" w:space="0" w:color="000000"/>
            </w:tcBorders>
          </w:tcPr>
          <w:p w14:paraId="768335D3" w14:textId="77777777" w:rsidR="00D86B78" w:rsidRDefault="00D86B78" w:rsidP="00506DB5">
            <w:pPr>
              <w:pStyle w:val="Obsahtabulky"/>
              <w:snapToGrid w:val="0"/>
              <w:rPr>
                <w:rFonts w:ascii="Calibri" w:hAnsi="Calibri"/>
                <w:sz w:val="20"/>
                <w:szCs w:val="20"/>
              </w:rPr>
            </w:pPr>
          </w:p>
          <w:p w14:paraId="22B4D42B" w14:textId="77777777" w:rsidR="00D86B78" w:rsidRDefault="00D86B78" w:rsidP="00506DB5">
            <w:pPr>
              <w:pStyle w:val="Obsahtabulky"/>
              <w:snapToGrid w:val="0"/>
              <w:rPr>
                <w:rFonts w:ascii="Calibri" w:hAnsi="Calibri"/>
                <w:sz w:val="20"/>
                <w:szCs w:val="20"/>
              </w:rPr>
            </w:pPr>
          </w:p>
          <w:p w14:paraId="0E3C3A7C" w14:textId="77777777" w:rsidR="00D86B78" w:rsidRPr="0045245F"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vyhledá</w:t>
            </w:r>
            <w:r>
              <w:rPr>
                <w:rFonts w:ascii="Calibri" w:hAnsi="Calibri"/>
                <w:sz w:val="20"/>
                <w:szCs w:val="20"/>
              </w:rPr>
              <w:t>vá</w:t>
            </w:r>
            <w:r w:rsidRPr="006552B6">
              <w:rPr>
                <w:rFonts w:ascii="Calibri" w:hAnsi="Calibri"/>
                <w:sz w:val="20"/>
                <w:szCs w:val="20"/>
              </w:rPr>
              <w:t xml:space="preserve"> a vhodně použ</w:t>
            </w:r>
            <w:r>
              <w:rPr>
                <w:rFonts w:ascii="Calibri" w:hAnsi="Calibri"/>
                <w:sz w:val="20"/>
                <w:szCs w:val="20"/>
              </w:rPr>
              <w:t>ívá</w:t>
            </w:r>
            <w:r w:rsidRPr="006552B6">
              <w:rPr>
                <w:rFonts w:ascii="Calibri" w:hAnsi="Calibri"/>
                <w:sz w:val="20"/>
                <w:szCs w:val="20"/>
              </w:rPr>
              <w:t xml:space="preserve"> slova stejného </w:t>
            </w:r>
            <w:r w:rsidRPr="0045245F">
              <w:rPr>
                <w:rFonts w:ascii="Calibri" w:hAnsi="Calibri"/>
                <w:sz w:val="20"/>
                <w:szCs w:val="20"/>
              </w:rPr>
              <w:t>nebo podobného významu</w:t>
            </w:r>
          </w:p>
          <w:p w14:paraId="379C57C0" w14:textId="77777777" w:rsidR="00D86B78" w:rsidRPr="006552B6" w:rsidRDefault="00D86B78" w:rsidP="00D86B78">
            <w:pPr>
              <w:pStyle w:val="Obsahtabulky"/>
              <w:widowControl/>
              <w:numPr>
                <w:ilvl w:val="0"/>
                <w:numId w:val="23"/>
              </w:numPr>
              <w:tabs>
                <w:tab w:val="left" w:pos="225"/>
              </w:tabs>
              <w:snapToGrid w:val="0"/>
              <w:rPr>
                <w:rFonts w:ascii="Calibri" w:hAnsi="Calibri"/>
                <w:sz w:val="20"/>
                <w:szCs w:val="20"/>
              </w:rPr>
            </w:pPr>
            <w:r>
              <w:rPr>
                <w:rFonts w:ascii="Calibri" w:hAnsi="Calibri"/>
                <w:sz w:val="20"/>
                <w:szCs w:val="20"/>
              </w:rPr>
              <w:t xml:space="preserve">rozlišuje </w:t>
            </w:r>
            <w:r w:rsidRPr="006552B6">
              <w:rPr>
                <w:rFonts w:ascii="Calibri" w:hAnsi="Calibri"/>
                <w:sz w:val="20"/>
                <w:szCs w:val="20"/>
              </w:rPr>
              <w:t>synonyma, homonyma</w:t>
            </w:r>
          </w:p>
          <w:p w14:paraId="03DF3D24" w14:textId="77777777" w:rsidR="00D86B78" w:rsidRDefault="00D86B78" w:rsidP="00506DB5">
            <w:pPr>
              <w:pStyle w:val="Obsahtabulky"/>
              <w:tabs>
                <w:tab w:val="left" w:pos="225"/>
              </w:tabs>
              <w:snapToGrid w:val="0"/>
              <w:rPr>
                <w:rFonts w:ascii="Calibri" w:hAnsi="Calibri"/>
                <w:sz w:val="20"/>
                <w:szCs w:val="20"/>
              </w:rPr>
            </w:pPr>
          </w:p>
          <w:p w14:paraId="26394022" w14:textId="77777777" w:rsidR="00D86B78" w:rsidRPr="006552B6" w:rsidRDefault="00D86B78" w:rsidP="00506DB5">
            <w:pPr>
              <w:pStyle w:val="Obsahtabulky"/>
              <w:tabs>
                <w:tab w:val="left" w:pos="225"/>
              </w:tabs>
              <w:snapToGrid w:val="0"/>
              <w:rPr>
                <w:rFonts w:ascii="Calibri" w:hAnsi="Calibri"/>
                <w:sz w:val="20"/>
                <w:szCs w:val="20"/>
              </w:rPr>
            </w:pPr>
          </w:p>
          <w:p w14:paraId="7D5E18B6" w14:textId="77777777" w:rsidR="00D86B78" w:rsidRPr="006552B6" w:rsidRDefault="00D86B78" w:rsidP="00506DB5">
            <w:pPr>
              <w:pStyle w:val="Obsahtabulky"/>
              <w:snapToGrid w:val="0"/>
              <w:ind w:left="131" w:hanging="131"/>
              <w:jc w:val="both"/>
              <w:rPr>
                <w:rFonts w:ascii="Calibri" w:hAnsi="Calibri"/>
                <w:sz w:val="20"/>
                <w:szCs w:val="20"/>
              </w:rPr>
            </w:pPr>
            <w:r w:rsidRPr="006552B6">
              <w:rPr>
                <w:rFonts w:ascii="Calibri" w:hAnsi="Calibri"/>
                <w:sz w:val="20"/>
                <w:szCs w:val="20"/>
              </w:rPr>
              <w:t>- poznává kořen a rozlišuje část příponovou a předponovou (v jednoduchých případech)</w:t>
            </w:r>
          </w:p>
          <w:p w14:paraId="1DE6FF72" w14:textId="77777777" w:rsidR="00D86B78" w:rsidRPr="006552B6" w:rsidRDefault="00D86B78" w:rsidP="00506DB5">
            <w:pPr>
              <w:pStyle w:val="Obsahtabulky"/>
              <w:snapToGrid w:val="0"/>
              <w:ind w:left="131" w:hanging="131"/>
              <w:jc w:val="both"/>
              <w:rPr>
                <w:rFonts w:ascii="Calibri" w:hAnsi="Calibri"/>
                <w:sz w:val="20"/>
                <w:szCs w:val="20"/>
              </w:rPr>
            </w:pPr>
            <w:r w:rsidRPr="006552B6">
              <w:rPr>
                <w:rFonts w:ascii="Calibri" w:hAnsi="Calibri"/>
                <w:sz w:val="20"/>
                <w:szCs w:val="20"/>
              </w:rPr>
              <w:t>- podle instrukcí učitele graficky zaznamená stavbu slova</w:t>
            </w:r>
          </w:p>
          <w:p w14:paraId="41E27FAC" w14:textId="77777777" w:rsidR="00D86B78" w:rsidRPr="006552B6" w:rsidRDefault="00D86B78" w:rsidP="00506DB5">
            <w:pPr>
              <w:pStyle w:val="Obsahtabulky"/>
              <w:snapToGrid w:val="0"/>
              <w:ind w:left="131" w:hanging="131"/>
              <w:jc w:val="both"/>
              <w:rPr>
                <w:rFonts w:ascii="Calibri" w:hAnsi="Calibri"/>
                <w:sz w:val="20"/>
                <w:szCs w:val="20"/>
              </w:rPr>
            </w:pPr>
            <w:r w:rsidRPr="006552B6">
              <w:rPr>
                <w:rFonts w:ascii="Calibri" w:hAnsi="Calibri"/>
                <w:sz w:val="20"/>
                <w:szCs w:val="20"/>
              </w:rPr>
              <w:t>- rozliší předponu od předložky, zvládá jejich pravopis</w:t>
            </w:r>
          </w:p>
          <w:p w14:paraId="2948B95C" w14:textId="77777777" w:rsidR="00D86B78" w:rsidRPr="006552B6" w:rsidRDefault="00D86B78" w:rsidP="00506DB5">
            <w:pPr>
              <w:pStyle w:val="Obsahtabulky"/>
              <w:snapToGrid w:val="0"/>
              <w:ind w:left="131" w:hanging="131"/>
              <w:jc w:val="both"/>
              <w:rPr>
                <w:rFonts w:ascii="Calibri" w:hAnsi="Calibri"/>
                <w:sz w:val="20"/>
                <w:szCs w:val="20"/>
              </w:rPr>
            </w:pPr>
          </w:p>
          <w:p w14:paraId="65FBCA06" w14:textId="77777777" w:rsidR="00D86B78" w:rsidRPr="006552B6" w:rsidRDefault="00D86B78" w:rsidP="00506DB5">
            <w:pPr>
              <w:pStyle w:val="Obsahtabulky"/>
              <w:snapToGrid w:val="0"/>
              <w:ind w:left="131" w:hanging="131"/>
              <w:jc w:val="both"/>
              <w:rPr>
                <w:rFonts w:ascii="Calibri" w:hAnsi="Calibri"/>
                <w:sz w:val="20"/>
                <w:szCs w:val="20"/>
              </w:rPr>
            </w:pPr>
          </w:p>
          <w:p w14:paraId="07822C96" w14:textId="77777777" w:rsidR="00D86B78" w:rsidRPr="006552B6" w:rsidRDefault="00D86B78" w:rsidP="00D86B78">
            <w:pPr>
              <w:pStyle w:val="Obsahtabulky"/>
              <w:numPr>
                <w:ilvl w:val="0"/>
                <w:numId w:val="7"/>
              </w:numPr>
              <w:snapToGrid w:val="0"/>
              <w:ind w:left="131" w:hanging="131"/>
              <w:jc w:val="both"/>
              <w:rPr>
                <w:rFonts w:ascii="Calibri" w:hAnsi="Calibri"/>
                <w:sz w:val="20"/>
                <w:szCs w:val="20"/>
              </w:rPr>
            </w:pPr>
            <w:r w:rsidRPr="006552B6">
              <w:rPr>
                <w:rFonts w:ascii="Calibri" w:hAnsi="Calibri"/>
                <w:sz w:val="20"/>
                <w:szCs w:val="20"/>
              </w:rPr>
              <w:t>vyhledá v neznámém textu plnovýznamová slova a určí jejich druh</w:t>
            </w:r>
          </w:p>
          <w:p w14:paraId="27F53941" w14:textId="77777777" w:rsidR="00D86B78" w:rsidRPr="006552B6" w:rsidRDefault="00D86B78" w:rsidP="00D86B78">
            <w:pPr>
              <w:pStyle w:val="Obsahtabulky"/>
              <w:widowControl/>
              <w:numPr>
                <w:ilvl w:val="0"/>
                <w:numId w:val="7"/>
              </w:numPr>
              <w:tabs>
                <w:tab w:val="clear" w:pos="720"/>
                <w:tab w:val="left" w:pos="225"/>
              </w:tabs>
              <w:snapToGrid w:val="0"/>
              <w:ind w:left="131" w:hanging="131"/>
              <w:jc w:val="both"/>
              <w:rPr>
                <w:rFonts w:ascii="Calibri" w:hAnsi="Calibri"/>
                <w:sz w:val="20"/>
                <w:szCs w:val="20"/>
              </w:rPr>
            </w:pPr>
            <w:r w:rsidRPr="006552B6">
              <w:rPr>
                <w:rFonts w:ascii="Calibri" w:hAnsi="Calibri"/>
                <w:sz w:val="20"/>
                <w:szCs w:val="20"/>
              </w:rPr>
              <w:t>ohebné slovní druhy užívá ve správném tvaru (zná vzory</w:t>
            </w:r>
            <w:r>
              <w:rPr>
                <w:rFonts w:ascii="Calibri" w:hAnsi="Calibri"/>
                <w:sz w:val="20"/>
                <w:szCs w:val="20"/>
              </w:rPr>
              <w:t xml:space="preserve"> podstatných jmen, určuje pád, </w:t>
            </w:r>
            <w:r w:rsidRPr="006552B6">
              <w:rPr>
                <w:rFonts w:ascii="Calibri" w:hAnsi="Calibri"/>
                <w:sz w:val="20"/>
                <w:szCs w:val="20"/>
              </w:rPr>
              <w:t>číslo, rod a vzor, skloňuje podstatná jména podle vzorů; pozná zvratná slovesa, neurčitek, časuje slovesa v čase přítomném, minulém, budoucím)</w:t>
            </w:r>
          </w:p>
          <w:p w14:paraId="05A24663" w14:textId="77777777" w:rsidR="00D86B78" w:rsidRDefault="00D86B78" w:rsidP="00506DB5">
            <w:pPr>
              <w:rPr>
                <w:rFonts w:ascii="Calibri" w:eastAsia="Lucida Sans Unicode" w:hAnsi="Calibri" w:cs="Tahoma"/>
                <w:sz w:val="20"/>
                <w:szCs w:val="20"/>
                <w:lang w:bidi="cs-CZ"/>
              </w:rPr>
            </w:pPr>
          </w:p>
          <w:p w14:paraId="3D72FA4A" w14:textId="77777777" w:rsidR="00D86B78" w:rsidRDefault="00D86B78" w:rsidP="00506DB5">
            <w:pPr>
              <w:rPr>
                <w:rFonts w:ascii="Calibri" w:eastAsia="Lucida Sans Unicode" w:hAnsi="Calibri" w:cs="Tahoma"/>
                <w:sz w:val="20"/>
                <w:szCs w:val="20"/>
                <w:lang w:bidi="cs-CZ"/>
              </w:rPr>
            </w:pPr>
          </w:p>
          <w:p w14:paraId="7EF8B6CE" w14:textId="77777777" w:rsidR="00D86B78" w:rsidRPr="006552B6" w:rsidRDefault="00D86B78" w:rsidP="00506DB5">
            <w:pPr>
              <w:rPr>
                <w:rFonts w:ascii="Calibri" w:hAnsi="Calibri"/>
                <w:sz w:val="20"/>
              </w:rPr>
            </w:pPr>
            <w:r>
              <w:rPr>
                <w:rFonts w:ascii="Calibri" w:eastAsia="Lucida Sans Unicode" w:hAnsi="Calibri" w:cs="Tahoma"/>
                <w:sz w:val="20"/>
                <w:szCs w:val="20"/>
                <w:lang w:bidi="cs-CZ"/>
              </w:rPr>
              <w:t xml:space="preserve">-  </w:t>
            </w:r>
            <w:r w:rsidRPr="006552B6">
              <w:rPr>
                <w:rFonts w:ascii="Calibri" w:hAnsi="Calibri"/>
                <w:sz w:val="20"/>
              </w:rPr>
              <w:t xml:space="preserve">vhodně užívá koncovky spisovné </w:t>
            </w:r>
          </w:p>
          <w:p w14:paraId="2689F972" w14:textId="77777777" w:rsidR="00D86B78" w:rsidRPr="006552B6" w:rsidRDefault="00D86B78" w:rsidP="00506DB5">
            <w:pPr>
              <w:rPr>
                <w:rFonts w:ascii="Calibri" w:hAnsi="Calibri"/>
                <w:sz w:val="20"/>
              </w:rPr>
            </w:pPr>
            <w:r w:rsidRPr="006552B6">
              <w:rPr>
                <w:rFonts w:ascii="Calibri" w:hAnsi="Calibri"/>
                <w:sz w:val="20"/>
              </w:rPr>
              <w:t xml:space="preserve">  </w:t>
            </w:r>
            <w:r>
              <w:rPr>
                <w:rFonts w:ascii="Calibri" w:hAnsi="Calibri"/>
                <w:sz w:val="20"/>
              </w:rPr>
              <w:t xml:space="preserve"> </w:t>
            </w:r>
            <w:r w:rsidRPr="006552B6">
              <w:rPr>
                <w:rFonts w:ascii="Calibri" w:hAnsi="Calibri"/>
                <w:sz w:val="20"/>
              </w:rPr>
              <w:t>a nespisovné s ohledem na komunikační</w:t>
            </w:r>
          </w:p>
          <w:p w14:paraId="16334097" w14:textId="77777777" w:rsidR="00D86B78" w:rsidRPr="006552B6" w:rsidRDefault="00D86B78" w:rsidP="00506DB5">
            <w:pPr>
              <w:rPr>
                <w:rFonts w:ascii="Calibri" w:hAnsi="Calibri"/>
                <w:sz w:val="20"/>
              </w:rPr>
            </w:pPr>
            <w:r w:rsidRPr="006552B6">
              <w:rPr>
                <w:rFonts w:ascii="Calibri" w:hAnsi="Calibri"/>
                <w:sz w:val="20"/>
              </w:rPr>
              <w:t xml:space="preserve">  </w:t>
            </w:r>
            <w:r>
              <w:rPr>
                <w:rFonts w:ascii="Calibri" w:hAnsi="Calibri"/>
                <w:sz w:val="20"/>
              </w:rPr>
              <w:t xml:space="preserve"> </w:t>
            </w:r>
            <w:r w:rsidRPr="006552B6">
              <w:rPr>
                <w:rFonts w:ascii="Calibri" w:hAnsi="Calibri"/>
                <w:sz w:val="20"/>
              </w:rPr>
              <w:t>situaci;</w:t>
            </w:r>
          </w:p>
          <w:p w14:paraId="4741A0D8" w14:textId="77777777" w:rsidR="00D86B78" w:rsidRPr="006552B6" w:rsidRDefault="00D86B78" w:rsidP="00506DB5">
            <w:pPr>
              <w:rPr>
                <w:rFonts w:ascii="Calibri" w:hAnsi="Calibri"/>
                <w:sz w:val="20"/>
              </w:rPr>
            </w:pPr>
            <w:r>
              <w:rPr>
                <w:rFonts w:ascii="Calibri" w:hAnsi="Calibri"/>
                <w:sz w:val="20"/>
              </w:rPr>
              <w:t xml:space="preserve">- </w:t>
            </w:r>
            <w:r w:rsidRPr="006552B6">
              <w:rPr>
                <w:rFonts w:ascii="Calibri" w:hAnsi="Calibri"/>
                <w:sz w:val="20"/>
              </w:rPr>
              <w:t>určí nespisovné tvary u českých slov;</w:t>
            </w:r>
          </w:p>
          <w:p w14:paraId="3BC45CF4" w14:textId="77777777" w:rsidR="00D86B78" w:rsidRPr="006552B6" w:rsidRDefault="00D86B78" w:rsidP="00506DB5">
            <w:pPr>
              <w:pStyle w:val="Obsahtabulky"/>
              <w:snapToGrid w:val="0"/>
              <w:jc w:val="both"/>
              <w:rPr>
                <w:rFonts w:ascii="Calibri" w:hAnsi="Calibri"/>
                <w:sz w:val="20"/>
              </w:rPr>
            </w:pPr>
            <w:r w:rsidRPr="006552B6">
              <w:rPr>
                <w:rFonts w:ascii="Calibri" w:hAnsi="Calibri"/>
                <w:sz w:val="20"/>
              </w:rPr>
              <w:t>- označí různé komunikační situace, při nichž</w:t>
            </w:r>
          </w:p>
          <w:p w14:paraId="772ED85A" w14:textId="77777777" w:rsidR="00D86B78" w:rsidRPr="006552B6" w:rsidRDefault="00D86B78" w:rsidP="00506DB5">
            <w:pPr>
              <w:pStyle w:val="Obsahtabulky"/>
              <w:snapToGrid w:val="0"/>
              <w:jc w:val="both"/>
              <w:rPr>
                <w:rFonts w:ascii="Calibri" w:hAnsi="Calibri"/>
                <w:sz w:val="16"/>
                <w:szCs w:val="20"/>
              </w:rPr>
            </w:pPr>
            <w:r w:rsidRPr="006552B6">
              <w:rPr>
                <w:rFonts w:ascii="Calibri" w:hAnsi="Calibri"/>
                <w:sz w:val="20"/>
              </w:rPr>
              <w:t xml:space="preserve">  je vhodné užívat spisovných tvarů slov;</w:t>
            </w:r>
          </w:p>
          <w:p w14:paraId="5B2EDB1F" w14:textId="77777777" w:rsidR="00D86B78" w:rsidRPr="006552B6" w:rsidRDefault="00D86B78" w:rsidP="00506DB5">
            <w:pPr>
              <w:pStyle w:val="Obsahtabulky"/>
              <w:snapToGrid w:val="0"/>
              <w:rPr>
                <w:rFonts w:ascii="Calibri" w:hAnsi="Calibri"/>
                <w:sz w:val="16"/>
                <w:szCs w:val="20"/>
              </w:rPr>
            </w:pPr>
          </w:p>
          <w:p w14:paraId="2F9919CA" w14:textId="77777777" w:rsidR="00D86B78" w:rsidRPr="006552B6" w:rsidRDefault="00D86B78" w:rsidP="00506DB5">
            <w:pPr>
              <w:rPr>
                <w:rFonts w:ascii="Calibri" w:hAnsi="Calibri"/>
                <w:sz w:val="20"/>
              </w:rPr>
            </w:pPr>
          </w:p>
          <w:p w14:paraId="1F7F38F2" w14:textId="77777777" w:rsidR="00D86B78" w:rsidRDefault="00D86B78" w:rsidP="00506DB5">
            <w:pPr>
              <w:rPr>
                <w:rFonts w:ascii="Calibri" w:hAnsi="Calibri"/>
                <w:sz w:val="20"/>
              </w:rPr>
            </w:pPr>
            <w:r w:rsidRPr="006552B6">
              <w:rPr>
                <w:rFonts w:ascii="Calibri" w:hAnsi="Calibri"/>
                <w:sz w:val="20"/>
              </w:rPr>
              <w:t>- ve d</w:t>
            </w:r>
            <w:r>
              <w:rPr>
                <w:rFonts w:ascii="Calibri" w:hAnsi="Calibri"/>
                <w:sz w:val="20"/>
              </w:rPr>
              <w:t>vojčlenné větě vyhledá základní</w:t>
            </w:r>
          </w:p>
          <w:p w14:paraId="6EB8583B" w14:textId="77777777" w:rsidR="00D86B78" w:rsidRPr="006552B6" w:rsidRDefault="00D86B78" w:rsidP="00506DB5">
            <w:pPr>
              <w:rPr>
                <w:rFonts w:ascii="Calibri" w:hAnsi="Calibri"/>
                <w:sz w:val="20"/>
              </w:rPr>
            </w:pPr>
            <w:r>
              <w:rPr>
                <w:rFonts w:ascii="Calibri" w:hAnsi="Calibri"/>
                <w:sz w:val="20"/>
              </w:rPr>
              <w:t xml:space="preserve">   </w:t>
            </w:r>
            <w:r w:rsidRPr="006552B6">
              <w:rPr>
                <w:rFonts w:ascii="Calibri" w:hAnsi="Calibri"/>
                <w:sz w:val="20"/>
              </w:rPr>
              <w:t xml:space="preserve">skladební dvojici; </w:t>
            </w:r>
          </w:p>
          <w:p w14:paraId="311DB1BE" w14:textId="77777777" w:rsidR="00D86B78" w:rsidRDefault="00D86B78" w:rsidP="00506DB5">
            <w:pPr>
              <w:pStyle w:val="Obsahtabulky"/>
              <w:snapToGrid w:val="0"/>
              <w:rPr>
                <w:rFonts w:ascii="Calibri" w:hAnsi="Calibri"/>
                <w:sz w:val="20"/>
              </w:rPr>
            </w:pPr>
            <w:r>
              <w:rPr>
                <w:rFonts w:ascii="Calibri" w:hAnsi="Calibri"/>
                <w:sz w:val="20"/>
              </w:rPr>
              <w:lastRenderedPageBreak/>
              <w:t xml:space="preserve">-  </w:t>
            </w:r>
            <w:r w:rsidRPr="006552B6">
              <w:rPr>
                <w:rFonts w:ascii="Calibri" w:hAnsi="Calibri"/>
                <w:sz w:val="20"/>
              </w:rPr>
              <w:t>ve větác</w:t>
            </w:r>
            <w:r>
              <w:rPr>
                <w:rFonts w:ascii="Calibri" w:hAnsi="Calibri"/>
                <w:sz w:val="20"/>
              </w:rPr>
              <w:t>h s nevyjádřeným podmětem tvoří</w:t>
            </w:r>
          </w:p>
          <w:p w14:paraId="5B38857D" w14:textId="77777777" w:rsidR="00D86B78" w:rsidRDefault="00D86B78" w:rsidP="00506DB5">
            <w:pPr>
              <w:pStyle w:val="Obsahtabulky"/>
              <w:snapToGrid w:val="0"/>
              <w:rPr>
                <w:rFonts w:ascii="Calibri" w:hAnsi="Calibri"/>
                <w:sz w:val="20"/>
              </w:rPr>
            </w:pPr>
            <w:r>
              <w:rPr>
                <w:rFonts w:ascii="Calibri" w:hAnsi="Calibri"/>
                <w:sz w:val="20"/>
              </w:rPr>
              <w:t xml:space="preserve">   </w:t>
            </w:r>
            <w:r w:rsidRPr="006552B6">
              <w:rPr>
                <w:rFonts w:ascii="Calibri" w:hAnsi="Calibri"/>
                <w:sz w:val="20"/>
              </w:rPr>
              <w:t>základní skladeb</w:t>
            </w:r>
            <w:r>
              <w:rPr>
                <w:rFonts w:ascii="Calibri" w:hAnsi="Calibri"/>
                <w:sz w:val="20"/>
              </w:rPr>
              <w:t>ní dvojici za pomoci</w:t>
            </w:r>
          </w:p>
          <w:p w14:paraId="2265E07B" w14:textId="77777777" w:rsidR="00D86B78" w:rsidRDefault="00D86B78" w:rsidP="00506DB5">
            <w:pPr>
              <w:pStyle w:val="Obsahtabulky"/>
              <w:snapToGrid w:val="0"/>
              <w:rPr>
                <w:rFonts w:ascii="Calibri" w:hAnsi="Calibri"/>
                <w:sz w:val="20"/>
              </w:rPr>
            </w:pPr>
            <w:r>
              <w:rPr>
                <w:rFonts w:ascii="Calibri" w:hAnsi="Calibri"/>
                <w:sz w:val="20"/>
              </w:rPr>
              <w:t xml:space="preserve">   </w:t>
            </w:r>
            <w:r w:rsidRPr="006552B6">
              <w:rPr>
                <w:rFonts w:ascii="Calibri" w:hAnsi="Calibri"/>
                <w:sz w:val="20"/>
              </w:rPr>
              <w:t>příslušných osobních zájmen;</w:t>
            </w:r>
          </w:p>
          <w:p w14:paraId="3961A0E1" w14:textId="77777777" w:rsidR="00D86B78" w:rsidRDefault="00D86B78" w:rsidP="00506DB5">
            <w:pPr>
              <w:pStyle w:val="Obsahtabulky"/>
              <w:snapToGrid w:val="0"/>
              <w:rPr>
                <w:rFonts w:ascii="Calibri" w:hAnsi="Calibri"/>
                <w:sz w:val="20"/>
              </w:rPr>
            </w:pPr>
          </w:p>
          <w:p w14:paraId="7165BB8A" w14:textId="77777777" w:rsidR="00D86B78" w:rsidRDefault="00D86B78" w:rsidP="00506DB5">
            <w:pPr>
              <w:pStyle w:val="Obsahtabulky"/>
              <w:snapToGrid w:val="0"/>
              <w:rPr>
                <w:rFonts w:ascii="Calibri" w:hAnsi="Calibri"/>
                <w:sz w:val="20"/>
              </w:rPr>
            </w:pPr>
          </w:p>
          <w:p w14:paraId="66D89B3C" w14:textId="77777777" w:rsidR="00D86B78" w:rsidRPr="006552B6" w:rsidRDefault="00D86B78" w:rsidP="00D86B78">
            <w:pPr>
              <w:pStyle w:val="Obsahtabulky"/>
              <w:numPr>
                <w:ilvl w:val="0"/>
                <w:numId w:val="28"/>
              </w:numPr>
              <w:snapToGrid w:val="0"/>
              <w:ind w:left="720" w:hanging="360"/>
              <w:rPr>
                <w:rFonts w:ascii="Calibri" w:hAnsi="Calibri"/>
                <w:sz w:val="20"/>
              </w:rPr>
            </w:pPr>
            <w:r w:rsidRPr="006552B6">
              <w:rPr>
                <w:rFonts w:ascii="Calibri" w:hAnsi="Calibri"/>
                <w:sz w:val="20"/>
              </w:rPr>
              <w:t>ve svém projevu užívá vhodných spojovacích výrazů a obměňuje je dle pokynů učitele;</w:t>
            </w:r>
          </w:p>
          <w:p w14:paraId="1EC8419D" w14:textId="77777777" w:rsidR="00D86B78" w:rsidRPr="006552B6" w:rsidRDefault="00D86B78" w:rsidP="00506DB5">
            <w:pPr>
              <w:pStyle w:val="Obsahtabulky"/>
              <w:snapToGrid w:val="0"/>
              <w:ind w:left="131" w:hanging="131"/>
              <w:jc w:val="both"/>
              <w:rPr>
                <w:rFonts w:ascii="Calibri" w:hAnsi="Calibri"/>
                <w:sz w:val="20"/>
              </w:rPr>
            </w:pPr>
          </w:p>
          <w:p w14:paraId="0389DE55" w14:textId="77777777" w:rsidR="00D86B78" w:rsidRPr="006552B6" w:rsidRDefault="00D86B78" w:rsidP="00506DB5">
            <w:pPr>
              <w:pStyle w:val="Obsahtabulky"/>
              <w:snapToGrid w:val="0"/>
              <w:jc w:val="both"/>
              <w:rPr>
                <w:rFonts w:ascii="Calibri" w:hAnsi="Calibri"/>
                <w:sz w:val="20"/>
                <w:szCs w:val="20"/>
              </w:rPr>
            </w:pPr>
          </w:p>
          <w:p w14:paraId="5B23227E" w14:textId="77777777" w:rsidR="00D86B78" w:rsidRPr="006552B6" w:rsidRDefault="00D86B78" w:rsidP="00506DB5">
            <w:pPr>
              <w:pStyle w:val="Obsahtabulky"/>
              <w:snapToGrid w:val="0"/>
              <w:rPr>
                <w:rFonts w:ascii="Calibri" w:hAnsi="Calibri"/>
                <w:sz w:val="20"/>
                <w:szCs w:val="20"/>
              </w:rPr>
            </w:pPr>
            <w:r w:rsidRPr="006552B6">
              <w:rPr>
                <w:rFonts w:ascii="Calibri" w:hAnsi="Calibri"/>
                <w:sz w:val="20"/>
                <w:szCs w:val="20"/>
              </w:rPr>
              <w:t>- píše správně i/y po obojetných souhláskách u vyjmenovaných i příbuzných slov</w:t>
            </w:r>
          </w:p>
        </w:tc>
        <w:tc>
          <w:tcPr>
            <w:tcW w:w="3827" w:type="dxa"/>
            <w:tcBorders>
              <w:left w:val="single" w:sz="1" w:space="0" w:color="000000"/>
              <w:bottom w:val="single" w:sz="1" w:space="0" w:color="000000"/>
            </w:tcBorders>
          </w:tcPr>
          <w:p w14:paraId="6DEF1DC7" w14:textId="77777777" w:rsidR="00D86B78" w:rsidRPr="006552B6" w:rsidRDefault="00D86B78" w:rsidP="00506DB5">
            <w:pPr>
              <w:snapToGrid w:val="0"/>
              <w:rPr>
                <w:rFonts w:ascii="Calibri" w:hAnsi="Calibri"/>
                <w:b/>
                <w:sz w:val="20"/>
                <w:szCs w:val="20"/>
              </w:rPr>
            </w:pPr>
            <w:r>
              <w:rPr>
                <w:rFonts w:ascii="Calibri" w:hAnsi="Calibri"/>
                <w:b/>
                <w:bCs/>
                <w:sz w:val="20"/>
                <w:szCs w:val="20"/>
              </w:rPr>
              <w:lastRenderedPageBreak/>
              <w:t xml:space="preserve">1. </w:t>
            </w:r>
            <w:r w:rsidRPr="006552B6">
              <w:rPr>
                <w:rFonts w:ascii="Calibri" w:hAnsi="Calibri"/>
                <w:b/>
                <w:bCs/>
                <w:sz w:val="20"/>
                <w:szCs w:val="20"/>
              </w:rPr>
              <w:t>JAZYKOVÁ VÝCHOVA</w:t>
            </w:r>
          </w:p>
          <w:p w14:paraId="09564B9D" w14:textId="77777777" w:rsidR="00D86B78" w:rsidRPr="007E1F6B" w:rsidRDefault="00D86B78" w:rsidP="00506DB5">
            <w:pPr>
              <w:pStyle w:val="Obsahtabulky"/>
              <w:snapToGrid w:val="0"/>
              <w:rPr>
                <w:rFonts w:ascii="Calibri" w:hAnsi="Calibri"/>
                <w:b/>
                <w:sz w:val="20"/>
                <w:szCs w:val="20"/>
              </w:rPr>
            </w:pPr>
            <w:r w:rsidRPr="007E1F6B">
              <w:rPr>
                <w:rFonts w:ascii="Calibri" w:hAnsi="Calibri"/>
                <w:b/>
                <w:sz w:val="20"/>
                <w:szCs w:val="20"/>
              </w:rPr>
              <w:t>Zvuková stránka jazyka</w:t>
            </w:r>
          </w:p>
          <w:p w14:paraId="4E9F844D" w14:textId="77777777" w:rsidR="00D86B78" w:rsidRDefault="00D86B78" w:rsidP="00506DB5">
            <w:pPr>
              <w:pStyle w:val="Obsahtabulky"/>
              <w:snapToGrid w:val="0"/>
              <w:rPr>
                <w:rFonts w:ascii="Calibri" w:hAnsi="Calibri"/>
                <w:b/>
                <w:sz w:val="20"/>
                <w:szCs w:val="20"/>
              </w:rPr>
            </w:pPr>
            <w:r>
              <w:rPr>
                <w:rFonts w:ascii="Calibri" w:hAnsi="Calibri"/>
                <w:b/>
                <w:sz w:val="20"/>
                <w:szCs w:val="20"/>
              </w:rPr>
              <w:t>Slovní zásoba</w:t>
            </w:r>
          </w:p>
          <w:p w14:paraId="58A355A3" w14:textId="77777777" w:rsidR="00D86B78" w:rsidRPr="007E1F6B" w:rsidRDefault="00D86B78" w:rsidP="00506DB5">
            <w:pPr>
              <w:pStyle w:val="Obsahtabulky"/>
              <w:snapToGrid w:val="0"/>
              <w:ind w:left="175" w:hanging="175"/>
              <w:rPr>
                <w:rFonts w:ascii="Calibri" w:hAnsi="Calibri"/>
                <w:b/>
                <w:sz w:val="20"/>
                <w:szCs w:val="20"/>
              </w:rPr>
            </w:pPr>
            <w:r w:rsidRPr="007E1F6B">
              <w:rPr>
                <w:rFonts w:ascii="Calibri" w:hAnsi="Calibri"/>
                <w:b/>
                <w:sz w:val="20"/>
                <w:szCs w:val="20"/>
              </w:rPr>
              <w:t>Význam slov</w:t>
            </w:r>
          </w:p>
          <w:p w14:paraId="0D193BFD" w14:textId="77777777" w:rsidR="00D86B78" w:rsidRDefault="00D86B78" w:rsidP="00506DB5">
            <w:pPr>
              <w:pStyle w:val="Obsahtabulky"/>
              <w:snapToGrid w:val="0"/>
              <w:rPr>
                <w:rFonts w:ascii="Calibri" w:hAnsi="Calibri"/>
                <w:b/>
                <w:sz w:val="20"/>
                <w:szCs w:val="20"/>
              </w:rPr>
            </w:pPr>
          </w:p>
          <w:p w14:paraId="1C1F105C" w14:textId="77777777" w:rsidR="00D86B78" w:rsidRDefault="00D86B78" w:rsidP="00506DB5">
            <w:pPr>
              <w:pStyle w:val="Obsahtabulky"/>
              <w:snapToGrid w:val="0"/>
              <w:rPr>
                <w:rFonts w:ascii="Calibri" w:hAnsi="Calibri"/>
                <w:b/>
                <w:sz w:val="20"/>
                <w:szCs w:val="20"/>
              </w:rPr>
            </w:pPr>
          </w:p>
          <w:p w14:paraId="6EC35CC8" w14:textId="77777777" w:rsidR="00D86B78" w:rsidRDefault="00D86B78" w:rsidP="00506DB5">
            <w:pPr>
              <w:pStyle w:val="Obsahtabulky"/>
              <w:snapToGrid w:val="0"/>
              <w:rPr>
                <w:rFonts w:ascii="Calibri" w:hAnsi="Calibri"/>
                <w:b/>
                <w:sz w:val="20"/>
                <w:szCs w:val="20"/>
              </w:rPr>
            </w:pPr>
          </w:p>
          <w:p w14:paraId="57CB49CF" w14:textId="77777777" w:rsidR="00D86B78" w:rsidRPr="007E1F6B" w:rsidRDefault="00D86B78" w:rsidP="00506DB5">
            <w:pPr>
              <w:pStyle w:val="Obsahtabulky"/>
              <w:snapToGrid w:val="0"/>
              <w:rPr>
                <w:rFonts w:ascii="Calibri" w:hAnsi="Calibri"/>
                <w:b/>
                <w:sz w:val="20"/>
                <w:szCs w:val="20"/>
              </w:rPr>
            </w:pPr>
            <w:r>
              <w:rPr>
                <w:rFonts w:ascii="Calibri" w:hAnsi="Calibri"/>
                <w:b/>
                <w:sz w:val="20"/>
                <w:szCs w:val="20"/>
              </w:rPr>
              <w:t>T</w:t>
            </w:r>
            <w:r w:rsidRPr="007E1F6B">
              <w:rPr>
                <w:rFonts w:ascii="Calibri" w:hAnsi="Calibri"/>
                <w:b/>
                <w:sz w:val="20"/>
                <w:szCs w:val="20"/>
              </w:rPr>
              <w:t>voření slov</w:t>
            </w:r>
            <w:r>
              <w:rPr>
                <w:rFonts w:ascii="Calibri" w:hAnsi="Calibri"/>
                <w:b/>
                <w:sz w:val="20"/>
                <w:szCs w:val="20"/>
              </w:rPr>
              <w:t>:</w:t>
            </w:r>
          </w:p>
          <w:p w14:paraId="2CDB6C6F" w14:textId="77777777" w:rsidR="00D86B78" w:rsidRDefault="00D86B78" w:rsidP="00506DB5">
            <w:pPr>
              <w:pStyle w:val="Obsahtabulky"/>
              <w:snapToGrid w:val="0"/>
              <w:ind w:left="175" w:hanging="175"/>
              <w:rPr>
                <w:rFonts w:ascii="Calibri" w:hAnsi="Calibri"/>
                <w:b/>
                <w:sz w:val="20"/>
                <w:szCs w:val="20"/>
              </w:rPr>
            </w:pPr>
            <w:r w:rsidRPr="007E1F6B">
              <w:rPr>
                <w:rFonts w:ascii="Calibri" w:hAnsi="Calibri"/>
                <w:b/>
                <w:sz w:val="20"/>
                <w:szCs w:val="20"/>
              </w:rPr>
              <w:t>stavba slova – předpona, přípona, kořen</w:t>
            </w:r>
          </w:p>
          <w:p w14:paraId="78DB96D1" w14:textId="77777777" w:rsidR="00D86B78" w:rsidRDefault="00D86B78" w:rsidP="00506DB5">
            <w:pPr>
              <w:pStyle w:val="Obsahtabulky"/>
              <w:snapToGrid w:val="0"/>
              <w:ind w:left="175" w:hanging="175"/>
              <w:rPr>
                <w:rFonts w:ascii="Calibri" w:hAnsi="Calibri"/>
                <w:b/>
                <w:sz w:val="20"/>
                <w:szCs w:val="20"/>
              </w:rPr>
            </w:pPr>
          </w:p>
          <w:p w14:paraId="1B35CE7B" w14:textId="77777777" w:rsidR="00D86B78" w:rsidRDefault="00D86B78" w:rsidP="00506DB5">
            <w:pPr>
              <w:pStyle w:val="Obsahtabulky"/>
              <w:snapToGrid w:val="0"/>
              <w:ind w:left="175" w:hanging="175"/>
              <w:rPr>
                <w:rFonts w:ascii="Calibri" w:hAnsi="Calibri"/>
                <w:b/>
                <w:sz w:val="20"/>
                <w:szCs w:val="20"/>
              </w:rPr>
            </w:pPr>
          </w:p>
          <w:p w14:paraId="7A3F1694" w14:textId="77777777" w:rsidR="00D86B78" w:rsidRDefault="00D86B78" w:rsidP="00506DB5">
            <w:pPr>
              <w:pStyle w:val="Obsahtabulky"/>
              <w:snapToGrid w:val="0"/>
              <w:ind w:left="175" w:hanging="175"/>
              <w:rPr>
                <w:rFonts w:ascii="Calibri" w:hAnsi="Calibri"/>
                <w:b/>
                <w:sz w:val="20"/>
                <w:szCs w:val="20"/>
              </w:rPr>
            </w:pPr>
          </w:p>
          <w:p w14:paraId="61521A0F" w14:textId="77777777" w:rsidR="00D86B78" w:rsidRDefault="00D86B78" w:rsidP="00506DB5">
            <w:pPr>
              <w:pStyle w:val="Obsahtabulky"/>
              <w:snapToGrid w:val="0"/>
              <w:ind w:left="175" w:hanging="175"/>
              <w:rPr>
                <w:rFonts w:ascii="Calibri" w:hAnsi="Calibri"/>
                <w:b/>
                <w:sz w:val="20"/>
                <w:szCs w:val="20"/>
              </w:rPr>
            </w:pPr>
          </w:p>
          <w:p w14:paraId="25BE99AD" w14:textId="77777777" w:rsidR="00D86B78" w:rsidRDefault="00D86B78" w:rsidP="00506DB5">
            <w:pPr>
              <w:pStyle w:val="Obsahtabulky"/>
              <w:snapToGrid w:val="0"/>
              <w:ind w:left="175" w:hanging="175"/>
              <w:rPr>
                <w:rFonts w:ascii="Calibri" w:hAnsi="Calibri"/>
                <w:b/>
                <w:sz w:val="20"/>
                <w:szCs w:val="20"/>
              </w:rPr>
            </w:pPr>
          </w:p>
          <w:p w14:paraId="1C1A4EBA" w14:textId="77777777" w:rsidR="00D86B78" w:rsidRPr="007E1F6B" w:rsidRDefault="00D86B78" w:rsidP="00506DB5">
            <w:pPr>
              <w:pStyle w:val="Obsahtabulky"/>
              <w:snapToGrid w:val="0"/>
              <w:ind w:left="175" w:hanging="175"/>
              <w:rPr>
                <w:rFonts w:ascii="Calibri" w:hAnsi="Calibri"/>
                <w:b/>
                <w:sz w:val="20"/>
                <w:szCs w:val="20"/>
              </w:rPr>
            </w:pPr>
          </w:p>
          <w:p w14:paraId="384AF6FC" w14:textId="77777777" w:rsidR="00D86B78" w:rsidRPr="007E1F6B" w:rsidRDefault="00D86B78" w:rsidP="00506DB5">
            <w:pPr>
              <w:pStyle w:val="Obsahtabulky"/>
              <w:snapToGrid w:val="0"/>
              <w:rPr>
                <w:rFonts w:ascii="Calibri" w:hAnsi="Calibri"/>
                <w:b/>
                <w:sz w:val="20"/>
                <w:szCs w:val="20"/>
              </w:rPr>
            </w:pPr>
            <w:r w:rsidRPr="007E1F6B">
              <w:rPr>
                <w:rFonts w:ascii="Calibri" w:hAnsi="Calibri"/>
                <w:b/>
                <w:sz w:val="20"/>
                <w:szCs w:val="20"/>
              </w:rPr>
              <w:t>Tvarosloví: slovní druhy plnovýznamových slov, spisovné a nespisovné tvary jmen, zájmen a sloves</w:t>
            </w:r>
          </w:p>
          <w:p w14:paraId="2EF1EAFA" w14:textId="77777777" w:rsidR="00D86B78" w:rsidRPr="006552B6" w:rsidRDefault="00D86B78" w:rsidP="00506DB5">
            <w:pPr>
              <w:pStyle w:val="Obsahtabulky"/>
              <w:snapToGrid w:val="0"/>
              <w:rPr>
                <w:rFonts w:ascii="Calibri" w:hAnsi="Calibri"/>
                <w:sz w:val="20"/>
                <w:szCs w:val="20"/>
              </w:rPr>
            </w:pPr>
          </w:p>
          <w:p w14:paraId="11D052F6" w14:textId="77777777" w:rsidR="00D86B78" w:rsidRPr="006552B6" w:rsidRDefault="00D86B78" w:rsidP="00506DB5">
            <w:pPr>
              <w:pStyle w:val="Obsahtabulky"/>
              <w:snapToGrid w:val="0"/>
              <w:rPr>
                <w:rFonts w:ascii="Calibri" w:hAnsi="Calibri"/>
                <w:sz w:val="20"/>
                <w:szCs w:val="20"/>
              </w:rPr>
            </w:pPr>
          </w:p>
          <w:p w14:paraId="000B6E8E" w14:textId="77777777" w:rsidR="00D86B78" w:rsidRPr="006552B6" w:rsidRDefault="00D86B78" w:rsidP="00506DB5">
            <w:pPr>
              <w:pStyle w:val="Obsahtabulky"/>
              <w:snapToGrid w:val="0"/>
              <w:rPr>
                <w:rFonts w:ascii="Calibri" w:hAnsi="Calibri"/>
                <w:sz w:val="20"/>
                <w:szCs w:val="20"/>
              </w:rPr>
            </w:pPr>
          </w:p>
          <w:p w14:paraId="519CE021" w14:textId="77777777" w:rsidR="00D86B78" w:rsidRPr="006552B6" w:rsidRDefault="00D86B78" w:rsidP="00506DB5">
            <w:pPr>
              <w:pStyle w:val="Obsahtabulky"/>
              <w:snapToGrid w:val="0"/>
              <w:rPr>
                <w:rFonts w:ascii="Calibri" w:hAnsi="Calibri"/>
                <w:sz w:val="20"/>
                <w:szCs w:val="20"/>
              </w:rPr>
            </w:pPr>
          </w:p>
          <w:p w14:paraId="0A4F21B8" w14:textId="77777777" w:rsidR="00D86B78" w:rsidRDefault="00D86B78" w:rsidP="00506DB5">
            <w:pPr>
              <w:pStyle w:val="Obsahtabulky"/>
              <w:snapToGrid w:val="0"/>
              <w:rPr>
                <w:rFonts w:ascii="Calibri" w:hAnsi="Calibri"/>
                <w:sz w:val="20"/>
                <w:szCs w:val="20"/>
              </w:rPr>
            </w:pPr>
          </w:p>
          <w:p w14:paraId="18CD34C9" w14:textId="77777777" w:rsidR="00D86B78" w:rsidRDefault="00D86B78" w:rsidP="00506DB5">
            <w:pPr>
              <w:pStyle w:val="Obsahtabulky"/>
              <w:snapToGrid w:val="0"/>
              <w:rPr>
                <w:rFonts w:ascii="Calibri" w:hAnsi="Calibri"/>
                <w:sz w:val="20"/>
                <w:szCs w:val="20"/>
              </w:rPr>
            </w:pPr>
          </w:p>
          <w:p w14:paraId="136ECB8E" w14:textId="77777777" w:rsidR="00D86B78" w:rsidRDefault="00D86B78" w:rsidP="00506DB5">
            <w:pPr>
              <w:pStyle w:val="Obsahtabulky"/>
              <w:snapToGrid w:val="0"/>
              <w:rPr>
                <w:rFonts w:ascii="Calibri" w:hAnsi="Calibri"/>
                <w:sz w:val="20"/>
                <w:szCs w:val="20"/>
              </w:rPr>
            </w:pPr>
          </w:p>
          <w:p w14:paraId="1C83B378" w14:textId="77777777" w:rsidR="00D86B78" w:rsidRPr="006552B6" w:rsidRDefault="00D86B78" w:rsidP="00506DB5">
            <w:pPr>
              <w:pStyle w:val="Obsahtabulky"/>
              <w:snapToGrid w:val="0"/>
              <w:rPr>
                <w:rFonts w:ascii="Calibri" w:hAnsi="Calibri"/>
                <w:sz w:val="20"/>
                <w:szCs w:val="20"/>
              </w:rPr>
            </w:pPr>
          </w:p>
          <w:p w14:paraId="0388D4DE" w14:textId="77777777" w:rsidR="00D86B78" w:rsidRPr="006552B6" w:rsidRDefault="00D86B78" w:rsidP="00506DB5">
            <w:pPr>
              <w:pStyle w:val="Obsahtabulky"/>
              <w:snapToGrid w:val="0"/>
              <w:rPr>
                <w:rFonts w:ascii="Calibri" w:hAnsi="Calibri"/>
                <w:sz w:val="20"/>
                <w:szCs w:val="20"/>
              </w:rPr>
            </w:pPr>
          </w:p>
          <w:p w14:paraId="335B0D0F" w14:textId="77777777" w:rsidR="00D86B78" w:rsidRPr="006552B6" w:rsidRDefault="00D86B78" w:rsidP="00506DB5">
            <w:pPr>
              <w:pStyle w:val="Obsahtabulky"/>
              <w:snapToGrid w:val="0"/>
              <w:rPr>
                <w:rFonts w:ascii="Calibri" w:hAnsi="Calibri"/>
                <w:sz w:val="20"/>
                <w:szCs w:val="20"/>
              </w:rPr>
            </w:pPr>
          </w:p>
          <w:p w14:paraId="4710CC12" w14:textId="77777777" w:rsidR="00D86B78" w:rsidRPr="006552B6" w:rsidRDefault="00D86B78" w:rsidP="00506DB5">
            <w:pPr>
              <w:pStyle w:val="Obsahtabulky"/>
              <w:snapToGrid w:val="0"/>
              <w:ind w:left="175" w:hanging="175"/>
              <w:rPr>
                <w:rFonts w:ascii="Calibri" w:hAnsi="Calibri"/>
                <w:sz w:val="20"/>
                <w:szCs w:val="20"/>
              </w:rPr>
            </w:pPr>
          </w:p>
          <w:p w14:paraId="6A719D49" w14:textId="77777777" w:rsidR="00D86B78" w:rsidRPr="006552B6" w:rsidRDefault="00D86B78" w:rsidP="00506DB5">
            <w:pPr>
              <w:pStyle w:val="Obsahtabulky"/>
              <w:snapToGrid w:val="0"/>
              <w:ind w:left="175" w:hanging="175"/>
              <w:rPr>
                <w:rFonts w:ascii="Calibri" w:hAnsi="Calibri"/>
                <w:sz w:val="20"/>
                <w:szCs w:val="20"/>
              </w:rPr>
            </w:pPr>
          </w:p>
          <w:p w14:paraId="23ABF60D" w14:textId="77777777" w:rsidR="00D86B78" w:rsidRPr="006552B6" w:rsidRDefault="00D86B78" w:rsidP="00506DB5">
            <w:pPr>
              <w:pStyle w:val="Obsahtabulky"/>
              <w:snapToGrid w:val="0"/>
              <w:ind w:left="175" w:hanging="175"/>
              <w:rPr>
                <w:rFonts w:ascii="Calibri" w:hAnsi="Calibri"/>
                <w:sz w:val="20"/>
                <w:szCs w:val="20"/>
              </w:rPr>
            </w:pPr>
          </w:p>
          <w:p w14:paraId="170B2638" w14:textId="77777777" w:rsidR="00D86B78" w:rsidRPr="006552B6" w:rsidRDefault="00D86B78" w:rsidP="00506DB5">
            <w:pPr>
              <w:pStyle w:val="Obsahtabulky"/>
              <w:snapToGrid w:val="0"/>
              <w:rPr>
                <w:rFonts w:ascii="Calibri" w:hAnsi="Calibri"/>
                <w:sz w:val="20"/>
                <w:szCs w:val="20"/>
              </w:rPr>
            </w:pPr>
          </w:p>
          <w:p w14:paraId="21C5EF7D" w14:textId="77777777" w:rsidR="00D86B78" w:rsidRPr="007E1F6B" w:rsidRDefault="00D86B78" w:rsidP="00506DB5">
            <w:pPr>
              <w:pStyle w:val="Obsahtabulky"/>
              <w:snapToGrid w:val="0"/>
              <w:ind w:left="175" w:hanging="175"/>
              <w:rPr>
                <w:rFonts w:ascii="Calibri" w:hAnsi="Calibri"/>
                <w:b/>
                <w:sz w:val="20"/>
                <w:szCs w:val="20"/>
              </w:rPr>
            </w:pPr>
            <w:r w:rsidRPr="007E1F6B">
              <w:rPr>
                <w:rFonts w:ascii="Calibri" w:hAnsi="Calibri"/>
                <w:b/>
                <w:sz w:val="20"/>
                <w:szCs w:val="20"/>
              </w:rPr>
              <w:t>Skladba:</w:t>
            </w:r>
          </w:p>
          <w:p w14:paraId="41814A47" w14:textId="77777777" w:rsidR="00D86B78" w:rsidRPr="007E1F6B" w:rsidRDefault="00D86B78" w:rsidP="00506DB5">
            <w:pPr>
              <w:pStyle w:val="Obsahtabulky"/>
              <w:snapToGrid w:val="0"/>
              <w:ind w:left="175" w:hanging="175"/>
              <w:rPr>
                <w:rFonts w:ascii="Calibri" w:hAnsi="Calibri"/>
                <w:b/>
                <w:sz w:val="20"/>
                <w:szCs w:val="20"/>
              </w:rPr>
            </w:pPr>
            <w:r w:rsidRPr="007E1F6B">
              <w:rPr>
                <w:rFonts w:ascii="Calibri" w:hAnsi="Calibri"/>
                <w:b/>
                <w:sz w:val="20"/>
                <w:szCs w:val="20"/>
              </w:rPr>
              <w:t>základní větné členy, nevyjádřený podmět,</w:t>
            </w:r>
          </w:p>
          <w:p w14:paraId="180B64A8" w14:textId="77777777" w:rsidR="00D86B78" w:rsidRDefault="00D86B78" w:rsidP="00506DB5">
            <w:pPr>
              <w:pStyle w:val="Obsahtabulky"/>
              <w:snapToGrid w:val="0"/>
              <w:ind w:left="175" w:hanging="175"/>
              <w:rPr>
                <w:rFonts w:ascii="Calibri" w:hAnsi="Calibri"/>
                <w:b/>
                <w:sz w:val="20"/>
                <w:szCs w:val="20"/>
              </w:rPr>
            </w:pPr>
            <w:r w:rsidRPr="007E1F6B">
              <w:rPr>
                <w:rFonts w:ascii="Calibri" w:hAnsi="Calibri"/>
                <w:b/>
                <w:sz w:val="20"/>
                <w:szCs w:val="20"/>
              </w:rPr>
              <w:t>souvětí souřadné a podřadné</w:t>
            </w:r>
          </w:p>
          <w:p w14:paraId="082132DD" w14:textId="77777777" w:rsidR="00D86B78" w:rsidRPr="007E1F6B" w:rsidRDefault="00D86B78" w:rsidP="00506DB5">
            <w:pPr>
              <w:pStyle w:val="Obsahtabulky"/>
              <w:snapToGrid w:val="0"/>
              <w:ind w:left="175" w:hanging="175"/>
              <w:rPr>
                <w:rFonts w:ascii="Calibri" w:hAnsi="Calibri"/>
                <w:b/>
                <w:sz w:val="20"/>
                <w:szCs w:val="20"/>
              </w:rPr>
            </w:pPr>
            <w:r>
              <w:rPr>
                <w:rFonts w:ascii="Calibri" w:hAnsi="Calibri"/>
                <w:b/>
                <w:sz w:val="20"/>
                <w:szCs w:val="20"/>
              </w:rPr>
              <w:lastRenderedPageBreak/>
              <w:t>základní skladební dvojice</w:t>
            </w:r>
          </w:p>
          <w:p w14:paraId="7CA8F3BD" w14:textId="77777777" w:rsidR="00D86B78" w:rsidRPr="006552B6" w:rsidRDefault="00D86B78" w:rsidP="00506DB5">
            <w:pPr>
              <w:pStyle w:val="Obsahtabulky"/>
              <w:snapToGrid w:val="0"/>
              <w:ind w:left="175" w:hanging="175"/>
              <w:rPr>
                <w:rFonts w:ascii="Calibri" w:hAnsi="Calibri"/>
                <w:sz w:val="20"/>
                <w:szCs w:val="20"/>
              </w:rPr>
            </w:pPr>
          </w:p>
          <w:p w14:paraId="789BA759" w14:textId="77777777" w:rsidR="00D86B78" w:rsidRPr="006552B6" w:rsidRDefault="00D86B78" w:rsidP="00506DB5">
            <w:pPr>
              <w:pStyle w:val="Obsahtabulky"/>
              <w:snapToGrid w:val="0"/>
              <w:ind w:left="175" w:hanging="175"/>
              <w:rPr>
                <w:rFonts w:ascii="Calibri" w:hAnsi="Calibri"/>
                <w:sz w:val="20"/>
                <w:szCs w:val="20"/>
              </w:rPr>
            </w:pPr>
          </w:p>
          <w:p w14:paraId="066FEDC2" w14:textId="77777777" w:rsidR="00D86B78" w:rsidRPr="006552B6" w:rsidRDefault="00D86B78" w:rsidP="00506DB5">
            <w:pPr>
              <w:pStyle w:val="Obsahtabulky"/>
              <w:snapToGrid w:val="0"/>
              <w:rPr>
                <w:rFonts w:ascii="Calibri" w:hAnsi="Calibri"/>
                <w:sz w:val="20"/>
                <w:szCs w:val="20"/>
              </w:rPr>
            </w:pPr>
          </w:p>
          <w:p w14:paraId="0F00D8A9" w14:textId="77777777" w:rsidR="00D86B78" w:rsidRPr="00DC4592" w:rsidRDefault="00D86B78" w:rsidP="00506DB5">
            <w:pPr>
              <w:pStyle w:val="Obsahtabulky"/>
              <w:snapToGrid w:val="0"/>
              <w:ind w:left="175" w:hanging="175"/>
              <w:rPr>
                <w:rFonts w:ascii="Calibri" w:hAnsi="Calibri"/>
                <w:b/>
                <w:sz w:val="20"/>
                <w:szCs w:val="20"/>
              </w:rPr>
            </w:pPr>
            <w:r w:rsidRPr="00DC4592">
              <w:rPr>
                <w:rFonts w:ascii="Calibri" w:hAnsi="Calibri"/>
                <w:b/>
                <w:sz w:val="20"/>
                <w:szCs w:val="20"/>
              </w:rPr>
              <w:t>Použití spojovacích výrazů</w:t>
            </w:r>
          </w:p>
          <w:p w14:paraId="2E84932D" w14:textId="77777777" w:rsidR="00D86B78" w:rsidRPr="006552B6" w:rsidRDefault="00D86B78" w:rsidP="00506DB5">
            <w:pPr>
              <w:pStyle w:val="Obsahtabulky"/>
              <w:snapToGrid w:val="0"/>
              <w:ind w:left="175" w:hanging="175"/>
              <w:rPr>
                <w:rFonts w:ascii="Calibri" w:hAnsi="Calibri"/>
                <w:sz w:val="20"/>
                <w:szCs w:val="20"/>
              </w:rPr>
            </w:pPr>
          </w:p>
          <w:p w14:paraId="2F0EFFA3" w14:textId="77777777" w:rsidR="00D86B78" w:rsidRPr="006552B6" w:rsidRDefault="00D86B78" w:rsidP="00506DB5">
            <w:pPr>
              <w:pStyle w:val="Obsahtabulky"/>
              <w:snapToGrid w:val="0"/>
              <w:rPr>
                <w:rFonts w:ascii="Calibri" w:hAnsi="Calibri"/>
                <w:sz w:val="20"/>
                <w:szCs w:val="20"/>
              </w:rPr>
            </w:pPr>
          </w:p>
          <w:p w14:paraId="6D71E555" w14:textId="77777777" w:rsidR="00D86B78" w:rsidRPr="006552B6" w:rsidRDefault="00D86B78" w:rsidP="00506DB5">
            <w:pPr>
              <w:pStyle w:val="Obsahtabulky"/>
              <w:snapToGrid w:val="0"/>
              <w:rPr>
                <w:rFonts w:ascii="Calibri" w:hAnsi="Calibri"/>
                <w:sz w:val="20"/>
                <w:szCs w:val="20"/>
              </w:rPr>
            </w:pPr>
          </w:p>
          <w:p w14:paraId="4577D4E8" w14:textId="77777777" w:rsidR="00D86B78" w:rsidRPr="006552B6" w:rsidRDefault="00D86B78" w:rsidP="00506DB5">
            <w:pPr>
              <w:pStyle w:val="Obsahtabulky"/>
              <w:snapToGrid w:val="0"/>
              <w:rPr>
                <w:rFonts w:ascii="Calibri" w:hAnsi="Calibri"/>
                <w:sz w:val="20"/>
                <w:szCs w:val="20"/>
              </w:rPr>
            </w:pPr>
          </w:p>
          <w:p w14:paraId="212F98D5" w14:textId="77777777" w:rsidR="00D86B78" w:rsidRDefault="00D86B78" w:rsidP="00506DB5">
            <w:pPr>
              <w:pStyle w:val="Obsahtabulky"/>
              <w:snapToGrid w:val="0"/>
              <w:rPr>
                <w:rFonts w:ascii="Calibri" w:hAnsi="Calibri"/>
                <w:sz w:val="20"/>
                <w:szCs w:val="20"/>
              </w:rPr>
            </w:pPr>
          </w:p>
          <w:p w14:paraId="3A06E0F8" w14:textId="77777777" w:rsidR="00D86B78" w:rsidRDefault="00D86B78" w:rsidP="00506DB5">
            <w:pPr>
              <w:pStyle w:val="Obsahtabulky"/>
              <w:snapToGrid w:val="0"/>
              <w:rPr>
                <w:rFonts w:ascii="Calibri" w:hAnsi="Calibri"/>
                <w:sz w:val="20"/>
                <w:szCs w:val="20"/>
              </w:rPr>
            </w:pPr>
          </w:p>
          <w:p w14:paraId="34F16FC6" w14:textId="77777777" w:rsidR="00D86B78" w:rsidRDefault="00D86B78" w:rsidP="00506DB5">
            <w:pPr>
              <w:pStyle w:val="Obsahtabulky"/>
              <w:snapToGrid w:val="0"/>
              <w:rPr>
                <w:rFonts w:ascii="Calibri" w:hAnsi="Calibri"/>
                <w:sz w:val="20"/>
                <w:szCs w:val="20"/>
              </w:rPr>
            </w:pPr>
          </w:p>
          <w:p w14:paraId="2D59C510" w14:textId="77777777" w:rsidR="00D86B78" w:rsidRPr="006552B6" w:rsidRDefault="00D86B78" w:rsidP="00506DB5">
            <w:pPr>
              <w:pStyle w:val="Obsahtabulky"/>
              <w:snapToGrid w:val="0"/>
              <w:rPr>
                <w:rFonts w:ascii="Calibri" w:hAnsi="Calibri"/>
                <w:sz w:val="20"/>
                <w:szCs w:val="20"/>
              </w:rPr>
            </w:pPr>
          </w:p>
          <w:p w14:paraId="67E9D140" w14:textId="77777777" w:rsidR="00D86B78" w:rsidRPr="006552B6" w:rsidRDefault="00D86B78" w:rsidP="00506DB5">
            <w:pPr>
              <w:snapToGrid w:val="0"/>
              <w:rPr>
                <w:rFonts w:ascii="Calibri" w:hAnsi="Calibri"/>
                <w:b/>
                <w:bCs/>
                <w:sz w:val="20"/>
                <w:szCs w:val="20"/>
              </w:rPr>
            </w:pPr>
            <w:r w:rsidRPr="00DC4592">
              <w:rPr>
                <w:rFonts w:ascii="Calibri" w:hAnsi="Calibri"/>
                <w:b/>
                <w:sz w:val="20"/>
                <w:szCs w:val="20"/>
              </w:rPr>
              <w:t>Pravopis lexikální:</w:t>
            </w:r>
            <w:r w:rsidRPr="00DC4592">
              <w:rPr>
                <w:rFonts w:ascii="Calibri" w:hAnsi="Calibri"/>
                <w:b/>
                <w:sz w:val="20"/>
                <w:szCs w:val="20"/>
              </w:rPr>
              <w:br/>
              <w:t>koncovky podstatných jmen, shoda přísudku s holým podmětem, vlastní jména</w:t>
            </w:r>
          </w:p>
        </w:tc>
        <w:tc>
          <w:tcPr>
            <w:tcW w:w="3118" w:type="dxa"/>
            <w:tcBorders>
              <w:left w:val="single" w:sz="1" w:space="0" w:color="000000"/>
              <w:bottom w:val="single" w:sz="1" w:space="0" w:color="000000"/>
              <w:right w:val="single" w:sz="1" w:space="0" w:color="000000"/>
            </w:tcBorders>
          </w:tcPr>
          <w:p w14:paraId="100D674F" w14:textId="77777777" w:rsidR="00D86B78" w:rsidRDefault="00D86B78" w:rsidP="00506DB5">
            <w:pPr>
              <w:snapToGrid w:val="0"/>
              <w:rPr>
                <w:rFonts w:ascii="Calibri" w:hAnsi="Calibri"/>
                <w:b/>
                <w:bCs/>
                <w:sz w:val="20"/>
                <w:szCs w:val="20"/>
              </w:rPr>
            </w:pPr>
          </w:p>
          <w:p w14:paraId="6D40FA1E" w14:textId="77777777" w:rsidR="00D86B78" w:rsidRPr="006552B6" w:rsidRDefault="00D86B78" w:rsidP="00506DB5">
            <w:pPr>
              <w:snapToGrid w:val="0"/>
              <w:rPr>
                <w:rFonts w:ascii="Calibri" w:hAnsi="Calibri"/>
                <w:sz w:val="20"/>
                <w:szCs w:val="20"/>
                <w:u w:val="single"/>
              </w:rPr>
            </w:pPr>
            <w:r w:rsidRPr="006552B6">
              <w:rPr>
                <w:rFonts w:ascii="Calibri" w:hAnsi="Calibri"/>
                <w:b/>
                <w:bCs/>
                <w:sz w:val="20"/>
                <w:szCs w:val="20"/>
              </w:rPr>
              <w:t>MED</w:t>
            </w:r>
          </w:p>
          <w:p w14:paraId="70C8487B" w14:textId="77777777" w:rsidR="00D86B78" w:rsidRPr="006552B6" w:rsidRDefault="00D86B78" w:rsidP="00506DB5">
            <w:pPr>
              <w:pStyle w:val="Obsahtabulky"/>
              <w:snapToGrid w:val="0"/>
              <w:rPr>
                <w:rFonts w:ascii="Calibri" w:hAnsi="Calibri"/>
                <w:sz w:val="20"/>
                <w:szCs w:val="20"/>
              </w:rPr>
            </w:pPr>
            <w:r w:rsidRPr="006552B6">
              <w:rPr>
                <w:rFonts w:ascii="Calibri" w:hAnsi="Calibri"/>
                <w:sz w:val="20"/>
                <w:szCs w:val="20"/>
              </w:rPr>
              <w:t>Kulturní diference – poznávání vlastního kulturního zakotvení</w:t>
            </w:r>
          </w:p>
          <w:p w14:paraId="4E9192FD" w14:textId="77777777" w:rsidR="00D86B78" w:rsidRPr="006552B6" w:rsidRDefault="00D86B78" w:rsidP="00506DB5">
            <w:pPr>
              <w:pStyle w:val="Obsahtabulky"/>
              <w:snapToGrid w:val="0"/>
              <w:rPr>
                <w:rFonts w:ascii="Calibri" w:hAnsi="Calibri"/>
                <w:sz w:val="20"/>
                <w:szCs w:val="20"/>
              </w:rPr>
            </w:pPr>
            <w:r w:rsidRPr="006552B6">
              <w:rPr>
                <w:rFonts w:ascii="Calibri" w:hAnsi="Calibri"/>
                <w:sz w:val="20"/>
                <w:szCs w:val="20"/>
              </w:rPr>
              <w:t>- lidské vztahy – uplatňování principu slušného chování, tolerance, solidarita, empatie</w:t>
            </w:r>
          </w:p>
        </w:tc>
      </w:tr>
      <w:tr w:rsidR="00D86B78" w:rsidRPr="006552B6" w14:paraId="7555503C" w14:textId="77777777" w:rsidTr="00506DB5">
        <w:trPr>
          <w:trHeight w:val="3910"/>
        </w:trPr>
        <w:tc>
          <w:tcPr>
            <w:tcW w:w="3969" w:type="dxa"/>
            <w:tcBorders>
              <w:left w:val="single" w:sz="1" w:space="0" w:color="000000"/>
              <w:bottom w:val="single" w:sz="1" w:space="0" w:color="000000"/>
            </w:tcBorders>
          </w:tcPr>
          <w:p w14:paraId="1E9BF9AA" w14:textId="77777777" w:rsidR="00D86B78" w:rsidRDefault="00D86B78" w:rsidP="00506DB5">
            <w:pPr>
              <w:pStyle w:val="Obsahtabulky"/>
              <w:snapToGrid w:val="0"/>
              <w:rPr>
                <w:rFonts w:ascii="Calibri" w:hAnsi="Calibri"/>
                <w:sz w:val="20"/>
                <w:szCs w:val="20"/>
              </w:rPr>
            </w:pPr>
          </w:p>
          <w:p w14:paraId="60C5A561" w14:textId="77777777" w:rsidR="00D86B78" w:rsidRDefault="00D86B78" w:rsidP="00D86B78">
            <w:pPr>
              <w:pStyle w:val="Obsahtabulky"/>
              <w:numPr>
                <w:ilvl w:val="0"/>
                <w:numId w:val="23"/>
              </w:numPr>
              <w:ind w:left="229" w:hanging="229"/>
              <w:rPr>
                <w:rFonts w:ascii="Calibri" w:hAnsi="Calibri"/>
                <w:sz w:val="20"/>
                <w:szCs w:val="20"/>
              </w:rPr>
            </w:pPr>
            <w:r w:rsidRPr="00F81C5A">
              <w:rPr>
                <w:rFonts w:ascii="Calibri" w:hAnsi="Calibri"/>
                <w:b/>
                <w:sz w:val="20"/>
                <w:szCs w:val="20"/>
              </w:rPr>
              <w:t>ČJL-5-</w:t>
            </w:r>
            <w:r>
              <w:rPr>
                <w:rFonts w:ascii="Calibri" w:hAnsi="Calibri"/>
                <w:b/>
                <w:sz w:val="20"/>
                <w:szCs w:val="20"/>
              </w:rPr>
              <w:t>1</w:t>
            </w:r>
            <w:r w:rsidRPr="00F81C5A">
              <w:rPr>
                <w:rFonts w:ascii="Calibri" w:hAnsi="Calibri"/>
                <w:b/>
                <w:sz w:val="20"/>
                <w:szCs w:val="20"/>
              </w:rPr>
              <w:t>-0</w:t>
            </w:r>
            <w:r>
              <w:rPr>
                <w:rFonts w:ascii="Calibri" w:hAnsi="Calibri"/>
                <w:b/>
                <w:sz w:val="20"/>
                <w:szCs w:val="20"/>
              </w:rPr>
              <w:t>1</w:t>
            </w:r>
          </w:p>
          <w:p w14:paraId="1966640A" w14:textId="77777777" w:rsidR="00D86B78" w:rsidRDefault="00D86B78" w:rsidP="00506DB5">
            <w:pPr>
              <w:pStyle w:val="Obsahtabulky"/>
              <w:ind w:left="171"/>
              <w:rPr>
                <w:rFonts w:ascii="Calibri" w:hAnsi="Calibri"/>
                <w:sz w:val="20"/>
                <w:szCs w:val="20"/>
              </w:rPr>
            </w:pPr>
            <w:r w:rsidRPr="00F81C5A">
              <w:rPr>
                <w:rFonts w:ascii="Calibri" w:hAnsi="Calibri"/>
                <w:sz w:val="20"/>
                <w:szCs w:val="20"/>
              </w:rPr>
              <w:t>čte s porozuměním přiměřeně náročné texty</w:t>
            </w:r>
          </w:p>
          <w:p w14:paraId="08189965" w14:textId="77777777" w:rsidR="00D86B78" w:rsidRPr="00F81C5A" w:rsidRDefault="00D86B78" w:rsidP="00506DB5">
            <w:pPr>
              <w:pStyle w:val="Obsahtabulky"/>
              <w:ind w:left="171"/>
              <w:rPr>
                <w:rFonts w:ascii="Calibri" w:hAnsi="Calibri"/>
                <w:sz w:val="20"/>
                <w:szCs w:val="20"/>
              </w:rPr>
            </w:pPr>
            <w:r w:rsidRPr="00F81C5A">
              <w:rPr>
                <w:rFonts w:ascii="Calibri" w:hAnsi="Calibri"/>
                <w:sz w:val="20"/>
                <w:szCs w:val="20"/>
              </w:rPr>
              <w:t>potichu i nahlas</w:t>
            </w:r>
          </w:p>
          <w:p w14:paraId="32C16F4A" w14:textId="77777777" w:rsidR="00D86B78" w:rsidRPr="006552B6" w:rsidRDefault="00D86B78" w:rsidP="00506DB5">
            <w:pPr>
              <w:pStyle w:val="Obsahtabulky"/>
              <w:ind w:left="229" w:hanging="229"/>
              <w:rPr>
                <w:rFonts w:ascii="Calibri" w:hAnsi="Calibri"/>
                <w:sz w:val="20"/>
                <w:szCs w:val="20"/>
              </w:rPr>
            </w:pPr>
          </w:p>
          <w:p w14:paraId="41D73B2E" w14:textId="77777777" w:rsidR="00D86B78" w:rsidRDefault="00D86B78" w:rsidP="00D86B78">
            <w:pPr>
              <w:pStyle w:val="Obsahtabulky"/>
              <w:numPr>
                <w:ilvl w:val="0"/>
                <w:numId w:val="23"/>
              </w:numPr>
              <w:ind w:left="229" w:hanging="229"/>
              <w:rPr>
                <w:rFonts w:ascii="Calibri" w:hAnsi="Calibri"/>
                <w:sz w:val="20"/>
                <w:szCs w:val="20"/>
              </w:rPr>
            </w:pPr>
            <w:r w:rsidRPr="00AD641C">
              <w:rPr>
                <w:rFonts w:ascii="Calibri" w:hAnsi="Calibri"/>
                <w:b/>
                <w:sz w:val="20"/>
                <w:szCs w:val="20"/>
              </w:rPr>
              <w:t>ČJL-5-1-02</w:t>
            </w:r>
          </w:p>
          <w:p w14:paraId="7906309E" w14:textId="77777777" w:rsidR="00D86B78" w:rsidRDefault="00D86B78" w:rsidP="00506DB5">
            <w:pPr>
              <w:pStyle w:val="Obsahtabulky"/>
              <w:ind w:left="171"/>
              <w:rPr>
                <w:rFonts w:ascii="Calibri" w:hAnsi="Calibri"/>
                <w:sz w:val="20"/>
                <w:szCs w:val="20"/>
              </w:rPr>
            </w:pPr>
            <w:r w:rsidRPr="00AD641C">
              <w:rPr>
                <w:rFonts w:ascii="Calibri" w:hAnsi="Calibri"/>
                <w:sz w:val="20"/>
                <w:szCs w:val="20"/>
              </w:rPr>
              <w:t xml:space="preserve">rozlišuje podstatné a okrajové informace v textu </w:t>
            </w:r>
            <w:r>
              <w:rPr>
                <w:rFonts w:ascii="Calibri" w:hAnsi="Calibri"/>
                <w:sz w:val="20"/>
                <w:szCs w:val="20"/>
              </w:rPr>
              <w:t xml:space="preserve">vhodném </w:t>
            </w:r>
            <w:r w:rsidRPr="00AD641C">
              <w:rPr>
                <w:rFonts w:ascii="Calibri" w:hAnsi="Calibri"/>
                <w:sz w:val="20"/>
                <w:szCs w:val="20"/>
              </w:rPr>
              <w:t>pro daný věk, podstatné informace zaznamenává</w:t>
            </w:r>
          </w:p>
          <w:p w14:paraId="7D842697" w14:textId="77777777" w:rsidR="00D86B78" w:rsidRDefault="00D86B78" w:rsidP="00506DB5">
            <w:pPr>
              <w:pStyle w:val="Obsahtabulky"/>
              <w:ind w:left="171"/>
              <w:rPr>
                <w:rFonts w:ascii="Calibri" w:hAnsi="Calibri"/>
                <w:sz w:val="20"/>
                <w:szCs w:val="20"/>
              </w:rPr>
            </w:pPr>
          </w:p>
          <w:p w14:paraId="51C95F2C" w14:textId="77777777" w:rsidR="00D86B78" w:rsidRDefault="00D86B78" w:rsidP="00506DB5">
            <w:pPr>
              <w:pStyle w:val="Obsahtabulky"/>
              <w:ind w:left="171"/>
              <w:rPr>
                <w:rFonts w:ascii="Calibri" w:hAnsi="Calibri"/>
                <w:sz w:val="20"/>
                <w:szCs w:val="20"/>
              </w:rPr>
            </w:pPr>
          </w:p>
          <w:p w14:paraId="3554FF9D" w14:textId="77777777" w:rsidR="00D86B78" w:rsidRDefault="00D86B78" w:rsidP="00506DB5">
            <w:pPr>
              <w:pStyle w:val="Obsahtabulky"/>
              <w:ind w:left="171"/>
              <w:rPr>
                <w:rFonts w:ascii="Calibri" w:hAnsi="Calibri"/>
                <w:sz w:val="20"/>
                <w:szCs w:val="20"/>
              </w:rPr>
            </w:pPr>
          </w:p>
          <w:p w14:paraId="18DF01B4" w14:textId="77777777" w:rsidR="00D86B78" w:rsidRDefault="00D86B78" w:rsidP="00506DB5">
            <w:pPr>
              <w:pStyle w:val="Obsahtabulky"/>
              <w:ind w:left="171"/>
              <w:rPr>
                <w:rFonts w:ascii="Calibri" w:hAnsi="Calibri"/>
                <w:sz w:val="20"/>
                <w:szCs w:val="20"/>
              </w:rPr>
            </w:pPr>
          </w:p>
          <w:p w14:paraId="3E511DCC" w14:textId="77777777" w:rsidR="00D86B78" w:rsidRPr="006552B6" w:rsidRDefault="00D86B78" w:rsidP="00506DB5">
            <w:pPr>
              <w:pStyle w:val="Obsahtabulky"/>
              <w:ind w:left="171"/>
              <w:rPr>
                <w:rFonts w:ascii="Calibri" w:hAnsi="Calibri"/>
                <w:sz w:val="20"/>
                <w:szCs w:val="20"/>
              </w:rPr>
            </w:pPr>
          </w:p>
          <w:p w14:paraId="48F0F8EB" w14:textId="77777777" w:rsidR="00D86B78" w:rsidRPr="00AD641C" w:rsidRDefault="00D86B78" w:rsidP="00D86B78">
            <w:pPr>
              <w:pStyle w:val="Obsahtabulky"/>
              <w:numPr>
                <w:ilvl w:val="0"/>
                <w:numId w:val="23"/>
              </w:numPr>
              <w:ind w:left="229" w:hanging="229"/>
              <w:rPr>
                <w:rFonts w:ascii="Calibri" w:hAnsi="Calibri"/>
                <w:sz w:val="20"/>
                <w:szCs w:val="20"/>
              </w:rPr>
            </w:pPr>
            <w:r w:rsidRPr="00F81C5A">
              <w:rPr>
                <w:rFonts w:ascii="Calibri" w:hAnsi="Calibri"/>
                <w:b/>
                <w:sz w:val="20"/>
                <w:szCs w:val="20"/>
              </w:rPr>
              <w:t>ČJL-5-</w:t>
            </w:r>
            <w:r>
              <w:rPr>
                <w:rFonts w:ascii="Calibri" w:hAnsi="Calibri"/>
                <w:b/>
                <w:sz w:val="20"/>
                <w:szCs w:val="20"/>
              </w:rPr>
              <w:t>1</w:t>
            </w:r>
            <w:r w:rsidRPr="00F81C5A">
              <w:rPr>
                <w:rFonts w:ascii="Calibri" w:hAnsi="Calibri"/>
                <w:b/>
                <w:sz w:val="20"/>
                <w:szCs w:val="20"/>
              </w:rPr>
              <w:t>-0</w:t>
            </w:r>
            <w:r>
              <w:rPr>
                <w:rFonts w:ascii="Calibri" w:hAnsi="Calibri"/>
                <w:b/>
                <w:sz w:val="20"/>
                <w:szCs w:val="20"/>
              </w:rPr>
              <w:t>3</w:t>
            </w:r>
          </w:p>
          <w:p w14:paraId="5F8A3918" w14:textId="77777777" w:rsidR="00D86B78" w:rsidRDefault="00D86B78" w:rsidP="00506DB5">
            <w:pPr>
              <w:pStyle w:val="Obsahtabulky"/>
              <w:ind w:left="171"/>
              <w:rPr>
                <w:rFonts w:ascii="Calibri" w:hAnsi="Calibri"/>
                <w:sz w:val="20"/>
                <w:szCs w:val="20"/>
              </w:rPr>
            </w:pPr>
            <w:r w:rsidRPr="006552B6">
              <w:rPr>
                <w:rFonts w:ascii="Calibri" w:hAnsi="Calibri"/>
                <w:sz w:val="20"/>
                <w:szCs w:val="20"/>
              </w:rPr>
              <w:t>posuzuje úplnost či neúplnost jednoduchého sdělení</w:t>
            </w:r>
          </w:p>
          <w:p w14:paraId="54BD32DF" w14:textId="77777777" w:rsidR="00D86B78" w:rsidRDefault="00D86B78" w:rsidP="00506DB5">
            <w:pPr>
              <w:pStyle w:val="Obsahtabulky"/>
              <w:ind w:left="171"/>
              <w:rPr>
                <w:rFonts w:ascii="Calibri" w:hAnsi="Calibri"/>
                <w:sz w:val="20"/>
                <w:szCs w:val="20"/>
              </w:rPr>
            </w:pPr>
          </w:p>
          <w:p w14:paraId="79557717" w14:textId="77777777" w:rsidR="00D86B78" w:rsidRDefault="00D86B78" w:rsidP="00506DB5">
            <w:pPr>
              <w:pStyle w:val="Obsahtabulky"/>
              <w:rPr>
                <w:rFonts w:ascii="Calibri" w:hAnsi="Calibri"/>
                <w:sz w:val="20"/>
                <w:szCs w:val="20"/>
              </w:rPr>
            </w:pPr>
          </w:p>
          <w:p w14:paraId="5EC6A4A4" w14:textId="77777777" w:rsidR="00D86B78" w:rsidRDefault="00D86B78" w:rsidP="00D86B78">
            <w:pPr>
              <w:pStyle w:val="Obsahtabulky"/>
              <w:numPr>
                <w:ilvl w:val="0"/>
                <w:numId w:val="23"/>
              </w:numPr>
              <w:ind w:left="229" w:hanging="229"/>
              <w:rPr>
                <w:rFonts w:ascii="Calibri" w:hAnsi="Calibri"/>
                <w:sz w:val="20"/>
                <w:szCs w:val="20"/>
              </w:rPr>
            </w:pPr>
            <w:r w:rsidRPr="00F81C5A">
              <w:rPr>
                <w:rFonts w:ascii="Calibri" w:hAnsi="Calibri"/>
                <w:b/>
                <w:sz w:val="20"/>
                <w:szCs w:val="20"/>
              </w:rPr>
              <w:t>ČJL-5-</w:t>
            </w:r>
            <w:r>
              <w:rPr>
                <w:rFonts w:ascii="Calibri" w:hAnsi="Calibri"/>
                <w:b/>
                <w:sz w:val="20"/>
                <w:szCs w:val="20"/>
              </w:rPr>
              <w:t>1</w:t>
            </w:r>
            <w:r w:rsidRPr="00F81C5A">
              <w:rPr>
                <w:rFonts w:ascii="Calibri" w:hAnsi="Calibri"/>
                <w:b/>
                <w:sz w:val="20"/>
                <w:szCs w:val="20"/>
              </w:rPr>
              <w:t>-0</w:t>
            </w:r>
            <w:r>
              <w:rPr>
                <w:rFonts w:ascii="Calibri" w:hAnsi="Calibri"/>
                <w:b/>
                <w:sz w:val="20"/>
                <w:szCs w:val="20"/>
              </w:rPr>
              <w:t>4</w:t>
            </w:r>
          </w:p>
          <w:p w14:paraId="05A70804" w14:textId="77777777" w:rsidR="00D86B78" w:rsidRPr="00AD641C" w:rsidRDefault="00D86B78" w:rsidP="00506DB5">
            <w:pPr>
              <w:pStyle w:val="Obsahtabulky"/>
              <w:ind w:left="171"/>
              <w:rPr>
                <w:rFonts w:ascii="Calibri" w:hAnsi="Calibri"/>
                <w:sz w:val="20"/>
                <w:szCs w:val="20"/>
              </w:rPr>
            </w:pPr>
            <w:r>
              <w:rPr>
                <w:rFonts w:ascii="Calibri" w:hAnsi="Calibri"/>
                <w:sz w:val="20"/>
                <w:szCs w:val="20"/>
              </w:rPr>
              <w:t>reprodukuje obsah přiměřeně složitého sdělení a zapamatuje si z něj podstatná fakta</w:t>
            </w:r>
          </w:p>
          <w:p w14:paraId="73EB2C29" w14:textId="77777777" w:rsidR="00D86B78" w:rsidRPr="006552B6" w:rsidRDefault="00D86B78" w:rsidP="00506DB5">
            <w:pPr>
              <w:pStyle w:val="Obsahtabulky"/>
              <w:ind w:left="229" w:hanging="229"/>
              <w:rPr>
                <w:rFonts w:ascii="Calibri" w:hAnsi="Calibri"/>
                <w:sz w:val="20"/>
                <w:szCs w:val="20"/>
              </w:rPr>
            </w:pPr>
          </w:p>
          <w:p w14:paraId="200A0F44" w14:textId="77777777" w:rsidR="00D86B78" w:rsidRPr="006552B6" w:rsidRDefault="00D86B78" w:rsidP="00506DB5">
            <w:pPr>
              <w:pStyle w:val="Obsahtabulky"/>
              <w:ind w:left="229" w:hanging="229"/>
              <w:rPr>
                <w:rFonts w:ascii="Calibri" w:hAnsi="Calibri"/>
                <w:sz w:val="20"/>
                <w:szCs w:val="20"/>
              </w:rPr>
            </w:pPr>
          </w:p>
          <w:p w14:paraId="3CF86C9C" w14:textId="77777777" w:rsidR="00D86B78" w:rsidRPr="006552B6" w:rsidRDefault="00D86B78" w:rsidP="00506DB5">
            <w:pPr>
              <w:pStyle w:val="Obsahtabulky"/>
              <w:rPr>
                <w:rFonts w:ascii="Calibri" w:hAnsi="Calibri"/>
                <w:sz w:val="20"/>
                <w:szCs w:val="20"/>
              </w:rPr>
            </w:pPr>
          </w:p>
          <w:p w14:paraId="216B6C66" w14:textId="77777777" w:rsidR="00D86B78" w:rsidRPr="006552B6" w:rsidRDefault="00D86B78" w:rsidP="00506DB5">
            <w:pPr>
              <w:pStyle w:val="Obsahtabulky"/>
              <w:ind w:left="229" w:hanging="229"/>
              <w:rPr>
                <w:rFonts w:ascii="Calibri" w:hAnsi="Calibri"/>
                <w:sz w:val="20"/>
                <w:szCs w:val="20"/>
              </w:rPr>
            </w:pPr>
          </w:p>
          <w:p w14:paraId="312A42B9" w14:textId="77777777" w:rsidR="00D86B78" w:rsidRPr="00AD641C" w:rsidRDefault="00D86B78" w:rsidP="00D86B78">
            <w:pPr>
              <w:pStyle w:val="Obsahtabulky"/>
              <w:numPr>
                <w:ilvl w:val="0"/>
                <w:numId w:val="23"/>
              </w:numPr>
              <w:ind w:left="229" w:hanging="229"/>
              <w:rPr>
                <w:rFonts w:ascii="Calibri" w:hAnsi="Calibri"/>
                <w:sz w:val="20"/>
                <w:szCs w:val="20"/>
              </w:rPr>
            </w:pPr>
            <w:r w:rsidRPr="00F81C5A">
              <w:rPr>
                <w:rFonts w:ascii="Calibri" w:hAnsi="Calibri"/>
                <w:b/>
                <w:sz w:val="20"/>
                <w:szCs w:val="20"/>
              </w:rPr>
              <w:t>ČJL-5-</w:t>
            </w:r>
            <w:r>
              <w:rPr>
                <w:rFonts w:ascii="Calibri" w:hAnsi="Calibri"/>
                <w:b/>
                <w:sz w:val="20"/>
                <w:szCs w:val="20"/>
              </w:rPr>
              <w:t>1</w:t>
            </w:r>
            <w:r w:rsidRPr="00F81C5A">
              <w:rPr>
                <w:rFonts w:ascii="Calibri" w:hAnsi="Calibri"/>
                <w:b/>
                <w:sz w:val="20"/>
                <w:szCs w:val="20"/>
              </w:rPr>
              <w:t>-0</w:t>
            </w:r>
            <w:r>
              <w:rPr>
                <w:rFonts w:ascii="Calibri" w:hAnsi="Calibri"/>
                <w:b/>
                <w:sz w:val="20"/>
                <w:szCs w:val="20"/>
              </w:rPr>
              <w:t>5</w:t>
            </w:r>
          </w:p>
          <w:p w14:paraId="3D4E797E" w14:textId="77777777" w:rsidR="00D86B78" w:rsidRPr="006552B6" w:rsidRDefault="00D86B78" w:rsidP="00506DB5">
            <w:pPr>
              <w:pStyle w:val="Obsahtabulky"/>
              <w:ind w:left="171"/>
              <w:rPr>
                <w:rFonts w:ascii="Calibri" w:hAnsi="Calibri"/>
                <w:sz w:val="20"/>
                <w:szCs w:val="20"/>
              </w:rPr>
            </w:pPr>
            <w:r w:rsidRPr="006552B6">
              <w:rPr>
                <w:rFonts w:ascii="Calibri" w:hAnsi="Calibri"/>
                <w:sz w:val="20"/>
                <w:szCs w:val="20"/>
              </w:rPr>
              <w:t>vede správně dialog, telefonický rozhovor, zanechá vzkaz na záznamníku</w:t>
            </w:r>
          </w:p>
          <w:p w14:paraId="069798CA" w14:textId="77777777" w:rsidR="00D86B78" w:rsidRDefault="00D86B78" w:rsidP="00506DB5">
            <w:pPr>
              <w:pStyle w:val="Obsahtabulky"/>
              <w:ind w:left="229" w:hanging="229"/>
              <w:rPr>
                <w:rFonts w:ascii="Calibri" w:hAnsi="Calibri"/>
                <w:sz w:val="20"/>
                <w:szCs w:val="20"/>
              </w:rPr>
            </w:pPr>
          </w:p>
          <w:p w14:paraId="00CD31D6" w14:textId="77777777" w:rsidR="00D86B78" w:rsidRDefault="00D86B78" w:rsidP="00506DB5">
            <w:pPr>
              <w:pStyle w:val="Obsahtabulky"/>
              <w:ind w:left="229" w:hanging="229"/>
              <w:rPr>
                <w:rFonts w:ascii="Calibri" w:hAnsi="Calibri"/>
                <w:sz w:val="20"/>
                <w:szCs w:val="20"/>
              </w:rPr>
            </w:pPr>
          </w:p>
          <w:p w14:paraId="5AFD97E9" w14:textId="77777777" w:rsidR="00D86B78" w:rsidRDefault="00D86B78" w:rsidP="00506DB5">
            <w:pPr>
              <w:pStyle w:val="Obsahtabulky"/>
              <w:ind w:left="229" w:hanging="229"/>
              <w:rPr>
                <w:rFonts w:ascii="Calibri" w:hAnsi="Calibri"/>
                <w:sz w:val="20"/>
                <w:szCs w:val="20"/>
              </w:rPr>
            </w:pPr>
          </w:p>
          <w:p w14:paraId="4DB9B630" w14:textId="77777777" w:rsidR="00D86B78" w:rsidRDefault="00D86B78" w:rsidP="00506DB5">
            <w:pPr>
              <w:pStyle w:val="Obsahtabulky"/>
              <w:ind w:left="229" w:hanging="229"/>
              <w:rPr>
                <w:rFonts w:ascii="Calibri" w:hAnsi="Calibri"/>
                <w:sz w:val="20"/>
                <w:szCs w:val="20"/>
              </w:rPr>
            </w:pPr>
          </w:p>
          <w:p w14:paraId="688F2DFF" w14:textId="77777777" w:rsidR="00D86B78" w:rsidRDefault="00D86B78" w:rsidP="00506DB5">
            <w:pPr>
              <w:pStyle w:val="Obsahtabulky"/>
              <w:ind w:left="229" w:hanging="229"/>
              <w:rPr>
                <w:rFonts w:ascii="Calibri" w:hAnsi="Calibri"/>
                <w:sz w:val="20"/>
                <w:szCs w:val="20"/>
              </w:rPr>
            </w:pPr>
          </w:p>
          <w:p w14:paraId="57E47251" w14:textId="77777777" w:rsidR="00D86B78" w:rsidRPr="006552B6" w:rsidRDefault="00D86B78" w:rsidP="00506DB5">
            <w:pPr>
              <w:pStyle w:val="Obsahtabulky"/>
              <w:ind w:left="229" w:hanging="229"/>
              <w:rPr>
                <w:rFonts w:ascii="Calibri" w:hAnsi="Calibri"/>
                <w:sz w:val="20"/>
                <w:szCs w:val="20"/>
              </w:rPr>
            </w:pPr>
          </w:p>
          <w:p w14:paraId="72026FBB" w14:textId="77777777" w:rsidR="00D86B78" w:rsidRDefault="00D86B78" w:rsidP="00D86B78">
            <w:pPr>
              <w:pStyle w:val="Obsahtabulky"/>
              <w:numPr>
                <w:ilvl w:val="0"/>
                <w:numId w:val="23"/>
              </w:numPr>
              <w:ind w:left="229" w:hanging="229"/>
              <w:rPr>
                <w:rFonts w:ascii="Calibri" w:hAnsi="Calibri"/>
                <w:sz w:val="20"/>
                <w:szCs w:val="20"/>
              </w:rPr>
            </w:pPr>
            <w:r w:rsidRPr="00F81C5A">
              <w:rPr>
                <w:rFonts w:ascii="Calibri" w:hAnsi="Calibri"/>
                <w:b/>
                <w:sz w:val="20"/>
                <w:szCs w:val="20"/>
              </w:rPr>
              <w:lastRenderedPageBreak/>
              <w:t>ČJL-5-</w:t>
            </w:r>
            <w:r>
              <w:rPr>
                <w:rFonts w:ascii="Calibri" w:hAnsi="Calibri"/>
                <w:b/>
                <w:sz w:val="20"/>
                <w:szCs w:val="20"/>
              </w:rPr>
              <w:t>1</w:t>
            </w:r>
            <w:r w:rsidRPr="00F81C5A">
              <w:rPr>
                <w:rFonts w:ascii="Calibri" w:hAnsi="Calibri"/>
                <w:b/>
                <w:sz w:val="20"/>
                <w:szCs w:val="20"/>
              </w:rPr>
              <w:t>-0</w:t>
            </w:r>
            <w:r>
              <w:rPr>
                <w:rFonts w:ascii="Calibri" w:hAnsi="Calibri"/>
                <w:b/>
                <w:sz w:val="20"/>
                <w:szCs w:val="20"/>
              </w:rPr>
              <w:t>7</w:t>
            </w:r>
          </w:p>
          <w:p w14:paraId="62853EC2" w14:textId="77777777" w:rsidR="00D86B78" w:rsidRDefault="00D86B78" w:rsidP="00506DB5">
            <w:pPr>
              <w:pStyle w:val="Obsahtabulky"/>
              <w:ind w:left="171"/>
              <w:rPr>
                <w:rFonts w:ascii="Calibri" w:hAnsi="Calibri"/>
                <w:sz w:val="20"/>
                <w:szCs w:val="20"/>
              </w:rPr>
            </w:pPr>
            <w:r w:rsidRPr="006552B6">
              <w:rPr>
                <w:rFonts w:ascii="Calibri" w:hAnsi="Calibri"/>
                <w:sz w:val="20"/>
                <w:szCs w:val="20"/>
              </w:rPr>
              <w:t>volí náležitou intonaci, přízvuk, pauzy a tempo podle svého komunikačního záměru</w:t>
            </w:r>
          </w:p>
          <w:p w14:paraId="2CC592FC" w14:textId="77777777" w:rsidR="00D86B78" w:rsidRDefault="00D86B78" w:rsidP="00506DB5">
            <w:pPr>
              <w:pStyle w:val="Obsahtabulky"/>
              <w:ind w:left="171"/>
              <w:rPr>
                <w:rFonts w:ascii="Calibri" w:hAnsi="Calibri"/>
                <w:sz w:val="20"/>
                <w:szCs w:val="20"/>
              </w:rPr>
            </w:pPr>
          </w:p>
          <w:p w14:paraId="32A4A6B6" w14:textId="77777777" w:rsidR="00D86B78" w:rsidRDefault="00D86B78" w:rsidP="00506DB5">
            <w:pPr>
              <w:pStyle w:val="Obsahtabulky"/>
              <w:ind w:left="171"/>
              <w:rPr>
                <w:rFonts w:ascii="Calibri" w:hAnsi="Calibri"/>
                <w:sz w:val="20"/>
                <w:szCs w:val="20"/>
              </w:rPr>
            </w:pPr>
          </w:p>
          <w:p w14:paraId="719C73CC" w14:textId="77777777" w:rsidR="00D86B78" w:rsidRDefault="00D86B78" w:rsidP="00506DB5">
            <w:pPr>
              <w:pStyle w:val="Obsahtabulky"/>
              <w:ind w:left="171"/>
              <w:rPr>
                <w:rFonts w:ascii="Calibri" w:hAnsi="Calibri"/>
                <w:sz w:val="20"/>
                <w:szCs w:val="20"/>
              </w:rPr>
            </w:pPr>
          </w:p>
          <w:p w14:paraId="1A135797" w14:textId="77777777" w:rsidR="00D86B78" w:rsidRPr="00AD641C" w:rsidRDefault="00D86B78" w:rsidP="00D86B78">
            <w:pPr>
              <w:pStyle w:val="Obsahtabulky"/>
              <w:numPr>
                <w:ilvl w:val="0"/>
                <w:numId w:val="23"/>
              </w:numPr>
              <w:ind w:left="229" w:hanging="229"/>
              <w:rPr>
                <w:rFonts w:ascii="Calibri" w:hAnsi="Calibri"/>
                <w:sz w:val="20"/>
                <w:szCs w:val="20"/>
              </w:rPr>
            </w:pPr>
            <w:r w:rsidRPr="00F81C5A">
              <w:rPr>
                <w:rFonts w:ascii="Calibri" w:hAnsi="Calibri"/>
                <w:b/>
                <w:sz w:val="20"/>
                <w:szCs w:val="20"/>
              </w:rPr>
              <w:t>ČJL-5-</w:t>
            </w:r>
            <w:r>
              <w:rPr>
                <w:rFonts w:ascii="Calibri" w:hAnsi="Calibri"/>
                <w:b/>
                <w:sz w:val="20"/>
                <w:szCs w:val="20"/>
              </w:rPr>
              <w:t>1</w:t>
            </w:r>
            <w:r w:rsidRPr="00F81C5A">
              <w:rPr>
                <w:rFonts w:ascii="Calibri" w:hAnsi="Calibri"/>
                <w:b/>
                <w:sz w:val="20"/>
                <w:szCs w:val="20"/>
              </w:rPr>
              <w:t>-0</w:t>
            </w:r>
            <w:r>
              <w:rPr>
                <w:rFonts w:ascii="Calibri" w:hAnsi="Calibri"/>
                <w:b/>
                <w:sz w:val="20"/>
                <w:szCs w:val="20"/>
              </w:rPr>
              <w:t>8</w:t>
            </w:r>
          </w:p>
          <w:p w14:paraId="731406B5" w14:textId="77777777" w:rsidR="00D86B78" w:rsidRDefault="00D86B78" w:rsidP="00506DB5">
            <w:pPr>
              <w:pStyle w:val="Obsahtabulky"/>
              <w:ind w:left="171"/>
              <w:rPr>
                <w:rFonts w:ascii="Calibri" w:hAnsi="Calibri"/>
                <w:sz w:val="20"/>
                <w:szCs w:val="20"/>
              </w:rPr>
            </w:pPr>
            <w:r w:rsidRPr="006552B6">
              <w:rPr>
                <w:rFonts w:ascii="Calibri" w:hAnsi="Calibri"/>
                <w:sz w:val="20"/>
                <w:szCs w:val="20"/>
              </w:rPr>
              <w:t>rozlišuje spisovnou a nespisovnou výslovnost a vhodně ji užívá podle komunikační situace</w:t>
            </w:r>
          </w:p>
          <w:p w14:paraId="62523933" w14:textId="77777777" w:rsidR="00D86B78" w:rsidRDefault="00D86B78" w:rsidP="00506DB5">
            <w:pPr>
              <w:pStyle w:val="Obsahtabulky"/>
              <w:ind w:left="171"/>
              <w:rPr>
                <w:rFonts w:ascii="Calibri" w:hAnsi="Calibri"/>
                <w:sz w:val="20"/>
                <w:szCs w:val="20"/>
              </w:rPr>
            </w:pPr>
          </w:p>
          <w:p w14:paraId="076945A7" w14:textId="77777777" w:rsidR="00D86B78" w:rsidRDefault="00D86B78" w:rsidP="00506DB5">
            <w:pPr>
              <w:pStyle w:val="Obsahtabulky"/>
              <w:ind w:left="171"/>
              <w:rPr>
                <w:rFonts w:ascii="Calibri" w:hAnsi="Calibri"/>
                <w:sz w:val="20"/>
                <w:szCs w:val="20"/>
              </w:rPr>
            </w:pPr>
          </w:p>
          <w:p w14:paraId="6CA1CF43" w14:textId="77777777" w:rsidR="00D86B78" w:rsidRDefault="00D86B78" w:rsidP="00506DB5">
            <w:pPr>
              <w:pStyle w:val="Obsahtabulky"/>
              <w:rPr>
                <w:rFonts w:ascii="Calibri" w:hAnsi="Calibri"/>
                <w:sz w:val="20"/>
                <w:szCs w:val="20"/>
              </w:rPr>
            </w:pPr>
          </w:p>
          <w:p w14:paraId="16993501" w14:textId="77777777" w:rsidR="00D86B78" w:rsidRPr="006552B6" w:rsidRDefault="00D86B78" w:rsidP="00506DB5">
            <w:pPr>
              <w:pStyle w:val="Obsahtabulky"/>
              <w:ind w:left="171"/>
              <w:rPr>
                <w:rFonts w:ascii="Calibri" w:hAnsi="Calibri"/>
                <w:sz w:val="20"/>
                <w:szCs w:val="20"/>
              </w:rPr>
            </w:pPr>
          </w:p>
          <w:p w14:paraId="0E931DFD" w14:textId="77777777" w:rsidR="00D86B78" w:rsidRPr="00AD641C" w:rsidRDefault="00D86B78" w:rsidP="00D86B78">
            <w:pPr>
              <w:pStyle w:val="Obsahtabulky"/>
              <w:numPr>
                <w:ilvl w:val="0"/>
                <w:numId w:val="23"/>
              </w:numPr>
              <w:ind w:left="229" w:hanging="229"/>
              <w:rPr>
                <w:rFonts w:ascii="Calibri" w:hAnsi="Calibri"/>
                <w:sz w:val="20"/>
                <w:szCs w:val="20"/>
              </w:rPr>
            </w:pPr>
            <w:r w:rsidRPr="00AD641C">
              <w:rPr>
                <w:rFonts w:ascii="Calibri" w:hAnsi="Calibri"/>
                <w:b/>
                <w:sz w:val="20"/>
                <w:szCs w:val="20"/>
              </w:rPr>
              <w:t>ČJL-5-1-10</w:t>
            </w:r>
          </w:p>
          <w:p w14:paraId="3CF23659" w14:textId="77777777" w:rsidR="00D86B78" w:rsidRPr="006552B6" w:rsidRDefault="00D86B78" w:rsidP="00506DB5">
            <w:pPr>
              <w:pStyle w:val="Obsahtabulky"/>
              <w:ind w:left="171"/>
              <w:rPr>
                <w:rFonts w:ascii="Calibri" w:hAnsi="Calibri"/>
                <w:sz w:val="20"/>
                <w:szCs w:val="20"/>
              </w:rPr>
            </w:pPr>
            <w:r w:rsidRPr="006552B6">
              <w:rPr>
                <w:rFonts w:ascii="Calibri" w:hAnsi="Calibri"/>
                <w:sz w:val="20"/>
                <w:szCs w:val="20"/>
              </w:rPr>
              <w:t>sestaví osnovu vyprávění a na jejím základě vytváří krátký mluvený nebo písemný projev s dodržením časové posloupnosti</w:t>
            </w:r>
          </w:p>
          <w:p w14:paraId="331BBA17" w14:textId="77777777" w:rsidR="00D86B78" w:rsidRPr="006552B6" w:rsidRDefault="00D86B78" w:rsidP="00506DB5">
            <w:pPr>
              <w:pStyle w:val="Obsahtabulky"/>
              <w:rPr>
                <w:rFonts w:ascii="Calibri" w:hAnsi="Calibri"/>
                <w:sz w:val="20"/>
                <w:szCs w:val="20"/>
              </w:rPr>
            </w:pPr>
          </w:p>
          <w:p w14:paraId="49BEE251" w14:textId="77777777" w:rsidR="00D86B78" w:rsidRPr="006552B6" w:rsidRDefault="00D86B78" w:rsidP="00506DB5">
            <w:pPr>
              <w:pStyle w:val="Obsahtabulky"/>
              <w:rPr>
                <w:rFonts w:ascii="Calibri" w:hAnsi="Calibri"/>
                <w:sz w:val="20"/>
                <w:szCs w:val="20"/>
              </w:rPr>
            </w:pPr>
          </w:p>
          <w:p w14:paraId="3AFD0EB9" w14:textId="77777777" w:rsidR="00D86B78" w:rsidRDefault="00D86B78" w:rsidP="00506DB5">
            <w:pPr>
              <w:pStyle w:val="Obsahtabulky"/>
              <w:rPr>
                <w:rFonts w:ascii="Calibri" w:hAnsi="Calibri"/>
                <w:sz w:val="20"/>
                <w:szCs w:val="20"/>
              </w:rPr>
            </w:pPr>
          </w:p>
          <w:p w14:paraId="192AAC1F" w14:textId="77777777" w:rsidR="00D86B78" w:rsidRDefault="00D86B78" w:rsidP="00506DB5">
            <w:pPr>
              <w:pStyle w:val="Obsahtabulky"/>
              <w:rPr>
                <w:rFonts w:ascii="Calibri" w:hAnsi="Calibri"/>
                <w:sz w:val="20"/>
                <w:szCs w:val="20"/>
              </w:rPr>
            </w:pPr>
          </w:p>
          <w:p w14:paraId="1519DDBB" w14:textId="77777777" w:rsidR="00D86B78" w:rsidRDefault="00D86B78" w:rsidP="00506DB5">
            <w:pPr>
              <w:pStyle w:val="Obsahtabulky"/>
              <w:rPr>
                <w:rFonts w:ascii="Calibri" w:hAnsi="Calibri"/>
                <w:sz w:val="20"/>
                <w:szCs w:val="20"/>
              </w:rPr>
            </w:pPr>
          </w:p>
          <w:p w14:paraId="1C5C18D1" w14:textId="77777777" w:rsidR="00D86B78" w:rsidRDefault="00D86B78" w:rsidP="00506DB5">
            <w:pPr>
              <w:pStyle w:val="Obsahtabulky"/>
              <w:rPr>
                <w:rFonts w:ascii="Calibri" w:hAnsi="Calibri"/>
                <w:sz w:val="20"/>
                <w:szCs w:val="20"/>
              </w:rPr>
            </w:pPr>
          </w:p>
          <w:p w14:paraId="1430C127" w14:textId="77777777" w:rsidR="00D86B78" w:rsidRDefault="00D86B78" w:rsidP="00506DB5">
            <w:pPr>
              <w:pStyle w:val="Obsahtabulky"/>
              <w:rPr>
                <w:rFonts w:ascii="Calibri" w:hAnsi="Calibri"/>
                <w:sz w:val="20"/>
                <w:szCs w:val="20"/>
              </w:rPr>
            </w:pPr>
          </w:p>
          <w:p w14:paraId="2D6EA3A0" w14:textId="77777777" w:rsidR="00D86B78" w:rsidRPr="0086273E" w:rsidRDefault="00D86B78" w:rsidP="00D86B78">
            <w:pPr>
              <w:pStyle w:val="Obsahtabulky"/>
              <w:numPr>
                <w:ilvl w:val="0"/>
                <w:numId w:val="23"/>
              </w:numPr>
              <w:ind w:left="229" w:hanging="229"/>
              <w:rPr>
                <w:rFonts w:ascii="Calibri" w:hAnsi="Calibri"/>
                <w:sz w:val="20"/>
                <w:szCs w:val="20"/>
              </w:rPr>
            </w:pPr>
            <w:r w:rsidRPr="00F81C5A">
              <w:rPr>
                <w:rFonts w:ascii="Calibri" w:hAnsi="Calibri"/>
                <w:b/>
                <w:sz w:val="20"/>
                <w:szCs w:val="20"/>
              </w:rPr>
              <w:t>ČJL-5-</w:t>
            </w:r>
            <w:r>
              <w:rPr>
                <w:rFonts w:ascii="Calibri" w:hAnsi="Calibri"/>
                <w:b/>
                <w:sz w:val="20"/>
                <w:szCs w:val="20"/>
              </w:rPr>
              <w:t>1</w:t>
            </w:r>
            <w:r w:rsidRPr="00F81C5A">
              <w:rPr>
                <w:rFonts w:ascii="Calibri" w:hAnsi="Calibri"/>
                <w:b/>
                <w:sz w:val="20"/>
                <w:szCs w:val="20"/>
              </w:rPr>
              <w:t>-0</w:t>
            </w:r>
            <w:r>
              <w:rPr>
                <w:rFonts w:ascii="Calibri" w:hAnsi="Calibri"/>
                <w:b/>
                <w:sz w:val="20"/>
                <w:szCs w:val="20"/>
              </w:rPr>
              <w:t>6</w:t>
            </w:r>
          </w:p>
          <w:p w14:paraId="0887FC48" w14:textId="77777777" w:rsidR="00D86B78" w:rsidRPr="006552B6" w:rsidRDefault="00D86B78" w:rsidP="00506DB5">
            <w:pPr>
              <w:pStyle w:val="Obsahtabulky"/>
              <w:ind w:left="171"/>
              <w:rPr>
                <w:rFonts w:ascii="Calibri" w:hAnsi="Calibri"/>
                <w:sz w:val="20"/>
                <w:szCs w:val="20"/>
              </w:rPr>
            </w:pPr>
            <w:r w:rsidRPr="006552B6">
              <w:rPr>
                <w:rFonts w:ascii="Calibri" w:hAnsi="Calibri"/>
                <w:sz w:val="20"/>
                <w:szCs w:val="20"/>
              </w:rPr>
              <w:t>rozpozná manipulativní komunikaci v reklamě</w:t>
            </w:r>
          </w:p>
          <w:p w14:paraId="63E610C0" w14:textId="77777777" w:rsidR="00D86B78" w:rsidRDefault="00D86B78" w:rsidP="00506DB5">
            <w:pPr>
              <w:pStyle w:val="Obsahtabulky"/>
              <w:rPr>
                <w:rFonts w:ascii="Calibri" w:hAnsi="Calibri"/>
                <w:sz w:val="20"/>
                <w:szCs w:val="20"/>
              </w:rPr>
            </w:pPr>
          </w:p>
          <w:p w14:paraId="0C1D713E" w14:textId="77777777" w:rsidR="00D86B78" w:rsidRDefault="00D86B78" w:rsidP="00506DB5">
            <w:pPr>
              <w:pStyle w:val="Obsahtabulky"/>
              <w:rPr>
                <w:rFonts w:ascii="Calibri" w:hAnsi="Calibri"/>
                <w:sz w:val="20"/>
                <w:szCs w:val="20"/>
              </w:rPr>
            </w:pPr>
          </w:p>
          <w:p w14:paraId="608E02AE" w14:textId="77777777" w:rsidR="00D86B78" w:rsidRPr="006552B6" w:rsidRDefault="00D86B78" w:rsidP="00506DB5">
            <w:pPr>
              <w:pStyle w:val="Obsahtabulky"/>
              <w:rPr>
                <w:rFonts w:ascii="Calibri" w:hAnsi="Calibri"/>
                <w:sz w:val="20"/>
                <w:szCs w:val="20"/>
              </w:rPr>
            </w:pPr>
          </w:p>
          <w:p w14:paraId="4309BF07" w14:textId="77777777" w:rsidR="00D86B78" w:rsidRPr="00AD641C" w:rsidRDefault="00D86B78" w:rsidP="00D86B78">
            <w:pPr>
              <w:pStyle w:val="Obsahtabulky"/>
              <w:numPr>
                <w:ilvl w:val="0"/>
                <w:numId w:val="23"/>
              </w:numPr>
              <w:ind w:left="229" w:hanging="229"/>
              <w:rPr>
                <w:rFonts w:ascii="Calibri" w:hAnsi="Calibri"/>
                <w:sz w:val="20"/>
                <w:szCs w:val="20"/>
              </w:rPr>
            </w:pPr>
            <w:r w:rsidRPr="00F81C5A">
              <w:rPr>
                <w:rFonts w:ascii="Calibri" w:hAnsi="Calibri"/>
                <w:b/>
                <w:sz w:val="20"/>
                <w:szCs w:val="20"/>
              </w:rPr>
              <w:t>ČJL-5-</w:t>
            </w:r>
            <w:r>
              <w:rPr>
                <w:rFonts w:ascii="Calibri" w:hAnsi="Calibri"/>
                <w:b/>
                <w:sz w:val="20"/>
                <w:szCs w:val="20"/>
              </w:rPr>
              <w:t>1</w:t>
            </w:r>
            <w:r w:rsidRPr="00F81C5A">
              <w:rPr>
                <w:rFonts w:ascii="Calibri" w:hAnsi="Calibri"/>
                <w:b/>
                <w:sz w:val="20"/>
                <w:szCs w:val="20"/>
              </w:rPr>
              <w:t>-0</w:t>
            </w:r>
            <w:r>
              <w:rPr>
                <w:rFonts w:ascii="Calibri" w:hAnsi="Calibri"/>
                <w:b/>
                <w:sz w:val="20"/>
                <w:szCs w:val="20"/>
              </w:rPr>
              <w:t>9</w:t>
            </w:r>
          </w:p>
          <w:p w14:paraId="67F24602" w14:textId="77777777" w:rsidR="00D86B78" w:rsidRPr="006A3DC9" w:rsidRDefault="00D86B78" w:rsidP="00506DB5">
            <w:pPr>
              <w:pStyle w:val="Obsahtabulky"/>
              <w:ind w:left="171"/>
              <w:rPr>
                <w:rFonts w:ascii="Calibri" w:hAnsi="Calibri"/>
                <w:sz w:val="20"/>
                <w:szCs w:val="20"/>
              </w:rPr>
            </w:pPr>
            <w:r w:rsidRPr="006A3DC9">
              <w:rPr>
                <w:rFonts w:ascii="Calibri" w:hAnsi="Calibri"/>
                <w:sz w:val="20"/>
                <w:szCs w:val="20"/>
              </w:rPr>
              <w:t>píše správně po stránce obsahové i formální</w:t>
            </w:r>
          </w:p>
          <w:p w14:paraId="5474AC18" w14:textId="77777777" w:rsidR="00D86B78" w:rsidRPr="006A3DC9" w:rsidRDefault="00D86B78" w:rsidP="00506DB5">
            <w:pPr>
              <w:pStyle w:val="Obsahtabulky"/>
              <w:ind w:left="171"/>
              <w:rPr>
                <w:rFonts w:ascii="Calibri" w:hAnsi="Calibri"/>
                <w:sz w:val="20"/>
                <w:szCs w:val="20"/>
              </w:rPr>
            </w:pPr>
            <w:r w:rsidRPr="006A3DC9">
              <w:rPr>
                <w:rFonts w:ascii="Calibri" w:hAnsi="Calibri"/>
                <w:sz w:val="20"/>
                <w:szCs w:val="20"/>
              </w:rPr>
              <w:t>jednoduché komunikační žánry</w:t>
            </w:r>
          </w:p>
          <w:p w14:paraId="1AFAE7BE" w14:textId="77777777" w:rsidR="00D86B78" w:rsidRPr="006552B6" w:rsidRDefault="00D86B78" w:rsidP="00506DB5">
            <w:pPr>
              <w:pStyle w:val="Obsahtabulky"/>
              <w:ind w:left="229" w:hanging="229"/>
              <w:rPr>
                <w:rFonts w:ascii="Calibri" w:hAnsi="Calibri"/>
                <w:sz w:val="20"/>
                <w:szCs w:val="20"/>
              </w:rPr>
            </w:pPr>
          </w:p>
          <w:p w14:paraId="26992164" w14:textId="77777777" w:rsidR="00D86B78" w:rsidRPr="006552B6" w:rsidRDefault="00D86B78" w:rsidP="00506DB5">
            <w:pPr>
              <w:pStyle w:val="Obsahtabulky"/>
              <w:ind w:left="229" w:hanging="229"/>
              <w:rPr>
                <w:rFonts w:ascii="Calibri" w:hAnsi="Calibri"/>
                <w:sz w:val="20"/>
                <w:szCs w:val="20"/>
              </w:rPr>
            </w:pPr>
          </w:p>
          <w:p w14:paraId="5BA2CA19" w14:textId="77777777" w:rsidR="00D86B78" w:rsidRDefault="00D86B78" w:rsidP="00506DB5">
            <w:pPr>
              <w:pStyle w:val="Obsahtabulky"/>
              <w:rPr>
                <w:rFonts w:ascii="Calibri" w:hAnsi="Calibri"/>
                <w:sz w:val="20"/>
                <w:szCs w:val="20"/>
              </w:rPr>
            </w:pPr>
          </w:p>
          <w:p w14:paraId="0F3019F2" w14:textId="77777777" w:rsidR="00D86B78" w:rsidRDefault="00D86B78" w:rsidP="00506DB5">
            <w:pPr>
              <w:pStyle w:val="Obsahtabulky"/>
              <w:rPr>
                <w:rFonts w:ascii="Calibri" w:hAnsi="Calibri"/>
                <w:sz w:val="20"/>
                <w:szCs w:val="20"/>
              </w:rPr>
            </w:pPr>
          </w:p>
          <w:p w14:paraId="43600BDE" w14:textId="77777777" w:rsidR="00D86B78" w:rsidRPr="00AD641C" w:rsidRDefault="00D86B78" w:rsidP="00D86B78">
            <w:pPr>
              <w:pStyle w:val="Obsahtabulky"/>
              <w:numPr>
                <w:ilvl w:val="0"/>
                <w:numId w:val="23"/>
              </w:numPr>
              <w:ind w:left="229" w:hanging="229"/>
              <w:rPr>
                <w:rFonts w:ascii="Calibri" w:hAnsi="Calibri"/>
                <w:sz w:val="20"/>
                <w:szCs w:val="20"/>
              </w:rPr>
            </w:pPr>
            <w:r w:rsidRPr="00AD641C">
              <w:rPr>
                <w:rFonts w:ascii="Calibri" w:hAnsi="Calibri"/>
                <w:b/>
                <w:sz w:val="20"/>
                <w:szCs w:val="20"/>
              </w:rPr>
              <w:t>ČJL-5-1-10</w:t>
            </w:r>
          </w:p>
          <w:p w14:paraId="56B40AE7" w14:textId="77777777" w:rsidR="00D86B78" w:rsidRPr="006552B6" w:rsidRDefault="00D86B78" w:rsidP="00506DB5">
            <w:pPr>
              <w:pStyle w:val="Obsahtabulky"/>
              <w:ind w:left="171"/>
              <w:rPr>
                <w:rFonts w:ascii="Calibri" w:hAnsi="Calibri"/>
                <w:sz w:val="20"/>
                <w:szCs w:val="20"/>
              </w:rPr>
            </w:pPr>
            <w:r w:rsidRPr="006552B6">
              <w:rPr>
                <w:rFonts w:ascii="Calibri" w:hAnsi="Calibri"/>
                <w:sz w:val="20"/>
                <w:szCs w:val="20"/>
              </w:rPr>
              <w:t>sestaví osnovu vyprávění a na jejím základě vytváří krátký mluvený nebo písemný projev s dodržením časové posloupnosti</w:t>
            </w:r>
          </w:p>
          <w:p w14:paraId="54133627" w14:textId="77777777" w:rsidR="00D86B78" w:rsidRPr="006552B6" w:rsidRDefault="00D86B78" w:rsidP="00506DB5">
            <w:pPr>
              <w:pStyle w:val="Obsahtabulky"/>
              <w:rPr>
                <w:rFonts w:ascii="Calibri" w:hAnsi="Calibri"/>
                <w:sz w:val="20"/>
                <w:szCs w:val="20"/>
              </w:rPr>
            </w:pPr>
          </w:p>
          <w:p w14:paraId="00116823" w14:textId="77777777" w:rsidR="00D86B78" w:rsidRPr="006552B6" w:rsidRDefault="00D86B78" w:rsidP="00506DB5">
            <w:pPr>
              <w:pStyle w:val="Obsahtabulky"/>
              <w:ind w:left="229" w:hanging="229"/>
              <w:rPr>
                <w:rFonts w:ascii="Calibri" w:hAnsi="Calibri"/>
                <w:sz w:val="20"/>
                <w:szCs w:val="20"/>
              </w:rPr>
            </w:pPr>
            <w:r>
              <w:rPr>
                <w:rFonts w:ascii="Calibri" w:hAnsi="Calibri"/>
                <w:sz w:val="20"/>
                <w:szCs w:val="20"/>
              </w:rPr>
              <w:t>______________________________________</w:t>
            </w:r>
          </w:p>
          <w:p w14:paraId="36D4C4C2" w14:textId="77777777" w:rsidR="00D86B78" w:rsidRPr="006552B6" w:rsidRDefault="00D86B78" w:rsidP="00506DB5">
            <w:pPr>
              <w:pStyle w:val="Obsahtabulky"/>
              <w:rPr>
                <w:rFonts w:ascii="Calibri" w:hAnsi="Calibri"/>
                <w:sz w:val="20"/>
                <w:szCs w:val="20"/>
              </w:rPr>
            </w:pPr>
          </w:p>
          <w:p w14:paraId="1B8D093E" w14:textId="77777777" w:rsidR="00D86B78" w:rsidRPr="00B74FFA" w:rsidRDefault="00D86B78" w:rsidP="00D86B78">
            <w:pPr>
              <w:pStyle w:val="Obsahtabulky"/>
              <w:numPr>
                <w:ilvl w:val="0"/>
                <w:numId w:val="23"/>
              </w:numPr>
              <w:ind w:left="229" w:hanging="229"/>
              <w:rPr>
                <w:rFonts w:ascii="Calibri" w:hAnsi="Calibri"/>
                <w:sz w:val="20"/>
                <w:szCs w:val="20"/>
              </w:rPr>
            </w:pPr>
            <w:r w:rsidRPr="00AD641C">
              <w:rPr>
                <w:rFonts w:ascii="Calibri" w:hAnsi="Calibri"/>
                <w:b/>
                <w:sz w:val="20"/>
                <w:szCs w:val="20"/>
              </w:rPr>
              <w:t>ČJL-5-</w:t>
            </w:r>
            <w:r>
              <w:rPr>
                <w:rFonts w:ascii="Calibri" w:hAnsi="Calibri"/>
                <w:b/>
                <w:sz w:val="20"/>
                <w:szCs w:val="20"/>
              </w:rPr>
              <w:t>3</w:t>
            </w:r>
            <w:r w:rsidRPr="00AD641C">
              <w:rPr>
                <w:rFonts w:ascii="Calibri" w:hAnsi="Calibri"/>
                <w:b/>
                <w:sz w:val="20"/>
                <w:szCs w:val="20"/>
              </w:rPr>
              <w:t>-0</w:t>
            </w:r>
            <w:r>
              <w:rPr>
                <w:rFonts w:ascii="Calibri" w:hAnsi="Calibri"/>
                <w:b/>
                <w:sz w:val="20"/>
                <w:szCs w:val="20"/>
              </w:rPr>
              <w:t>1</w:t>
            </w:r>
          </w:p>
          <w:p w14:paraId="0CA84A92" w14:textId="77777777" w:rsidR="00D86B78" w:rsidRPr="006552B6" w:rsidRDefault="00D86B78" w:rsidP="00506DB5">
            <w:pPr>
              <w:pStyle w:val="Obsahtabulky"/>
              <w:ind w:left="171"/>
              <w:jc w:val="both"/>
              <w:rPr>
                <w:rFonts w:ascii="Calibri" w:hAnsi="Calibri"/>
                <w:sz w:val="20"/>
                <w:szCs w:val="20"/>
              </w:rPr>
            </w:pPr>
            <w:r w:rsidRPr="006552B6">
              <w:rPr>
                <w:rFonts w:ascii="Calibri" w:hAnsi="Calibri"/>
                <w:sz w:val="20"/>
                <w:szCs w:val="20"/>
              </w:rPr>
              <w:t>vyjadřuje své dojmy z četby a zaznamenává je</w:t>
            </w:r>
          </w:p>
          <w:p w14:paraId="2F417B9C" w14:textId="77777777" w:rsidR="00D86B78" w:rsidRPr="006552B6" w:rsidRDefault="00D86B78" w:rsidP="00506DB5">
            <w:pPr>
              <w:pStyle w:val="Obsahtabulky"/>
              <w:ind w:left="125" w:hanging="125"/>
              <w:jc w:val="both"/>
              <w:rPr>
                <w:rFonts w:ascii="Calibri" w:hAnsi="Calibri"/>
                <w:sz w:val="20"/>
                <w:szCs w:val="20"/>
              </w:rPr>
            </w:pPr>
          </w:p>
          <w:p w14:paraId="7E2FEED4" w14:textId="77777777" w:rsidR="00D86B78" w:rsidRPr="006552B6" w:rsidRDefault="00D86B78" w:rsidP="00506DB5">
            <w:pPr>
              <w:pStyle w:val="Obsahtabulky"/>
              <w:ind w:left="125" w:hanging="125"/>
              <w:jc w:val="both"/>
              <w:rPr>
                <w:rFonts w:ascii="Calibri" w:hAnsi="Calibri"/>
                <w:sz w:val="20"/>
                <w:szCs w:val="20"/>
              </w:rPr>
            </w:pPr>
          </w:p>
          <w:p w14:paraId="0FEA2F15" w14:textId="77777777" w:rsidR="00D86B78" w:rsidRPr="006552B6" w:rsidRDefault="00D86B78" w:rsidP="00506DB5">
            <w:pPr>
              <w:pStyle w:val="Obsahtabulky"/>
              <w:ind w:left="125" w:hanging="125"/>
              <w:jc w:val="both"/>
              <w:rPr>
                <w:rFonts w:ascii="Calibri" w:hAnsi="Calibri"/>
                <w:sz w:val="20"/>
                <w:szCs w:val="20"/>
              </w:rPr>
            </w:pPr>
          </w:p>
          <w:p w14:paraId="261CFA0B" w14:textId="77777777" w:rsidR="00D86B78" w:rsidRPr="006552B6" w:rsidRDefault="00D86B78" w:rsidP="00506DB5">
            <w:pPr>
              <w:pStyle w:val="Obsahtabulky"/>
              <w:jc w:val="both"/>
              <w:rPr>
                <w:rFonts w:ascii="Calibri" w:hAnsi="Calibri"/>
                <w:sz w:val="20"/>
                <w:szCs w:val="20"/>
              </w:rPr>
            </w:pPr>
          </w:p>
          <w:p w14:paraId="40B1416D" w14:textId="77777777" w:rsidR="00D86B78" w:rsidRPr="006552B6" w:rsidRDefault="00D86B78" w:rsidP="00506DB5">
            <w:pPr>
              <w:pStyle w:val="Obsahtabulky"/>
              <w:ind w:left="125" w:hanging="125"/>
              <w:jc w:val="both"/>
              <w:rPr>
                <w:rFonts w:ascii="Calibri" w:hAnsi="Calibri"/>
                <w:sz w:val="20"/>
                <w:szCs w:val="20"/>
              </w:rPr>
            </w:pPr>
          </w:p>
          <w:p w14:paraId="6B27CCBC" w14:textId="77777777" w:rsidR="00D86B78" w:rsidRPr="00B74FFA" w:rsidRDefault="00D86B78" w:rsidP="00D86B78">
            <w:pPr>
              <w:pStyle w:val="Obsahtabulky"/>
              <w:numPr>
                <w:ilvl w:val="0"/>
                <w:numId w:val="23"/>
              </w:numPr>
              <w:ind w:left="229" w:hanging="229"/>
              <w:rPr>
                <w:rFonts w:ascii="Calibri" w:hAnsi="Calibri"/>
                <w:sz w:val="20"/>
                <w:szCs w:val="20"/>
              </w:rPr>
            </w:pPr>
            <w:r w:rsidRPr="00AD641C">
              <w:rPr>
                <w:rFonts w:ascii="Calibri" w:hAnsi="Calibri"/>
                <w:b/>
                <w:sz w:val="20"/>
                <w:szCs w:val="20"/>
              </w:rPr>
              <w:t>ČJL-5-</w:t>
            </w:r>
            <w:r>
              <w:rPr>
                <w:rFonts w:ascii="Calibri" w:hAnsi="Calibri"/>
                <w:b/>
                <w:sz w:val="20"/>
                <w:szCs w:val="20"/>
              </w:rPr>
              <w:t>3-02</w:t>
            </w:r>
          </w:p>
          <w:p w14:paraId="70E635D7" w14:textId="77777777" w:rsidR="00D86B78" w:rsidRPr="006552B6" w:rsidRDefault="00D86B78" w:rsidP="00506DB5">
            <w:pPr>
              <w:pStyle w:val="Obsahtabulky"/>
              <w:ind w:left="171"/>
              <w:rPr>
                <w:rFonts w:ascii="Calibri" w:hAnsi="Calibri"/>
                <w:sz w:val="20"/>
                <w:szCs w:val="20"/>
              </w:rPr>
            </w:pPr>
            <w:r w:rsidRPr="006552B6">
              <w:rPr>
                <w:rFonts w:ascii="Calibri" w:hAnsi="Calibri"/>
                <w:sz w:val="20"/>
                <w:szCs w:val="20"/>
              </w:rPr>
              <w:t>volně reprodukuje text podle</w:t>
            </w:r>
            <w:r>
              <w:rPr>
                <w:rFonts w:ascii="Calibri" w:hAnsi="Calibri"/>
                <w:sz w:val="20"/>
                <w:szCs w:val="20"/>
              </w:rPr>
              <w:t xml:space="preserve"> </w:t>
            </w:r>
            <w:r w:rsidRPr="006552B6">
              <w:rPr>
                <w:rFonts w:ascii="Calibri" w:hAnsi="Calibri"/>
                <w:sz w:val="20"/>
                <w:szCs w:val="20"/>
              </w:rPr>
              <w:t>svých schopností, tvoří vlastní literární text na dané téma</w:t>
            </w:r>
          </w:p>
          <w:p w14:paraId="4AAC6886" w14:textId="77777777" w:rsidR="00D86B78" w:rsidRPr="006552B6" w:rsidRDefault="00D86B78" w:rsidP="00506DB5">
            <w:pPr>
              <w:pStyle w:val="Obsahtabulky"/>
              <w:ind w:left="125" w:hanging="125"/>
              <w:jc w:val="both"/>
              <w:rPr>
                <w:rFonts w:ascii="Calibri" w:hAnsi="Calibri"/>
                <w:sz w:val="20"/>
                <w:szCs w:val="20"/>
              </w:rPr>
            </w:pPr>
          </w:p>
          <w:p w14:paraId="5332BA6A" w14:textId="77777777" w:rsidR="00D86B78" w:rsidRPr="006552B6" w:rsidRDefault="00D86B78" w:rsidP="00506DB5">
            <w:pPr>
              <w:pStyle w:val="Obsahtabulky"/>
              <w:ind w:left="125" w:hanging="125"/>
              <w:jc w:val="both"/>
              <w:rPr>
                <w:rFonts w:ascii="Calibri" w:hAnsi="Calibri"/>
                <w:sz w:val="20"/>
                <w:szCs w:val="20"/>
              </w:rPr>
            </w:pPr>
          </w:p>
          <w:p w14:paraId="5C265743" w14:textId="77777777" w:rsidR="00D86B78" w:rsidRDefault="00D86B78" w:rsidP="00506DB5">
            <w:pPr>
              <w:pStyle w:val="Obsahtabulky"/>
              <w:ind w:left="125" w:hanging="125"/>
              <w:jc w:val="both"/>
              <w:rPr>
                <w:rFonts w:ascii="Calibri" w:hAnsi="Calibri"/>
                <w:sz w:val="20"/>
                <w:szCs w:val="20"/>
              </w:rPr>
            </w:pPr>
          </w:p>
          <w:p w14:paraId="45EE8E9D" w14:textId="77777777" w:rsidR="00D86B78" w:rsidRPr="006552B6" w:rsidRDefault="00D86B78" w:rsidP="00506DB5">
            <w:pPr>
              <w:pStyle w:val="Obsahtabulky"/>
              <w:ind w:left="125" w:hanging="125"/>
              <w:jc w:val="both"/>
              <w:rPr>
                <w:rFonts w:ascii="Calibri" w:hAnsi="Calibri"/>
                <w:sz w:val="20"/>
                <w:szCs w:val="20"/>
              </w:rPr>
            </w:pPr>
          </w:p>
          <w:p w14:paraId="6BE1FEBD" w14:textId="77777777" w:rsidR="00D86B78" w:rsidRDefault="00D86B78" w:rsidP="00506DB5">
            <w:pPr>
              <w:pStyle w:val="Obsahtabulky"/>
              <w:jc w:val="both"/>
              <w:rPr>
                <w:rFonts w:ascii="Calibri" w:hAnsi="Calibri"/>
                <w:sz w:val="20"/>
                <w:szCs w:val="20"/>
              </w:rPr>
            </w:pPr>
          </w:p>
          <w:p w14:paraId="57F69377" w14:textId="77777777" w:rsidR="00D86B78" w:rsidRDefault="00D86B78" w:rsidP="00506DB5">
            <w:pPr>
              <w:pStyle w:val="Obsahtabulky"/>
              <w:jc w:val="both"/>
              <w:rPr>
                <w:rFonts w:ascii="Calibri" w:hAnsi="Calibri"/>
                <w:sz w:val="20"/>
                <w:szCs w:val="20"/>
              </w:rPr>
            </w:pPr>
          </w:p>
          <w:p w14:paraId="29843158" w14:textId="77777777" w:rsidR="00D86B78" w:rsidRDefault="00D86B78" w:rsidP="00506DB5">
            <w:pPr>
              <w:pStyle w:val="Obsahtabulky"/>
              <w:jc w:val="both"/>
              <w:rPr>
                <w:rFonts w:ascii="Calibri" w:hAnsi="Calibri"/>
                <w:sz w:val="20"/>
                <w:szCs w:val="20"/>
              </w:rPr>
            </w:pPr>
          </w:p>
          <w:p w14:paraId="4F65D323" w14:textId="77777777" w:rsidR="00D86B78" w:rsidRDefault="00D86B78" w:rsidP="00506DB5">
            <w:pPr>
              <w:pStyle w:val="Obsahtabulky"/>
              <w:jc w:val="both"/>
              <w:rPr>
                <w:rFonts w:ascii="Calibri" w:hAnsi="Calibri"/>
                <w:sz w:val="20"/>
                <w:szCs w:val="20"/>
              </w:rPr>
            </w:pPr>
          </w:p>
          <w:p w14:paraId="1061BB36" w14:textId="77777777" w:rsidR="00D86B78" w:rsidRPr="006552B6" w:rsidRDefault="00D86B78" w:rsidP="00506DB5">
            <w:pPr>
              <w:pStyle w:val="Obsahtabulky"/>
              <w:jc w:val="both"/>
              <w:rPr>
                <w:rFonts w:ascii="Calibri" w:hAnsi="Calibri"/>
                <w:sz w:val="20"/>
                <w:szCs w:val="20"/>
              </w:rPr>
            </w:pPr>
          </w:p>
          <w:p w14:paraId="1057C3C3" w14:textId="77777777" w:rsidR="00D86B78" w:rsidRDefault="00D86B78" w:rsidP="00D86B78">
            <w:pPr>
              <w:pStyle w:val="Obsahtabulky"/>
              <w:numPr>
                <w:ilvl w:val="0"/>
                <w:numId w:val="23"/>
              </w:numPr>
              <w:ind w:left="229" w:hanging="229"/>
              <w:jc w:val="both"/>
              <w:rPr>
                <w:rFonts w:ascii="Calibri" w:hAnsi="Calibri"/>
                <w:sz w:val="20"/>
                <w:szCs w:val="20"/>
              </w:rPr>
            </w:pPr>
            <w:r w:rsidRPr="00B74FFA">
              <w:rPr>
                <w:rFonts w:ascii="Calibri" w:hAnsi="Calibri"/>
                <w:b/>
                <w:sz w:val="20"/>
                <w:szCs w:val="20"/>
              </w:rPr>
              <w:t>ČJL-5-3-03</w:t>
            </w:r>
          </w:p>
          <w:p w14:paraId="11FDCBB6" w14:textId="77777777" w:rsidR="00D86B78" w:rsidRDefault="00D86B78" w:rsidP="00506DB5">
            <w:pPr>
              <w:pStyle w:val="Obsahtabulky"/>
              <w:ind w:left="171"/>
              <w:rPr>
                <w:rFonts w:ascii="Calibri" w:hAnsi="Calibri"/>
                <w:sz w:val="20"/>
                <w:szCs w:val="20"/>
              </w:rPr>
            </w:pPr>
            <w:r w:rsidRPr="00B74FFA">
              <w:rPr>
                <w:rFonts w:ascii="Calibri" w:hAnsi="Calibri"/>
                <w:sz w:val="20"/>
                <w:szCs w:val="20"/>
              </w:rPr>
              <w:t xml:space="preserve">rozlišuje různé typy uměleckých </w:t>
            </w:r>
            <w:r>
              <w:rPr>
                <w:rFonts w:ascii="Calibri" w:hAnsi="Calibri"/>
                <w:sz w:val="20"/>
                <w:szCs w:val="20"/>
              </w:rPr>
              <w:br/>
            </w:r>
            <w:r w:rsidRPr="006552B6">
              <w:rPr>
                <w:rFonts w:ascii="Calibri" w:hAnsi="Calibri"/>
                <w:sz w:val="20"/>
                <w:szCs w:val="20"/>
              </w:rPr>
              <w:t>a neuměleckých textů</w:t>
            </w:r>
          </w:p>
          <w:p w14:paraId="507CBD9D" w14:textId="77777777" w:rsidR="00D86B78" w:rsidRDefault="00D86B78" w:rsidP="00506DB5">
            <w:pPr>
              <w:pStyle w:val="Obsahtabulky"/>
              <w:ind w:left="171"/>
              <w:jc w:val="both"/>
              <w:rPr>
                <w:rFonts w:ascii="Calibri" w:hAnsi="Calibri"/>
                <w:sz w:val="20"/>
                <w:szCs w:val="20"/>
              </w:rPr>
            </w:pPr>
          </w:p>
          <w:p w14:paraId="5C830839" w14:textId="77777777" w:rsidR="00D86B78" w:rsidRDefault="00D86B78" w:rsidP="00D86B78">
            <w:pPr>
              <w:pStyle w:val="Obsahtabulky"/>
              <w:numPr>
                <w:ilvl w:val="0"/>
                <w:numId w:val="23"/>
              </w:numPr>
              <w:ind w:left="229" w:hanging="229"/>
              <w:rPr>
                <w:rFonts w:ascii="Calibri" w:hAnsi="Calibri"/>
                <w:sz w:val="20"/>
                <w:szCs w:val="20"/>
              </w:rPr>
            </w:pPr>
            <w:r w:rsidRPr="00AD641C">
              <w:rPr>
                <w:rFonts w:ascii="Calibri" w:hAnsi="Calibri"/>
                <w:b/>
                <w:sz w:val="20"/>
                <w:szCs w:val="20"/>
              </w:rPr>
              <w:t>ČJL-5-</w:t>
            </w:r>
            <w:r>
              <w:rPr>
                <w:rFonts w:ascii="Calibri" w:hAnsi="Calibri"/>
                <w:b/>
                <w:sz w:val="20"/>
                <w:szCs w:val="20"/>
              </w:rPr>
              <w:t>3-04</w:t>
            </w:r>
          </w:p>
          <w:p w14:paraId="29DF6AE5" w14:textId="77777777" w:rsidR="00D86B78" w:rsidRPr="00B74FFA" w:rsidRDefault="00D86B78" w:rsidP="00506DB5">
            <w:pPr>
              <w:pStyle w:val="Obsahtabulky"/>
              <w:ind w:left="171"/>
              <w:rPr>
                <w:rFonts w:ascii="Calibri" w:hAnsi="Calibri"/>
                <w:sz w:val="20"/>
                <w:szCs w:val="20"/>
              </w:rPr>
            </w:pPr>
            <w:r>
              <w:rPr>
                <w:rFonts w:ascii="Calibri" w:hAnsi="Calibri"/>
                <w:sz w:val="20"/>
                <w:szCs w:val="20"/>
              </w:rPr>
              <w:t xml:space="preserve">při jednoduchém rozboru literárních textů </w:t>
            </w:r>
            <w:r>
              <w:rPr>
                <w:rFonts w:ascii="Calibri" w:hAnsi="Calibri"/>
                <w:sz w:val="20"/>
                <w:szCs w:val="20"/>
              </w:rPr>
              <w:lastRenderedPageBreak/>
              <w:t>používá elementární literární pojmy</w:t>
            </w:r>
          </w:p>
          <w:p w14:paraId="7B149427" w14:textId="77777777" w:rsidR="00D86B78" w:rsidRDefault="00D86B78" w:rsidP="00506DB5">
            <w:pPr>
              <w:pStyle w:val="Obsahtabulky"/>
              <w:ind w:left="171"/>
              <w:jc w:val="both"/>
              <w:rPr>
                <w:rFonts w:ascii="Calibri" w:hAnsi="Calibri"/>
                <w:sz w:val="20"/>
                <w:szCs w:val="20"/>
              </w:rPr>
            </w:pPr>
          </w:p>
          <w:p w14:paraId="5F848883" w14:textId="77777777" w:rsidR="00D86B78" w:rsidRPr="006552B6" w:rsidRDefault="00D86B78" w:rsidP="00506DB5">
            <w:pPr>
              <w:pStyle w:val="Obsahtabulky"/>
              <w:ind w:left="171"/>
              <w:jc w:val="both"/>
              <w:rPr>
                <w:rFonts w:ascii="Calibri" w:hAnsi="Calibri"/>
                <w:sz w:val="20"/>
                <w:szCs w:val="20"/>
              </w:rPr>
            </w:pPr>
          </w:p>
        </w:tc>
        <w:tc>
          <w:tcPr>
            <w:tcW w:w="3828" w:type="dxa"/>
            <w:tcBorders>
              <w:left w:val="single" w:sz="1" w:space="0" w:color="000000"/>
              <w:bottom w:val="single" w:sz="1" w:space="0" w:color="000000"/>
            </w:tcBorders>
          </w:tcPr>
          <w:p w14:paraId="7A75FC9A" w14:textId="77777777" w:rsidR="00D86B78" w:rsidRPr="006552B6" w:rsidRDefault="00D86B78" w:rsidP="00506DB5">
            <w:pPr>
              <w:pStyle w:val="Obsahtabulky"/>
              <w:snapToGrid w:val="0"/>
              <w:rPr>
                <w:rFonts w:ascii="Calibri" w:hAnsi="Calibri"/>
                <w:sz w:val="20"/>
                <w:szCs w:val="20"/>
              </w:rPr>
            </w:pPr>
          </w:p>
          <w:p w14:paraId="1B68992F" w14:textId="77777777" w:rsidR="00D86B78" w:rsidRPr="006552B6" w:rsidRDefault="00D86B78" w:rsidP="00506DB5">
            <w:pPr>
              <w:pStyle w:val="Obsahtabulky"/>
              <w:snapToGrid w:val="0"/>
              <w:rPr>
                <w:rFonts w:ascii="Calibri" w:hAnsi="Calibri"/>
                <w:sz w:val="20"/>
                <w:szCs w:val="20"/>
              </w:rPr>
            </w:pPr>
          </w:p>
          <w:p w14:paraId="16C94FA8" w14:textId="77777777" w:rsidR="00D86B78" w:rsidRDefault="00D86B78" w:rsidP="00506DB5">
            <w:pPr>
              <w:pStyle w:val="Obsahtabulky"/>
              <w:snapToGrid w:val="0"/>
              <w:rPr>
                <w:rFonts w:ascii="Calibri" w:hAnsi="Calibri"/>
                <w:sz w:val="20"/>
                <w:szCs w:val="20"/>
              </w:rPr>
            </w:pPr>
          </w:p>
          <w:p w14:paraId="4401A09F" w14:textId="77777777" w:rsidR="00D86B78" w:rsidRDefault="00D86B78" w:rsidP="00506DB5">
            <w:pPr>
              <w:pStyle w:val="Obsahtabulky"/>
              <w:snapToGrid w:val="0"/>
              <w:rPr>
                <w:rFonts w:ascii="Calibri" w:hAnsi="Calibri"/>
                <w:sz w:val="20"/>
                <w:szCs w:val="20"/>
              </w:rPr>
            </w:pPr>
          </w:p>
          <w:p w14:paraId="0D7BBD45" w14:textId="77777777" w:rsidR="00D86B78" w:rsidRDefault="00D86B78" w:rsidP="00506DB5">
            <w:pPr>
              <w:pStyle w:val="Obsahtabulky"/>
              <w:snapToGrid w:val="0"/>
              <w:rPr>
                <w:rFonts w:ascii="Calibri" w:hAnsi="Calibri"/>
                <w:sz w:val="20"/>
                <w:szCs w:val="20"/>
              </w:rPr>
            </w:pPr>
          </w:p>
          <w:p w14:paraId="5F18BACF" w14:textId="77777777" w:rsidR="00D86B78" w:rsidRPr="006552B6" w:rsidRDefault="00D86B78" w:rsidP="00506DB5">
            <w:pPr>
              <w:pStyle w:val="Obsahtabulky"/>
              <w:snapToGrid w:val="0"/>
              <w:rPr>
                <w:rFonts w:ascii="Calibri" w:hAnsi="Calibri"/>
                <w:sz w:val="20"/>
                <w:szCs w:val="20"/>
              </w:rPr>
            </w:pPr>
          </w:p>
          <w:p w14:paraId="52C3809F" w14:textId="77777777" w:rsidR="00D86B78" w:rsidRPr="006552B6" w:rsidRDefault="00D86B78" w:rsidP="00506DB5">
            <w:pPr>
              <w:rPr>
                <w:rFonts w:ascii="Calibri" w:hAnsi="Calibri"/>
                <w:sz w:val="20"/>
              </w:rPr>
            </w:pPr>
            <w:r w:rsidRPr="006552B6">
              <w:rPr>
                <w:rFonts w:ascii="Calibri" w:hAnsi="Calibri"/>
                <w:sz w:val="20"/>
              </w:rPr>
              <w:t xml:space="preserve">- v krátkém odstavci nalezne klíčová slova a </w:t>
            </w:r>
          </w:p>
          <w:p w14:paraId="312A4368" w14:textId="77777777" w:rsidR="00D86B78" w:rsidRPr="006552B6" w:rsidRDefault="00D86B78" w:rsidP="00506DB5">
            <w:pPr>
              <w:rPr>
                <w:rFonts w:ascii="Calibri" w:hAnsi="Calibri"/>
                <w:sz w:val="20"/>
              </w:rPr>
            </w:pPr>
            <w:r w:rsidRPr="006552B6">
              <w:rPr>
                <w:rFonts w:ascii="Calibri" w:hAnsi="Calibri"/>
                <w:sz w:val="20"/>
              </w:rPr>
              <w:t xml:space="preserve">   obsahové jádro sdělení, svůj výběr </w:t>
            </w:r>
          </w:p>
          <w:p w14:paraId="3D68B8FC" w14:textId="77777777" w:rsidR="00D86B78" w:rsidRPr="006552B6" w:rsidRDefault="00D86B78" w:rsidP="00506DB5">
            <w:pPr>
              <w:rPr>
                <w:rFonts w:ascii="Calibri" w:hAnsi="Calibri"/>
                <w:sz w:val="20"/>
              </w:rPr>
            </w:pPr>
            <w:r w:rsidRPr="006552B6">
              <w:rPr>
                <w:rFonts w:ascii="Calibri" w:hAnsi="Calibri"/>
                <w:sz w:val="20"/>
              </w:rPr>
              <w:t xml:space="preserve">   zdůvodní;</w:t>
            </w:r>
          </w:p>
          <w:p w14:paraId="758D6AF8" w14:textId="77777777" w:rsidR="00D86B78" w:rsidRPr="006552B6" w:rsidRDefault="00D86B78" w:rsidP="00506DB5">
            <w:pPr>
              <w:rPr>
                <w:rFonts w:ascii="Calibri" w:hAnsi="Calibri"/>
                <w:sz w:val="20"/>
              </w:rPr>
            </w:pPr>
            <w:r w:rsidRPr="006552B6">
              <w:rPr>
                <w:rFonts w:ascii="Calibri" w:hAnsi="Calibri"/>
                <w:sz w:val="20"/>
              </w:rPr>
              <w:t xml:space="preserve">- vypíše z textu požadované informace; </w:t>
            </w:r>
          </w:p>
          <w:p w14:paraId="4D4D9A9D" w14:textId="77777777" w:rsidR="00D86B78" w:rsidRDefault="00D86B78" w:rsidP="00506DB5">
            <w:pPr>
              <w:pStyle w:val="Obsahtabulky"/>
              <w:snapToGrid w:val="0"/>
              <w:rPr>
                <w:rFonts w:ascii="Calibri" w:hAnsi="Calibri"/>
                <w:sz w:val="20"/>
              </w:rPr>
            </w:pPr>
            <w:r w:rsidRPr="006552B6">
              <w:rPr>
                <w:rFonts w:ascii="Calibri" w:hAnsi="Calibri"/>
                <w:sz w:val="20"/>
              </w:rPr>
              <w:t>- vyhle</w:t>
            </w:r>
            <w:r>
              <w:rPr>
                <w:rFonts w:ascii="Calibri" w:hAnsi="Calibri"/>
                <w:sz w:val="20"/>
              </w:rPr>
              <w:t>dá v textu informace, které jej</w:t>
            </w:r>
          </w:p>
          <w:p w14:paraId="35314FE1" w14:textId="77777777" w:rsidR="00D86B78" w:rsidRDefault="00D86B78" w:rsidP="00506DB5">
            <w:pPr>
              <w:pStyle w:val="Obsahtabulky"/>
              <w:snapToGrid w:val="0"/>
              <w:rPr>
                <w:rFonts w:ascii="Calibri" w:hAnsi="Calibri"/>
                <w:sz w:val="20"/>
              </w:rPr>
            </w:pPr>
            <w:r>
              <w:rPr>
                <w:rFonts w:ascii="Calibri" w:hAnsi="Calibri"/>
                <w:sz w:val="20"/>
              </w:rPr>
              <w:t xml:space="preserve">   </w:t>
            </w:r>
            <w:r w:rsidRPr="006552B6">
              <w:rPr>
                <w:rFonts w:ascii="Calibri" w:hAnsi="Calibri"/>
                <w:sz w:val="20"/>
              </w:rPr>
              <w:t>zaujmo</w:t>
            </w:r>
            <w:r>
              <w:rPr>
                <w:rFonts w:ascii="Calibri" w:hAnsi="Calibri"/>
                <w:sz w:val="20"/>
              </w:rPr>
              <w:t>u nebo o nichž se chce více</w:t>
            </w:r>
          </w:p>
          <w:p w14:paraId="3FD23238" w14:textId="77777777" w:rsidR="00D86B78" w:rsidRDefault="00D86B78" w:rsidP="00506DB5">
            <w:pPr>
              <w:pStyle w:val="Obsahtabulky"/>
              <w:snapToGrid w:val="0"/>
              <w:rPr>
                <w:rFonts w:ascii="Calibri" w:hAnsi="Calibri"/>
              </w:rPr>
            </w:pPr>
            <w:r>
              <w:rPr>
                <w:rFonts w:ascii="Calibri" w:hAnsi="Calibri"/>
                <w:sz w:val="20"/>
              </w:rPr>
              <w:t xml:space="preserve">   </w:t>
            </w:r>
            <w:r w:rsidRPr="006552B6">
              <w:rPr>
                <w:rFonts w:ascii="Calibri" w:hAnsi="Calibri"/>
                <w:sz w:val="20"/>
              </w:rPr>
              <w:t>dozvědět</w:t>
            </w:r>
            <w:r w:rsidRPr="006552B6">
              <w:rPr>
                <w:rFonts w:ascii="Calibri" w:hAnsi="Calibri"/>
              </w:rPr>
              <w:t>;</w:t>
            </w:r>
          </w:p>
          <w:p w14:paraId="7DDD731E" w14:textId="77777777" w:rsidR="00D86B78" w:rsidRDefault="00D86B78" w:rsidP="00506DB5">
            <w:pPr>
              <w:pStyle w:val="Obsahtabulky"/>
              <w:snapToGrid w:val="0"/>
              <w:rPr>
                <w:rFonts w:ascii="Calibri" w:hAnsi="Calibri"/>
              </w:rPr>
            </w:pPr>
          </w:p>
          <w:p w14:paraId="339651DE" w14:textId="77777777" w:rsidR="00D86B78" w:rsidRPr="006552B6" w:rsidRDefault="00D86B78" w:rsidP="00506DB5">
            <w:pPr>
              <w:pStyle w:val="Obsahtabulky"/>
              <w:snapToGrid w:val="0"/>
              <w:rPr>
                <w:rFonts w:ascii="Calibri" w:hAnsi="Calibri"/>
                <w:sz w:val="20"/>
              </w:rPr>
            </w:pPr>
            <w:r w:rsidRPr="006552B6">
              <w:rPr>
                <w:rFonts w:ascii="Calibri" w:hAnsi="Calibri"/>
                <w:sz w:val="20"/>
              </w:rPr>
              <w:t>- doplní neúplný text;</w:t>
            </w:r>
          </w:p>
          <w:p w14:paraId="28CF70D1" w14:textId="77777777" w:rsidR="00D86B78" w:rsidRPr="006552B6" w:rsidRDefault="00D86B78" w:rsidP="00506DB5">
            <w:pPr>
              <w:pStyle w:val="Obsahtabulky"/>
              <w:snapToGrid w:val="0"/>
              <w:rPr>
                <w:rFonts w:ascii="Calibri" w:hAnsi="Calibri"/>
                <w:sz w:val="20"/>
              </w:rPr>
            </w:pPr>
            <w:r w:rsidRPr="006552B6">
              <w:rPr>
                <w:rFonts w:ascii="Calibri" w:hAnsi="Calibri"/>
                <w:sz w:val="20"/>
              </w:rPr>
              <w:t xml:space="preserve">- sestaví souvislé vypravování a popis (podle </w:t>
            </w:r>
          </w:p>
          <w:p w14:paraId="3927BA1F" w14:textId="77777777" w:rsidR="00D86B78" w:rsidRDefault="00D86B78" w:rsidP="00506DB5">
            <w:pPr>
              <w:pStyle w:val="Obsahtabulky"/>
              <w:snapToGrid w:val="0"/>
              <w:rPr>
                <w:rFonts w:ascii="Calibri" w:hAnsi="Calibri"/>
                <w:sz w:val="20"/>
              </w:rPr>
            </w:pPr>
            <w:r w:rsidRPr="006552B6">
              <w:rPr>
                <w:rFonts w:ascii="Calibri" w:hAnsi="Calibri"/>
                <w:sz w:val="20"/>
              </w:rPr>
              <w:t xml:space="preserve">  pravidel časové a příčinné souvislosti);</w:t>
            </w:r>
          </w:p>
          <w:p w14:paraId="441C19F1" w14:textId="77777777" w:rsidR="00D86B78" w:rsidRDefault="00D86B78" w:rsidP="00506DB5">
            <w:pPr>
              <w:pStyle w:val="Obsahtabulky"/>
              <w:snapToGrid w:val="0"/>
              <w:rPr>
                <w:rFonts w:ascii="Calibri" w:hAnsi="Calibri"/>
                <w:sz w:val="20"/>
              </w:rPr>
            </w:pPr>
          </w:p>
          <w:p w14:paraId="051C14DC" w14:textId="77777777" w:rsidR="00D86B78" w:rsidRDefault="00D86B78" w:rsidP="00506DB5">
            <w:pPr>
              <w:pStyle w:val="Obsahtabulky"/>
              <w:snapToGrid w:val="0"/>
              <w:rPr>
                <w:rFonts w:ascii="Calibri" w:hAnsi="Calibri"/>
                <w:sz w:val="20"/>
              </w:rPr>
            </w:pPr>
          </w:p>
          <w:p w14:paraId="2158FB63" w14:textId="77777777" w:rsidR="00D86B78" w:rsidRPr="00AD641C" w:rsidRDefault="00D86B78" w:rsidP="00506DB5">
            <w:pPr>
              <w:rPr>
                <w:rFonts w:ascii="Calibri" w:hAnsi="Calibri"/>
                <w:sz w:val="20"/>
              </w:rPr>
            </w:pPr>
            <w:r>
              <w:rPr>
                <w:rFonts w:ascii="Calibri" w:hAnsi="Calibri"/>
                <w:sz w:val="20"/>
              </w:rPr>
              <w:t xml:space="preserve">-  </w:t>
            </w:r>
            <w:r w:rsidRPr="00AD641C">
              <w:rPr>
                <w:rFonts w:ascii="Calibri" w:hAnsi="Calibri"/>
                <w:sz w:val="20"/>
              </w:rPr>
              <w:t xml:space="preserve">reprodukuje obsah slyšeného projevu, </w:t>
            </w:r>
          </w:p>
          <w:p w14:paraId="6DB0D908" w14:textId="77777777" w:rsidR="00D86B78" w:rsidRPr="006552B6" w:rsidRDefault="00D86B78" w:rsidP="00506DB5">
            <w:pPr>
              <w:rPr>
                <w:rFonts w:ascii="Calibri" w:hAnsi="Calibri"/>
                <w:sz w:val="20"/>
              </w:rPr>
            </w:pPr>
            <w:r w:rsidRPr="006552B6">
              <w:rPr>
                <w:rFonts w:ascii="Calibri" w:hAnsi="Calibri"/>
                <w:sz w:val="20"/>
              </w:rPr>
              <w:t xml:space="preserve">   vybere z něj podstatné informace </w:t>
            </w:r>
          </w:p>
          <w:p w14:paraId="34830078" w14:textId="77777777" w:rsidR="00D86B78" w:rsidRPr="006552B6" w:rsidRDefault="00D86B78" w:rsidP="00506DB5">
            <w:pPr>
              <w:rPr>
                <w:rFonts w:ascii="Calibri" w:hAnsi="Calibri"/>
                <w:sz w:val="20"/>
              </w:rPr>
            </w:pPr>
            <w:r w:rsidRPr="006552B6">
              <w:rPr>
                <w:rFonts w:ascii="Calibri" w:hAnsi="Calibri"/>
                <w:sz w:val="20"/>
              </w:rPr>
              <w:t xml:space="preserve">   a zapamatuje si je;</w:t>
            </w:r>
          </w:p>
          <w:p w14:paraId="20B5B91D" w14:textId="77777777" w:rsidR="00D86B78" w:rsidRDefault="00D86B78" w:rsidP="00506DB5">
            <w:pPr>
              <w:pStyle w:val="Obsahtabulky"/>
              <w:snapToGrid w:val="0"/>
              <w:rPr>
                <w:rFonts w:ascii="Calibri" w:hAnsi="Calibri"/>
                <w:sz w:val="20"/>
              </w:rPr>
            </w:pPr>
            <w:r w:rsidRPr="006552B6">
              <w:rPr>
                <w:rFonts w:ascii="Calibri" w:hAnsi="Calibri"/>
                <w:sz w:val="20"/>
              </w:rPr>
              <w:t xml:space="preserve">- </w:t>
            </w:r>
            <w:r>
              <w:rPr>
                <w:rFonts w:ascii="Calibri" w:hAnsi="Calibri"/>
                <w:sz w:val="20"/>
              </w:rPr>
              <w:t xml:space="preserve"> </w:t>
            </w:r>
            <w:r w:rsidRPr="006552B6">
              <w:rPr>
                <w:rFonts w:ascii="Calibri" w:hAnsi="Calibri"/>
                <w:sz w:val="20"/>
              </w:rPr>
              <w:t>zazname</w:t>
            </w:r>
            <w:r>
              <w:rPr>
                <w:rFonts w:ascii="Calibri" w:hAnsi="Calibri"/>
                <w:sz w:val="20"/>
              </w:rPr>
              <w:t>ná si data a informace, s nimiž</w:t>
            </w:r>
          </w:p>
          <w:p w14:paraId="768B45E1" w14:textId="77777777" w:rsidR="00D86B78" w:rsidRPr="007D3AF5" w:rsidRDefault="00D86B78" w:rsidP="00506DB5">
            <w:pPr>
              <w:pStyle w:val="Obsahtabulky"/>
              <w:snapToGrid w:val="0"/>
              <w:rPr>
                <w:rFonts w:ascii="Calibri" w:hAnsi="Calibri"/>
                <w:sz w:val="20"/>
              </w:rPr>
            </w:pPr>
            <w:r>
              <w:rPr>
                <w:rFonts w:ascii="Calibri" w:hAnsi="Calibri"/>
                <w:sz w:val="20"/>
              </w:rPr>
              <w:t xml:space="preserve">   c</w:t>
            </w:r>
            <w:r w:rsidRPr="006552B6">
              <w:rPr>
                <w:rFonts w:ascii="Calibri" w:hAnsi="Calibri"/>
                <w:sz w:val="20"/>
              </w:rPr>
              <w:t>hce</w:t>
            </w:r>
            <w:r>
              <w:rPr>
                <w:rFonts w:ascii="Calibri" w:hAnsi="Calibri"/>
                <w:sz w:val="20"/>
              </w:rPr>
              <w:t xml:space="preserve"> </w:t>
            </w:r>
            <w:r w:rsidRPr="006552B6">
              <w:rPr>
                <w:rFonts w:ascii="Calibri" w:hAnsi="Calibri"/>
                <w:sz w:val="20"/>
              </w:rPr>
              <w:t>v budoucnosti dále pracovat</w:t>
            </w:r>
            <w:r w:rsidRPr="006552B6">
              <w:rPr>
                <w:rFonts w:ascii="Calibri" w:hAnsi="Calibri"/>
              </w:rPr>
              <w:t>;</w:t>
            </w:r>
          </w:p>
          <w:p w14:paraId="5804B95B" w14:textId="77777777" w:rsidR="00D86B78" w:rsidRDefault="00D86B78" w:rsidP="00506DB5">
            <w:pPr>
              <w:pStyle w:val="Obsahtabulky"/>
              <w:snapToGrid w:val="0"/>
              <w:rPr>
                <w:rFonts w:ascii="Calibri" w:hAnsi="Calibri"/>
              </w:rPr>
            </w:pPr>
          </w:p>
          <w:p w14:paraId="4847B232" w14:textId="77777777" w:rsidR="00D86B78" w:rsidRPr="006552B6" w:rsidRDefault="00D86B78" w:rsidP="00506DB5">
            <w:pPr>
              <w:pStyle w:val="Obsahtabulky"/>
              <w:snapToGrid w:val="0"/>
              <w:rPr>
                <w:rFonts w:ascii="Calibri" w:hAnsi="Calibri"/>
              </w:rPr>
            </w:pPr>
          </w:p>
          <w:p w14:paraId="018C15B7" w14:textId="77777777" w:rsidR="00D86B78" w:rsidRPr="006552B6" w:rsidRDefault="00D86B78" w:rsidP="00506DB5">
            <w:pPr>
              <w:rPr>
                <w:rFonts w:ascii="Calibri" w:hAnsi="Calibri"/>
                <w:sz w:val="20"/>
              </w:rPr>
            </w:pPr>
            <w:r w:rsidRPr="006552B6">
              <w:rPr>
                <w:rFonts w:ascii="Calibri" w:hAnsi="Calibri"/>
                <w:sz w:val="20"/>
              </w:rPr>
              <w:t xml:space="preserve">- </w:t>
            </w:r>
            <w:r>
              <w:rPr>
                <w:rFonts w:ascii="Calibri" w:hAnsi="Calibri"/>
                <w:sz w:val="20"/>
              </w:rPr>
              <w:t xml:space="preserve"> </w:t>
            </w:r>
            <w:r w:rsidRPr="006552B6">
              <w:rPr>
                <w:rFonts w:ascii="Calibri" w:hAnsi="Calibri"/>
                <w:sz w:val="20"/>
              </w:rPr>
              <w:t xml:space="preserve">dodržuje pravidla komunikace v různých </w:t>
            </w:r>
          </w:p>
          <w:p w14:paraId="7629B005" w14:textId="77777777" w:rsidR="00D86B78" w:rsidRPr="006552B6" w:rsidRDefault="00D86B78" w:rsidP="00506DB5">
            <w:pPr>
              <w:rPr>
                <w:rFonts w:ascii="Calibri" w:hAnsi="Calibri"/>
                <w:sz w:val="20"/>
              </w:rPr>
            </w:pPr>
            <w:r w:rsidRPr="006552B6">
              <w:rPr>
                <w:rFonts w:ascii="Calibri" w:hAnsi="Calibri"/>
                <w:sz w:val="20"/>
              </w:rPr>
              <w:t xml:space="preserve">   prostředích a pravidla bezpečnosti na </w:t>
            </w:r>
          </w:p>
          <w:p w14:paraId="3852A5E8" w14:textId="77777777" w:rsidR="00D86B78" w:rsidRPr="006552B6" w:rsidRDefault="00D86B78" w:rsidP="00506DB5">
            <w:pPr>
              <w:rPr>
                <w:rFonts w:ascii="Calibri" w:hAnsi="Calibri"/>
                <w:sz w:val="20"/>
              </w:rPr>
            </w:pPr>
            <w:r w:rsidRPr="006552B6">
              <w:rPr>
                <w:rFonts w:ascii="Calibri" w:hAnsi="Calibri"/>
                <w:sz w:val="20"/>
              </w:rPr>
              <w:t xml:space="preserve">   internetu;</w:t>
            </w:r>
          </w:p>
          <w:p w14:paraId="55B37E7C" w14:textId="77777777" w:rsidR="00D86B78" w:rsidRDefault="00D86B78" w:rsidP="00506DB5">
            <w:pPr>
              <w:pStyle w:val="Obsahtabulky"/>
              <w:snapToGrid w:val="0"/>
              <w:rPr>
                <w:rFonts w:ascii="Calibri" w:hAnsi="Calibri"/>
                <w:sz w:val="20"/>
              </w:rPr>
            </w:pPr>
            <w:r>
              <w:rPr>
                <w:rFonts w:ascii="Calibri" w:eastAsia="Times New Roman" w:hAnsi="Calibri" w:cs="Times New Roman"/>
                <w:sz w:val="20"/>
                <w:lang w:bidi="ar-SA"/>
              </w:rPr>
              <w:t>-</w:t>
            </w:r>
            <w:r w:rsidRPr="006552B6">
              <w:rPr>
                <w:rFonts w:ascii="Calibri" w:hAnsi="Calibri"/>
                <w:sz w:val="20"/>
              </w:rPr>
              <w:t xml:space="preserve">  vhodně se zapojí do rozhovoru, udržuje </w:t>
            </w:r>
            <w:r>
              <w:rPr>
                <w:rFonts w:ascii="Calibri" w:hAnsi="Calibri"/>
                <w:sz w:val="20"/>
              </w:rPr>
              <w:br/>
              <w:t xml:space="preserve">   </w:t>
            </w:r>
            <w:r w:rsidRPr="006552B6">
              <w:rPr>
                <w:rFonts w:ascii="Calibri" w:hAnsi="Calibri"/>
                <w:sz w:val="20"/>
              </w:rPr>
              <w:t>a</w:t>
            </w:r>
            <w:r>
              <w:rPr>
                <w:rFonts w:ascii="Calibri" w:hAnsi="Calibri"/>
                <w:sz w:val="20"/>
              </w:rPr>
              <w:t xml:space="preserve"> </w:t>
            </w:r>
            <w:r w:rsidRPr="006552B6">
              <w:rPr>
                <w:rFonts w:ascii="Calibri" w:hAnsi="Calibri"/>
                <w:sz w:val="20"/>
              </w:rPr>
              <w:t>ukončí jej;</w:t>
            </w:r>
          </w:p>
          <w:p w14:paraId="620846A4" w14:textId="77777777" w:rsidR="00D86B78" w:rsidRDefault="00D86B78" w:rsidP="00506DB5">
            <w:pPr>
              <w:pStyle w:val="Obsahtabulky"/>
              <w:snapToGrid w:val="0"/>
              <w:rPr>
                <w:rFonts w:ascii="Calibri" w:hAnsi="Calibri"/>
                <w:sz w:val="20"/>
              </w:rPr>
            </w:pPr>
          </w:p>
          <w:p w14:paraId="728AFB7C" w14:textId="77777777" w:rsidR="00D86B78" w:rsidRDefault="00D86B78" w:rsidP="00506DB5">
            <w:pPr>
              <w:pStyle w:val="Obsahtabulky"/>
              <w:snapToGrid w:val="0"/>
              <w:rPr>
                <w:rFonts w:ascii="Calibri" w:hAnsi="Calibri"/>
                <w:sz w:val="20"/>
              </w:rPr>
            </w:pPr>
          </w:p>
          <w:p w14:paraId="58DEB231" w14:textId="77777777" w:rsidR="00D86B78" w:rsidRDefault="00D86B78" w:rsidP="00506DB5">
            <w:pPr>
              <w:pStyle w:val="Obsahtabulky"/>
              <w:snapToGrid w:val="0"/>
              <w:rPr>
                <w:rFonts w:ascii="Calibri" w:hAnsi="Calibri"/>
                <w:sz w:val="20"/>
              </w:rPr>
            </w:pPr>
          </w:p>
          <w:p w14:paraId="7266DC3D" w14:textId="77777777" w:rsidR="00D86B78" w:rsidRDefault="00D86B78" w:rsidP="00506DB5">
            <w:pPr>
              <w:pStyle w:val="Obsahtabulky"/>
              <w:snapToGrid w:val="0"/>
              <w:rPr>
                <w:rFonts w:ascii="Calibri" w:hAnsi="Calibri"/>
                <w:sz w:val="20"/>
              </w:rPr>
            </w:pPr>
          </w:p>
          <w:p w14:paraId="6F1BF336" w14:textId="77777777" w:rsidR="00D86B78" w:rsidRPr="006552B6" w:rsidRDefault="00D86B78" w:rsidP="00506DB5">
            <w:pPr>
              <w:rPr>
                <w:rFonts w:ascii="Calibri" w:hAnsi="Calibri"/>
                <w:sz w:val="20"/>
              </w:rPr>
            </w:pPr>
            <w:r w:rsidRPr="006552B6">
              <w:rPr>
                <w:rFonts w:ascii="Calibri" w:hAnsi="Calibri"/>
                <w:sz w:val="20"/>
              </w:rPr>
              <w:t xml:space="preserve">- </w:t>
            </w:r>
            <w:r>
              <w:rPr>
                <w:rFonts w:ascii="Calibri" w:hAnsi="Calibri"/>
                <w:sz w:val="20"/>
              </w:rPr>
              <w:t xml:space="preserve"> </w:t>
            </w:r>
            <w:r w:rsidRPr="006552B6">
              <w:rPr>
                <w:rFonts w:ascii="Calibri" w:hAnsi="Calibri"/>
                <w:sz w:val="20"/>
              </w:rPr>
              <w:t xml:space="preserve">dle komunikačního záměru vědomě </w:t>
            </w:r>
          </w:p>
          <w:p w14:paraId="1E4E63EB" w14:textId="77777777" w:rsidR="00D86B78" w:rsidRDefault="00D86B78" w:rsidP="00506DB5">
            <w:pPr>
              <w:rPr>
                <w:rFonts w:ascii="Calibri" w:hAnsi="Calibri"/>
                <w:sz w:val="20"/>
              </w:rPr>
            </w:pPr>
            <w:r w:rsidRPr="006552B6">
              <w:rPr>
                <w:rFonts w:ascii="Calibri" w:hAnsi="Calibri"/>
                <w:sz w:val="20"/>
              </w:rPr>
              <w:t xml:space="preserve">  </w:t>
            </w:r>
            <w:r>
              <w:rPr>
                <w:rFonts w:ascii="Calibri" w:hAnsi="Calibri"/>
                <w:sz w:val="20"/>
              </w:rPr>
              <w:t xml:space="preserve"> </w:t>
            </w:r>
            <w:r w:rsidRPr="006552B6">
              <w:rPr>
                <w:rFonts w:ascii="Calibri" w:hAnsi="Calibri"/>
                <w:sz w:val="20"/>
              </w:rPr>
              <w:t>modu</w:t>
            </w:r>
            <w:r>
              <w:rPr>
                <w:rFonts w:ascii="Calibri" w:hAnsi="Calibri"/>
                <w:sz w:val="20"/>
              </w:rPr>
              <w:t>luje a intonuje promluvu, užívá</w:t>
            </w:r>
          </w:p>
          <w:p w14:paraId="405BE73E" w14:textId="77777777" w:rsidR="00D86B78" w:rsidRPr="006552B6" w:rsidRDefault="00D86B78" w:rsidP="00506DB5">
            <w:pPr>
              <w:rPr>
                <w:rFonts w:ascii="Calibri" w:hAnsi="Calibri"/>
                <w:sz w:val="20"/>
              </w:rPr>
            </w:pPr>
            <w:r>
              <w:rPr>
                <w:rFonts w:ascii="Calibri" w:hAnsi="Calibri"/>
                <w:sz w:val="20"/>
              </w:rPr>
              <w:t xml:space="preserve">   </w:t>
            </w:r>
            <w:r w:rsidRPr="006552B6">
              <w:rPr>
                <w:rFonts w:ascii="Calibri" w:hAnsi="Calibri"/>
                <w:sz w:val="20"/>
              </w:rPr>
              <w:t>vhodně</w:t>
            </w:r>
            <w:r>
              <w:rPr>
                <w:rFonts w:ascii="Calibri" w:hAnsi="Calibri"/>
                <w:sz w:val="20"/>
              </w:rPr>
              <w:t xml:space="preserve"> </w:t>
            </w:r>
            <w:r w:rsidRPr="006552B6">
              <w:rPr>
                <w:rFonts w:ascii="Calibri" w:hAnsi="Calibri"/>
                <w:sz w:val="20"/>
              </w:rPr>
              <w:t>tempa a pauz řeči;</w:t>
            </w:r>
          </w:p>
          <w:p w14:paraId="20C30A32" w14:textId="77777777" w:rsidR="00D86B78" w:rsidRPr="006552B6" w:rsidRDefault="00D86B78" w:rsidP="00506DB5">
            <w:pPr>
              <w:pStyle w:val="Obsahtabulky"/>
              <w:snapToGrid w:val="0"/>
              <w:rPr>
                <w:rFonts w:ascii="Calibri" w:hAnsi="Calibri"/>
                <w:sz w:val="20"/>
              </w:rPr>
            </w:pPr>
            <w:r w:rsidRPr="006552B6">
              <w:rPr>
                <w:rFonts w:ascii="Calibri" w:hAnsi="Calibri"/>
                <w:sz w:val="20"/>
              </w:rPr>
              <w:t>-  promluvu upraví podle změněného záměru;</w:t>
            </w:r>
          </w:p>
          <w:p w14:paraId="756ADD61" w14:textId="77777777" w:rsidR="00D86B78" w:rsidRDefault="00D86B78" w:rsidP="00506DB5">
            <w:pPr>
              <w:pStyle w:val="Obsahtabulky"/>
              <w:snapToGrid w:val="0"/>
              <w:rPr>
                <w:rFonts w:ascii="Calibri" w:hAnsi="Calibri"/>
                <w:sz w:val="20"/>
              </w:rPr>
            </w:pPr>
          </w:p>
          <w:p w14:paraId="1FBBBB71" w14:textId="77777777" w:rsidR="00D86B78" w:rsidRPr="006552B6" w:rsidRDefault="00D86B78" w:rsidP="00506DB5">
            <w:pPr>
              <w:pStyle w:val="Obsahtabulky"/>
              <w:snapToGrid w:val="0"/>
              <w:rPr>
                <w:rFonts w:ascii="Calibri" w:hAnsi="Calibri"/>
                <w:sz w:val="20"/>
              </w:rPr>
            </w:pPr>
          </w:p>
          <w:p w14:paraId="0012926E" w14:textId="77777777" w:rsidR="00D86B78" w:rsidRPr="006552B6" w:rsidRDefault="00D86B78" w:rsidP="00506DB5">
            <w:pPr>
              <w:rPr>
                <w:rFonts w:ascii="Calibri" w:hAnsi="Calibri"/>
                <w:sz w:val="20"/>
              </w:rPr>
            </w:pPr>
            <w:r w:rsidRPr="006552B6">
              <w:rPr>
                <w:rFonts w:ascii="Calibri" w:hAnsi="Calibri"/>
                <w:sz w:val="20"/>
              </w:rPr>
              <w:t xml:space="preserve">- postihne významné rozdíly mezi spisovnou </w:t>
            </w:r>
          </w:p>
          <w:p w14:paraId="63883829" w14:textId="77777777" w:rsidR="00D86B78" w:rsidRPr="006552B6" w:rsidRDefault="00D86B78" w:rsidP="00506DB5">
            <w:pPr>
              <w:rPr>
                <w:rFonts w:ascii="Calibri" w:hAnsi="Calibri"/>
              </w:rPr>
            </w:pPr>
            <w:r w:rsidRPr="006552B6">
              <w:rPr>
                <w:rFonts w:ascii="Calibri" w:hAnsi="Calibri"/>
                <w:sz w:val="20"/>
              </w:rPr>
              <w:t xml:space="preserve">  a nespisovnou výslovností</w:t>
            </w:r>
            <w:r w:rsidRPr="006552B6">
              <w:rPr>
                <w:rFonts w:ascii="Calibri" w:hAnsi="Calibri"/>
              </w:rPr>
              <w:t>;</w:t>
            </w:r>
          </w:p>
          <w:p w14:paraId="7BDF718E" w14:textId="77777777" w:rsidR="00D86B78" w:rsidRPr="006552B6" w:rsidRDefault="00D86B78" w:rsidP="00506DB5">
            <w:pPr>
              <w:pStyle w:val="Obsahtabulky"/>
              <w:snapToGrid w:val="0"/>
              <w:rPr>
                <w:rFonts w:ascii="Calibri" w:hAnsi="Calibri"/>
                <w:sz w:val="20"/>
              </w:rPr>
            </w:pPr>
            <w:r w:rsidRPr="006552B6">
              <w:rPr>
                <w:rFonts w:ascii="Calibri" w:hAnsi="Calibri"/>
                <w:sz w:val="20"/>
              </w:rPr>
              <w:t xml:space="preserve">- rozhodne, zda je ukázka textu vhodná pro </w:t>
            </w:r>
          </w:p>
          <w:p w14:paraId="46145B4F" w14:textId="77777777" w:rsidR="00D86B78" w:rsidRPr="006552B6" w:rsidRDefault="00D86B78" w:rsidP="00506DB5">
            <w:pPr>
              <w:pStyle w:val="Obsahtabulky"/>
              <w:snapToGrid w:val="0"/>
              <w:rPr>
                <w:rFonts w:ascii="Calibri" w:hAnsi="Calibri"/>
                <w:sz w:val="20"/>
              </w:rPr>
            </w:pPr>
            <w:r w:rsidRPr="006552B6">
              <w:rPr>
                <w:rFonts w:ascii="Calibri" w:hAnsi="Calibri"/>
                <w:sz w:val="20"/>
              </w:rPr>
              <w:t xml:space="preserve">   určitou situaci (s ohledem na spisovnost </w:t>
            </w:r>
          </w:p>
          <w:p w14:paraId="15FFAFF5" w14:textId="77777777" w:rsidR="00D86B78" w:rsidRPr="006552B6" w:rsidRDefault="00D86B78" w:rsidP="00506DB5">
            <w:pPr>
              <w:pStyle w:val="Obsahtabulky"/>
              <w:snapToGrid w:val="0"/>
              <w:rPr>
                <w:rFonts w:ascii="Calibri" w:hAnsi="Calibri"/>
                <w:sz w:val="20"/>
              </w:rPr>
            </w:pPr>
            <w:r w:rsidRPr="006552B6">
              <w:rPr>
                <w:rFonts w:ascii="Calibri" w:hAnsi="Calibri"/>
                <w:sz w:val="20"/>
              </w:rPr>
              <w:t xml:space="preserve">   projevu);</w:t>
            </w:r>
          </w:p>
          <w:p w14:paraId="0D0DFDB5" w14:textId="77777777" w:rsidR="00D86B78" w:rsidRDefault="00D86B78" w:rsidP="00506DB5">
            <w:pPr>
              <w:rPr>
                <w:rFonts w:ascii="Calibri" w:eastAsia="Lucida Sans Unicode" w:hAnsi="Calibri" w:cs="Tahoma"/>
                <w:sz w:val="20"/>
                <w:lang w:bidi="cs-CZ"/>
              </w:rPr>
            </w:pPr>
          </w:p>
          <w:p w14:paraId="6CCAC8F7" w14:textId="77777777" w:rsidR="00D86B78" w:rsidRPr="006552B6" w:rsidRDefault="00D86B78" w:rsidP="00506DB5">
            <w:pPr>
              <w:rPr>
                <w:rFonts w:ascii="Calibri" w:hAnsi="Calibri"/>
                <w:sz w:val="20"/>
              </w:rPr>
            </w:pPr>
          </w:p>
          <w:p w14:paraId="3A8C9F1F" w14:textId="77777777" w:rsidR="00D86B78" w:rsidRPr="006552B6" w:rsidRDefault="00D86B78" w:rsidP="00506DB5">
            <w:pPr>
              <w:rPr>
                <w:rFonts w:ascii="Calibri" w:hAnsi="Calibri"/>
                <w:sz w:val="20"/>
              </w:rPr>
            </w:pPr>
            <w:r w:rsidRPr="006552B6">
              <w:rPr>
                <w:rFonts w:ascii="Calibri" w:hAnsi="Calibri"/>
                <w:sz w:val="20"/>
              </w:rPr>
              <w:t xml:space="preserve">- </w:t>
            </w:r>
            <w:r>
              <w:rPr>
                <w:rFonts w:ascii="Calibri" w:hAnsi="Calibri"/>
                <w:sz w:val="20"/>
              </w:rPr>
              <w:t xml:space="preserve"> </w:t>
            </w:r>
            <w:r w:rsidRPr="006552B6">
              <w:rPr>
                <w:rFonts w:ascii="Calibri" w:hAnsi="Calibri"/>
                <w:sz w:val="20"/>
              </w:rPr>
              <w:t xml:space="preserve">sestaví osnovu vypravování, než začne psát </w:t>
            </w:r>
          </w:p>
          <w:p w14:paraId="3FC1379C" w14:textId="77777777" w:rsidR="00D86B78" w:rsidRPr="006552B6" w:rsidRDefault="00D86B78" w:rsidP="00506DB5">
            <w:pPr>
              <w:rPr>
                <w:rFonts w:ascii="Calibri" w:hAnsi="Calibri"/>
                <w:sz w:val="20"/>
              </w:rPr>
            </w:pPr>
            <w:r w:rsidRPr="006552B6">
              <w:rPr>
                <w:rFonts w:ascii="Calibri" w:hAnsi="Calibri"/>
                <w:sz w:val="20"/>
              </w:rPr>
              <w:t xml:space="preserve">  </w:t>
            </w:r>
            <w:r>
              <w:rPr>
                <w:rFonts w:ascii="Calibri" w:hAnsi="Calibri"/>
                <w:sz w:val="20"/>
              </w:rPr>
              <w:t xml:space="preserve"> </w:t>
            </w:r>
            <w:r w:rsidRPr="006552B6">
              <w:rPr>
                <w:rFonts w:ascii="Calibri" w:hAnsi="Calibri"/>
                <w:sz w:val="20"/>
              </w:rPr>
              <w:t>souvislý text;</w:t>
            </w:r>
          </w:p>
          <w:p w14:paraId="727F4338" w14:textId="77777777" w:rsidR="00D86B78" w:rsidRPr="006552B6" w:rsidRDefault="00D86B78" w:rsidP="00506DB5">
            <w:pPr>
              <w:rPr>
                <w:rFonts w:ascii="Calibri" w:hAnsi="Calibri"/>
                <w:sz w:val="20"/>
              </w:rPr>
            </w:pPr>
            <w:r w:rsidRPr="006552B6">
              <w:rPr>
                <w:rFonts w:ascii="Calibri" w:hAnsi="Calibri"/>
                <w:sz w:val="20"/>
              </w:rPr>
              <w:t>-  tvoří nadpisy, člení text na odstavce;</w:t>
            </w:r>
          </w:p>
          <w:p w14:paraId="1742BC99" w14:textId="77777777" w:rsidR="00D86B78" w:rsidRPr="006552B6" w:rsidRDefault="00D86B78" w:rsidP="00506DB5">
            <w:pPr>
              <w:rPr>
                <w:rFonts w:ascii="Calibri" w:hAnsi="Calibri"/>
                <w:sz w:val="20"/>
              </w:rPr>
            </w:pPr>
            <w:r w:rsidRPr="006552B6">
              <w:rPr>
                <w:rFonts w:ascii="Calibri" w:hAnsi="Calibri"/>
                <w:sz w:val="20"/>
              </w:rPr>
              <w:t xml:space="preserve">- </w:t>
            </w:r>
            <w:r>
              <w:rPr>
                <w:rFonts w:ascii="Calibri" w:hAnsi="Calibri"/>
                <w:sz w:val="20"/>
              </w:rPr>
              <w:t xml:space="preserve"> </w:t>
            </w:r>
            <w:r w:rsidRPr="006552B6">
              <w:rPr>
                <w:rFonts w:ascii="Calibri" w:hAnsi="Calibri"/>
                <w:sz w:val="20"/>
              </w:rPr>
              <w:t xml:space="preserve">v souvislém textu zachovává časovou </w:t>
            </w:r>
          </w:p>
          <w:p w14:paraId="7649F9CB" w14:textId="77777777" w:rsidR="00D86B78" w:rsidRPr="006552B6" w:rsidRDefault="00D86B78" w:rsidP="00506DB5">
            <w:pPr>
              <w:rPr>
                <w:rFonts w:ascii="Calibri" w:hAnsi="Calibri"/>
                <w:sz w:val="20"/>
              </w:rPr>
            </w:pPr>
            <w:r w:rsidRPr="006552B6">
              <w:rPr>
                <w:rFonts w:ascii="Calibri" w:hAnsi="Calibri"/>
                <w:sz w:val="20"/>
              </w:rPr>
              <w:t xml:space="preserve"> </w:t>
            </w:r>
            <w:r>
              <w:rPr>
                <w:rFonts w:ascii="Calibri" w:hAnsi="Calibri"/>
                <w:sz w:val="20"/>
              </w:rPr>
              <w:t xml:space="preserve"> </w:t>
            </w:r>
            <w:r w:rsidRPr="006552B6">
              <w:rPr>
                <w:rFonts w:ascii="Calibri" w:hAnsi="Calibri"/>
                <w:sz w:val="20"/>
              </w:rPr>
              <w:t xml:space="preserve"> a příčinnou souvislost;</w:t>
            </w:r>
          </w:p>
          <w:p w14:paraId="0F00D424" w14:textId="77777777" w:rsidR="00D86B78" w:rsidRPr="006552B6" w:rsidRDefault="00D86B78" w:rsidP="00506DB5">
            <w:pPr>
              <w:rPr>
                <w:rFonts w:ascii="Calibri" w:hAnsi="Calibri"/>
                <w:sz w:val="20"/>
              </w:rPr>
            </w:pPr>
            <w:r w:rsidRPr="006552B6">
              <w:rPr>
                <w:rFonts w:ascii="Calibri" w:hAnsi="Calibri"/>
                <w:sz w:val="20"/>
              </w:rPr>
              <w:t xml:space="preserve">- </w:t>
            </w:r>
            <w:r>
              <w:rPr>
                <w:rFonts w:ascii="Calibri" w:hAnsi="Calibri"/>
                <w:sz w:val="20"/>
              </w:rPr>
              <w:t xml:space="preserve"> </w:t>
            </w:r>
            <w:r w:rsidRPr="006552B6">
              <w:rPr>
                <w:rFonts w:ascii="Calibri" w:hAnsi="Calibri"/>
                <w:sz w:val="20"/>
              </w:rPr>
              <w:t xml:space="preserve">podle osnovy vypráví krátký příběh, užívá </w:t>
            </w:r>
          </w:p>
          <w:p w14:paraId="2DD71211" w14:textId="77777777" w:rsidR="00D86B78" w:rsidRDefault="00D86B78" w:rsidP="00506DB5">
            <w:pPr>
              <w:rPr>
                <w:rFonts w:ascii="Calibri" w:hAnsi="Calibri"/>
                <w:sz w:val="20"/>
              </w:rPr>
            </w:pPr>
            <w:r w:rsidRPr="006552B6">
              <w:rPr>
                <w:rFonts w:ascii="Calibri" w:hAnsi="Calibri"/>
                <w:sz w:val="20"/>
              </w:rPr>
              <w:t xml:space="preserve">  </w:t>
            </w:r>
            <w:r>
              <w:rPr>
                <w:rFonts w:ascii="Calibri" w:hAnsi="Calibri"/>
                <w:sz w:val="20"/>
              </w:rPr>
              <w:t xml:space="preserve">  </w:t>
            </w:r>
            <w:r w:rsidRPr="006552B6">
              <w:rPr>
                <w:rFonts w:ascii="Calibri" w:hAnsi="Calibri"/>
                <w:sz w:val="20"/>
              </w:rPr>
              <w:t>vhodný jazyk;</w:t>
            </w:r>
          </w:p>
          <w:p w14:paraId="2EDCD75D" w14:textId="77777777" w:rsidR="00D86B78" w:rsidRDefault="00D86B78" w:rsidP="00506DB5">
            <w:pPr>
              <w:rPr>
                <w:rFonts w:ascii="Calibri" w:hAnsi="Calibri"/>
                <w:sz w:val="20"/>
              </w:rPr>
            </w:pPr>
            <w:r>
              <w:rPr>
                <w:rFonts w:ascii="Calibri" w:hAnsi="Calibri"/>
                <w:sz w:val="20"/>
              </w:rPr>
              <w:t xml:space="preserve">-  </w:t>
            </w:r>
            <w:r w:rsidRPr="0086273E">
              <w:rPr>
                <w:rFonts w:ascii="Calibri" w:hAnsi="Calibri"/>
                <w:sz w:val="20"/>
              </w:rPr>
              <w:t xml:space="preserve"> p</w:t>
            </w:r>
            <w:r>
              <w:rPr>
                <w:rFonts w:ascii="Calibri" w:hAnsi="Calibri"/>
                <w:sz w:val="20"/>
              </w:rPr>
              <w:t xml:space="preserve">opíše svůj pokoj, členy rodiny, </w:t>
            </w:r>
          </w:p>
          <w:p w14:paraId="693EE5AC" w14:textId="77777777" w:rsidR="00D86B78" w:rsidRPr="006552B6" w:rsidRDefault="00D86B78" w:rsidP="00506DB5">
            <w:pPr>
              <w:rPr>
                <w:rFonts w:ascii="Calibri" w:hAnsi="Calibri"/>
                <w:sz w:val="20"/>
              </w:rPr>
            </w:pPr>
            <w:r>
              <w:rPr>
                <w:rFonts w:ascii="Calibri" w:hAnsi="Calibri"/>
                <w:sz w:val="20"/>
              </w:rPr>
              <w:t xml:space="preserve">     </w:t>
            </w:r>
            <w:r w:rsidRPr="0086273E">
              <w:rPr>
                <w:rFonts w:ascii="Calibri" w:hAnsi="Calibri"/>
                <w:sz w:val="20"/>
              </w:rPr>
              <w:t>jednoduchý</w:t>
            </w:r>
            <w:r w:rsidRPr="006552B6">
              <w:rPr>
                <w:rFonts w:ascii="Calibri" w:hAnsi="Calibri"/>
                <w:sz w:val="20"/>
              </w:rPr>
              <w:t xml:space="preserve"> pracovní postup;</w:t>
            </w:r>
          </w:p>
          <w:p w14:paraId="2CFDDDFD" w14:textId="77777777" w:rsidR="00D86B78" w:rsidRPr="006552B6" w:rsidRDefault="00D86B78" w:rsidP="00506DB5">
            <w:pPr>
              <w:rPr>
                <w:rFonts w:ascii="Calibri" w:hAnsi="Calibri"/>
                <w:sz w:val="20"/>
              </w:rPr>
            </w:pPr>
          </w:p>
          <w:p w14:paraId="2239F8F8" w14:textId="77777777" w:rsidR="00D86B78" w:rsidRPr="006552B6" w:rsidRDefault="00D86B78" w:rsidP="00506DB5">
            <w:pPr>
              <w:rPr>
                <w:rFonts w:ascii="Calibri" w:hAnsi="Calibri"/>
                <w:sz w:val="20"/>
              </w:rPr>
            </w:pPr>
            <w:r w:rsidRPr="006552B6">
              <w:rPr>
                <w:rFonts w:ascii="Calibri" w:hAnsi="Calibri"/>
                <w:sz w:val="20"/>
              </w:rPr>
              <w:t xml:space="preserve">- za pomoci učitele rozpoznává v mediálních </w:t>
            </w:r>
          </w:p>
          <w:p w14:paraId="25111591" w14:textId="77777777" w:rsidR="00D86B78" w:rsidRPr="006552B6" w:rsidRDefault="00D86B78" w:rsidP="00506DB5">
            <w:pPr>
              <w:rPr>
                <w:rFonts w:ascii="Calibri" w:hAnsi="Calibri"/>
                <w:sz w:val="20"/>
              </w:rPr>
            </w:pPr>
            <w:r w:rsidRPr="006552B6">
              <w:rPr>
                <w:rFonts w:ascii="Calibri" w:hAnsi="Calibri"/>
                <w:sz w:val="20"/>
              </w:rPr>
              <w:t xml:space="preserve">  produktech (zejména v reklamě) některé </w:t>
            </w:r>
          </w:p>
          <w:p w14:paraId="1B751C7E" w14:textId="77777777" w:rsidR="00D86B78" w:rsidRPr="006552B6" w:rsidRDefault="00D86B78" w:rsidP="00506DB5">
            <w:pPr>
              <w:rPr>
                <w:rFonts w:ascii="Calibri" w:hAnsi="Calibri"/>
                <w:sz w:val="20"/>
              </w:rPr>
            </w:pPr>
            <w:r w:rsidRPr="006552B6">
              <w:rPr>
                <w:rFonts w:ascii="Calibri" w:hAnsi="Calibri"/>
                <w:sz w:val="20"/>
              </w:rPr>
              <w:t xml:space="preserve">  manipulativní záměry a techniky a diskutuje</w:t>
            </w:r>
          </w:p>
          <w:p w14:paraId="76D2C5D1" w14:textId="77777777" w:rsidR="00D86B78" w:rsidRDefault="00D86B78" w:rsidP="00506DB5">
            <w:pPr>
              <w:rPr>
                <w:rFonts w:ascii="Calibri" w:hAnsi="Calibri"/>
                <w:sz w:val="20"/>
              </w:rPr>
            </w:pPr>
            <w:r w:rsidRPr="006552B6">
              <w:rPr>
                <w:rFonts w:ascii="Calibri" w:hAnsi="Calibri"/>
                <w:sz w:val="20"/>
              </w:rPr>
              <w:t xml:space="preserve">  o nich;</w:t>
            </w:r>
          </w:p>
          <w:p w14:paraId="0EFBDE09" w14:textId="77777777" w:rsidR="00D86B78" w:rsidRDefault="00D86B78" w:rsidP="00506DB5">
            <w:pPr>
              <w:rPr>
                <w:rFonts w:ascii="Calibri" w:hAnsi="Calibri"/>
                <w:sz w:val="20"/>
              </w:rPr>
            </w:pPr>
          </w:p>
          <w:p w14:paraId="6F81C387" w14:textId="77777777" w:rsidR="00D86B78" w:rsidRDefault="00D86B78" w:rsidP="00506DB5">
            <w:pPr>
              <w:rPr>
                <w:rFonts w:ascii="Calibri" w:hAnsi="Calibri"/>
                <w:sz w:val="20"/>
              </w:rPr>
            </w:pPr>
          </w:p>
          <w:p w14:paraId="6036FE17" w14:textId="77777777" w:rsidR="00D86B78" w:rsidRDefault="00D86B78" w:rsidP="00506DB5">
            <w:pPr>
              <w:rPr>
                <w:rFonts w:ascii="Calibri" w:hAnsi="Calibri"/>
                <w:sz w:val="20"/>
              </w:rPr>
            </w:pPr>
          </w:p>
          <w:p w14:paraId="38BE8F7F" w14:textId="77777777" w:rsidR="00D86B78" w:rsidRDefault="00D86B78" w:rsidP="00506DB5">
            <w:pPr>
              <w:rPr>
                <w:rFonts w:ascii="Calibri" w:hAnsi="Calibri"/>
                <w:sz w:val="20"/>
              </w:rPr>
            </w:pPr>
          </w:p>
          <w:p w14:paraId="0193DE7F" w14:textId="77777777" w:rsidR="00D86B78" w:rsidRDefault="00D86B78" w:rsidP="00506DB5">
            <w:pPr>
              <w:rPr>
                <w:rFonts w:ascii="Calibri" w:hAnsi="Calibri"/>
                <w:sz w:val="20"/>
              </w:rPr>
            </w:pPr>
          </w:p>
          <w:p w14:paraId="20CB5C12" w14:textId="77777777" w:rsidR="00D86B78" w:rsidRDefault="00D86B78" w:rsidP="00506DB5">
            <w:pPr>
              <w:rPr>
                <w:rFonts w:ascii="Calibri" w:hAnsi="Calibri"/>
                <w:sz w:val="20"/>
              </w:rPr>
            </w:pPr>
          </w:p>
          <w:p w14:paraId="3497DF48" w14:textId="77777777" w:rsidR="00D86B78" w:rsidRDefault="00D86B78" w:rsidP="00506DB5">
            <w:pPr>
              <w:rPr>
                <w:rFonts w:ascii="Calibri" w:hAnsi="Calibri"/>
                <w:sz w:val="20"/>
              </w:rPr>
            </w:pPr>
          </w:p>
          <w:p w14:paraId="415D89BC" w14:textId="77777777" w:rsidR="00D86B78" w:rsidRDefault="00D86B78" w:rsidP="00506DB5">
            <w:pPr>
              <w:rPr>
                <w:rFonts w:ascii="Calibri" w:hAnsi="Calibri"/>
                <w:sz w:val="20"/>
              </w:rPr>
            </w:pPr>
          </w:p>
          <w:p w14:paraId="3C79D8D0" w14:textId="77777777" w:rsidR="00D86B78" w:rsidRDefault="00D86B78" w:rsidP="00506DB5">
            <w:pPr>
              <w:rPr>
                <w:rFonts w:ascii="Calibri" w:hAnsi="Calibri"/>
                <w:sz w:val="20"/>
              </w:rPr>
            </w:pPr>
          </w:p>
          <w:p w14:paraId="297F67C0" w14:textId="77777777" w:rsidR="00D86B78" w:rsidRDefault="00D86B78" w:rsidP="00506DB5">
            <w:pPr>
              <w:rPr>
                <w:rFonts w:ascii="Calibri" w:hAnsi="Calibri"/>
                <w:sz w:val="20"/>
              </w:rPr>
            </w:pPr>
          </w:p>
          <w:p w14:paraId="17BBEF78" w14:textId="77777777" w:rsidR="00D86B78" w:rsidRDefault="00D86B78" w:rsidP="00506DB5">
            <w:pPr>
              <w:rPr>
                <w:rFonts w:ascii="Calibri" w:hAnsi="Calibri"/>
                <w:sz w:val="20"/>
              </w:rPr>
            </w:pPr>
          </w:p>
          <w:p w14:paraId="1FDE8358" w14:textId="77777777" w:rsidR="00D86B78" w:rsidRDefault="00D86B78" w:rsidP="00506DB5">
            <w:pPr>
              <w:rPr>
                <w:rFonts w:ascii="Calibri" w:hAnsi="Calibri"/>
                <w:sz w:val="20"/>
              </w:rPr>
            </w:pPr>
          </w:p>
          <w:p w14:paraId="36619C03" w14:textId="77777777" w:rsidR="00D86B78" w:rsidRDefault="00D86B78" w:rsidP="00506DB5">
            <w:pPr>
              <w:rPr>
                <w:rFonts w:ascii="Calibri" w:hAnsi="Calibri"/>
                <w:sz w:val="20"/>
              </w:rPr>
            </w:pPr>
          </w:p>
          <w:p w14:paraId="59AAFF26" w14:textId="77777777" w:rsidR="00D86B78" w:rsidRDefault="00D86B78" w:rsidP="00506DB5">
            <w:pPr>
              <w:rPr>
                <w:rFonts w:ascii="Calibri" w:hAnsi="Calibri"/>
                <w:sz w:val="20"/>
              </w:rPr>
            </w:pPr>
          </w:p>
          <w:p w14:paraId="100B2967" w14:textId="77777777" w:rsidR="00D86B78" w:rsidRDefault="00D86B78" w:rsidP="00506DB5">
            <w:pPr>
              <w:rPr>
                <w:rFonts w:ascii="Calibri" w:hAnsi="Calibri"/>
                <w:sz w:val="20"/>
              </w:rPr>
            </w:pPr>
            <w:r>
              <w:rPr>
                <w:rFonts w:ascii="Calibri" w:hAnsi="Calibri"/>
                <w:sz w:val="20"/>
              </w:rPr>
              <w:t>_____________________________________</w:t>
            </w:r>
          </w:p>
          <w:p w14:paraId="17400AAB" w14:textId="77777777" w:rsidR="00D86B78" w:rsidRDefault="00D86B78" w:rsidP="00506DB5">
            <w:pPr>
              <w:rPr>
                <w:rFonts w:ascii="Calibri" w:hAnsi="Calibri"/>
                <w:sz w:val="20"/>
                <w:szCs w:val="20"/>
              </w:rPr>
            </w:pPr>
          </w:p>
          <w:p w14:paraId="0EE60915" w14:textId="77777777" w:rsidR="00D86B78" w:rsidRPr="006552B6" w:rsidRDefault="00D86B78" w:rsidP="00506DB5">
            <w:pPr>
              <w:pStyle w:val="Obsahtabulky"/>
              <w:snapToGrid w:val="0"/>
              <w:rPr>
                <w:rFonts w:ascii="Calibri" w:hAnsi="Calibri"/>
                <w:sz w:val="20"/>
                <w:szCs w:val="20"/>
              </w:rPr>
            </w:pPr>
          </w:p>
          <w:p w14:paraId="29F71EA1" w14:textId="77777777" w:rsidR="00D86B78" w:rsidRPr="006552B6" w:rsidRDefault="00D86B78" w:rsidP="00506DB5">
            <w:pPr>
              <w:pStyle w:val="Obsahtabulky"/>
              <w:snapToGrid w:val="0"/>
              <w:ind w:left="225" w:hanging="225"/>
              <w:rPr>
                <w:rFonts w:ascii="Calibri" w:hAnsi="Calibri"/>
                <w:sz w:val="20"/>
                <w:szCs w:val="20"/>
              </w:rPr>
            </w:pPr>
            <w:r w:rsidRPr="006552B6">
              <w:rPr>
                <w:rFonts w:ascii="Calibri" w:hAnsi="Calibri"/>
                <w:sz w:val="20"/>
                <w:szCs w:val="20"/>
              </w:rPr>
              <w:t>- své dojmy vyjádří písemně i ústně</w:t>
            </w:r>
          </w:p>
          <w:p w14:paraId="085EE294" w14:textId="77777777" w:rsidR="00D86B78" w:rsidRPr="006552B6" w:rsidRDefault="00D86B78" w:rsidP="00506DB5">
            <w:pPr>
              <w:pStyle w:val="Obsahtabulky"/>
              <w:snapToGrid w:val="0"/>
              <w:ind w:left="225" w:hanging="225"/>
              <w:rPr>
                <w:rFonts w:ascii="Calibri" w:hAnsi="Calibri"/>
                <w:sz w:val="20"/>
                <w:szCs w:val="20"/>
              </w:rPr>
            </w:pPr>
            <w:r w:rsidRPr="006552B6">
              <w:rPr>
                <w:rFonts w:ascii="Calibri" w:hAnsi="Calibri"/>
                <w:sz w:val="20"/>
                <w:szCs w:val="20"/>
              </w:rPr>
              <w:t>- označí v krátkém odstavci literárního textu</w:t>
            </w:r>
          </w:p>
          <w:p w14:paraId="3B27044F" w14:textId="77777777" w:rsidR="00D86B78" w:rsidRPr="006552B6" w:rsidRDefault="00D86B78" w:rsidP="00506DB5">
            <w:pPr>
              <w:pStyle w:val="Obsahtabulky"/>
              <w:snapToGrid w:val="0"/>
              <w:ind w:left="225" w:hanging="225"/>
              <w:rPr>
                <w:rFonts w:ascii="Calibri" w:hAnsi="Calibri"/>
                <w:sz w:val="20"/>
                <w:szCs w:val="20"/>
              </w:rPr>
            </w:pPr>
            <w:r w:rsidRPr="006552B6">
              <w:rPr>
                <w:rFonts w:ascii="Calibri" w:hAnsi="Calibri"/>
                <w:sz w:val="20"/>
                <w:szCs w:val="20"/>
              </w:rPr>
              <w:t xml:space="preserve">  nejdůležitější část, svůj výběr zdůvodní</w:t>
            </w:r>
          </w:p>
          <w:p w14:paraId="62DD1B8C" w14:textId="77777777" w:rsidR="00D86B78" w:rsidRPr="006552B6" w:rsidRDefault="00D86B78" w:rsidP="00506DB5">
            <w:pPr>
              <w:pStyle w:val="Obsahtabulky"/>
              <w:snapToGrid w:val="0"/>
              <w:ind w:left="225" w:hanging="225"/>
              <w:rPr>
                <w:rFonts w:ascii="Calibri" w:hAnsi="Calibri"/>
                <w:sz w:val="20"/>
                <w:szCs w:val="20"/>
              </w:rPr>
            </w:pPr>
            <w:r w:rsidRPr="006552B6">
              <w:rPr>
                <w:rFonts w:ascii="Calibri" w:hAnsi="Calibri"/>
                <w:sz w:val="20"/>
                <w:szCs w:val="20"/>
              </w:rPr>
              <w:t>- vypíše z textu informace dle zadání učitele</w:t>
            </w:r>
          </w:p>
          <w:p w14:paraId="5776A353" w14:textId="77777777" w:rsidR="00D86B78" w:rsidRPr="006552B6" w:rsidRDefault="00D86B78" w:rsidP="00506DB5">
            <w:pPr>
              <w:pStyle w:val="Obsahtabulky"/>
              <w:snapToGrid w:val="0"/>
              <w:ind w:left="225" w:hanging="225"/>
              <w:rPr>
                <w:rFonts w:ascii="Calibri" w:hAnsi="Calibri"/>
                <w:sz w:val="20"/>
                <w:szCs w:val="20"/>
              </w:rPr>
            </w:pPr>
            <w:r w:rsidRPr="006552B6">
              <w:rPr>
                <w:rFonts w:ascii="Calibri" w:hAnsi="Calibri"/>
                <w:sz w:val="20"/>
                <w:szCs w:val="20"/>
              </w:rPr>
              <w:t>- formuluje otázky vyplývající z textu</w:t>
            </w:r>
          </w:p>
          <w:p w14:paraId="7D647C58" w14:textId="77777777" w:rsidR="00D86B78" w:rsidRPr="006552B6" w:rsidRDefault="00D86B78" w:rsidP="00506DB5">
            <w:pPr>
              <w:pStyle w:val="Obsahtabulky"/>
              <w:snapToGrid w:val="0"/>
              <w:ind w:left="225" w:hanging="225"/>
              <w:rPr>
                <w:rFonts w:ascii="Calibri" w:hAnsi="Calibri"/>
                <w:sz w:val="20"/>
                <w:szCs w:val="20"/>
              </w:rPr>
            </w:pPr>
          </w:p>
          <w:p w14:paraId="130329F7" w14:textId="77777777" w:rsidR="00D86B78" w:rsidRPr="006552B6" w:rsidRDefault="00D86B78" w:rsidP="00506DB5">
            <w:pPr>
              <w:pStyle w:val="Obsahtabulky"/>
              <w:snapToGrid w:val="0"/>
              <w:ind w:left="225" w:hanging="225"/>
              <w:rPr>
                <w:rFonts w:ascii="Calibri" w:hAnsi="Calibri"/>
                <w:sz w:val="20"/>
                <w:szCs w:val="20"/>
              </w:rPr>
            </w:pPr>
          </w:p>
          <w:p w14:paraId="7B6DB514" w14:textId="77777777" w:rsidR="00D86B78" w:rsidRPr="006552B6" w:rsidRDefault="00D86B78" w:rsidP="00506DB5">
            <w:pPr>
              <w:pStyle w:val="Obsahtabulky"/>
              <w:snapToGrid w:val="0"/>
              <w:rPr>
                <w:rFonts w:ascii="Calibri" w:hAnsi="Calibri"/>
                <w:sz w:val="20"/>
                <w:szCs w:val="20"/>
              </w:rPr>
            </w:pPr>
          </w:p>
          <w:p w14:paraId="3AC8C3FD" w14:textId="77777777" w:rsidR="00D86B78" w:rsidRDefault="00D86B78" w:rsidP="00506DB5">
            <w:pPr>
              <w:pStyle w:val="Obsahtabulky"/>
              <w:snapToGrid w:val="0"/>
              <w:ind w:left="225" w:hanging="225"/>
              <w:rPr>
                <w:rFonts w:ascii="Calibri" w:hAnsi="Calibri"/>
                <w:sz w:val="20"/>
                <w:szCs w:val="20"/>
              </w:rPr>
            </w:pPr>
            <w:r w:rsidRPr="006552B6">
              <w:rPr>
                <w:rFonts w:ascii="Calibri" w:hAnsi="Calibri"/>
                <w:sz w:val="20"/>
                <w:szCs w:val="20"/>
              </w:rPr>
              <w:t>- čte nahlas a potichu, roz</w:t>
            </w:r>
            <w:r>
              <w:rPr>
                <w:rFonts w:ascii="Calibri" w:hAnsi="Calibri"/>
                <w:sz w:val="20"/>
                <w:szCs w:val="20"/>
              </w:rPr>
              <w:t>umí přiměřeně</w:t>
            </w:r>
          </w:p>
          <w:p w14:paraId="4313A756" w14:textId="77777777" w:rsidR="00D86B78" w:rsidRPr="006552B6" w:rsidRDefault="00D86B78" w:rsidP="00506DB5">
            <w:pPr>
              <w:pStyle w:val="Obsahtabulky"/>
              <w:snapToGrid w:val="0"/>
              <w:rPr>
                <w:rFonts w:ascii="Calibri" w:hAnsi="Calibri"/>
                <w:sz w:val="20"/>
                <w:szCs w:val="20"/>
              </w:rPr>
            </w:pPr>
            <w:r>
              <w:rPr>
                <w:rFonts w:ascii="Calibri" w:hAnsi="Calibri"/>
                <w:sz w:val="20"/>
                <w:szCs w:val="20"/>
              </w:rPr>
              <w:t xml:space="preserve">  </w:t>
            </w:r>
            <w:r w:rsidRPr="006552B6">
              <w:rPr>
                <w:rFonts w:ascii="Calibri" w:hAnsi="Calibri"/>
                <w:sz w:val="20"/>
                <w:szCs w:val="20"/>
              </w:rPr>
              <w:t>náročnému textu a reprodukuje</w:t>
            </w:r>
            <w:r>
              <w:rPr>
                <w:rFonts w:ascii="Calibri" w:hAnsi="Calibri"/>
                <w:sz w:val="20"/>
                <w:szCs w:val="20"/>
              </w:rPr>
              <w:t xml:space="preserve"> jej</w:t>
            </w:r>
          </w:p>
          <w:p w14:paraId="640773B1" w14:textId="77777777" w:rsidR="00D86B78" w:rsidRPr="006552B6" w:rsidRDefault="00D86B78" w:rsidP="00506DB5">
            <w:pPr>
              <w:pStyle w:val="Obsahtabulky"/>
              <w:snapToGrid w:val="0"/>
              <w:ind w:left="225" w:hanging="225"/>
              <w:rPr>
                <w:rFonts w:ascii="Calibri" w:hAnsi="Calibri"/>
                <w:sz w:val="20"/>
                <w:szCs w:val="20"/>
              </w:rPr>
            </w:pPr>
            <w:r w:rsidRPr="006552B6">
              <w:rPr>
                <w:rFonts w:ascii="Calibri" w:hAnsi="Calibri"/>
                <w:sz w:val="20"/>
                <w:szCs w:val="20"/>
              </w:rPr>
              <w:t>- odliší podstatné a okrajové informace</w:t>
            </w:r>
          </w:p>
          <w:p w14:paraId="0CEE4B42" w14:textId="77777777" w:rsidR="00D86B78" w:rsidRDefault="00D86B78" w:rsidP="00506DB5">
            <w:pPr>
              <w:pStyle w:val="Obsahtabulky"/>
              <w:snapToGrid w:val="0"/>
              <w:ind w:left="225" w:hanging="225"/>
              <w:rPr>
                <w:rFonts w:ascii="Calibri" w:hAnsi="Calibri"/>
                <w:sz w:val="20"/>
                <w:szCs w:val="20"/>
              </w:rPr>
            </w:pPr>
            <w:r w:rsidRPr="006552B6">
              <w:rPr>
                <w:rFonts w:ascii="Calibri" w:hAnsi="Calibri"/>
                <w:sz w:val="20"/>
                <w:szCs w:val="20"/>
              </w:rPr>
              <w:t>- dokáže si v</w:t>
            </w:r>
            <w:r>
              <w:rPr>
                <w:rFonts w:ascii="Calibri" w:hAnsi="Calibri"/>
                <w:sz w:val="20"/>
                <w:szCs w:val="20"/>
              </w:rPr>
              <w:t>ybrat četbu podle svého zájmu a</w:t>
            </w:r>
          </w:p>
          <w:p w14:paraId="2CC9E36B" w14:textId="77777777" w:rsidR="00D86B78" w:rsidRPr="006552B6" w:rsidRDefault="00D86B78" w:rsidP="00506DB5">
            <w:pPr>
              <w:pStyle w:val="Obsahtabulky"/>
              <w:snapToGrid w:val="0"/>
              <w:ind w:left="225" w:hanging="225"/>
              <w:rPr>
                <w:rFonts w:ascii="Calibri" w:hAnsi="Calibri"/>
                <w:sz w:val="20"/>
                <w:szCs w:val="20"/>
              </w:rPr>
            </w:pPr>
            <w:r>
              <w:rPr>
                <w:rFonts w:ascii="Calibri" w:hAnsi="Calibri"/>
                <w:sz w:val="20"/>
                <w:szCs w:val="20"/>
              </w:rPr>
              <w:t xml:space="preserve">   </w:t>
            </w:r>
            <w:r w:rsidRPr="006552B6">
              <w:rPr>
                <w:rFonts w:ascii="Calibri" w:hAnsi="Calibri"/>
                <w:sz w:val="20"/>
                <w:szCs w:val="20"/>
              </w:rPr>
              <w:t>udělat zápis do deníku</w:t>
            </w:r>
          </w:p>
          <w:p w14:paraId="58263B70" w14:textId="77777777" w:rsidR="00D86B78" w:rsidRPr="006552B6" w:rsidRDefault="00D86B78" w:rsidP="00506DB5">
            <w:pPr>
              <w:pStyle w:val="Obsahtabulky"/>
              <w:snapToGrid w:val="0"/>
              <w:ind w:left="225" w:hanging="225"/>
              <w:rPr>
                <w:rFonts w:ascii="Calibri" w:hAnsi="Calibri"/>
                <w:sz w:val="20"/>
                <w:szCs w:val="20"/>
              </w:rPr>
            </w:pPr>
            <w:r w:rsidRPr="006552B6">
              <w:rPr>
                <w:rFonts w:ascii="Calibri" w:hAnsi="Calibri"/>
                <w:sz w:val="20"/>
                <w:szCs w:val="20"/>
              </w:rPr>
              <w:t>- přednáší a volně reprodukuje text</w:t>
            </w:r>
          </w:p>
          <w:p w14:paraId="4DC32109" w14:textId="77777777" w:rsidR="00D86B78" w:rsidRPr="006552B6" w:rsidRDefault="00D86B78" w:rsidP="00506DB5">
            <w:pPr>
              <w:pStyle w:val="Obsahtabulky"/>
              <w:snapToGrid w:val="0"/>
              <w:ind w:left="225" w:hanging="225"/>
              <w:rPr>
                <w:rFonts w:ascii="Calibri" w:hAnsi="Calibri"/>
                <w:sz w:val="20"/>
                <w:szCs w:val="20"/>
              </w:rPr>
            </w:pPr>
            <w:r w:rsidRPr="006552B6">
              <w:rPr>
                <w:rFonts w:ascii="Calibri" w:hAnsi="Calibri"/>
                <w:sz w:val="20"/>
                <w:szCs w:val="20"/>
              </w:rPr>
              <w:t>- tvoří vlastní text na dané či vlastní téma</w:t>
            </w:r>
          </w:p>
          <w:p w14:paraId="51D73EF2" w14:textId="77777777" w:rsidR="00D86B78" w:rsidRPr="006552B6" w:rsidRDefault="00D86B78" w:rsidP="00506DB5">
            <w:pPr>
              <w:pStyle w:val="Obsahtabulky"/>
              <w:snapToGrid w:val="0"/>
              <w:ind w:left="225" w:hanging="225"/>
              <w:rPr>
                <w:rFonts w:ascii="Calibri" w:hAnsi="Calibri"/>
                <w:sz w:val="20"/>
                <w:szCs w:val="20"/>
              </w:rPr>
            </w:pPr>
            <w:r w:rsidRPr="006552B6">
              <w:rPr>
                <w:rFonts w:ascii="Calibri" w:hAnsi="Calibri"/>
                <w:sz w:val="20"/>
                <w:szCs w:val="20"/>
              </w:rPr>
              <w:t>- dramatizuje pohádky</w:t>
            </w:r>
          </w:p>
          <w:p w14:paraId="49969A3D" w14:textId="77777777" w:rsidR="00D86B78" w:rsidRPr="006552B6"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 xml:space="preserve">sdílí s ostatními čtenáři své pochopení </w:t>
            </w:r>
            <w:r>
              <w:rPr>
                <w:rFonts w:ascii="Calibri" w:hAnsi="Calibri"/>
                <w:sz w:val="20"/>
                <w:szCs w:val="20"/>
              </w:rPr>
              <w:t xml:space="preserve">textu děje divadelních a muzikálových představení </w:t>
            </w:r>
            <w:r w:rsidRPr="006552B6">
              <w:rPr>
                <w:rFonts w:ascii="Calibri" w:hAnsi="Calibri"/>
                <w:sz w:val="20"/>
                <w:szCs w:val="20"/>
              </w:rPr>
              <w:t>a své prožitky;</w:t>
            </w:r>
          </w:p>
          <w:p w14:paraId="31A7E536" w14:textId="77777777" w:rsidR="00D86B78" w:rsidRDefault="00D86B78" w:rsidP="00506DB5">
            <w:pPr>
              <w:pStyle w:val="Obsahtabulky"/>
              <w:snapToGrid w:val="0"/>
              <w:ind w:left="225" w:hanging="225"/>
              <w:rPr>
                <w:rFonts w:ascii="Calibri" w:hAnsi="Calibri"/>
                <w:sz w:val="20"/>
                <w:szCs w:val="20"/>
              </w:rPr>
            </w:pPr>
          </w:p>
          <w:p w14:paraId="1111144C" w14:textId="77777777" w:rsidR="00D86B78" w:rsidRPr="006552B6" w:rsidRDefault="00D86B78" w:rsidP="00506DB5">
            <w:pPr>
              <w:pStyle w:val="Obsahtabulky"/>
              <w:snapToGrid w:val="0"/>
              <w:ind w:left="225" w:hanging="225"/>
              <w:rPr>
                <w:rFonts w:ascii="Calibri" w:hAnsi="Calibri"/>
                <w:sz w:val="20"/>
                <w:szCs w:val="20"/>
              </w:rPr>
            </w:pPr>
          </w:p>
          <w:p w14:paraId="57446C9E" w14:textId="77777777" w:rsidR="00D86B78" w:rsidRDefault="00D86B78" w:rsidP="00D86B78">
            <w:pPr>
              <w:pStyle w:val="Obsahtabulky"/>
              <w:widowControl/>
              <w:numPr>
                <w:ilvl w:val="0"/>
                <w:numId w:val="7"/>
              </w:numPr>
              <w:tabs>
                <w:tab w:val="clear" w:pos="720"/>
                <w:tab w:val="left" w:pos="225"/>
              </w:tabs>
              <w:snapToGrid w:val="0"/>
              <w:ind w:left="131" w:hanging="142"/>
              <w:rPr>
                <w:rFonts w:ascii="Calibri" w:hAnsi="Calibri"/>
                <w:sz w:val="20"/>
                <w:szCs w:val="20"/>
              </w:rPr>
            </w:pPr>
            <w:r w:rsidRPr="006552B6">
              <w:rPr>
                <w:rFonts w:ascii="Calibri" w:hAnsi="Calibri"/>
                <w:sz w:val="20"/>
                <w:szCs w:val="20"/>
              </w:rPr>
              <w:t>seznámí se s autory dětských knih a filmů pro děti</w:t>
            </w:r>
          </w:p>
          <w:p w14:paraId="7707CE66" w14:textId="77777777" w:rsidR="00D86B78" w:rsidRDefault="00D86B78" w:rsidP="00506DB5">
            <w:pPr>
              <w:pStyle w:val="Obsahtabulky"/>
              <w:widowControl/>
              <w:tabs>
                <w:tab w:val="left" w:pos="225"/>
              </w:tabs>
              <w:snapToGrid w:val="0"/>
              <w:rPr>
                <w:rFonts w:ascii="Calibri" w:hAnsi="Calibri"/>
                <w:sz w:val="20"/>
                <w:szCs w:val="20"/>
              </w:rPr>
            </w:pPr>
          </w:p>
          <w:p w14:paraId="01861991" w14:textId="77777777" w:rsidR="00D86B78" w:rsidRPr="006552B6" w:rsidRDefault="00D86B78" w:rsidP="00506DB5">
            <w:pPr>
              <w:pStyle w:val="Obsahtabulky"/>
              <w:widowControl/>
              <w:tabs>
                <w:tab w:val="left" w:pos="225"/>
              </w:tabs>
              <w:snapToGrid w:val="0"/>
              <w:rPr>
                <w:rFonts w:ascii="Calibri" w:hAnsi="Calibri"/>
                <w:sz w:val="20"/>
                <w:szCs w:val="20"/>
              </w:rPr>
            </w:pPr>
          </w:p>
          <w:p w14:paraId="108F828E" w14:textId="77777777" w:rsidR="00D86B78" w:rsidRPr="006552B6" w:rsidRDefault="00D86B78" w:rsidP="00D86B78">
            <w:pPr>
              <w:pStyle w:val="Obsahtabulky"/>
              <w:widowControl/>
              <w:numPr>
                <w:ilvl w:val="0"/>
                <w:numId w:val="7"/>
              </w:numPr>
              <w:tabs>
                <w:tab w:val="clear" w:pos="720"/>
                <w:tab w:val="left" w:pos="225"/>
              </w:tabs>
              <w:snapToGrid w:val="0"/>
              <w:ind w:left="131" w:hanging="142"/>
              <w:rPr>
                <w:rFonts w:ascii="Calibri" w:hAnsi="Calibri"/>
                <w:sz w:val="20"/>
                <w:szCs w:val="20"/>
              </w:rPr>
            </w:pPr>
            <w:r w:rsidRPr="006552B6">
              <w:rPr>
                <w:rFonts w:ascii="Calibri" w:hAnsi="Calibri"/>
                <w:sz w:val="20"/>
                <w:szCs w:val="20"/>
              </w:rPr>
              <w:lastRenderedPageBreak/>
              <w:t>rozliší poezii, prózu, drama</w:t>
            </w:r>
          </w:p>
          <w:p w14:paraId="6C9041E0" w14:textId="77777777" w:rsidR="00D86B78" w:rsidRPr="006552B6" w:rsidRDefault="00D86B78" w:rsidP="00506DB5">
            <w:pPr>
              <w:pStyle w:val="Obsahtabulky"/>
              <w:tabs>
                <w:tab w:val="left" w:pos="225"/>
              </w:tabs>
              <w:snapToGrid w:val="0"/>
              <w:ind w:left="-11"/>
              <w:rPr>
                <w:rFonts w:ascii="Calibri" w:hAnsi="Calibri"/>
                <w:sz w:val="20"/>
                <w:szCs w:val="20"/>
              </w:rPr>
            </w:pPr>
          </w:p>
          <w:p w14:paraId="753C0DDE" w14:textId="77777777" w:rsidR="00D86B78" w:rsidRPr="006552B6" w:rsidRDefault="00D86B78" w:rsidP="00506DB5">
            <w:pPr>
              <w:pStyle w:val="Obsahtabulky"/>
              <w:snapToGrid w:val="0"/>
              <w:rPr>
                <w:rFonts w:ascii="Calibri" w:hAnsi="Calibri"/>
                <w:sz w:val="20"/>
                <w:szCs w:val="20"/>
              </w:rPr>
            </w:pPr>
          </w:p>
          <w:p w14:paraId="1BECFE01" w14:textId="77777777" w:rsidR="00D86B78" w:rsidRPr="006552B6" w:rsidRDefault="00D86B78" w:rsidP="00506DB5">
            <w:pPr>
              <w:pStyle w:val="Obsahtabulky"/>
              <w:tabs>
                <w:tab w:val="left" w:pos="225"/>
              </w:tabs>
              <w:snapToGrid w:val="0"/>
              <w:ind w:left="-11"/>
              <w:rPr>
                <w:rFonts w:ascii="Calibri" w:hAnsi="Calibri"/>
                <w:sz w:val="20"/>
                <w:szCs w:val="20"/>
              </w:rPr>
            </w:pPr>
          </w:p>
          <w:p w14:paraId="6DD925AE" w14:textId="77777777" w:rsidR="00D86B78" w:rsidRPr="006552B6" w:rsidRDefault="00D86B78" w:rsidP="00506DB5">
            <w:pPr>
              <w:pStyle w:val="Obsahtabulky"/>
              <w:tabs>
                <w:tab w:val="left" w:pos="225"/>
              </w:tabs>
              <w:snapToGrid w:val="0"/>
              <w:ind w:left="-11"/>
              <w:rPr>
                <w:rFonts w:ascii="Calibri" w:hAnsi="Calibri"/>
                <w:sz w:val="20"/>
                <w:szCs w:val="20"/>
              </w:rPr>
            </w:pPr>
          </w:p>
          <w:p w14:paraId="3E8782B1" w14:textId="77777777" w:rsidR="00D86B78" w:rsidRPr="006552B6" w:rsidRDefault="00D86B78" w:rsidP="00506DB5">
            <w:pPr>
              <w:pStyle w:val="Obsahtabulky"/>
              <w:widowControl/>
              <w:tabs>
                <w:tab w:val="left" w:pos="225"/>
              </w:tabs>
              <w:snapToGrid w:val="0"/>
              <w:ind w:left="131"/>
              <w:rPr>
                <w:rFonts w:ascii="Calibri" w:hAnsi="Calibri"/>
                <w:sz w:val="20"/>
                <w:szCs w:val="20"/>
              </w:rPr>
            </w:pPr>
          </w:p>
          <w:p w14:paraId="6FAD8B27" w14:textId="77777777" w:rsidR="00D86B78" w:rsidRPr="006552B6" w:rsidRDefault="00D86B78" w:rsidP="00506DB5">
            <w:pPr>
              <w:pStyle w:val="Obsahtabulky"/>
              <w:widowControl/>
              <w:tabs>
                <w:tab w:val="left" w:pos="225"/>
              </w:tabs>
              <w:snapToGrid w:val="0"/>
              <w:ind w:left="131"/>
              <w:rPr>
                <w:rFonts w:ascii="Calibri" w:hAnsi="Calibri"/>
                <w:sz w:val="20"/>
                <w:szCs w:val="20"/>
              </w:rPr>
            </w:pPr>
          </w:p>
        </w:tc>
        <w:tc>
          <w:tcPr>
            <w:tcW w:w="3827" w:type="dxa"/>
            <w:tcBorders>
              <w:left w:val="single" w:sz="1" w:space="0" w:color="000000"/>
              <w:bottom w:val="single" w:sz="1" w:space="0" w:color="000000"/>
            </w:tcBorders>
          </w:tcPr>
          <w:p w14:paraId="6FC0429D" w14:textId="77777777" w:rsidR="00D86B78" w:rsidRDefault="00D86B78" w:rsidP="00506DB5">
            <w:pPr>
              <w:snapToGrid w:val="0"/>
              <w:rPr>
                <w:rFonts w:ascii="Calibri" w:hAnsi="Calibri"/>
                <w:b/>
                <w:bCs/>
                <w:sz w:val="20"/>
                <w:szCs w:val="20"/>
              </w:rPr>
            </w:pPr>
            <w:r>
              <w:rPr>
                <w:rFonts w:ascii="Calibri" w:hAnsi="Calibri"/>
                <w:b/>
                <w:bCs/>
                <w:sz w:val="20"/>
                <w:szCs w:val="20"/>
              </w:rPr>
              <w:lastRenderedPageBreak/>
              <w:t xml:space="preserve">2. </w:t>
            </w:r>
            <w:r w:rsidRPr="006552B6">
              <w:rPr>
                <w:rFonts w:ascii="Calibri" w:hAnsi="Calibri"/>
                <w:b/>
                <w:bCs/>
                <w:sz w:val="20"/>
                <w:szCs w:val="20"/>
              </w:rPr>
              <w:t>KOMUNIKAČNÍ A SLOHOVÁ VÝCHOVA</w:t>
            </w:r>
          </w:p>
          <w:p w14:paraId="3DC86D28" w14:textId="77777777" w:rsidR="00D86B78" w:rsidRPr="006552B6" w:rsidRDefault="00D86B78" w:rsidP="00506DB5">
            <w:pPr>
              <w:snapToGrid w:val="0"/>
              <w:rPr>
                <w:rFonts w:ascii="Calibri" w:hAnsi="Calibri"/>
                <w:b/>
                <w:sz w:val="20"/>
                <w:szCs w:val="20"/>
              </w:rPr>
            </w:pPr>
            <w:r>
              <w:rPr>
                <w:rFonts w:ascii="Calibri" w:hAnsi="Calibri"/>
                <w:b/>
                <w:bCs/>
                <w:sz w:val="20"/>
                <w:szCs w:val="20"/>
              </w:rPr>
              <w:t>Čtení s porozuměním a věcné čtení, praktické čtení</w:t>
            </w:r>
          </w:p>
          <w:p w14:paraId="4D107591" w14:textId="77777777" w:rsidR="00D86B78" w:rsidRDefault="00D86B78" w:rsidP="00506DB5">
            <w:pPr>
              <w:pStyle w:val="Obsahtabulky"/>
              <w:snapToGrid w:val="0"/>
              <w:rPr>
                <w:rFonts w:ascii="Calibri" w:hAnsi="Calibri"/>
                <w:sz w:val="20"/>
                <w:szCs w:val="20"/>
              </w:rPr>
            </w:pPr>
          </w:p>
          <w:p w14:paraId="0B7B13F2" w14:textId="77777777" w:rsidR="00D86B78" w:rsidRPr="006552B6" w:rsidRDefault="00D86B78" w:rsidP="00506DB5">
            <w:pPr>
              <w:pStyle w:val="Obsahtabulky"/>
              <w:snapToGrid w:val="0"/>
              <w:rPr>
                <w:rFonts w:ascii="Calibri" w:hAnsi="Calibri"/>
                <w:sz w:val="20"/>
                <w:szCs w:val="20"/>
              </w:rPr>
            </w:pPr>
          </w:p>
          <w:p w14:paraId="0BB8DD58" w14:textId="77777777" w:rsidR="00D86B78" w:rsidRDefault="00D86B78" w:rsidP="00506DB5">
            <w:pPr>
              <w:pStyle w:val="Obsahtabulky"/>
              <w:snapToGrid w:val="0"/>
              <w:rPr>
                <w:rFonts w:ascii="Calibri" w:hAnsi="Calibri"/>
                <w:b/>
                <w:sz w:val="20"/>
                <w:szCs w:val="20"/>
              </w:rPr>
            </w:pPr>
            <w:r w:rsidRPr="00AD641C">
              <w:rPr>
                <w:rFonts w:ascii="Calibri" w:hAnsi="Calibri"/>
                <w:b/>
                <w:sz w:val="20"/>
                <w:szCs w:val="20"/>
              </w:rPr>
              <w:t>výpisky z</w:t>
            </w:r>
            <w:r>
              <w:rPr>
                <w:rFonts w:ascii="Calibri" w:hAnsi="Calibri"/>
                <w:b/>
                <w:sz w:val="20"/>
                <w:szCs w:val="20"/>
              </w:rPr>
              <w:t> </w:t>
            </w:r>
            <w:r w:rsidRPr="00AD641C">
              <w:rPr>
                <w:rFonts w:ascii="Calibri" w:hAnsi="Calibri"/>
                <w:b/>
                <w:sz w:val="20"/>
                <w:szCs w:val="20"/>
              </w:rPr>
              <w:t>textu</w:t>
            </w:r>
          </w:p>
          <w:p w14:paraId="4E1035CF" w14:textId="77777777" w:rsidR="00D86B78" w:rsidRDefault="00D86B78" w:rsidP="00506DB5">
            <w:pPr>
              <w:pStyle w:val="Obsahtabulky"/>
              <w:snapToGrid w:val="0"/>
              <w:rPr>
                <w:rFonts w:ascii="Calibri" w:hAnsi="Calibri"/>
                <w:b/>
                <w:sz w:val="20"/>
                <w:szCs w:val="20"/>
              </w:rPr>
            </w:pPr>
          </w:p>
          <w:p w14:paraId="5EED32EB" w14:textId="77777777" w:rsidR="00D86B78" w:rsidRDefault="00D86B78" w:rsidP="00506DB5">
            <w:pPr>
              <w:pStyle w:val="Obsahtabulky"/>
              <w:snapToGrid w:val="0"/>
              <w:rPr>
                <w:rFonts w:ascii="Calibri" w:hAnsi="Calibri"/>
                <w:b/>
                <w:sz w:val="20"/>
                <w:szCs w:val="20"/>
              </w:rPr>
            </w:pPr>
          </w:p>
          <w:p w14:paraId="4CC750B7" w14:textId="77777777" w:rsidR="00D86B78" w:rsidRDefault="00D86B78" w:rsidP="00506DB5">
            <w:pPr>
              <w:pStyle w:val="Obsahtabulky"/>
              <w:snapToGrid w:val="0"/>
              <w:rPr>
                <w:rFonts w:ascii="Calibri" w:hAnsi="Calibri"/>
                <w:b/>
                <w:sz w:val="20"/>
                <w:szCs w:val="20"/>
              </w:rPr>
            </w:pPr>
          </w:p>
          <w:p w14:paraId="1570532D" w14:textId="77777777" w:rsidR="00D86B78" w:rsidRDefault="00D86B78" w:rsidP="00506DB5">
            <w:pPr>
              <w:pStyle w:val="Obsahtabulky"/>
              <w:snapToGrid w:val="0"/>
              <w:rPr>
                <w:rFonts w:ascii="Calibri" w:hAnsi="Calibri"/>
                <w:b/>
                <w:sz w:val="20"/>
                <w:szCs w:val="20"/>
              </w:rPr>
            </w:pPr>
          </w:p>
          <w:p w14:paraId="11339EE5" w14:textId="77777777" w:rsidR="00D86B78" w:rsidRDefault="00D86B78" w:rsidP="00506DB5">
            <w:pPr>
              <w:pStyle w:val="Obsahtabulky"/>
              <w:snapToGrid w:val="0"/>
              <w:rPr>
                <w:rFonts w:ascii="Calibri" w:hAnsi="Calibri"/>
                <w:b/>
                <w:sz w:val="20"/>
                <w:szCs w:val="20"/>
              </w:rPr>
            </w:pPr>
          </w:p>
          <w:p w14:paraId="04637DDA" w14:textId="77777777" w:rsidR="00D86B78" w:rsidRDefault="00D86B78" w:rsidP="00506DB5">
            <w:pPr>
              <w:pStyle w:val="Obsahtabulky"/>
              <w:snapToGrid w:val="0"/>
              <w:rPr>
                <w:rFonts w:ascii="Calibri" w:hAnsi="Calibri"/>
                <w:b/>
                <w:sz w:val="20"/>
                <w:szCs w:val="20"/>
              </w:rPr>
            </w:pPr>
          </w:p>
          <w:p w14:paraId="77DFD2AF" w14:textId="77777777" w:rsidR="00D86B78" w:rsidRDefault="00D86B78" w:rsidP="00506DB5">
            <w:pPr>
              <w:pStyle w:val="Obsahtabulky"/>
              <w:snapToGrid w:val="0"/>
              <w:rPr>
                <w:rFonts w:ascii="Calibri" w:hAnsi="Calibri"/>
                <w:b/>
                <w:sz w:val="20"/>
                <w:szCs w:val="20"/>
              </w:rPr>
            </w:pPr>
          </w:p>
          <w:p w14:paraId="60A27025" w14:textId="77777777" w:rsidR="00D86B78" w:rsidRDefault="00D86B78" w:rsidP="00506DB5">
            <w:pPr>
              <w:pStyle w:val="Obsahtabulky"/>
              <w:snapToGrid w:val="0"/>
              <w:rPr>
                <w:rFonts w:ascii="Calibri" w:hAnsi="Calibri"/>
                <w:b/>
                <w:sz w:val="20"/>
                <w:szCs w:val="20"/>
              </w:rPr>
            </w:pPr>
          </w:p>
          <w:p w14:paraId="52B51CEC" w14:textId="77777777" w:rsidR="00D86B78" w:rsidRDefault="00D86B78" w:rsidP="00506DB5">
            <w:pPr>
              <w:pStyle w:val="Obsahtabulky"/>
              <w:snapToGrid w:val="0"/>
              <w:rPr>
                <w:rFonts w:ascii="Calibri" w:hAnsi="Calibri"/>
                <w:b/>
                <w:sz w:val="20"/>
                <w:szCs w:val="20"/>
              </w:rPr>
            </w:pPr>
          </w:p>
          <w:p w14:paraId="09236FA4" w14:textId="77777777" w:rsidR="00D86B78" w:rsidRDefault="00D86B78" w:rsidP="00506DB5">
            <w:pPr>
              <w:pStyle w:val="Obsahtabulky"/>
              <w:snapToGrid w:val="0"/>
              <w:rPr>
                <w:rFonts w:ascii="Calibri" w:hAnsi="Calibri"/>
                <w:b/>
                <w:sz w:val="20"/>
                <w:szCs w:val="20"/>
              </w:rPr>
            </w:pPr>
          </w:p>
          <w:p w14:paraId="2F7E9B41" w14:textId="77777777" w:rsidR="00D86B78" w:rsidRDefault="00D86B78" w:rsidP="00506DB5">
            <w:pPr>
              <w:pStyle w:val="Obsahtabulky"/>
              <w:snapToGrid w:val="0"/>
              <w:rPr>
                <w:rFonts w:ascii="Calibri" w:hAnsi="Calibri"/>
                <w:b/>
                <w:sz w:val="20"/>
                <w:szCs w:val="20"/>
              </w:rPr>
            </w:pPr>
          </w:p>
          <w:p w14:paraId="2716DAB1" w14:textId="77777777" w:rsidR="00D86B78" w:rsidRDefault="00D86B78" w:rsidP="00506DB5">
            <w:pPr>
              <w:pStyle w:val="Obsahtabulky"/>
              <w:snapToGrid w:val="0"/>
              <w:rPr>
                <w:rFonts w:ascii="Calibri" w:hAnsi="Calibri"/>
                <w:b/>
                <w:sz w:val="20"/>
                <w:szCs w:val="20"/>
              </w:rPr>
            </w:pPr>
          </w:p>
          <w:p w14:paraId="32D0761E" w14:textId="77777777" w:rsidR="00D86B78" w:rsidRDefault="00D86B78" w:rsidP="00506DB5">
            <w:pPr>
              <w:pStyle w:val="Obsahtabulky"/>
              <w:snapToGrid w:val="0"/>
              <w:rPr>
                <w:rFonts w:ascii="Calibri" w:hAnsi="Calibri"/>
                <w:b/>
                <w:sz w:val="20"/>
                <w:szCs w:val="20"/>
              </w:rPr>
            </w:pPr>
          </w:p>
          <w:p w14:paraId="0250311F" w14:textId="77777777" w:rsidR="00D86B78" w:rsidRDefault="00D86B78" w:rsidP="00506DB5">
            <w:pPr>
              <w:pStyle w:val="Obsahtabulky"/>
              <w:snapToGrid w:val="0"/>
              <w:rPr>
                <w:rFonts w:ascii="Calibri" w:hAnsi="Calibri"/>
                <w:b/>
                <w:sz w:val="20"/>
                <w:szCs w:val="20"/>
              </w:rPr>
            </w:pPr>
            <w:r>
              <w:rPr>
                <w:rFonts w:ascii="Calibri" w:hAnsi="Calibri"/>
                <w:b/>
                <w:sz w:val="20"/>
                <w:szCs w:val="20"/>
              </w:rPr>
              <w:t>Věcné naslouchání:</w:t>
            </w:r>
          </w:p>
          <w:p w14:paraId="59792C08" w14:textId="77777777" w:rsidR="00D86B78" w:rsidRDefault="00D86B78" w:rsidP="00506DB5">
            <w:pPr>
              <w:pStyle w:val="Obsahtabulky"/>
              <w:snapToGrid w:val="0"/>
              <w:rPr>
                <w:rFonts w:ascii="Calibri" w:hAnsi="Calibri"/>
                <w:b/>
                <w:sz w:val="20"/>
                <w:szCs w:val="20"/>
              </w:rPr>
            </w:pPr>
            <w:r>
              <w:rPr>
                <w:rFonts w:ascii="Calibri" w:hAnsi="Calibri"/>
                <w:b/>
                <w:sz w:val="20"/>
                <w:szCs w:val="20"/>
              </w:rPr>
              <w:t>pozorné, aktivní – zaznamenání slyšeného, reagování otázkami</w:t>
            </w:r>
          </w:p>
          <w:p w14:paraId="189B0A79" w14:textId="77777777" w:rsidR="00D86B78" w:rsidRDefault="00D86B78" w:rsidP="00506DB5">
            <w:pPr>
              <w:pStyle w:val="Obsahtabulky"/>
              <w:snapToGrid w:val="0"/>
              <w:rPr>
                <w:rFonts w:ascii="Calibri" w:hAnsi="Calibri"/>
                <w:b/>
                <w:sz w:val="20"/>
                <w:szCs w:val="20"/>
              </w:rPr>
            </w:pPr>
          </w:p>
          <w:p w14:paraId="0EED8D17" w14:textId="77777777" w:rsidR="00D86B78" w:rsidRDefault="00D86B78" w:rsidP="00506DB5">
            <w:pPr>
              <w:pStyle w:val="Obsahtabulky"/>
              <w:snapToGrid w:val="0"/>
              <w:rPr>
                <w:rFonts w:ascii="Calibri" w:hAnsi="Calibri"/>
                <w:b/>
                <w:sz w:val="20"/>
                <w:szCs w:val="20"/>
              </w:rPr>
            </w:pPr>
          </w:p>
          <w:p w14:paraId="4A4A699F" w14:textId="77777777" w:rsidR="00D86B78" w:rsidRDefault="00D86B78" w:rsidP="00506DB5">
            <w:pPr>
              <w:pStyle w:val="Obsahtabulky"/>
              <w:snapToGrid w:val="0"/>
              <w:rPr>
                <w:rFonts w:ascii="Calibri" w:hAnsi="Calibri"/>
                <w:b/>
                <w:sz w:val="20"/>
                <w:szCs w:val="20"/>
              </w:rPr>
            </w:pPr>
          </w:p>
          <w:p w14:paraId="23C2D06E" w14:textId="77777777" w:rsidR="00D86B78" w:rsidRDefault="00D86B78" w:rsidP="00506DB5">
            <w:pPr>
              <w:pStyle w:val="Obsahtabulky"/>
              <w:snapToGrid w:val="0"/>
              <w:rPr>
                <w:rFonts w:ascii="Calibri" w:hAnsi="Calibri"/>
                <w:b/>
                <w:sz w:val="20"/>
                <w:szCs w:val="20"/>
              </w:rPr>
            </w:pPr>
          </w:p>
          <w:p w14:paraId="03C2D35F" w14:textId="77777777" w:rsidR="00D86B78" w:rsidRDefault="00D86B78" w:rsidP="00506DB5">
            <w:pPr>
              <w:pStyle w:val="Obsahtabulky"/>
              <w:snapToGrid w:val="0"/>
              <w:rPr>
                <w:rFonts w:ascii="Calibri" w:hAnsi="Calibri"/>
                <w:b/>
                <w:sz w:val="20"/>
                <w:szCs w:val="20"/>
              </w:rPr>
            </w:pPr>
            <w:r>
              <w:rPr>
                <w:rFonts w:ascii="Calibri" w:hAnsi="Calibri"/>
                <w:b/>
                <w:sz w:val="20"/>
                <w:szCs w:val="20"/>
              </w:rPr>
              <w:t>Formy společenského styku</w:t>
            </w:r>
          </w:p>
          <w:p w14:paraId="64339AF5" w14:textId="77777777" w:rsidR="00D86B78" w:rsidRDefault="00D86B78" w:rsidP="00506DB5">
            <w:pPr>
              <w:pStyle w:val="Obsahtabulky"/>
              <w:snapToGrid w:val="0"/>
              <w:rPr>
                <w:rFonts w:ascii="Calibri" w:hAnsi="Calibri"/>
                <w:b/>
                <w:sz w:val="20"/>
                <w:szCs w:val="20"/>
              </w:rPr>
            </w:pPr>
            <w:r>
              <w:rPr>
                <w:rFonts w:ascii="Calibri" w:hAnsi="Calibri"/>
                <w:b/>
                <w:sz w:val="20"/>
                <w:szCs w:val="20"/>
              </w:rPr>
              <w:t xml:space="preserve">Praktické naslouchání: </w:t>
            </w:r>
          </w:p>
          <w:p w14:paraId="2ACC92BB" w14:textId="77777777" w:rsidR="00D86B78" w:rsidRDefault="00D86B78" w:rsidP="00506DB5">
            <w:pPr>
              <w:pStyle w:val="Obsahtabulky"/>
              <w:snapToGrid w:val="0"/>
              <w:rPr>
                <w:rFonts w:ascii="Calibri" w:hAnsi="Calibri"/>
                <w:b/>
                <w:sz w:val="20"/>
                <w:szCs w:val="20"/>
              </w:rPr>
            </w:pPr>
            <w:r>
              <w:rPr>
                <w:rFonts w:ascii="Calibri" w:hAnsi="Calibri"/>
                <w:b/>
                <w:sz w:val="20"/>
                <w:szCs w:val="20"/>
              </w:rPr>
              <w:t>zdvořilý kontakt s partnerem</w:t>
            </w:r>
          </w:p>
          <w:p w14:paraId="0525CEBA" w14:textId="77777777" w:rsidR="00D86B78" w:rsidRDefault="00D86B78" w:rsidP="00506DB5">
            <w:pPr>
              <w:pStyle w:val="Obsahtabulky"/>
              <w:snapToGrid w:val="0"/>
              <w:rPr>
                <w:rFonts w:ascii="Calibri" w:hAnsi="Calibri"/>
                <w:b/>
                <w:sz w:val="20"/>
                <w:szCs w:val="20"/>
              </w:rPr>
            </w:pPr>
            <w:r>
              <w:rPr>
                <w:rFonts w:ascii="Calibri" w:hAnsi="Calibri"/>
                <w:b/>
                <w:sz w:val="20"/>
                <w:szCs w:val="20"/>
              </w:rPr>
              <w:t xml:space="preserve">komunikační žánry: </w:t>
            </w:r>
          </w:p>
          <w:p w14:paraId="1678714B" w14:textId="77777777" w:rsidR="00D86B78" w:rsidRDefault="00D86B78" w:rsidP="00506DB5">
            <w:pPr>
              <w:pStyle w:val="Obsahtabulky"/>
              <w:snapToGrid w:val="0"/>
              <w:rPr>
                <w:rFonts w:ascii="Calibri" w:hAnsi="Calibri"/>
                <w:b/>
                <w:sz w:val="20"/>
                <w:szCs w:val="20"/>
              </w:rPr>
            </w:pPr>
            <w:r>
              <w:rPr>
                <w:rFonts w:ascii="Calibri" w:hAnsi="Calibri"/>
                <w:b/>
                <w:sz w:val="20"/>
                <w:szCs w:val="20"/>
              </w:rPr>
              <w:t>pozdrav, oslovení, omluva, prosba, vzkaz, zpráva, oznámení, vypravování, dialog</w:t>
            </w:r>
          </w:p>
          <w:p w14:paraId="259EF4CF" w14:textId="77777777" w:rsidR="00D86B78" w:rsidRDefault="00D86B78" w:rsidP="00506DB5">
            <w:pPr>
              <w:pStyle w:val="Obsahtabulky"/>
              <w:snapToGrid w:val="0"/>
              <w:rPr>
                <w:rFonts w:ascii="Calibri" w:hAnsi="Calibri"/>
                <w:b/>
                <w:sz w:val="20"/>
                <w:szCs w:val="20"/>
              </w:rPr>
            </w:pPr>
            <w:r>
              <w:rPr>
                <w:rFonts w:ascii="Calibri" w:hAnsi="Calibri"/>
                <w:b/>
                <w:sz w:val="20"/>
                <w:szCs w:val="20"/>
              </w:rPr>
              <w:t>Elektronická komunikace:</w:t>
            </w:r>
          </w:p>
          <w:p w14:paraId="5E226344" w14:textId="77777777" w:rsidR="00D86B78" w:rsidRDefault="00D86B78" w:rsidP="00506DB5">
            <w:pPr>
              <w:pStyle w:val="Obsahtabulky"/>
              <w:snapToGrid w:val="0"/>
              <w:rPr>
                <w:rFonts w:ascii="Calibri" w:hAnsi="Calibri"/>
                <w:b/>
                <w:sz w:val="20"/>
                <w:szCs w:val="20"/>
              </w:rPr>
            </w:pPr>
            <w:r>
              <w:rPr>
                <w:rFonts w:ascii="Calibri" w:hAnsi="Calibri"/>
                <w:b/>
                <w:sz w:val="20"/>
                <w:szCs w:val="20"/>
              </w:rPr>
              <w:t>Chat, sociální sítě, telefon</w:t>
            </w:r>
          </w:p>
          <w:p w14:paraId="68471F23" w14:textId="77777777" w:rsidR="00D86B78" w:rsidRDefault="00D86B78" w:rsidP="00506DB5">
            <w:pPr>
              <w:pStyle w:val="Obsahtabulky"/>
              <w:snapToGrid w:val="0"/>
              <w:rPr>
                <w:rFonts w:ascii="Calibri" w:hAnsi="Calibri"/>
                <w:b/>
                <w:sz w:val="20"/>
                <w:szCs w:val="20"/>
              </w:rPr>
            </w:pPr>
          </w:p>
          <w:p w14:paraId="0B827016" w14:textId="77777777" w:rsidR="00D86B78" w:rsidRPr="0086273E" w:rsidRDefault="00D86B78" w:rsidP="00506DB5">
            <w:pPr>
              <w:pStyle w:val="Obsahtabulky"/>
              <w:snapToGrid w:val="0"/>
              <w:rPr>
                <w:rFonts w:ascii="Calibri" w:hAnsi="Calibri"/>
                <w:b/>
                <w:sz w:val="20"/>
                <w:szCs w:val="20"/>
              </w:rPr>
            </w:pPr>
            <w:r w:rsidRPr="0086273E">
              <w:rPr>
                <w:rFonts w:ascii="Calibri" w:hAnsi="Calibri"/>
                <w:b/>
                <w:sz w:val="20"/>
                <w:szCs w:val="20"/>
              </w:rPr>
              <w:lastRenderedPageBreak/>
              <w:t xml:space="preserve">mluvená komunikace: </w:t>
            </w:r>
          </w:p>
          <w:p w14:paraId="2612C4D3" w14:textId="77777777" w:rsidR="00D86B78" w:rsidRPr="0086273E" w:rsidRDefault="00D86B78" w:rsidP="00506DB5">
            <w:pPr>
              <w:pStyle w:val="Obsahtabulky"/>
              <w:snapToGrid w:val="0"/>
              <w:rPr>
                <w:rFonts w:ascii="Calibri" w:hAnsi="Calibri"/>
                <w:b/>
                <w:sz w:val="20"/>
                <w:szCs w:val="20"/>
              </w:rPr>
            </w:pPr>
            <w:r w:rsidRPr="0086273E">
              <w:rPr>
                <w:rFonts w:ascii="Calibri" w:hAnsi="Calibri"/>
                <w:b/>
                <w:sz w:val="20"/>
                <w:szCs w:val="20"/>
              </w:rPr>
              <w:t>nonverbální prostředky, dialog, spisovná výslovnost</w:t>
            </w:r>
          </w:p>
          <w:p w14:paraId="39159B69" w14:textId="77777777" w:rsidR="00D86B78" w:rsidRDefault="00D86B78" w:rsidP="00506DB5">
            <w:pPr>
              <w:pStyle w:val="Obsahtabulky"/>
              <w:snapToGrid w:val="0"/>
              <w:rPr>
                <w:rFonts w:ascii="Calibri" w:hAnsi="Calibri"/>
                <w:b/>
                <w:sz w:val="20"/>
                <w:szCs w:val="20"/>
              </w:rPr>
            </w:pPr>
          </w:p>
          <w:p w14:paraId="0CF7CCEF" w14:textId="77777777" w:rsidR="00D86B78" w:rsidRDefault="00D86B78" w:rsidP="00506DB5">
            <w:pPr>
              <w:pStyle w:val="Obsahtabulky"/>
              <w:snapToGrid w:val="0"/>
              <w:rPr>
                <w:rFonts w:ascii="Calibri" w:hAnsi="Calibri"/>
                <w:b/>
                <w:sz w:val="20"/>
                <w:szCs w:val="20"/>
              </w:rPr>
            </w:pPr>
          </w:p>
          <w:p w14:paraId="197DB2BC" w14:textId="77777777" w:rsidR="00D86B78" w:rsidRDefault="00D86B78" w:rsidP="00506DB5">
            <w:pPr>
              <w:pStyle w:val="Obsahtabulky"/>
              <w:snapToGrid w:val="0"/>
              <w:rPr>
                <w:rFonts w:ascii="Calibri" w:hAnsi="Calibri"/>
                <w:b/>
                <w:sz w:val="20"/>
                <w:szCs w:val="20"/>
              </w:rPr>
            </w:pPr>
          </w:p>
          <w:p w14:paraId="063E9BD6" w14:textId="77777777" w:rsidR="00D86B78" w:rsidRDefault="00D86B78" w:rsidP="00506DB5">
            <w:pPr>
              <w:pStyle w:val="Obsahtabulky"/>
              <w:snapToGrid w:val="0"/>
              <w:rPr>
                <w:rFonts w:ascii="Calibri" w:hAnsi="Calibri"/>
                <w:b/>
                <w:sz w:val="20"/>
                <w:szCs w:val="20"/>
              </w:rPr>
            </w:pPr>
          </w:p>
          <w:p w14:paraId="2AED0370" w14:textId="77777777" w:rsidR="00D86B78" w:rsidRDefault="00D86B78" w:rsidP="00506DB5">
            <w:pPr>
              <w:pStyle w:val="Obsahtabulky"/>
              <w:snapToGrid w:val="0"/>
              <w:rPr>
                <w:rFonts w:ascii="Calibri" w:hAnsi="Calibri"/>
                <w:b/>
                <w:sz w:val="20"/>
                <w:szCs w:val="20"/>
              </w:rPr>
            </w:pPr>
          </w:p>
          <w:p w14:paraId="61A996FC" w14:textId="77777777" w:rsidR="00D86B78" w:rsidRDefault="00D86B78" w:rsidP="00506DB5">
            <w:pPr>
              <w:pStyle w:val="Obsahtabulky"/>
              <w:snapToGrid w:val="0"/>
              <w:rPr>
                <w:rFonts w:ascii="Calibri" w:hAnsi="Calibri"/>
                <w:b/>
                <w:sz w:val="20"/>
                <w:szCs w:val="20"/>
              </w:rPr>
            </w:pPr>
          </w:p>
          <w:p w14:paraId="42121D56" w14:textId="77777777" w:rsidR="00D86B78" w:rsidRDefault="00D86B78" w:rsidP="00506DB5">
            <w:pPr>
              <w:pStyle w:val="Obsahtabulky"/>
              <w:snapToGrid w:val="0"/>
              <w:rPr>
                <w:rFonts w:ascii="Calibri" w:hAnsi="Calibri"/>
                <w:b/>
                <w:sz w:val="20"/>
                <w:szCs w:val="20"/>
              </w:rPr>
            </w:pPr>
          </w:p>
          <w:p w14:paraId="4BFC3346" w14:textId="77777777" w:rsidR="00D86B78" w:rsidRDefault="00D86B78" w:rsidP="00506DB5">
            <w:pPr>
              <w:pStyle w:val="Obsahtabulky"/>
              <w:snapToGrid w:val="0"/>
              <w:rPr>
                <w:rFonts w:ascii="Calibri" w:hAnsi="Calibri"/>
                <w:b/>
                <w:sz w:val="20"/>
                <w:szCs w:val="20"/>
              </w:rPr>
            </w:pPr>
          </w:p>
          <w:p w14:paraId="2547E5C3" w14:textId="77777777" w:rsidR="00D86B78" w:rsidRDefault="00D86B78" w:rsidP="00506DB5">
            <w:pPr>
              <w:pStyle w:val="Obsahtabulky"/>
              <w:snapToGrid w:val="0"/>
              <w:rPr>
                <w:rFonts w:ascii="Calibri" w:hAnsi="Calibri"/>
                <w:b/>
                <w:sz w:val="20"/>
                <w:szCs w:val="20"/>
              </w:rPr>
            </w:pPr>
          </w:p>
          <w:p w14:paraId="524641CE" w14:textId="77777777" w:rsidR="00D86B78" w:rsidRPr="00AD641C" w:rsidRDefault="00D86B78" w:rsidP="00506DB5">
            <w:pPr>
              <w:pStyle w:val="Obsahtabulky"/>
              <w:snapToGrid w:val="0"/>
              <w:rPr>
                <w:rFonts w:ascii="Calibri" w:hAnsi="Calibri"/>
                <w:b/>
                <w:sz w:val="20"/>
                <w:szCs w:val="20"/>
              </w:rPr>
            </w:pPr>
          </w:p>
          <w:p w14:paraId="6C575F1D" w14:textId="77777777" w:rsidR="00D86B78" w:rsidRPr="0086273E" w:rsidRDefault="00D86B78" w:rsidP="00506DB5">
            <w:pPr>
              <w:pStyle w:val="Obsahtabulky"/>
              <w:snapToGrid w:val="0"/>
              <w:rPr>
                <w:rFonts w:ascii="Calibri" w:hAnsi="Calibri"/>
                <w:b/>
                <w:sz w:val="20"/>
                <w:szCs w:val="20"/>
              </w:rPr>
            </w:pPr>
            <w:r w:rsidRPr="0086273E">
              <w:rPr>
                <w:rFonts w:ascii="Calibri" w:hAnsi="Calibri"/>
                <w:b/>
                <w:sz w:val="20"/>
                <w:szCs w:val="20"/>
              </w:rPr>
              <w:t>osnova textu</w:t>
            </w:r>
          </w:p>
          <w:p w14:paraId="6EE8CF39" w14:textId="77777777" w:rsidR="00D86B78" w:rsidRPr="006552B6" w:rsidRDefault="00D86B78" w:rsidP="00506DB5">
            <w:pPr>
              <w:pStyle w:val="Obsahtabulky"/>
              <w:snapToGrid w:val="0"/>
              <w:rPr>
                <w:rFonts w:ascii="Calibri" w:hAnsi="Calibri"/>
                <w:sz w:val="20"/>
                <w:szCs w:val="20"/>
              </w:rPr>
            </w:pPr>
          </w:p>
          <w:p w14:paraId="7462A8ED" w14:textId="77777777" w:rsidR="00D86B78" w:rsidRPr="006552B6" w:rsidRDefault="00D86B78" w:rsidP="00506DB5">
            <w:pPr>
              <w:pStyle w:val="Obsahtabulky"/>
              <w:snapToGrid w:val="0"/>
              <w:rPr>
                <w:rFonts w:ascii="Calibri" w:hAnsi="Calibri"/>
                <w:sz w:val="20"/>
                <w:szCs w:val="20"/>
              </w:rPr>
            </w:pPr>
          </w:p>
          <w:p w14:paraId="07F7899B" w14:textId="77777777" w:rsidR="00D86B78" w:rsidRPr="006552B6" w:rsidRDefault="00D86B78" w:rsidP="00506DB5">
            <w:pPr>
              <w:pStyle w:val="Obsahtabulky"/>
              <w:snapToGrid w:val="0"/>
              <w:rPr>
                <w:rFonts w:ascii="Calibri" w:hAnsi="Calibri"/>
                <w:sz w:val="20"/>
                <w:szCs w:val="20"/>
              </w:rPr>
            </w:pPr>
          </w:p>
          <w:p w14:paraId="3E66BC60" w14:textId="77777777" w:rsidR="00D86B78" w:rsidRPr="006552B6" w:rsidRDefault="00D86B78" w:rsidP="00506DB5">
            <w:pPr>
              <w:pStyle w:val="Obsahtabulky"/>
              <w:snapToGrid w:val="0"/>
              <w:rPr>
                <w:rFonts w:ascii="Calibri" w:hAnsi="Calibri"/>
                <w:sz w:val="20"/>
                <w:szCs w:val="20"/>
              </w:rPr>
            </w:pPr>
          </w:p>
          <w:p w14:paraId="06558A24" w14:textId="77777777" w:rsidR="00D86B78" w:rsidRPr="006552B6" w:rsidRDefault="00D86B78" w:rsidP="00506DB5">
            <w:pPr>
              <w:pStyle w:val="Obsahtabulky"/>
              <w:snapToGrid w:val="0"/>
              <w:rPr>
                <w:rFonts w:ascii="Calibri" w:hAnsi="Calibri"/>
                <w:sz w:val="20"/>
                <w:szCs w:val="20"/>
              </w:rPr>
            </w:pPr>
          </w:p>
          <w:p w14:paraId="1AA143B3" w14:textId="77777777" w:rsidR="00D86B78" w:rsidRPr="006552B6" w:rsidRDefault="00D86B78" w:rsidP="00506DB5">
            <w:pPr>
              <w:pStyle w:val="Obsahtabulky"/>
              <w:snapToGrid w:val="0"/>
              <w:rPr>
                <w:rFonts w:ascii="Calibri" w:hAnsi="Calibri"/>
                <w:sz w:val="20"/>
                <w:szCs w:val="20"/>
              </w:rPr>
            </w:pPr>
          </w:p>
          <w:p w14:paraId="37AEDB7B" w14:textId="77777777" w:rsidR="00D86B78" w:rsidRPr="006552B6" w:rsidRDefault="00D86B78" w:rsidP="00506DB5">
            <w:pPr>
              <w:pStyle w:val="Obsahtabulky"/>
              <w:snapToGrid w:val="0"/>
              <w:rPr>
                <w:rFonts w:ascii="Calibri" w:hAnsi="Calibri"/>
                <w:sz w:val="20"/>
                <w:szCs w:val="20"/>
              </w:rPr>
            </w:pPr>
          </w:p>
          <w:p w14:paraId="4A26D307" w14:textId="77777777" w:rsidR="00D86B78" w:rsidRPr="006552B6" w:rsidRDefault="00D86B78" w:rsidP="00506DB5">
            <w:pPr>
              <w:pStyle w:val="Obsahtabulky"/>
              <w:snapToGrid w:val="0"/>
              <w:rPr>
                <w:rFonts w:ascii="Calibri" w:hAnsi="Calibri"/>
                <w:sz w:val="20"/>
                <w:szCs w:val="20"/>
              </w:rPr>
            </w:pPr>
          </w:p>
          <w:p w14:paraId="4E7A891C" w14:textId="77777777" w:rsidR="00D86B78" w:rsidRPr="006552B6" w:rsidRDefault="00D86B78" w:rsidP="00506DB5">
            <w:pPr>
              <w:pStyle w:val="Obsahtabulky"/>
              <w:snapToGrid w:val="0"/>
              <w:rPr>
                <w:rFonts w:ascii="Calibri" w:hAnsi="Calibri"/>
                <w:sz w:val="20"/>
                <w:szCs w:val="20"/>
              </w:rPr>
            </w:pPr>
          </w:p>
          <w:p w14:paraId="4DEAE1A5" w14:textId="77777777" w:rsidR="00D86B78" w:rsidRPr="006552B6" w:rsidRDefault="00D86B78" w:rsidP="00506DB5">
            <w:pPr>
              <w:pStyle w:val="Obsahtabulky"/>
              <w:snapToGrid w:val="0"/>
              <w:rPr>
                <w:rFonts w:ascii="Calibri" w:hAnsi="Calibri"/>
                <w:sz w:val="20"/>
                <w:szCs w:val="20"/>
              </w:rPr>
            </w:pPr>
          </w:p>
          <w:p w14:paraId="46DF550D" w14:textId="77777777" w:rsidR="00D86B78" w:rsidRPr="006552B6" w:rsidRDefault="00D86B78" w:rsidP="00506DB5">
            <w:pPr>
              <w:pStyle w:val="Obsahtabulky"/>
              <w:snapToGrid w:val="0"/>
              <w:rPr>
                <w:rFonts w:ascii="Calibri" w:hAnsi="Calibri"/>
                <w:sz w:val="20"/>
                <w:szCs w:val="20"/>
              </w:rPr>
            </w:pPr>
          </w:p>
          <w:p w14:paraId="00CEB2F6" w14:textId="77777777" w:rsidR="00D86B78" w:rsidRPr="006552B6" w:rsidRDefault="00D86B78" w:rsidP="00506DB5">
            <w:pPr>
              <w:pStyle w:val="Obsahtabulky"/>
              <w:snapToGrid w:val="0"/>
              <w:rPr>
                <w:rFonts w:ascii="Calibri" w:hAnsi="Calibri"/>
                <w:sz w:val="20"/>
                <w:szCs w:val="20"/>
              </w:rPr>
            </w:pPr>
          </w:p>
          <w:p w14:paraId="14B435AD" w14:textId="77777777" w:rsidR="00D86B78" w:rsidRPr="006552B6" w:rsidRDefault="00D86B78" w:rsidP="00506DB5">
            <w:pPr>
              <w:pStyle w:val="Obsahtabulky"/>
              <w:snapToGrid w:val="0"/>
              <w:rPr>
                <w:rFonts w:ascii="Calibri" w:hAnsi="Calibri"/>
                <w:sz w:val="20"/>
                <w:szCs w:val="20"/>
              </w:rPr>
            </w:pPr>
          </w:p>
          <w:p w14:paraId="607BEB10" w14:textId="77777777" w:rsidR="00D86B78" w:rsidRPr="006552B6" w:rsidRDefault="00D86B78" w:rsidP="00506DB5">
            <w:pPr>
              <w:pStyle w:val="Obsahtabulky"/>
              <w:snapToGrid w:val="0"/>
              <w:rPr>
                <w:rFonts w:ascii="Calibri" w:hAnsi="Calibri"/>
                <w:sz w:val="20"/>
                <w:szCs w:val="20"/>
              </w:rPr>
            </w:pPr>
          </w:p>
          <w:p w14:paraId="0CF5B984" w14:textId="77777777" w:rsidR="00D86B78" w:rsidRPr="006552B6" w:rsidRDefault="00D86B78" w:rsidP="00506DB5">
            <w:pPr>
              <w:pStyle w:val="Obsahtabulky"/>
              <w:snapToGrid w:val="0"/>
              <w:rPr>
                <w:rFonts w:ascii="Calibri" w:hAnsi="Calibri"/>
                <w:sz w:val="20"/>
                <w:szCs w:val="20"/>
              </w:rPr>
            </w:pPr>
          </w:p>
          <w:p w14:paraId="49DABFF0" w14:textId="77777777" w:rsidR="00D86B78" w:rsidRPr="006A3DC9" w:rsidRDefault="00D86B78" w:rsidP="00506DB5">
            <w:pPr>
              <w:pStyle w:val="Obsahtabulky"/>
              <w:snapToGrid w:val="0"/>
              <w:rPr>
                <w:rFonts w:ascii="Calibri" w:hAnsi="Calibri"/>
                <w:b/>
                <w:sz w:val="20"/>
                <w:szCs w:val="20"/>
              </w:rPr>
            </w:pPr>
            <w:r w:rsidRPr="006A3DC9">
              <w:rPr>
                <w:rFonts w:ascii="Calibri" w:hAnsi="Calibri"/>
                <w:b/>
                <w:sz w:val="20"/>
                <w:szCs w:val="20"/>
              </w:rPr>
              <w:t>3. PÍSEMNÝ PROJEV</w:t>
            </w:r>
          </w:p>
          <w:p w14:paraId="680242DC" w14:textId="77777777" w:rsidR="00D86B78" w:rsidRPr="006A3DC9" w:rsidRDefault="00D86B78" w:rsidP="00506DB5">
            <w:pPr>
              <w:pStyle w:val="Obsahtabulky"/>
              <w:tabs>
                <w:tab w:val="left" w:pos="720"/>
              </w:tabs>
              <w:snapToGrid w:val="0"/>
              <w:rPr>
                <w:rFonts w:ascii="Calibri" w:hAnsi="Calibri"/>
                <w:b/>
                <w:sz w:val="20"/>
                <w:szCs w:val="20"/>
              </w:rPr>
            </w:pPr>
            <w:r>
              <w:rPr>
                <w:rFonts w:ascii="Calibri" w:hAnsi="Calibri"/>
                <w:b/>
                <w:sz w:val="20"/>
                <w:szCs w:val="20"/>
              </w:rPr>
              <w:t>Ž</w:t>
            </w:r>
            <w:r w:rsidRPr="006A3DC9">
              <w:rPr>
                <w:rFonts w:ascii="Calibri" w:hAnsi="Calibri"/>
                <w:b/>
                <w:sz w:val="20"/>
                <w:szCs w:val="20"/>
              </w:rPr>
              <w:t>ánry písemného projevu:</w:t>
            </w:r>
          </w:p>
          <w:p w14:paraId="39CBE89C" w14:textId="77777777" w:rsidR="00D86B78" w:rsidRPr="006A3DC9" w:rsidRDefault="00D86B78" w:rsidP="00506DB5">
            <w:pPr>
              <w:pStyle w:val="Obsahtabulky"/>
              <w:tabs>
                <w:tab w:val="left" w:pos="720"/>
              </w:tabs>
              <w:snapToGrid w:val="0"/>
              <w:rPr>
                <w:rFonts w:ascii="Calibri" w:hAnsi="Calibri"/>
                <w:b/>
                <w:sz w:val="20"/>
                <w:szCs w:val="20"/>
              </w:rPr>
            </w:pPr>
            <w:r w:rsidRPr="006A3DC9">
              <w:rPr>
                <w:rFonts w:ascii="Calibri" w:hAnsi="Calibri"/>
                <w:b/>
                <w:sz w:val="20"/>
                <w:szCs w:val="20"/>
              </w:rPr>
              <w:t xml:space="preserve">adresa, dopis, blahopřání, vzkaz, zpráva, </w:t>
            </w:r>
          </w:p>
          <w:p w14:paraId="5EA777B8" w14:textId="77777777" w:rsidR="00D86B78" w:rsidRPr="006A3DC9" w:rsidRDefault="00D86B78" w:rsidP="00506DB5">
            <w:pPr>
              <w:pStyle w:val="Obsahtabulky"/>
              <w:tabs>
                <w:tab w:val="left" w:pos="720"/>
              </w:tabs>
              <w:snapToGrid w:val="0"/>
              <w:rPr>
                <w:rFonts w:ascii="Calibri" w:hAnsi="Calibri"/>
                <w:b/>
                <w:sz w:val="20"/>
                <w:szCs w:val="20"/>
              </w:rPr>
            </w:pPr>
            <w:r w:rsidRPr="006A3DC9">
              <w:rPr>
                <w:rFonts w:ascii="Calibri" w:hAnsi="Calibri"/>
                <w:b/>
                <w:sz w:val="20"/>
                <w:szCs w:val="20"/>
              </w:rPr>
              <w:t>oznámení, inzerát, dotazník, popis, vypravování</w:t>
            </w:r>
          </w:p>
          <w:p w14:paraId="59A8BFE2" w14:textId="77777777" w:rsidR="00D86B78" w:rsidRPr="006A3DC9" w:rsidRDefault="00D86B78" w:rsidP="00506DB5">
            <w:pPr>
              <w:pStyle w:val="Obsahtabulky"/>
              <w:tabs>
                <w:tab w:val="left" w:pos="720"/>
              </w:tabs>
              <w:snapToGrid w:val="0"/>
              <w:rPr>
                <w:rFonts w:ascii="Calibri" w:hAnsi="Calibri"/>
                <w:b/>
                <w:sz w:val="20"/>
                <w:szCs w:val="20"/>
              </w:rPr>
            </w:pPr>
            <w:r>
              <w:rPr>
                <w:rFonts w:ascii="Calibri" w:hAnsi="Calibri"/>
                <w:b/>
                <w:sz w:val="20"/>
                <w:szCs w:val="20"/>
              </w:rPr>
              <w:t>J</w:t>
            </w:r>
            <w:r w:rsidRPr="006A3DC9">
              <w:rPr>
                <w:rFonts w:ascii="Calibri" w:hAnsi="Calibri"/>
                <w:b/>
                <w:sz w:val="20"/>
                <w:szCs w:val="20"/>
              </w:rPr>
              <w:t xml:space="preserve">ednoduché tiskopisy (korespondenční </w:t>
            </w:r>
            <w:r w:rsidRPr="006A3DC9">
              <w:rPr>
                <w:rFonts w:ascii="Calibri" w:hAnsi="Calibri"/>
                <w:b/>
                <w:sz w:val="20"/>
                <w:szCs w:val="20"/>
              </w:rPr>
              <w:lastRenderedPageBreak/>
              <w:t>lístek)</w:t>
            </w:r>
          </w:p>
          <w:p w14:paraId="39D62C79" w14:textId="77777777" w:rsidR="00D86B78" w:rsidRPr="006552B6" w:rsidRDefault="00D86B78" w:rsidP="00506DB5">
            <w:pPr>
              <w:pStyle w:val="Obsahtabulky"/>
              <w:snapToGrid w:val="0"/>
              <w:rPr>
                <w:rFonts w:ascii="Calibri" w:hAnsi="Calibri"/>
                <w:sz w:val="20"/>
                <w:szCs w:val="20"/>
              </w:rPr>
            </w:pPr>
          </w:p>
          <w:p w14:paraId="687502F5" w14:textId="77777777" w:rsidR="00D86B78" w:rsidRPr="006A3DC9" w:rsidRDefault="00D86B78" w:rsidP="00506DB5">
            <w:pPr>
              <w:pStyle w:val="Obsahtabulky"/>
              <w:snapToGrid w:val="0"/>
              <w:rPr>
                <w:rFonts w:ascii="Calibri" w:hAnsi="Calibri"/>
                <w:b/>
                <w:sz w:val="20"/>
                <w:szCs w:val="20"/>
              </w:rPr>
            </w:pPr>
            <w:r w:rsidRPr="006A3DC9">
              <w:rPr>
                <w:rFonts w:ascii="Calibri" w:hAnsi="Calibri"/>
                <w:b/>
                <w:sz w:val="20"/>
                <w:szCs w:val="20"/>
              </w:rPr>
              <w:t>Osnova</w:t>
            </w:r>
          </w:p>
          <w:p w14:paraId="6BFF6B82" w14:textId="77777777" w:rsidR="00D86B78" w:rsidRPr="006552B6" w:rsidRDefault="00D86B78" w:rsidP="00506DB5">
            <w:pPr>
              <w:pStyle w:val="Obsahtabulky"/>
              <w:snapToGrid w:val="0"/>
              <w:rPr>
                <w:rFonts w:ascii="Calibri" w:hAnsi="Calibri"/>
                <w:sz w:val="20"/>
                <w:szCs w:val="20"/>
              </w:rPr>
            </w:pPr>
          </w:p>
          <w:p w14:paraId="40CC59C1" w14:textId="77777777" w:rsidR="00D86B78" w:rsidRPr="006552B6" w:rsidRDefault="00D86B78" w:rsidP="00506DB5">
            <w:pPr>
              <w:pStyle w:val="Obsahtabulky"/>
              <w:snapToGrid w:val="0"/>
              <w:rPr>
                <w:rFonts w:ascii="Calibri" w:hAnsi="Calibri"/>
                <w:sz w:val="20"/>
                <w:szCs w:val="20"/>
              </w:rPr>
            </w:pPr>
          </w:p>
          <w:p w14:paraId="7A9C20F1" w14:textId="77777777" w:rsidR="00D86B78" w:rsidRPr="006552B6" w:rsidRDefault="00D86B78" w:rsidP="00506DB5">
            <w:pPr>
              <w:pStyle w:val="Obsahtabulky"/>
              <w:snapToGrid w:val="0"/>
              <w:rPr>
                <w:rFonts w:ascii="Calibri" w:hAnsi="Calibri"/>
                <w:sz w:val="20"/>
                <w:szCs w:val="20"/>
              </w:rPr>
            </w:pPr>
          </w:p>
          <w:p w14:paraId="52A8C9F7" w14:textId="77777777" w:rsidR="00D86B78" w:rsidRPr="006552B6" w:rsidRDefault="00D86B78" w:rsidP="00506DB5">
            <w:pPr>
              <w:pStyle w:val="Obsahtabulky"/>
              <w:snapToGrid w:val="0"/>
              <w:rPr>
                <w:rFonts w:ascii="Calibri" w:hAnsi="Calibri"/>
                <w:sz w:val="20"/>
                <w:szCs w:val="20"/>
              </w:rPr>
            </w:pPr>
          </w:p>
          <w:p w14:paraId="3058F1DB" w14:textId="77777777" w:rsidR="00D86B78" w:rsidRPr="006552B6" w:rsidRDefault="00D86B78" w:rsidP="00506DB5">
            <w:pPr>
              <w:pStyle w:val="Obsahtabulky"/>
              <w:snapToGrid w:val="0"/>
              <w:rPr>
                <w:rFonts w:ascii="Calibri" w:hAnsi="Calibri"/>
                <w:sz w:val="20"/>
                <w:szCs w:val="20"/>
              </w:rPr>
            </w:pPr>
            <w:r>
              <w:rPr>
                <w:rFonts w:ascii="Calibri" w:hAnsi="Calibri"/>
                <w:sz w:val="20"/>
                <w:szCs w:val="20"/>
              </w:rPr>
              <w:t>_____________________________________</w:t>
            </w:r>
          </w:p>
          <w:p w14:paraId="5F433254" w14:textId="77777777" w:rsidR="00D86B78" w:rsidRPr="006552B6" w:rsidRDefault="00D86B78" w:rsidP="00506DB5">
            <w:pPr>
              <w:snapToGrid w:val="0"/>
              <w:rPr>
                <w:rFonts w:ascii="Calibri" w:hAnsi="Calibri"/>
                <w:sz w:val="20"/>
                <w:szCs w:val="20"/>
              </w:rPr>
            </w:pPr>
            <w:r>
              <w:rPr>
                <w:rFonts w:ascii="Calibri" w:hAnsi="Calibri"/>
                <w:b/>
                <w:bCs/>
                <w:sz w:val="20"/>
                <w:szCs w:val="20"/>
              </w:rPr>
              <w:t xml:space="preserve">4. </w:t>
            </w:r>
            <w:r w:rsidRPr="006552B6">
              <w:rPr>
                <w:rFonts w:ascii="Calibri" w:hAnsi="Calibri"/>
                <w:b/>
                <w:bCs/>
                <w:sz w:val="20"/>
                <w:szCs w:val="20"/>
              </w:rPr>
              <w:t>LITERÁRNÍ VÝCHOVA</w:t>
            </w:r>
          </w:p>
          <w:p w14:paraId="2FEE9D34" w14:textId="77777777" w:rsidR="00D86B78" w:rsidRPr="001F5F4A" w:rsidRDefault="00D86B78" w:rsidP="00506DB5">
            <w:pPr>
              <w:pStyle w:val="Obsahtabulky"/>
              <w:snapToGrid w:val="0"/>
              <w:ind w:left="175" w:hanging="175"/>
              <w:rPr>
                <w:rFonts w:ascii="Calibri" w:hAnsi="Calibri"/>
                <w:b/>
                <w:sz w:val="20"/>
                <w:szCs w:val="20"/>
              </w:rPr>
            </w:pPr>
            <w:r w:rsidRPr="001F5F4A">
              <w:rPr>
                <w:rFonts w:ascii="Calibri" w:hAnsi="Calibri"/>
                <w:b/>
                <w:sz w:val="20"/>
                <w:szCs w:val="20"/>
              </w:rPr>
              <w:t>zážitkové čtení</w:t>
            </w:r>
          </w:p>
          <w:p w14:paraId="7011A1D0" w14:textId="77777777" w:rsidR="00D86B78" w:rsidRPr="006552B6" w:rsidRDefault="00D86B78" w:rsidP="00506DB5">
            <w:pPr>
              <w:pStyle w:val="Obsahtabulky"/>
              <w:snapToGrid w:val="0"/>
              <w:ind w:left="175" w:hanging="175"/>
              <w:rPr>
                <w:rFonts w:ascii="Calibri" w:hAnsi="Calibri"/>
                <w:sz w:val="20"/>
                <w:szCs w:val="20"/>
              </w:rPr>
            </w:pPr>
          </w:p>
          <w:p w14:paraId="6F79A52A" w14:textId="77777777" w:rsidR="00D86B78" w:rsidRPr="006552B6" w:rsidRDefault="00D86B78" w:rsidP="00506DB5">
            <w:pPr>
              <w:pStyle w:val="Obsahtabulky"/>
              <w:snapToGrid w:val="0"/>
              <w:ind w:left="175" w:hanging="175"/>
              <w:rPr>
                <w:rFonts w:ascii="Calibri" w:hAnsi="Calibri"/>
                <w:sz w:val="20"/>
                <w:szCs w:val="20"/>
              </w:rPr>
            </w:pPr>
          </w:p>
          <w:p w14:paraId="28C23F29" w14:textId="77777777" w:rsidR="00D86B78" w:rsidRPr="006552B6" w:rsidRDefault="00D86B78" w:rsidP="00506DB5">
            <w:pPr>
              <w:pStyle w:val="Obsahtabulky"/>
              <w:snapToGrid w:val="0"/>
              <w:ind w:left="175" w:hanging="175"/>
              <w:rPr>
                <w:rFonts w:ascii="Calibri" w:hAnsi="Calibri"/>
                <w:sz w:val="20"/>
                <w:szCs w:val="20"/>
              </w:rPr>
            </w:pPr>
          </w:p>
          <w:p w14:paraId="3EFDC7F5" w14:textId="77777777" w:rsidR="00D86B78" w:rsidRPr="006552B6" w:rsidRDefault="00D86B78" w:rsidP="00506DB5">
            <w:pPr>
              <w:pStyle w:val="Obsahtabulky"/>
              <w:snapToGrid w:val="0"/>
              <w:ind w:left="175" w:hanging="175"/>
              <w:rPr>
                <w:rFonts w:ascii="Calibri" w:hAnsi="Calibri"/>
                <w:sz w:val="20"/>
                <w:szCs w:val="20"/>
              </w:rPr>
            </w:pPr>
          </w:p>
          <w:p w14:paraId="28ECE775" w14:textId="77777777" w:rsidR="00D86B78" w:rsidRPr="006552B6" w:rsidRDefault="00D86B78" w:rsidP="00506DB5">
            <w:pPr>
              <w:pStyle w:val="Obsahtabulky"/>
              <w:snapToGrid w:val="0"/>
              <w:ind w:left="175" w:hanging="175"/>
              <w:rPr>
                <w:rFonts w:ascii="Calibri" w:hAnsi="Calibri"/>
                <w:sz w:val="20"/>
                <w:szCs w:val="20"/>
              </w:rPr>
            </w:pPr>
          </w:p>
          <w:p w14:paraId="23784B19" w14:textId="77777777" w:rsidR="00D86B78" w:rsidRPr="006552B6" w:rsidRDefault="00D86B78" w:rsidP="00506DB5">
            <w:pPr>
              <w:pStyle w:val="Obsahtabulky"/>
              <w:snapToGrid w:val="0"/>
              <w:ind w:left="175" w:hanging="175"/>
              <w:rPr>
                <w:rFonts w:ascii="Calibri" w:hAnsi="Calibri"/>
                <w:sz w:val="20"/>
                <w:szCs w:val="20"/>
              </w:rPr>
            </w:pPr>
          </w:p>
          <w:p w14:paraId="58E5BE85" w14:textId="77777777" w:rsidR="00D86B78" w:rsidRDefault="00D86B78" w:rsidP="00506DB5">
            <w:pPr>
              <w:pStyle w:val="Obsahtabulky"/>
              <w:widowControl/>
              <w:tabs>
                <w:tab w:val="left" w:pos="145"/>
              </w:tabs>
              <w:snapToGrid w:val="0"/>
              <w:rPr>
                <w:rFonts w:ascii="Calibri" w:hAnsi="Calibri"/>
                <w:sz w:val="20"/>
                <w:szCs w:val="20"/>
              </w:rPr>
            </w:pPr>
          </w:p>
          <w:p w14:paraId="00CAD640" w14:textId="77777777" w:rsidR="00D86B78" w:rsidRPr="001F5F4A" w:rsidRDefault="00D86B78" w:rsidP="00506DB5">
            <w:pPr>
              <w:pStyle w:val="Obsahtabulky"/>
              <w:widowControl/>
              <w:tabs>
                <w:tab w:val="left" w:pos="145"/>
              </w:tabs>
              <w:snapToGrid w:val="0"/>
              <w:rPr>
                <w:rFonts w:ascii="Calibri" w:hAnsi="Calibri"/>
                <w:b/>
                <w:sz w:val="20"/>
                <w:szCs w:val="20"/>
              </w:rPr>
            </w:pPr>
            <w:r w:rsidRPr="001F5F4A">
              <w:rPr>
                <w:rFonts w:ascii="Calibri" w:hAnsi="Calibri"/>
                <w:b/>
                <w:sz w:val="20"/>
                <w:szCs w:val="20"/>
              </w:rPr>
              <w:t>Tvořivé literární činnosti s textem:</w:t>
            </w:r>
          </w:p>
          <w:p w14:paraId="008A183D" w14:textId="77777777" w:rsidR="00D86B78" w:rsidRPr="001F5F4A" w:rsidRDefault="00D86B78" w:rsidP="00506DB5">
            <w:pPr>
              <w:pStyle w:val="Obsahtabulky"/>
              <w:widowControl/>
              <w:tabs>
                <w:tab w:val="left" w:pos="145"/>
              </w:tabs>
              <w:snapToGrid w:val="0"/>
              <w:rPr>
                <w:rFonts w:ascii="Calibri" w:hAnsi="Calibri"/>
                <w:b/>
                <w:sz w:val="20"/>
                <w:szCs w:val="20"/>
              </w:rPr>
            </w:pPr>
            <w:r w:rsidRPr="001F5F4A">
              <w:rPr>
                <w:rFonts w:ascii="Calibri" w:hAnsi="Calibri"/>
                <w:b/>
                <w:sz w:val="20"/>
                <w:szCs w:val="20"/>
              </w:rPr>
              <w:t>Interpretace, přednes, dramatizace, reprodukce přečteného nebo slyšeného</w:t>
            </w:r>
          </w:p>
          <w:p w14:paraId="4CD09E79" w14:textId="77777777" w:rsidR="00D86B78" w:rsidRDefault="00D86B78" w:rsidP="00506DB5">
            <w:pPr>
              <w:pStyle w:val="Obsahtabulky"/>
              <w:widowControl/>
              <w:tabs>
                <w:tab w:val="left" w:pos="145"/>
              </w:tabs>
              <w:snapToGrid w:val="0"/>
              <w:rPr>
                <w:rFonts w:ascii="Calibri" w:hAnsi="Calibri"/>
                <w:sz w:val="20"/>
                <w:szCs w:val="20"/>
              </w:rPr>
            </w:pPr>
          </w:p>
          <w:p w14:paraId="7A5C63C7" w14:textId="77777777" w:rsidR="00D86B78" w:rsidRDefault="00D86B78" w:rsidP="00506DB5">
            <w:pPr>
              <w:pStyle w:val="Obsahtabulky"/>
              <w:widowControl/>
              <w:tabs>
                <w:tab w:val="left" w:pos="145"/>
              </w:tabs>
              <w:snapToGrid w:val="0"/>
              <w:rPr>
                <w:rFonts w:ascii="Calibri" w:hAnsi="Calibri"/>
                <w:sz w:val="20"/>
                <w:szCs w:val="20"/>
              </w:rPr>
            </w:pPr>
          </w:p>
          <w:p w14:paraId="456CB663" w14:textId="77777777" w:rsidR="00D86B78" w:rsidRDefault="00D86B78" w:rsidP="00506DB5">
            <w:pPr>
              <w:pStyle w:val="Obsahtabulky"/>
              <w:widowControl/>
              <w:tabs>
                <w:tab w:val="left" w:pos="145"/>
              </w:tabs>
              <w:snapToGrid w:val="0"/>
              <w:rPr>
                <w:rFonts w:ascii="Calibri" w:hAnsi="Calibri"/>
                <w:sz w:val="20"/>
                <w:szCs w:val="20"/>
              </w:rPr>
            </w:pPr>
          </w:p>
          <w:p w14:paraId="769DDFC9" w14:textId="77777777" w:rsidR="00D86B78" w:rsidRDefault="00D86B78" w:rsidP="00506DB5">
            <w:pPr>
              <w:pStyle w:val="Obsahtabulky"/>
              <w:widowControl/>
              <w:tabs>
                <w:tab w:val="left" w:pos="145"/>
              </w:tabs>
              <w:snapToGrid w:val="0"/>
              <w:rPr>
                <w:rFonts w:ascii="Calibri" w:hAnsi="Calibri"/>
                <w:sz w:val="20"/>
                <w:szCs w:val="20"/>
              </w:rPr>
            </w:pPr>
          </w:p>
          <w:p w14:paraId="219F0A79" w14:textId="77777777" w:rsidR="00D86B78" w:rsidRDefault="00D86B78" w:rsidP="00506DB5">
            <w:pPr>
              <w:pStyle w:val="Obsahtabulky"/>
              <w:widowControl/>
              <w:tabs>
                <w:tab w:val="left" w:pos="145"/>
              </w:tabs>
              <w:snapToGrid w:val="0"/>
              <w:rPr>
                <w:rFonts w:ascii="Calibri" w:hAnsi="Calibri"/>
                <w:sz w:val="20"/>
                <w:szCs w:val="20"/>
              </w:rPr>
            </w:pPr>
          </w:p>
          <w:p w14:paraId="6D617F86" w14:textId="77777777" w:rsidR="00D86B78" w:rsidRDefault="00D86B78" w:rsidP="00506DB5">
            <w:pPr>
              <w:pStyle w:val="Obsahtabulky"/>
              <w:widowControl/>
              <w:tabs>
                <w:tab w:val="left" w:pos="145"/>
              </w:tabs>
              <w:snapToGrid w:val="0"/>
              <w:rPr>
                <w:rFonts w:ascii="Calibri" w:hAnsi="Calibri"/>
                <w:sz w:val="20"/>
                <w:szCs w:val="20"/>
              </w:rPr>
            </w:pPr>
          </w:p>
          <w:p w14:paraId="50662107" w14:textId="77777777" w:rsidR="00D86B78" w:rsidRDefault="00D86B78" w:rsidP="00506DB5">
            <w:pPr>
              <w:pStyle w:val="Obsahtabulky"/>
              <w:widowControl/>
              <w:tabs>
                <w:tab w:val="left" w:pos="145"/>
              </w:tabs>
              <w:snapToGrid w:val="0"/>
              <w:rPr>
                <w:rFonts w:ascii="Calibri" w:hAnsi="Calibri"/>
                <w:sz w:val="20"/>
                <w:szCs w:val="20"/>
              </w:rPr>
            </w:pPr>
          </w:p>
          <w:p w14:paraId="790DF25D" w14:textId="77777777" w:rsidR="00D86B78" w:rsidRDefault="00D86B78" w:rsidP="00506DB5">
            <w:pPr>
              <w:pStyle w:val="Obsahtabulky"/>
              <w:widowControl/>
              <w:tabs>
                <w:tab w:val="left" w:pos="145"/>
              </w:tabs>
              <w:snapToGrid w:val="0"/>
              <w:rPr>
                <w:rFonts w:ascii="Calibri" w:hAnsi="Calibri"/>
                <w:sz w:val="20"/>
                <w:szCs w:val="20"/>
              </w:rPr>
            </w:pPr>
          </w:p>
          <w:p w14:paraId="2717DE69" w14:textId="77777777" w:rsidR="00D86B78" w:rsidRDefault="00D86B78" w:rsidP="00506DB5">
            <w:pPr>
              <w:pStyle w:val="Obsahtabulky"/>
              <w:widowControl/>
              <w:tabs>
                <w:tab w:val="left" w:pos="145"/>
              </w:tabs>
              <w:snapToGrid w:val="0"/>
              <w:rPr>
                <w:rFonts w:ascii="Calibri" w:hAnsi="Calibri"/>
                <w:sz w:val="20"/>
                <w:szCs w:val="20"/>
              </w:rPr>
            </w:pPr>
          </w:p>
          <w:p w14:paraId="59BC291A" w14:textId="77777777" w:rsidR="00D86B78" w:rsidRPr="006552B6" w:rsidRDefault="00D86B78" w:rsidP="00506DB5">
            <w:pPr>
              <w:pStyle w:val="Obsahtabulky"/>
              <w:widowControl/>
              <w:tabs>
                <w:tab w:val="left" w:pos="145"/>
              </w:tabs>
              <w:snapToGrid w:val="0"/>
              <w:rPr>
                <w:rFonts w:ascii="Calibri" w:hAnsi="Calibri"/>
                <w:sz w:val="20"/>
                <w:szCs w:val="20"/>
              </w:rPr>
            </w:pPr>
          </w:p>
          <w:p w14:paraId="2281A4D0" w14:textId="77777777" w:rsidR="00D86B78" w:rsidRPr="001F5F4A" w:rsidRDefault="00D86B78" w:rsidP="00506DB5">
            <w:pPr>
              <w:pStyle w:val="Obsahtabulky"/>
              <w:widowControl/>
              <w:tabs>
                <w:tab w:val="left" w:pos="145"/>
              </w:tabs>
              <w:snapToGrid w:val="0"/>
              <w:rPr>
                <w:rFonts w:ascii="Calibri" w:hAnsi="Calibri"/>
                <w:b/>
                <w:sz w:val="20"/>
                <w:szCs w:val="20"/>
              </w:rPr>
            </w:pPr>
            <w:r w:rsidRPr="001F5F4A">
              <w:rPr>
                <w:rFonts w:ascii="Calibri" w:hAnsi="Calibri"/>
                <w:b/>
                <w:sz w:val="20"/>
                <w:szCs w:val="20"/>
              </w:rPr>
              <w:t>mimočítanková četba</w:t>
            </w:r>
          </w:p>
          <w:p w14:paraId="629C7549" w14:textId="77777777" w:rsidR="00D86B78" w:rsidRPr="006552B6" w:rsidRDefault="00D86B78" w:rsidP="00506DB5">
            <w:pPr>
              <w:pStyle w:val="Obsahtabulky"/>
              <w:snapToGrid w:val="0"/>
              <w:ind w:left="175" w:hanging="175"/>
              <w:rPr>
                <w:rFonts w:ascii="Calibri" w:hAnsi="Calibri"/>
                <w:sz w:val="20"/>
                <w:szCs w:val="20"/>
              </w:rPr>
            </w:pPr>
          </w:p>
          <w:p w14:paraId="274C546D" w14:textId="77777777" w:rsidR="00D86B78" w:rsidRPr="006552B6" w:rsidRDefault="00D86B78" w:rsidP="00506DB5">
            <w:pPr>
              <w:pStyle w:val="Obsahtabulky"/>
              <w:snapToGrid w:val="0"/>
              <w:ind w:left="175" w:hanging="175"/>
              <w:rPr>
                <w:rFonts w:ascii="Calibri" w:hAnsi="Calibri"/>
                <w:sz w:val="20"/>
                <w:szCs w:val="20"/>
              </w:rPr>
            </w:pPr>
          </w:p>
          <w:p w14:paraId="364FAA72" w14:textId="77777777" w:rsidR="00D86B78" w:rsidRPr="006552B6" w:rsidRDefault="00D86B78" w:rsidP="00506DB5">
            <w:pPr>
              <w:pStyle w:val="Obsahtabulky"/>
              <w:snapToGrid w:val="0"/>
              <w:rPr>
                <w:rFonts w:ascii="Calibri" w:hAnsi="Calibri"/>
                <w:sz w:val="20"/>
                <w:szCs w:val="20"/>
              </w:rPr>
            </w:pPr>
          </w:p>
          <w:p w14:paraId="294AB0E1" w14:textId="77777777" w:rsidR="00D86B78" w:rsidRPr="001F5F4A" w:rsidRDefault="00D86B78" w:rsidP="00506DB5">
            <w:pPr>
              <w:pStyle w:val="Obsahtabulky"/>
              <w:snapToGrid w:val="0"/>
              <w:ind w:left="175" w:hanging="175"/>
              <w:rPr>
                <w:rFonts w:ascii="Calibri" w:hAnsi="Calibri"/>
                <w:b/>
                <w:sz w:val="20"/>
                <w:szCs w:val="20"/>
              </w:rPr>
            </w:pPr>
            <w:r w:rsidRPr="001F5F4A">
              <w:rPr>
                <w:rFonts w:ascii="Calibri" w:hAnsi="Calibri"/>
                <w:b/>
                <w:sz w:val="20"/>
                <w:szCs w:val="20"/>
              </w:rPr>
              <w:t>Základní literární pojmy:</w:t>
            </w:r>
          </w:p>
          <w:p w14:paraId="31707CEF" w14:textId="77777777" w:rsidR="00D86B78" w:rsidRPr="001F5F4A" w:rsidRDefault="00D86B78" w:rsidP="00506DB5">
            <w:pPr>
              <w:pStyle w:val="Obsahtabulky"/>
              <w:snapToGrid w:val="0"/>
              <w:ind w:left="175" w:hanging="175"/>
              <w:rPr>
                <w:rFonts w:ascii="Calibri" w:hAnsi="Calibri"/>
                <w:b/>
                <w:sz w:val="20"/>
                <w:szCs w:val="20"/>
              </w:rPr>
            </w:pPr>
            <w:r w:rsidRPr="001F5F4A">
              <w:rPr>
                <w:rFonts w:ascii="Calibri" w:hAnsi="Calibri"/>
                <w:b/>
                <w:sz w:val="20"/>
                <w:szCs w:val="20"/>
              </w:rPr>
              <w:lastRenderedPageBreak/>
              <w:t>druhy a žánry, literatura neumělecká, pojmy</w:t>
            </w:r>
          </w:p>
          <w:p w14:paraId="4375A475" w14:textId="77777777" w:rsidR="00D86B78" w:rsidRPr="001F5F4A" w:rsidRDefault="00D86B78" w:rsidP="00506DB5">
            <w:pPr>
              <w:pStyle w:val="Obsahtabulky"/>
              <w:snapToGrid w:val="0"/>
              <w:rPr>
                <w:rFonts w:ascii="Calibri" w:hAnsi="Calibri"/>
                <w:b/>
                <w:sz w:val="20"/>
                <w:szCs w:val="20"/>
              </w:rPr>
            </w:pPr>
            <w:r w:rsidRPr="001F5F4A">
              <w:rPr>
                <w:rFonts w:ascii="Calibri" w:hAnsi="Calibri"/>
                <w:b/>
                <w:sz w:val="20"/>
                <w:szCs w:val="20"/>
              </w:rPr>
              <w:t>spojené s divadlem</w:t>
            </w:r>
          </w:p>
          <w:p w14:paraId="1332E8DC" w14:textId="77777777" w:rsidR="00D86B78" w:rsidRPr="001F5F4A" w:rsidRDefault="00D86B78" w:rsidP="00506DB5">
            <w:pPr>
              <w:pStyle w:val="Obsahtabulky"/>
              <w:snapToGrid w:val="0"/>
              <w:ind w:left="175" w:hanging="175"/>
              <w:rPr>
                <w:rFonts w:ascii="Calibri" w:hAnsi="Calibri"/>
                <w:b/>
                <w:sz w:val="20"/>
                <w:szCs w:val="20"/>
              </w:rPr>
            </w:pPr>
            <w:r w:rsidRPr="001F5F4A">
              <w:rPr>
                <w:rFonts w:ascii="Calibri" w:hAnsi="Calibri"/>
                <w:b/>
                <w:sz w:val="20"/>
                <w:szCs w:val="20"/>
              </w:rPr>
              <w:t>-verš, rým, přirovnání, pověst</w:t>
            </w:r>
          </w:p>
          <w:p w14:paraId="231BF6EC" w14:textId="77777777" w:rsidR="00D86B78" w:rsidRPr="001F5F4A" w:rsidRDefault="00D86B78" w:rsidP="00506DB5">
            <w:pPr>
              <w:pStyle w:val="Obsahtabulky"/>
              <w:snapToGrid w:val="0"/>
              <w:ind w:left="175" w:hanging="175"/>
              <w:rPr>
                <w:rFonts w:ascii="Calibri" w:hAnsi="Calibri"/>
                <w:b/>
                <w:sz w:val="20"/>
                <w:szCs w:val="20"/>
              </w:rPr>
            </w:pPr>
            <w:r w:rsidRPr="001F5F4A">
              <w:rPr>
                <w:rFonts w:ascii="Calibri" w:hAnsi="Calibri"/>
                <w:b/>
                <w:sz w:val="20"/>
                <w:szCs w:val="20"/>
              </w:rPr>
              <w:t>-ilustrátor, spisovatel, herec, režisér</w:t>
            </w:r>
          </w:p>
          <w:p w14:paraId="02DC7BA7" w14:textId="77777777" w:rsidR="00D86B78" w:rsidRPr="006552B6" w:rsidRDefault="00D86B78" w:rsidP="00506DB5">
            <w:pPr>
              <w:pStyle w:val="Obsahtabulky"/>
              <w:snapToGrid w:val="0"/>
              <w:ind w:left="175" w:hanging="175"/>
              <w:rPr>
                <w:rFonts w:ascii="Calibri" w:hAnsi="Calibri"/>
                <w:sz w:val="20"/>
                <w:szCs w:val="20"/>
              </w:rPr>
            </w:pPr>
          </w:p>
          <w:p w14:paraId="5F8066D2" w14:textId="77777777" w:rsidR="00D86B78" w:rsidRPr="006552B6" w:rsidRDefault="00D86B78" w:rsidP="00506DB5">
            <w:pPr>
              <w:pStyle w:val="Obsahtabulky"/>
              <w:snapToGrid w:val="0"/>
              <w:rPr>
                <w:rFonts w:ascii="Calibri" w:hAnsi="Calibri"/>
                <w:sz w:val="20"/>
                <w:szCs w:val="20"/>
              </w:rPr>
            </w:pPr>
          </w:p>
        </w:tc>
        <w:tc>
          <w:tcPr>
            <w:tcW w:w="3118" w:type="dxa"/>
            <w:tcBorders>
              <w:left w:val="single" w:sz="1" w:space="0" w:color="000000"/>
              <w:bottom w:val="single" w:sz="1" w:space="0" w:color="000000"/>
              <w:right w:val="single" w:sz="1" w:space="0" w:color="000000"/>
            </w:tcBorders>
          </w:tcPr>
          <w:p w14:paraId="5BF56620" w14:textId="77777777" w:rsidR="00D86B78" w:rsidRPr="006552B6" w:rsidRDefault="00D86B78" w:rsidP="00506DB5">
            <w:pPr>
              <w:pStyle w:val="Obsahtabulky"/>
              <w:snapToGrid w:val="0"/>
              <w:rPr>
                <w:rFonts w:ascii="Calibri" w:hAnsi="Calibri"/>
                <w:sz w:val="20"/>
                <w:szCs w:val="20"/>
              </w:rPr>
            </w:pPr>
          </w:p>
          <w:p w14:paraId="705BB050" w14:textId="77777777" w:rsidR="00D86B78" w:rsidRPr="006552B6" w:rsidRDefault="00D86B78" w:rsidP="00506DB5">
            <w:pPr>
              <w:pStyle w:val="Obsahtabulky"/>
              <w:snapToGrid w:val="0"/>
              <w:rPr>
                <w:rFonts w:ascii="Calibri" w:hAnsi="Calibri"/>
                <w:sz w:val="20"/>
                <w:szCs w:val="20"/>
              </w:rPr>
            </w:pPr>
            <w:r w:rsidRPr="006552B6">
              <w:rPr>
                <w:rFonts w:ascii="Calibri" w:hAnsi="Calibri"/>
                <w:b/>
                <w:sz w:val="20"/>
                <w:szCs w:val="20"/>
              </w:rPr>
              <w:t>MED</w:t>
            </w:r>
            <w:r w:rsidRPr="006552B6">
              <w:rPr>
                <w:rFonts w:ascii="Calibri" w:hAnsi="Calibri"/>
                <w:sz w:val="20"/>
                <w:szCs w:val="20"/>
              </w:rPr>
              <w:t>: Kritické čtení a vnímání mediálních sdělení (rozdíl mezi informativním a zábavním sdělením)</w:t>
            </w:r>
          </w:p>
          <w:p w14:paraId="0887F356" w14:textId="77777777" w:rsidR="00D86B78" w:rsidRPr="006552B6" w:rsidRDefault="00D86B78" w:rsidP="00506DB5">
            <w:pPr>
              <w:pStyle w:val="Obsahtabulky"/>
              <w:snapToGrid w:val="0"/>
              <w:rPr>
                <w:rFonts w:ascii="Calibri" w:hAnsi="Calibri"/>
                <w:sz w:val="20"/>
                <w:szCs w:val="20"/>
              </w:rPr>
            </w:pPr>
          </w:p>
          <w:p w14:paraId="628EF0E6" w14:textId="77777777" w:rsidR="00D86B78" w:rsidRPr="006552B6" w:rsidRDefault="00D86B78" w:rsidP="00506DB5">
            <w:pPr>
              <w:pStyle w:val="Obsahtabulky"/>
              <w:snapToGrid w:val="0"/>
              <w:rPr>
                <w:rFonts w:ascii="Calibri" w:hAnsi="Calibri"/>
                <w:sz w:val="20"/>
                <w:szCs w:val="20"/>
              </w:rPr>
            </w:pPr>
          </w:p>
          <w:p w14:paraId="20BC8C69" w14:textId="77777777" w:rsidR="00D86B78" w:rsidRPr="006552B6" w:rsidRDefault="00D86B78" w:rsidP="00506DB5">
            <w:pPr>
              <w:snapToGrid w:val="0"/>
              <w:rPr>
                <w:rFonts w:ascii="Calibri" w:hAnsi="Calibri"/>
                <w:sz w:val="20"/>
                <w:szCs w:val="20"/>
                <w:u w:val="single"/>
              </w:rPr>
            </w:pPr>
            <w:r w:rsidRPr="006552B6">
              <w:rPr>
                <w:rFonts w:ascii="Calibri" w:hAnsi="Calibri"/>
                <w:b/>
                <w:bCs/>
                <w:sz w:val="20"/>
                <w:szCs w:val="20"/>
              </w:rPr>
              <w:t>OSV</w:t>
            </w:r>
          </w:p>
          <w:p w14:paraId="7C635E59" w14:textId="77777777" w:rsidR="00D86B78" w:rsidRPr="006552B6" w:rsidRDefault="00D86B78" w:rsidP="00506DB5">
            <w:pPr>
              <w:pStyle w:val="Obsahtabulky"/>
              <w:snapToGrid w:val="0"/>
              <w:rPr>
                <w:rFonts w:ascii="Calibri" w:hAnsi="Calibri"/>
                <w:sz w:val="20"/>
                <w:szCs w:val="20"/>
              </w:rPr>
            </w:pPr>
            <w:r w:rsidRPr="006552B6">
              <w:rPr>
                <w:rFonts w:ascii="Calibri" w:hAnsi="Calibri"/>
                <w:sz w:val="20"/>
                <w:szCs w:val="20"/>
              </w:rPr>
              <w:t>Osobnostní rozvoj</w:t>
            </w:r>
          </w:p>
          <w:p w14:paraId="0B27841B" w14:textId="77777777" w:rsidR="00D86B78" w:rsidRPr="006552B6" w:rsidRDefault="00D86B78" w:rsidP="00506DB5">
            <w:pPr>
              <w:pStyle w:val="Obsahtabulky"/>
              <w:widowControl/>
              <w:tabs>
                <w:tab w:val="left" w:pos="245"/>
              </w:tabs>
              <w:snapToGrid w:val="0"/>
              <w:jc w:val="both"/>
              <w:rPr>
                <w:rFonts w:ascii="Calibri" w:hAnsi="Calibri"/>
                <w:sz w:val="20"/>
                <w:szCs w:val="20"/>
              </w:rPr>
            </w:pPr>
            <w:r w:rsidRPr="006552B6">
              <w:rPr>
                <w:rFonts w:ascii="Calibri" w:hAnsi="Calibri"/>
                <w:sz w:val="20"/>
                <w:szCs w:val="20"/>
              </w:rPr>
              <w:t>sebepoznání a sebepojetí – moje vztahy k druhým lidem</w:t>
            </w:r>
          </w:p>
          <w:p w14:paraId="0603B862" w14:textId="77777777" w:rsidR="00D86B78" w:rsidRPr="006552B6" w:rsidRDefault="00D86B78" w:rsidP="00506DB5">
            <w:pPr>
              <w:pStyle w:val="Obsahtabulky"/>
              <w:snapToGrid w:val="0"/>
              <w:rPr>
                <w:rFonts w:ascii="Calibri" w:hAnsi="Calibri"/>
                <w:sz w:val="20"/>
                <w:szCs w:val="20"/>
              </w:rPr>
            </w:pPr>
          </w:p>
          <w:p w14:paraId="57C54065" w14:textId="77777777" w:rsidR="00D86B78" w:rsidRPr="006552B6" w:rsidRDefault="00D86B78" w:rsidP="00506DB5">
            <w:pPr>
              <w:pStyle w:val="Obsahtabulky"/>
              <w:snapToGrid w:val="0"/>
              <w:rPr>
                <w:rFonts w:ascii="Calibri" w:hAnsi="Calibri"/>
                <w:sz w:val="20"/>
                <w:szCs w:val="20"/>
              </w:rPr>
            </w:pPr>
          </w:p>
          <w:p w14:paraId="454456C1" w14:textId="77777777" w:rsidR="00D86B78" w:rsidRPr="006552B6" w:rsidRDefault="00D86B78" w:rsidP="00506DB5">
            <w:pPr>
              <w:pStyle w:val="Obsahtabulky"/>
              <w:snapToGrid w:val="0"/>
              <w:rPr>
                <w:rFonts w:ascii="Calibri" w:hAnsi="Calibri"/>
                <w:sz w:val="20"/>
                <w:szCs w:val="20"/>
              </w:rPr>
            </w:pPr>
          </w:p>
          <w:p w14:paraId="69C111D0" w14:textId="77777777" w:rsidR="00D86B78" w:rsidRPr="006552B6" w:rsidRDefault="00D86B78" w:rsidP="00506DB5">
            <w:pPr>
              <w:pStyle w:val="Obsahtabulky"/>
              <w:snapToGrid w:val="0"/>
              <w:rPr>
                <w:rFonts w:ascii="Calibri" w:hAnsi="Calibri"/>
                <w:sz w:val="20"/>
                <w:szCs w:val="20"/>
              </w:rPr>
            </w:pPr>
            <w:r w:rsidRPr="006552B6">
              <w:rPr>
                <w:rFonts w:ascii="Calibri" w:hAnsi="Calibri"/>
                <w:b/>
                <w:sz w:val="20"/>
                <w:szCs w:val="20"/>
              </w:rPr>
              <w:t>OSV</w:t>
            </w:r>
            <w:r w:rsidRPr="006552B6">
              <w:rPr>
                <w:rFonts w:ascii="Calibri" w:hAnsi="Calibri"/>
                <w:sz w:val="20"/>
                <w:szCs w:val="20"/>
              </w:rPr>
              <w:t>: Sociální rozvoj - komunikace</w:t>
            </w:r>
          </w:p>
          <w:p w14:paraId="2ED54163" w14:textId="77777777" w:rsidR="00D86B78" w:rsidRPr="006552B6" w:rsidRDefault="00D86B78" w:rsidP="00506DB5">
            <w:pPr>
              <w:pStyle w:val="Obsahtabulky"/>
              <w:snapToGrid w:val="0"/>
              <w:rPr>
                <w:rFonts w:ascii="Calibri" w:hAnsi="Calibri"/>
                <w:sz w:val="20"/>
                <w:szCs w:val="20"/>
              </w:rPr>
            </w:pPr>
          </w:p>
          <w:p w14:paraId="463A5139" w14:textId="77777777" w:rsidR="00D86B78" w:rsidRPr="006552B6" w:rsidRDefault="00D86B78" w:rsidP="00506DB5">
            <w:pPr>
              <w:pStyle w:val="Obsahtabulky"/>
              <w:snapToGrid w:val="0"/>
              <w:rPr>
                <w:rFonts w:ascii="Calibri" w:hAnsi="Calibri"/>
                <w:sz w:val="20"/>
                <w:szCs w:val="20"/>
              </w:rPr>
            </w:pPr>
          </w:p>
          <w:p w14:paraId="464AE4E1" w14:textId="77777777" w:rsidR="00D86B78" w:rsidRPr="006552B6" w:rsidRDefault="00D86B78" w:rsidP="00506DB5">
            <w:pPr>
              <w:pStyle w:val="Obsahtabulky"/>
              <w:snapToGrid w:val="0"/>
              <w:rPr>
                <w:rFonts w:ascii="Calibri" w:hAnsi="Calibri"/>
                <w:sz w:val="20"/>
                <w:szCs w:val="20"/>
              </w:rPr>
            </w:pPr>
          </w:p>
          <w:p w14:paraId="423B582A" w14:textId="77777777" w:rsidR="00D86B78" w:rsidRPr="006552B6" w:rsidRDefault="00D86B78" w:rsidP="00506DB5">
            <w:pPr>
              <w:pStyle w:val="Obsahtabulky"/>
              <w:snapToGrid w:val="0"/>
              <w:rPr>
                <w:rFonts w:ascii="Calibri" w:hAnsi="Calibri"/>
                <w:sz w:val="20"/>
                <w:szCs w:val="20"/>
              </w:rPr>
            </w:pPr>
            <w:r w:rsidRPr="006552B6">
              <w:rPr>
                <w:rFonts w:ascii="Calibri" w:hAnsi="Calibri"/>
                <w:b/>
                <w:sz w:val="20"/>
                <w:szCs w:val="20"/>
              </w:rPr>
              <w:t>MED</w:t>
            </w:r>
            <w:r w:rsidRPr="006552B6">
              <w:rPr>
                <w:rFonts w:ascii="Calibri" w:hAnsi="Calibri"/>
                <w:sz w:val="20"/>
                <w:szCs w:val="20"/>
              </w:rPr>
              <w:t>: Vnímání autora mediálních sdělení (postoje a názory autora mediálního sdělení)</w:t>
            </w:r>
          </w:p>
          <w:p w14:paraId="79B22795" w14:textId="77777777" w:rsidR="00D86B78" w:rsidRPr="006552B6" w:rsidRDefault="00D86B78" w:rsidP="00506DB5">
            <w:pPr>
              <w:pStyle w:val="Obsahtabulky"/>
              <w:snapToGrid w:val="0"/>
              <w:rPr>
                <w:rFonts w:ascii="Calibri" w:hAnsi="Calibri"/>
                <w:sz w:val="20"/>
                <w:szCs w:val="20"/>
              </w:rPr>
            </w:pPr>
          </w:p>
          <w:p w14:paraId="42A587A6" w14:textId="77777777" w:rsidR="00D86B78" w:rsidRPr="006552B6" w:rsidRDefault="00D86B78" w:rsidP="00506DB5">
            <w:pPr>
              <w:pStyle w:val="Obsahtabulky"/>
              <w:snapToGrid w:val="0"/>
              <w:rPr>
                <w:rFonts w:ascii="Calibri" w:hAnsi="Calibri"/>
                <w:sz w:val="20"/>
                <w:szCs w:val="20"/>
              </w:rPr>
            </w:pPr>
          </w:p>
          <w:p w14:paraId="6351C358" w14:textId="77777777" w:rsidR="00D86B78" w:rsidRPr="006552B6" w:rsidRDefault="00D86B78" w:rsidP="00506DB5">
            <w:pPr>
              <w:pStyle w:val="Obsahtabulky"/>
              <w:snapToGrid w:val="0"/>
              <w:rPr>
                <w:rFonts w:ascii="Calibri" w:hAnsi="Calibri"/>
                <w:sz w:val="20"/>
                <w:szCs w:val="20"/>
              </w:rPr>
            </w:pPr>
          </w:p>
          <w:p w14:paraId="52BFF137" w14:textId="77777777" w:rsidR="00D86B78" w:rsidRPr="006552B6" w:rsidRDefault="00D86B78" w:rsidP="00506DB5">
            <w:pPr>
              <w:pStyle w:val="Obsahtabulky"/>
              <w:snapToGrid w:val="0"/>
              <w:rPr>
                <w:rFonts w:ascii="Calibri" w:hAnsi="Calibri"/>
                <w:sz w:val="20"/>
                <w:szCs w:val="20"/>
              </w:rPr>
            </w:pPr>
          </w:p>
          <w:p w14:paraId="2895BA8D" w14:textId="77777777" w:rsidR="00D86B78" w:rsidRPr="006552B6" w:rsidRDefault="00D86B78" w:rsidP="00506DB5">
            <w:pPr>
              <w:pStyle w:val="Obsahtabulky"/>
              <w:snapToGrid w:val="0"/>
              <w:rPr>
                <w:rFonts w:ascii="Calibri" w:hAnsi="Calibri"/>
                <w:sz w:val="20"/>
                <w:szCs w:val="20"/>
              </w:rPr>
            </w:pPr>
          </w:p>
          <w:p w14:paraId="13227876" w14:textId="77777777" w:rsidR="00D86B78" w:rsidRPr="006552B6" w:rsidRDefault="00D86B78" w:rsidP="00506DB5">
            <w:pPr>
              <w:pStyle w:val="Obsahtabulky"/>
              <w:snapToGrid w:val="0"/>
              <w:rPr>
                <w:rFonts w:ascii="Calibri" w:hAnsi="Calibri"/>
                <w:sz w:val="20"/>
                <w:szCs w:val="20"/>
              </w:rPr>
            </w:pPr>
          </w:p>
          <w:p w14:paraId="2C73F40D" w14:textId="77777777" w:rsidR="00D86B78" w:rsidRPr="006552B6" w:rsidRDefault="00D86B78" w:rsidP="00506DB5">
            <w:pPr>
              <w:pStyle w:val="Obsahtabulky"/>
              <w:snapToGrid w:val="0"/>
              <w:rPr>
                <w:rFonts w:ascii="Calibri" w:hAnsi="Calibri"/>
                <w:sz w:val="20"/>
                <w:szCs w:val="20"/>
              </w:rPr>
            </w:pPr>
          </w:p>
          <w:p w14:paraId="77665E80" w14:textId="77777777" w:rsidR="00D86B78" w:rsidRPr="006552B6" w:rsidRDefault="00D86B78" w:rsidP="00506DB5">
            <w:pPr>
              <w:pStyle w:val="Obsahtabulky"/>
              <w:snapToGrid w:val="0"/>
              <w:rPr>
                <w:rFonts w:ascii="Calibri" w:hAnsi="Calibri"/>
                <w:sz w:val="20"/>
                <w:szCs w:val="20"/>
              </w:rPr>
            </w:pPr>
          </w:p>
          <w:p w14:paraId="2D445527" w14:textId="77777777" w:rsidR="00D86B78" w:rsidRPr="006552B6" w:rsidRDefault="00D86B78" w:rsidP="00506DB5">
            <w:pPr>
              <w:pStyle w:val="Obsahtabulky"/>
              <w:snapToGrid w:val="0"/>
              <w:rPr>
                <w:rFonts w:ascii="Calibri" w:hAnsi="Calibri"/>
                <w:sz w:val="20"/>
                <w:szCs w:val="20"/>
              </w:rPr>
            </w:pPr>
          </w:p>
          <w:p w14:paraId="31838E5D" w14:textId="77777777" w:rsidR="00D86B78" w:rsidRPr="006552B6" w:rsidRDefault="00D86B78" w:rsidP="00506DB5">
            <w:pPr>
              <w:pStyle w:val="Obsahtabulky"/>
              <w:snapToGrid w:val="0"/>
              <w:rPr>
                <w:rFonts w:ascii="Calibri" w:hAnsi="Calibri"/>
                <w:sz w:val="20"/>
                <w:szCs w:val="20"/>
              </w:rPr>
            </w:pPr>
          </w:p>
          <w:p w14:paraId="1EF94D6B" w14:textId="77777777" w:rsidR="00D86B78" w:rsidRPr="006552B6" w:rsidRDefault="00D86B78" w:rsidP="00506DB5">
            <w:pPr>
              <w:pStyle w:val="Obsahtabulky"/>
              <w:snapToGrid w:val="0"/>
              <w:rPr>
                <w:rFonts w:ascii="Calibri" w:hAnsi="Calibri"/>
                <w:sz w:val="20"/>
                <w:szCs w:val="20"/>
              </w:rPr>
            </w:pPr>
          </w:p>
          <w:p w14:paraId="5D1BCE39" w14:textId="77777777" w:rsidR="00D86B78" w:rsidRPr="006552B6" w:rsidRDefault="00D86B78" w:rsidP="00506DB5">
            <w:pPr>
              <w:pStyle w:val="Obsahtabulky"/>
              <w:snapToGrid w:val="0"/>
              <w:rPr>
                <w:rFonts w:ascii="Calibri" w:hAnsi="Calibri"/>
                <w:sz w:val="20"/>
                <w:szCs w:val="20"/>
              </w:rPr>
            </w:pPr>
          </w:p>
          <w:p w14:paraId="0EC33E12" w14:textId="77777777" w:rsidR="00D86B78" w:rsidRDefault="00D86B78" w:rsidP="00506DB5">
            <w:pPr>
              <w:pStyle w:val="Obsahtabulky"/>
              <w:snapToGrid w:val="0"/>
              <w:rPr>
                <w:rFonts w:ascii="Calibri" w:hAnsi="Calibri"/>
                <w:sz w:val="20"/>
                <w:szCs w:val="20"/>
              </w:rPr>
            </w:pPr>
          </w:p>
          <w:p w14:paraId="7330F873" w14:textId="77777777" w:rsidR="00D86B78" w:rsidRDefault="00D86B78" w:rsidP="00506DB5">
            <w:pPr>
              <w:pStyle w:val="Obsahtabulky"/>
              <w:snapToGrid w:val="0"/>
              <w:rPr>
                <w:rFonts w:ascii="Calibri" w:hAnsi="Calibri"/>
                <w:sz w:val="20"/>
                <w:szCs w:val="20"/>
              </w:rPr>
            </w:pPr>
          </w:p>
          <w:p w14:paraId="38B851A8" w14:textId="77777777" w:rsidR="00D86B78" w:rsidRDefault="00D86B78" w:rsidP="00506DB5">
            <w:pPr>
              <w:pStyle w:val="Obsahtabulky"/>
              <w:snapToGrid w:val="0"/>
              <w:rPr>
                <w:rFonts w:ascii="Calibri" w:hAnsi="Calibri"/>
                <w:sz w:val="20"/>
                <w:szCs w:val="20"/>
              </w:rPr>
            </w:pPr>
          </w:p>
          <w:p w14:paraId="122179DE" w14:textId="77777777" w:rsidR="00D86B78" w:rsidRDefault="00D86B78" w:rsidP="00506DB5">
            <w:pPr>
              <w:pStyle w:val="Obsahtabulky"/>
              <w:snapToGrid w:val="0"/>
              <w:rPr>
                <w:rFonts w:ascii="Calibri" w:hAnsi="Calibri"/>
                <w:sz w:val="20"/>
                <w:szCs w:val="20"/>
              </w:rPr>
            </w:pPr>
          </w:p>
          <w:p w14:paraId="294CF957" w14:textId="77777777" w:rsidR="00D86B78" w:rsidRDefault="00D86B78" w:rsidP="00506DB5">
            <w:pPr>
              <w:pStyle w:val="Obsahtabulky"/>
              <w:snapToGrid w:val="0"/>
              <w:rPr>
                <w:rFonts w:ascii="Calibri" w:hAnsi="Calibri"/>
                <w:sz w:val="20"/>
                <w:szCs w:val="20"/>
              </w:rPr>
            </w:pPr>
          </w:p>
          <w:p w14:paraId="09064138" w14:textId="77777777" w:rsidR="00D86B78" w:rsidRDefault="00D86B78" w:rsidP="00506DB5">
            <w:pPr>
              <w:pStyle w:val="Obsahtabulky"/>
              <w:snapToGrid w:val="0"/>
              <w:rPr>
                <w:rFonts w:ascii="Calibri" w:hAnsi="Calibri"/>
                <w:sz w:val="20"/>
                <w:szCs w:val="20"/>
              </w:rPr>
            </w:pPr>
          </w:p>
          <w:p w14:paraId="5000C72D" w14:textId="77777777" w:rsidR="00D86B78" w:rsidRDefault="00D86B78" w:rsidP="00506DB5">
            <w:pPr>
              <w:pStyle w:val="Obsahtabulky"/>
              <w:snapToGrid w:val="0"/>
              <w:rPr>
                <w:rFonts w:ascii="Calibri" w:hAnsi="Calibri"/>
                <w:sz w:val="20"/>
                <w:szCs w:val="20"/>
              </w:rPr>
            </w:pPr>
          </w:p>
          <w:p w14:paraId="48E5EE47" w14:textId="77777777" w:rsidR="00D86B78" w:rsidRDefault="00D86B78" w:rsidP="00506DB5">
            <w:pPr>
              <w:pStyle w:val="Obsahtabulky"/>
              <w:snapToGrid w:val="0"/>
              <w:rPr>
                <w:rFonts w:ascii="Calibri" w:hAnsi="Calibri"/>
                <w:sz w:val="20"/>
                <w:szCs w:val="20"/>
              </w:rPr>
            </w:pPr>
          </w:p>
          <w:p w14:paraId="37F2E6F8" w14:textId="77777777" w:rsidR="00D86B78" w:rsidRDefault="00D86B78" w:rsidP="00506DB5">
            <w:pPr>
              <w:pStyle w:val="Obsahtabulky"/>
              <w:snapToGrid w:val="0"/>
              <w:rPr>
                <w:rFonts w:ascii="Calibri" w:hAnsi="Calibri"/>
                <w:sz w:val="20"/>
                <w:szCs w:val="20"/>
              </w:rPr>
            </w:pPr>
          </w:p>
          <w:p w14:paraId="7C939560" w14:textId="77777777" w:rsidR="00D86B78" w:rsidRDefault="00D86B78" w:rsidP="00506DB5">
            <w:pPr>
              <w:pStyle w:val="Obsahtabulky"/>
              <w:snapToGrid w:val="0"/>
              <w:rPr>
                <w:rFonts w:ascii="Calibri" w:hAnsi="Calibri"/>
                <w:sz w:val="20"/>
                <w:szCs w:val="20"/>
              </w:rPr>
            </w:pPr>
          </w:p>
          <w:p w14:paraId="44D6898C" w14:textId="77777777" w:rsidR="00D86B78" w:rsidRDefault="00D86B78" w:rsidP="00506DB5">
            <w:pPr>
              <w:pStyle w:val="Obsahtabulky"/>
              <w:snapToGrid w:val="0"/>
              <w:rPr>
                <w:rFonts w:ascii="Calibri" w:hAnsi="Calibri"/>
                <w:sz w:val="20"/>
                <w:szCs w:val="20"/>
              </w:rPr>
            </w:pPr>
          </w:p>
          <w:p w14:paraId="75679B7E" w14:textId="77777777" w:rsidR="00D86B78" w:rsidRDefault="00D86B78" w:rsidP="00506DB5">
            <w:pPr>
              <w:pStyle w:val="Obsahtabulky"/>
              <w:snapToGrid w:val="0"/>
              <w:rPr>
                <w:rFonts w:ascii="Calibri" w:hAnsi="Calibri"/>
                <w:sz w:val="20"/>
                <w:szCs w:val="20"/>
              </w:rPr>
            </w:pPr>
          </w:p>
          <w:p w14:paraId="22C53699" w14:textId="77777777" w:rsidR="00D86B78" w:rsidRDefault="00D86B78" w:rsidP="00506DB5">
            <w:pPr>
              <w:pStyle w:val="Obsahtabulky"/>
              <w:snapToGrid w:val="0"/>
              <w:rPr>
                <w:rFonts w:ascii="Calibri" w:hAnsi="Calibri"/>
                <w:sz w:val="20"/>
                <w:szCs w:val="20"/>
              </w:rPr>
            </w:pPr>
          </w:p>
          <w:p w14:paraId="02CC4EF2" w14:textId="77777777" w:rsidR="00D86B78" w:rsidRDefault="00D86B78" w:rsidP="00506DB5">
            <w:pPr>
              <w:pStyle w:val="Obsahtabulky"/>
              <w:snapToGrid w:val="0"/>
              <w:rPr>
                <w:rFonts w:ascii="Calibri" w:hAnsi="Calibri"/>
                <w:sz w:val="20"/>
                <w:szCs w:val="20"/>
              </w:rPr>
            </w:pPr>
          </w:p>
          <w:p w14:paraId="72FD58B4" w14:textId="77777777" w:rsidR="00D86B78" w:rsidRDefault="00D86B78" w:rsidP="00506DB5">
            <w:pPr>
              <w:pStyle w:val="Obsahtabulky"/>
              <w:snapToGrid w:val="0"/>
              <w:rPr>
                <w:rFonts w:ascii="Calibri" w:hAnsi="Calibri"/>
                <w:sz w:val="20"/>
                <w:szCs w:val="20"/>
              </w:rPr>
            </w:pPr>
          </w:p>
          <w:p w14:paraId="7C40D379" w14:textId="77777777" w:rsidR="00D86B78" w:rsidRDefault="00D86B78" w:rsidP="00506DB5">
            <w:pPr>
              <w:pStyle w:val="Obsahtabulky"/>
              <w:snapToGrid w:val="0"/>
              <w:rPr>
                <w:rFonts w:ascii="Calibri" w:hAnsi="Calibri"/>
                <w:sz w:val="20"/>
                <w:szCs w:val="20"/>
              </w:rPr>
            </w:pPr>
          </w:p>
          <w:p w14:paraId="5DFDB0E2" w14:textId="77777777" w:rsidR="00D86B78" w:rsidRDefault="00D86B78" w:rsidP="00506DB5">
            <w:pPr>
              <w:pStyle w:val="Obsahtabulky"/>
              <w:snapToGrid w:val="0"/>
              <w:rPr>
                <w:rFonts w:ascii="Calibri" w:hAnsi="Calibri"/>
                <w:sz w:val="20"/>
                <w:szCs w:val="20"/>
              </w:rPr>
            </w:pPr>
          </w:p>
          <w:p w14:paraId="6877A58A" w14:textId="77777777" w:rsidR="00D86B78" w:rsidRDefault="00D86B78" w:rsidP="00506DB5">
            <w:pPr>
              <w:pStyle w:val="Obsahtabulky"/>
              <w:snapToGrid w:val="0"/>
              <w:rPr>
                <w:rFonts w:ascii="Calibri" w:hAnsi="Calibri"/>
                <w:sz w:val="20"/>
                <w:szCs w:val="20"/>
              </w:rPr>
            </w:pPr>
          </w:p>
          <w:p w14:paraId="51169E5C" w14:textId="77777777" w:rsidR="00D86B78" w:rsidRDefault="00D86B78" w:rsidP="00506DB5">
            <w:pPr>
              <w:pStyle w:val="Obsahtabulky"/>
              <w:snapToGrid w:val="0"/>
              <w:rPr>
                <w:rFonts w:ascii="Calibri" w:hAnsi="Calibri"/>
                <w:sz w:val="20"/>
                <w:szCs w:val="20"/>
              </w:rPr>
            </w:pPr>
          </w:p>
          <w:p w14:paraId="6BC61998" w14:textId="77777777" w:rsidR="00D86B78" w:rsidRDefault="00D86B78" w:rsidP="00506DB5">
            <w:pPr>
              <w:pStyle w:val="Obsahtabulky"/>
              <w:snapToGrid w:val="0"/>
              <w:rPr>
                <w:rFonts w:ascii="Calibri" w:hAnsi="Calibri"/>
                <w:sz w:val="20"/>
                <w:szCs w:val="20"/>
              </w:rPr>
            </w:pPr>
          </w:p>
          <w:p w14:paraId="29D0C4D2" w14:textId="77777777" w:rsidR="00D86B78" w:rsidRDefault="00D86B78" w:rsidP="00506DB5">
            <w:pPr>
              <w:pStyle w:val="Obsahtabulky"/>
              <w:snapToGrid w:val="0"/>
              <w:rPr>
                <w:rFonts w:ascii="Calibri" w:hAnsi="Calibri"/>
                <w:sz w:val="20"/>
                <w:szCs w:val="20"/>
              </w:rPr>
            </w:pPr>
          </w:p>
          <w:p w14:paraId="491B75A5" w14:textId="77777777" w:rsidR="00D86B78" w:rsidRDefault="00D86B78" w:rsidP="00506DB5">
            <w:pPr>
              <w:pStyle w:val="Obsahtabulky"/>
              <w:snapToGrid w:val="0"/>
              <w:rPr>
                <w:rFonts w:ascii="Calibri" w:hAnsi="Calibri"/>
                <w:sz w:val="20"/>
                <w:szCs w:val="20"/>
              </w:rPr>
            </w:pPr>
          </w:p>
          <w:p w14:paraId="3D7D0E1D" w14:textId="77777777" w:rsidR="00D86B78" w:rsidRDefault="00D86B78" w:rsidP="00506DB5">
            <w:pPr>
              <w:pStyle w:val="Obsahtabulky"/>
              <w:snapToGrid w:val="0"/>
              <w:rPr>
                <w:rFonts w:ascii="Calibri" w:hAnsi="Calibri"/>
                <w:sz w:val="20"/>
                <w:szCs w:val="20"/>
              </w:rPr>
            </w:pPr>
          </w:p>
          <w:p w14:paraId="019339D8" w14:textId="77777777" w:rsidR="00D86B78" w:rsidRDefault="00D86B78" w:rsidP="00506DB5">
            <w:pPr>
              <w:pStyle w:val="Obsahtabulky"/>
              <w:snapToGrid w:val="0"/>
              <w:rPr>
                <w:rFonts w:ascii="Calibri" w:hAnsi="Calibri"/>
                <w:sz w:val="20"/>
                <w:szCs w:val="20"/>
              </w:rPr>
            </w:pPr>
          </w:p>
          <w:p w14:paraId="081EB5A4" w14:textId="77777777" w:rsidR="00D86B78" w:rsidRDefault="00D86B78" w:rsidP="00506DB5">
            <w:pPr>
              <w:pStyle w:val="Obsahtabulky"/>
              <w:snapToGrid w:val="0"/>
              <w:rPr>
                <w:rFonts w:ascii="Calibri" w:hAnsi="Calibri"/>
                <w:sz w:val="20"/>
                <w:szCs w:val="20"/>
              </w:rPr>
            </w:pPr>
          </w:p>
          <w:p w14:paraId="1D2B0177" w14:textId="77777777" w:rsidR="00D86B78" w:rsidRDefault="00D86B78" w:rsidP="00506DB5">
            <w:pPr>
              <w:pStyle w:val="Obsahtabulky"/>
              <w:snapToGrid w:val="0"/>
              <w:rPr>
                <w:rFonts w:ascii="Calibri" w:hAnsi="Calibri"/>
                <w:sz w:val="20"/>
                <w:szCs w:val="20"/>
              </w:rPr>
            </w:pPr>
          </w:p>
          <w:p w14:paraId="15E3E9A5" w14:textId="77777777" w:rsidR="00D86B78" w:rsidRDefault="00D86B78" w:rsidP="00506DB5">
            <w:pPr>
              <w:pStyle w:val="Obsahtabulky"/>
              <w:snapToGrid w:val="0"/>
              <w:rPr>
                <w:rFonts w:ascii="Calibri" w:hAnsi="Calibri"/>
                <w:sz w:val="20"/>
                <w:szCs w:val="20"/>
              </w:rPr>
            </w:pPr>
          </w:p>
          <w:p w14:paraId="63870BA2" w14:textId="77777777" w:rsidR="00D86B78" w:rsidRDefault="00D86B78" w:rsidP="00506DB5">
            <w:pPr>
              <w:pStyle w:val="Obsahtabulky"/>
              <w:snapToGrid w:val="0"/>
              <w:rPr>
                <w:rFonts w:ascii="Calibri" w:hAnsi="Calibri"/>
                <w:sz w:val="20"/>
                <w:szCs w:val="20"/>
              </w:rPr>
            </w:pPr>
          </w:p>
          <w:p w14:paraId="4ED6403F" w14:textId="77777777" w:rsidR="00D86B78" w:rsidRDefault="00D86B78" w:rsidP="00506DB5">
            <w:pPr>
              <w:pStyle w:val="Obsahtabulky"/>
              <w:snapToGrid w:val="0"/>
              <w:rPr>
                <w:rFonts w:ascii="Calibri" w:hAnsi="Calibri"/>
                <w:sz w:val="20"/>
                <w:szCs w:val="20"/>
              </w:rPr>
            </w:pPr>
          </w:p>
          <w:p w14:paraId="0C6B92BF" w14:textId="77777777" w:rsidR="00D86B78" w:rsidRDefault="00D86B78" w:rsidP="00506DB5">
            <w:pPr>
              <w:pStyle w:val="Obsahtabulky"/>
              <w:snapToGrid w:val="0"/>
              <w:rPr>
                <w:rFonts w:ascii="Calibri" w:hAnsi="Calibri"/>
                <w:sz w:val="20"/>
                <w:szCs w:val="20"/>
              </w:rPr>
            </w:pPr>
          </w:p>
          <w:p w14:paraId="15E96568" w14:textId="77777777" w:rsidR="00D86B78" w:rsidRDefault="00D86B78" w:rsidP="00506DB5">
            <w:pPr>
              <w:pStyle w:val="Obsahtabulky"/>
              <w:snapToGrid w:val="0"/>
              <w:rPr>
                <w:rFonts w:ascii="Calibri" w:hAnsi="Calibri"/>
                <w:sz w:val="20"/>
                <w:szCs w:val="20"/>
              </w:rPr>
            </w:pPr>
          </w:p>
          <w:p w14:paraId="35E40D37" w14:textId="77777777" w:rsidR="00D86B78" w:rsidRDefault="00D86B78" w:rsidP="00506DB5">
            <w:pPr>
              <w:pStyle w:val="Obsahtabulky"/>
              <w:snapToGrid w:val="0"/>
              <w:rPr>
                <w:rFonts w:ascii="Calibri" w:hAnsi="Calibri"/>
                <w:sz w:val="20"/>
                <w:szCs w:val="20"/>
              </w:rPr>
            </w:pPr>
          </w:p>
          <w:p w14:paraId="08DBC6EF" w14:textId="77777777" w:rsidR="00D86B78" w:rsidRDefault="00D86B78" w:rsidP="00506DB5">
            <w:pPr>
              <w:pStyle w:val="Obsahtabulky"/>
              <w:snapToGrid w:val="0"/>
              <w:rPr>
                <w:rFonts w:ascii="Calibri" w:hAnsi="Calibri"/>
                <w:sz w:val="20"/>
                <w:szCs w:val="20"/>
              </w:rPr>
            </w:pPr>
          </w:p>
          <w:p w14:paraId="726B6B07" w14:textId="77777777" w:rsidR="00D86B78" w:rsidRDefault="00D86B78" w:rsidP="00506DB5">
            <w:pPr>
              <w:pStyle w:val="Obsahtabulky"/>
              <w:snapToGrid w:val="0"/>
              <w:rPr>
                <w:rFonts w:ascii="Calibri" w:hAnsi="Calibri"/>
                <w:sz w:val="20"/>
                <w:szCs w:val="20"/>
              </w:rPr>
            </w:pPr>
          </w:p>
          <w:p w14:paraId="1DF5F231" w14:textId="77777777" w:rsidR="00D86B78" w:rsidRDefault="00D86B78" w:rsidP="00506DB5">
            <w:pPr>
              <w:pStyle w:val="Obsahtabulky"/>
              <w:snapToGrid w:val="0"/>
              <w:rPr>
                <w:rFonts w:ascii="Calibri" w:hAnsi="Calibri"/>
                <w:sz w:val="20"/>
                <w:szCs w:val="20"/>
              </w:rPr>
            </w:pPr>
          </w:p>
          <w:p w14:paraId="7F590502" w14:textId="77777777" w:rsidR="00D86B78" w:rsidRDefault="00D86B78" w:rsidP="00506DB5">
            <w:pPr>
              <w:pStyle w:val="Obsahtabulky"/>
              <w:snapToGrid w:val="0"/>
              <w:rPr>
                <w:rFonts w:ascii="Calibri" w:hAnsi="Calibri"/>
                <w:sz w:val="20"/>
                <w:szCs w:val="20"/>
              </w:rPr>
            </w:pPr>
          </w:p>
          <w:p w14:paraId="15221B4F" w14:textId="77777777" w:rsidR="00D86B78" w:rsidRDefault="00D86B78" w:rsidP="00506DB5">
            <w:pPr>
              <w:pStyle w:val="Obsahtabulky"/>
              <w:snapToGrid w:val="0"/>
              <w:rPr>
                <w:rFonts w:ascii="Calibri" w:hAnsi="Calibri"/>
                <w:sz w:val="20"/>
                <w:szCs w:val="20"/>
              </w:rPr>
            </w:pPr>
          </w:p>
          <w:p w14:paraId="587E69A8" w14:textId="77777777" w:rsidR="00D86B78" w:rsidRDefault="00D86B78" w:rsidP="00506DB5">
            <w:pPr>
              <w:pStyle w:val="Obsahtabulky"/>
              <w:snapToGrid w:val="0"/>
              <w:rPr>
                <w:rFonts w:ascii="Calibri" w:hAnsi="Calibri"/>
                <w:sz w:val="20"/>
                <w:szCs w:val="20"/>
              </w:rPr>
            </w:pPr>
          </w:p>
          <w:p w14:paraId="04A84892" w14:textId="77777777" w:rsidR="00D86B78" w:rsidRDefault="00D86B78" w:rsidP="00506DB5">
            <w:pPr>
              <w:pStyle w:val="Obsahtabulky"/>
              <w:snapToGrid w:val="0"/>
              <w:rPr>
                <w:rFonts w:ascii="Calibri" w:hAnsi="Calibri"/>
                <w:sz w:val="20"/>
                <w:szCs w:val="20"/>
              </w:rPr>
            </w:pPr>
          </w:p>
          <w:p w14:paraId="46F4CA27" w14:textId="77777777" w:rsidR="00D86B78" w:rsidRDefault="00D86B78" w:rsidP="00506DB5">
            <w:pPr>
              <w:pStyle w:val="Obsahtabulky"/>
              <w:snapToGrid w:val="0"/>
              <w:rPr>
                <w:rFonts w:ascii="Calibri" w:hAnsi="Calibri"/>
                <w:sz w:val="20"/>
                <w:szCs w:val="20"/>
              </w:rPr>
            </w:pPr>
          </w:p>
          <w:p w14:paraId="37FC0E17" w14:textId="77777777" w:rsidR="00D86B78" w:rsidRDefault="00D86B78" w:rsidP="00506DB5">
            <w:pPr>
              <w:pStyle w:val="Obsahtabulky"/>
              <w:snapToGrid w:val="0"/>
              <w:rPr>
                <w:rFonts w:ascii="Calibri" w:hAnsi="Calibri"/>
                <w:sz w:val="20"/>
                <w:szCs w:val="20"/>
              </w:rPr>
            </w:pPr>
          </w:p>
          <w:p w14:paraId="5BB54C9D" w14:textId="77777777" w:rsidR="00D86B78" w:rsidRDefault="00D86B78" w:rsidP="00506DB5">
            <w:pPr>
              <w:pStyle w:val="Obsahtabulky"/>
              <w:snapToGrid w:val="0"/>
              <w:rPr>
                <w:rFonts w:ascii="Calibri" w:hAnsi="Calibri"/>
                <w:sz w:val="20"/>
                <w:szCs w:val="20"/>
              </w:rPr>
            </w:pPr>
          </w:p>
          <w:p w14:paraId="55490F15" w14:textId="77777777" w:rsidR="00D86B78" w:rsidRDefault="00D86B78" w:rsidP="00506DB5">
            <w:pPr>
              <w:pStyle w:val="Obsahtabulky"/>
              <w:snapToGrid w:val="0"/>
              <w:rPr>
                <w:rFonts w:ascii="Calibri" w:hAnsi="Calibri"/>
                <w:sz w:val="20"/>
                <w:szCs w:val="20"/>
              </w:rPr>
            </w:pPr>
          </w:p>
          <w:p w14:paraId="6ED46F9E" w14:textId="77777777" w:rsidR="00D86B78" w:rsidRDefault="00D86B78" w:rsidP="00506DB5">
            <w:pPr>
              <w:pStyle w:val="Obsahtabulky"/>
              <w:snapToGrid w:val="0"/>
              <w:rPr>
                <w:rFonts w:ascii="Calibri" w:hAnsi="Calibri"/>
                <w:sz w:val="20"/>
                <w:szCs w:val="20"/>
              </w:rPr>
            </w:pPr>
          </w:p>
          <w:p w14:paraId="66CAFC2E" w14:textId="77777777" w:rsidR="00D86B78" w:rsidRDefault="00D86B78" w:rsidP="00506DB5">
            <w:pPr>
              <w:pStyle w:val="Obsahtabulky"/>
              <w:snapToGrid w:val="0"/>
              <w:rPr>
                <w:rFonts w:ascii="Calibri" w:hAnsi="Calibri"/>
                <w:sz w:val="20"/>
                <w:szCs w:val="20"/>
              </w:rPr>
            </w:pPr>
          </w:p>
          <w:p w14:paraId="14394D40" w14:textId="77777777" w:rsidR="00D86B78" w:rsidRPr="006552B6" w:rsidRDefault="00D86B78" w:rsidP="00506DB5">
            <w:pPr>
              <w:pStyle w:val="Obsahtabulky"/>
              <w:snapToGrid w:val="0"/>
              <w:rPr>
                <w:rFonts w:ascii="Calibri" w:hAnsi="Calibri"/>
                <w:sz w:val="20"/>
                <w:szCs w:val="20"/>
              </w:rPr>
            </w:pPr>
            <w:r>
              <w:rPr>
                <w:rFonts w:ascii="Calibri" w:hAnsi="Calibri"/>
                <w:sz w:val="20"/>
                <w:szCs w:val="20"/>
              </w:rPr>
              <w:t>______________________________</w:t>
            </w:r>
          </w:p>
        </w:tc>
      </w:tr>
    </w:tbl>
    <w:p w14:paraId="64F412A5" w14:textId="77777777" w:rsidR="00D86B78" w:rsidRPr="006552B6" w:rsidRDefault="00D86B78" w:rsidP="00D86B78">
      <w:pPr>
        <w:rPr>
          <w:rFonts w:ascii="Calibri" w:hAnsi="Calibri"/>
          <w:b/>
          <w:bCs/>
        </w:rPr>
      </w:pPr>
    </w:p>
    <w:p w14:paraId="027C1FBC" w14:textId="77777777" w:rsidR="00D86B78" w:rsidRPr="006552B6" w:rsidRDefault="00D86B78" w:rsidP="00D86B78">
      <w:pPr>
        <w:rPr>
          <w:rFonts w:ascii="Calibri" w:hAnsi="Calibri"/>
          <w:b/>
          <w:bCs/>
        </w:rPr>
      </w:pPr>
    </w:p>
    <w:p w14:paraId="6EDA0FF7" w14:textId="77777777" w:rsidR="00D86B78" w:rsidRPr="006552B6" w:rsidRDefault="00D86B78" w:rsidP="00D86B78">
      <w:pPr>
        <w:rPr>
          <w:rFonts w:ascii="Calibri" w:hAnsi="Calibri"/>
          <w:b/>
          <w:bCs/>
        </w:rPr>
      </w:pPr>
    </w:p>
    <w:p w14:paraId="3EA35811" w14:textId="77777777" w:rsidR="00D86B78" w:rsidRPr="006552B6" w:rsidRDefault="00D86B78" w:rsidP="00D86B78">
      <w:pPr>
        <w:rPr>
          <w:rFonts w:ascii="Calibri" w:hAnsi="Calibri"/>
          <w:b/>
          <w:bCs/>
        </w:rPr>
      </w:pPr>
    </w:p>
    <w:p w14:paraId="1B764CC9" w14:textId="77777777" w:rsidR="00D86B78" w:rsidRPr="006552B6" w:rsidRDefault="00D86B78" w:rsidP="00D86B78">
      <w:pPr>
        <w:rPr>
          <w:rFonts w:ascii="Calibri" w:hAnsi="Calibri"/>
          <w:b/>
          <w:bCs/>
        </w:rPr>
      </w:pPr>
    </w:p>
    <w:p w14:paraId="246C6EDF" w14:textId="77777777" w:rsidR="00D86B78" w:rsidRPr="006552B6" w:rsidRDefault="00D86B78" w:rsidP="00D86B78">
      <w:pPr>
        <w:rPr>
          <w:rFonts w:ascii="Calibri" w:hAnsi="Calibri"/>
          <w:b/>
          <w:bCs/>
        </w:rPr>
      </w:pPr>
    </w:p>
    <w:p w14:paraId="6EE62F29" w14:textId="77777777" w:rsidR="00D86B78" w:rsidRPr="006552B6" w:rsidRDefault="00D86B78" w:rsidP="00D86B78">
      <w:pPr>
        <w:rPr>
          <w:rFonts w:ascii="Calibri" w:hAnsi="Calibri"/>
          <w:b/>
          <w:bCs/>
        </w:rPr>
      </w:pPr>
      <w:r w:rsidRPr="006552B6">
        <w:rPr>
          <w:rFonts w:ascii="Calibri" w:hAnsi="Calibri"/>
          <w:b/>
          <w:bCs/>
        </w:rPr>
        <w:br w:type="page"/>
      </w:r>
      <w:r w:rsidRPr="006552B6">
        <w:rPr>
          <w:rFonts w:ascii="Calibri" w:hAnsi="Calibri"/>
          <w:b/>
          <w:bCs/>
        </w:rPr>
        <w:lastRenderedPageBreak/>
        <w:t>Vzdělávací oblast: Jazyk a jazyková komunikace</w:t>
      </w:r>
    </w:p>
    <w:p w14:paraId="0FAC230C" w14:textId="77777777" w:rsidR="00D86B78" w:rsidRPr="006552B6" w:rsidRDefault="00D86B78" w:rsidP="00D86B78">
      <w:pPr>
        <w:rPr>
          <w:rFonts w:ascii="Calibri" w:hAnsi="Calibri"/>
          <w:b/>
        </w:rPr>
      </w:pPr>
      <w:r w:rsidRPr="006552B6">
        <w:rPr>
          <w:rFonts w:ascii="Calibri" w:hAnsi="Calibri"/>
          <w:b/>
        </w:rPr>
        <w:t>Vyučovací předmět – Český jazyk a literatura</w:t>
      </w:r>
    </w:p>
    <w:p w14:paraId="59C92D3E" w14:textId="77777777" w:rsidR="00D86B78" w:rsidRPr="006552B6" w:rsidRDefault="00D86B78" w:rsidP="00D86B78">
      <w:pPr>
        <w:rPr>
          <w:rFonts w:ascii="Calibri" w:hAnsi="Calibri"/>
          <w:b/>
        </w:rPr>
      </w:pPr>
      <w:r w:rsidRPr="006552B6">
        <w:rPr>
          <w:rFonts w:ascii="Calibri" w:hAnsi="Calibri"/>
          <w:b/>
        </w:rPr>
        <w:t>Ročník: 5.</w:t>
      </w:r>
    </w:p>
    <w:p w14:paraId="15D991F8" w14:textId="77777777" w:rsidR="00D86B78" w:rsidRPr="006552B6" w:rsidRDefault="00D86B78" w:rsidP="00D86B78">
      <w:pPr>
        <w:rPr>
          <w:rFonts w:ascii="Calibri" w:hAnsi="Calibri"/>
          <w:b/>
          <w:bCs/>
        </w:rPr>
      </w:pPr>
    </w:p>
    <w:tbl>
      <w:tblPr>
        <w:tblW w:w="14039" w:type="dxa"/>
        <w:tblInd w:w="75" w:type="dxa"/>
        <w:tblLayout w:type="fixed"/>
        <w:tblCellMar>
          <w:top w:w="55" w:type="dxa"/>
          <w:left w:w="55" w:type="dxa"/>
          <w:bottom w:w="55" w:type="dxa"/>
          <w:right w:w="55" w:type="dxa"/>
        </w:tblCellMar>
        <w:tblLook w:val="0000" w:firstRow="0" w:lastRow="0" w:firstColumn="0" w:lastColumn="0" w:noHBand="0" w:noVBand="0"/>
      </w:tblPr>
      <w:tblGrid>
        <w:gridCol w:w="3764"/>
        <w:gridCol w:w="3650"/>
        <w:gridCol w:w="3649"/>
        <w:gridCol w:w="2976"/>
      </w:tblGrid>
      <w:tr w:rsidR="00D86B78" w:rsidRPr="006552B6" w14:paraId="67D52F5F" w14:textId="77777777" w:rsidTr="00506DB5">
        <w:trPr>
          <w:tblHeader/>
        </w:trPr>
        <w:tc>
          <w:tcPr>
            <w:tcW w:w="3764" w:type="dxa"/>
            <w:tcBorders>
              <w:top w:val="single" w:sz="1" w:space="0" w:color="000000"/>
              <w:left w:val="single" w:sz="1" w:space="0" w:color="000000"/>
              <w:bottom w:val="single" w:sz="1" w:space="0" w:color="000000"/>
            </w:tcBorders>
            <w:vAlign w:val="center"/>
          </w:tcPr>
          <w:p w14:paraId="56C1A6E4" w14:textId="77777777" w:rsidR="00D86B78" w:rsidRPr="006552B6" w:rsidRDefault="00D86B78" w:rsidP="00506DB5">
            <w:pPr>
              <w:jc w:val="center"/>
              <w:rPr>
                <w:rFonts w:ascii="Calibri" w:hAnsi="Calibri"/>
                <w:b/>
              </w:rPr>
            </w:pPr>
            <w:r w:rsidRPr="006552B6">
              <w:rPr>
                <w:rFonts w:ascii="Calibri" w:hAnsi="Calibri"/>
                <w:b/>
              </w:rPr>
              <w:t>Očekávaný výstup z RVP</w:t>
            </w:r>
          </w:p>
        </w:tc>
        <w:tc>
          <w:tcPr>
            <w:tcW w:w="3650" w:type="dxa"/>
            <w:tcBorders>
              <w:top w:val="single" w:sz="1" w:space="0" w:color="000000"/>
              <w:left w:val="single" w:sz="1" w:space="0" w:color="000000"/>
              <w:bottom w:val="single" w:sz="1" w:space="0" w:color="000000"/>
            </w:tcBorders>
            <w:vAlign w:val="center"/>
          </w:tcPr>
          <w:p w14:paraId="5E2C63D3" w14:textId="77777777" w:rsidR="00D86B78" w:rsidRPr="006552B6" w:rsidRDefault="00D86B78" w:rsidP="00506DB5">
            <w:pPr>
              <w:jc w:val="center"/>
              <w:rPr>
                <w:rFonts w:ascii="Calibri" w:hAnsi="Calibri"/>
                <w:b/>
              </w:rPr>
            </w:pPr>
            <w:r w:rsidRPr="006552B6">
              <w:rPr>
                <w:rFonts w:ascii="Calibri" w:hAnsi="Calibri"/>
                <w:b/>
              </w:rPr>
              <w:t>Školní výstup</w:t>
            </w:r>
          </w:p>
        </w:tc>
        <w:tc>
          <w:tcPr>
            <w:tcW w:w="3649" w:type="dxa"/>
            <w:tcBorders>
              <w:top w:val="single" w:sz="1" w:space="0" w:color="000000"/>
              <w:left w:val="single" w:sz="1" w:space="0" w:color="000000"/>
              <w:bottom w:val="single" w:sz="1" w:space="0" w:color="000000"/>
            </w:tcBorders>
            <w:vAlign w:val="center"/>
          </w:tcPr>
          <w:p w14:paraId="67FE7E2D" w14:textId="77777777" w:rsidR="00D86B78" w:rsidRPr="006552B6" w:rsidRDefault="00D86B78" w:rsidP="00506DB5">
            <w:pPr>
              <w:jc w:val="center"/>
              <w:rPr>
                <w:rFonts w:ascii="Calibri" w:hAnsi="Calibri"/>
                <w:b/>
              </w:rPr>
            </w:pPr>
            <w:r w:rsidRPr="006552B6">
              <w:rPr>
                <w:rFonts w:ascii="Calibri" w:hAnsi="Calibri"/>
                <w:b/>
              </w:rPr>
              <w:t>Učivo</w:t>
            </w:r>
          </w:p>
        </w:tc>
        <w:tc>
          <w:tcPr>
            <w:tcW w:w="2976" w:type="dxa"/>
            <w:tcBorders>
              <w:top w:val="single" w:sz="1" w:space="0" w:color="000000"/>
              <w:left w:val="single" w:sz="1" w:space="0" w:color="000000"/>
              <w:bottom w:val="single" w:sz="1" w:space="0" w:color="000000"/>
              <w:right w:val="single" w:sz="1" w:space="0" w:color="000000"/>
            </w:tcBorders>
            <w:vAlign w:val="center"/>
          </w:tcPr>
          <w:p w14:paraId="293B6D19" w14:textId="77777777" w:rsidR="00D86B78" w:rsidRPr="006552B6" w:rsidRDefault="00D86B78" w:rsidP="00506DB5">
            <w:pPr>
              <w:jc w:val="center"/>
              <w:rPr>
                <w:rFonts w:ascii="Calibri" w:hAnsi="Calibri"/>
                <w:b/>
              </w:rPr>
            </w:pPr>
            <w:r w:rsidRPr="006552B6">
              <w:rPr>
                <w:rFonts w:ascii="Calibri" w:hAnsi="Calibri"/>
                <w:b/>
              </w:rPr>
              <w:t>Přesahy a vazby (mezipředmětové vztahy, průřezová témata)</w:t>
            </w:r>
          </w:p>
        </w:tc>
      </w:tr>
      <w:tr w:rsidR="00D86B78" w:rsidRPr="006552B6" w14:paraId="4272576C" w14:textId="77777777" w:rsidTr="00506DB5">
        <w:tc>
          <w:tcPr>
            <w:tcW w:w="3764" w:type="dxa"/>
            <w:tcBorders>
              <w:left w:val="single" w:sz="1" w:space="0" w:color="000000"/>
              <w:bottom w:val="single" w:sz="1" w:space="0" w:color="000000"/>
            </w:tcBorders>
          </w:tcPr>
          <w:p w14:paraId="788740CD" w14:textId="77777777" w:rsidR="00D86B78" w:rsidRDefault="00D86B78" w:rsidP="00506DB5">
            <w:pPr>
              <w:pStyle w:val="Obsahtabulky"/>
              <w:snapToGrid w:val="0"/>
              <w:rPr>
                <w:rFonts w:ascii="Calibri" w:hAnsi="Calibri"/>
                <w:sz w:val="20"/>
                <w:szCs w:val="20"/>
              </w:rPr>
            </w:pPr>
          </w:p>
          <w:p w14:paraId="77CDEAE3" w14:textId="77777777" w:rsidR="00D86B78" w:rsidRDefault="00D86B78" w:rsidP="00506DB5">
            <w:pPr>
              <w:pStyle w:val="Obsahtabulky"/>
              <w:snapToGrid w:val="0"/>
              <w:rPr>
                <w:rFonts w:ascii="Calibri" w:hAnsi="Calibri"/>
                <w:sz w:val="20"/>
                <w:szCs w:val="20"/>
              </w:rPr>
            </w:pPr>
          </w:p>
          <w:p w14:paraId="31B8EE64" w14:textId="77777777" w:rsidR="00D86B78" w:rsidRDefault="00D86B78" w:rsidP="00506DB5">
            <w:pPr>
              <w:pStyle w:val="Obsahtabulky"/>
              <w:snapToGrid w:val="0"/>
              <w:rPr>
                <w:rFonts w:ascii="Calibri" w:hAnsi="Calibri"/>
                <w:sz w:val="20"/>
                <w:szCs w:val="20"/>
              </w:rPr>
            </w:pPr>
          </w:p>
          <w:p w14:paraId="1E9E49C6" w14:textId="77777777" w:rsidR="00D86B78" w:rsidRDefault="00D86B78" w:rsidP="00506DB5">
            <w:pPr>
              <w:pStyle w:val="Obsahtabulky"/>
              <w:snapToGrid w:val="0"/>
              <w:rPr>
                <w:rFonts w:ascii="Calibri" w:hAnsi="Calibri"/>
                <w:sz w:val="20"/>
                <w:szCs w:val="20"/>
              </w:rPr>
            </w:pPr>
          </w:p>
          <w:p w14:paraId="3980E36F" w14:textId="77777777" w:rsidR="00D86B78" w:rsidRPr="00135B62" w:rsidRDefault="00D86B78" w:rsidP="00D86B78">
            <w:pPr>
              <w:pStyle w:val="Obsahtabulky"/>
              <w:numPr>
                <w:ilvl w:val="0"/>
                <w:numId w:val="23"/>
              </w:numPr>
              <w:snapToGrid w:val="0"/>
              <w:ind w:left="229" w:hanging="229"/>
              <w:rPr>
                <w:rFonts w:ascii="Calibri" w:hAnsi="Calibri"/>
                <w:sz w:val="20"/>
                <w:szCs w:val="20"/>
              </w:rPr>
            </w:pPr>
            <w:r w:rsidRPr="00135B62">
              <w:rPr>
                <w:rFonts w:ascii="Calibri" w:hAnsi="Calibri"/>
                <w:b/>
                <w:sz w:val="20"/>
                <w:szCs w:val="20"/>
              </w:rPr>
              <w:t>ČJL-5-</w:t>
            </w:r>
            <w:r>
              <w:rPr>
                <w:rFonts w:ascii="Calibri" w:hAnsi="Calibri"/>
                <w:b/>
                <w:sz w:val="20"/>
                <w:szCs w:val="20"/>
              </w:rPr>
              <w:t>2</w:t>
            </w:r>
            <w:r w:rsidRPr="00135B62">
              <w:rPr>
                <w:rFonts w:ascii="Calibri" w:hAnsi="Calibri"/>
                <w:b/>
                <w:sz w:val="20"/>
                <w:szCs w:val="20"/>
              </w:rPr>
              <w:t>-0</w:t>
            </w:r>
            <w:r>
              <w:rPr>
                <w:rFonts w:ascii="Calibri" w:hAnsi="Calibri"/>
                <w:b/>
                <w:sz w:val="20"/>
                <w:szCs w:val="20"/>
              </w:rPr>
              <w:t>1</w:t>
            </w:r>
          </w:p>
          <w:p w14:paraId="20A1DD23" w14:textId="77777777" w:rsidR="00D86B78" w:rsidRDefault="00D86B78" w:rsidP="00506DB5">
            <w:pPr>
              <w:pStyle w:val="Obsahtabulky"/>
              <w:snapToGrid w:val="0"/>
              <w:ind w:left="229"/>
              <w:rPr>
                <w:rFonts w:ascii="Calibri" w:hAnsi="Calibri"/>
                <w:sz w:val="20"/>
                <w:szCs w:val="20"/>
              </w:rPr>
            </w:pPr>
            <w:r w:rsidRPr="00135B62">
              <w:rPr>
                <w:rFonts w:ascii="Calibri" w:hAnsi="Calibri"/>
                <w:sz w:val="20"/>
                <w:szCs w:val="20"/>
              </w:rPr>
              <w:t>porovnává významy slov, zvláště slova</w:t>
            </w:r>
          </w:p>
          <w:p w14:paraId="7CAD49F3" w14:textId="77777777" w:rsidR="00D86B78" w:rsidRPr="006552B6" w:rsidRDefault="00D86B78" w:rsidP="00506DB5">
            <w:pPr>
              <w:pStyle w:val="Obsahtabulky"/>
              <w:snapToGrid w:val="0"/>
              <w:ind w:left="229"/>
              <w:rPr>
                <w:rFonts w:ascii="Calibri" w:hAnsi="Calibri"/>
                <w:sz w:val="20"/>
                <w:szCs w:val="20"/>
              </w:rPr>
            </w:pPr>
            <w:r w:rsidRPr="006552B6">
              <w:rPr>
                <w:rFonts w:ascii="Calibri" w:hAnsi="Calibri"/>
                <w:sz w:val="20"/>
                <w:szCs w:val="20"/>
              </w:rPr>
              <w:t>stejného nebo podobného významu a slova vícevýznamová</w:t>
            </w:r>
          </w:p>
          <w:p w14:paraId="1EFADEFF" w14:textId="77777777" w:rsidR="00D86B78" w:rsidRDefault="00D86B78" w:rsidP="00506DB5">
            <w:pPr>
              <w:pStyle w:val="Obsahtabulky"/>
              <w:snapToGrid w:val="0"/>
              <w:rPr>
                <w:rFonts w:ascii="Calibri" w:hAnsi="Calibri"/>
                <w:sz w:val="20"/>
                <w:szCs w:val="20"/>
              </w:rPr>
            </w:pPr>
          </w:p>
          <w:p w14:paraId="1949AFE2" w14:textId="77777777" w:rsidR="00D86B78" w:rsidRDefault="00D86B78" w:rsidP="00D86B78">
            <w:pPr>
              <w:pStyle w:val="Obsahtabulky"/>
              <w:numPr>
                <w:ilvl w:val="0"/>
                <w:numId w:val="23"/>
              </w:numPr>
              <w:snapToGrid w:val="0"/>
              <w:ind w:left="229" w:hanging="229"/>
              <w:rPr>
                <w:rFonts w:ascii="Calibri" w:hAnsi="Calibri"/>
                <w:sz w:val="20"/>
                <w:szCs w:val="20"/>
              </w:rPr>
            </w:pPr>
            <w:r w:rsidRPr="00135B62">
              <w:rPr>
                <w:rFonts w:ascii="Calibri" w:hAnsi="Calibri"/>
                <w:b/>
                <w:sz w:val="20"/>
                <w:szCs w:val="20"/>
              </w:rPr>
              <w:t>ČJL-5-2-0</w:t>
            </w:r>
            <w:r>
              <w:rPr>
                <w:rFonts w:ascii="Calibri" w:hAnsi="Calibri"/>
                <w:b/>
                <w:sz w:val="20"/>
                <w:szCs w:val="20"/>
              </w:rPr>
              <w:t>2</w:t>
            </w:r>
          </w:p>
          <w:p w14:paraId="3AED4360" w14:textId="77777777" w:rsidR="00D86B78" w:rsidRPr="00135B62" w:rsidRDefault="00D86B78" w:rsidP="00506DB5">
            <w:pPr>
              <w:pStyle w:val="Obsahtabulky"/>
              <w:tabs>
                <w:tab w:val="left" w:pos="150"/>
              </w:tabs>
              <w:snapToGrid w:val="0"/>
              <w:ind w:left="171"/>
              <w:rPr>
                <w:rFonts w:ascii="Calibri" w:hAnsi="Calibri"/>
                <w:sz w:val="20"/>
                <w:szCs w:val="20"/>
              </w:rPr>
            </w:pPr>
            <w:r w:rsidRPr="00135B62">
              <w:rPr>
                <w:rFonts w:ascii="Calibri" w:hAnsi="Calibri"/>
                <w:sz w:val="20"/>
                <w:szCs w:val="20"/>
              </w:rPr>
              <w:t>rozlišuje ve slově kořen, část příponovou, předponovou a koncovku</w:t>
            </w:r>
          </w:p>
          <w:p w14:paraId="3B3E7E49" w14:textId="77777777" w:rsidR="00D86B78" w:rsidRPr="006552B6" w:rsidRDefault="00D86B78" w:rsidP="00506DB5">
            <w:pPr>
              <w:pStyle w:val="Obsahtabulky"/>
              <w:snapToGrid w:val="0"/>
              <w:rPr>
                <w:rFonts w:ascii="Calibri" w:hAnsi="Calibri"/>
                <w:sz w:val="20"/>
                <w:szCs w:val="20"/>
              </w:rPr>
            </w:pPr>
          </w:p>
          <w:p w14:paraId="677F8A23" w14:textId="77777777" w:rsidR="00D86B78" w:rsidRPr="006552B6" w:rsidRDefault="00D86B78" w:rsidP="00506DB5">
            <w:pPr>
              <w:pStyle w:val="Obsahtabulky"/>
              <w:snapToGrid w:val="0"/>
              <w:rPr>
                <w:rFonts w:ascii="Calibri" w:hAnsi="Calibri"/>
                <w:sz w:val="20"/>
                <w:szCs w:val="20"/>
              </w:rPr>
            </w:pPr>
          </w:p>
          <w:p w14:paraId="22E355D4" w14:textId="77777777" w:rsidR="00D86B78" w:rsidRPr="006552B6" w:rsidRDefault="00D86B78" w:rsidP="00506DB5">
            <w:pPr>
              <w:pStyle w:val="Obsahtabulky"/>
              <w:snapToGrid w:val="0"/>
              <w:rPr>
                <w:rFonts w:ascii="Calibri" w:hAnsi="Calibri"/>
                <w:sz w:val="20"/>
                <w:szCs w:val="20"/>
              </w:rPr>
            </w:pPr>
          </w:p>
          <w:p w14:paraId="06607C30" w14:textId="77777777" w:rsidR="00D86B78" w:rsidRPr="006552B6" w:rsidRDefault="00D86B78" w:rsidP="00506DB5">
            <w:pPr>
              <w:pStyle w:val="Obsahtabulky"/>
              <w:snapToGrid w:val="0"/>
              <w:rPr>
                <w:rFonts w:ascii="Calibri" w:hAnsi="Calibri"/>
                <w:sz w:val="20"/>
                <w:szCs w:val="20"/>
              </w:rPr>
            </w:pPr>
          </w:p>
          <w:p w14:paraId="3E88EC91" w14:textId="77777777" w:rsidR="00D86B78" w:rsidRDefault="00D86B78" w:rsidP="00506DB5">
            <w:pPr>
              <w:pStyle w:val="Obsahtabulky"/>
              <w:snapToGrid w:val="0"/>
              <w:rPr>
                <w:rFonts w:ascii="Calibri" w:hAnsi="Calibri"/>
                <w:sz w:val="20"/>
                <w:szCs w:val="20"/>
              </w:rPr>
            </w:pPr>
          </w:p>
          <w:p w14:paraId="25E85A2F" w14:textId="77777777" w:rsidR="00D86B78" w:rsidRDefault="00D86B78" w:rsidP="00506DB5">
            <w:pPr>
              <w:pStyle w:val="Obsahtabulky"/>
              <w:snapToGrid w:val="0"/>
              <w:rPr>
                <w:rFonts w:ascii="Calibri" w:hAnsi="Calibri"/>
                <w:sz w:val="20"/>
                <w:szCs w:val="20"/>
              </w:rPr>
            </w:pPr>
          </w:p>
          <w:p w14:paraId="5DD878F1" w14:textId="77777777" w:rsidR="00D86B78" w:rsidRPr="006552B6" w:rsidRDefault="00D86B78" w:rsidP="00506DB5">
            <w:pPr>
              <w:pStyle w:val="Obsahtabulky"/>
              <w:snapToGrid w:val="0"/>
              <w:rPr>
                <w:rFonts w:ascii="Calibri" w:hAnsi="Calibri"/>
                <w:sz w:val="20"/>
                <w:szCs w:val="20"/>
              </w:rPr>
            </w:pPr>
          </w:p>
          <w:p w14:paraId="54A49469" w14:textId="77777777" w:rsidR="00D86B78" w:rsidRPr="006552B6" w:rsidRDefault="00D86B78" w:rsidP="00506DB5">
            <w:pPr>
              <w:pStyle w:val="Obsahtabulky"/>
              <w:snapToGrid w:val="0"/>
              <w:rPr>
                <w:rFonts w:ascii="Calibri" w:hAnsi="Calibri"/>
                <w:sz w:val="20"/>
                <w:szCs w:val="20"/>
              </w:rPr>
            </w:pPr>
          </w:p>
          <w:p w14:paraId="48DE5856" w14:textId="77777777" w:rsidR="00D86B78" w:rsidRDefault="00D86B78" w:rsidP="00D86B78">
            <w:pPr>
              <w:pStyle w:val="Obsahtabulky"/>
              <w:numPr>
                <w:ilvl w:val="0"/>
                <w:numId w:val="23"/>
              </w:numPr>
              <w:snapToGrid w:val="0"/>
              <w:ind w:left="229" w:hanging="229"/>
              <w:rPr>
                <w:rFonts w:ascii="Calibri" w:hAnsi="Calibri"/>
                <w:sz w:val="20"/>
                <w:szCs w:val="20"/>
              </w:rPr>
            </w:pPr>
            <w:r w:rsidRPr="00135B62">
              <w:rPr>
                <w:rFonts w:ascii="Calibri" w:hAnsi="Calibri"/>
                <w:b/>
                <w:sz w:val="20"/>
                <w:szCs w:val="20"/>
              </w:rPr>
              <w:t>ČJL-5-2-0</w:t>
            </w:r>
            <w:r>
              <w:rPr>
                <w:rFonts w:ascii="Calibri" w:hAnsi="Calibri"/>
                <w:b/>
                <w:sz w:val="20"/>
                <w:szCs w:val="20"/>
              </w:rPr>
              <w:t>3</w:t>
            </w:r>
          </w:p>
          <w:p w14:paraId="14EFAD11" w14:textId="77777777" w:rsidR="00D86B78" w:rsidRPr="006552B6" w:rsidRDefault="00D86B78" w:rsidP="00506DB5">
            <w:pPr>
              <w:pStyle w:val="Obsahtabulky"/>
              <w:snapToGrid w:val="0"/>
              <w:ind w:left="171"/>
              <w:rPr>
                <w:rFonts w:ascii="Calibri" w:hAnsi="Calibri"/>
                <w:sz w:val="20"/>
                <w:szCs w:val="20"/>
              </w:rPr>
            </w:pPr>
            <w:r w:rsidRPr="00135B62">
              <w:rPr>
                <w:rFonts w:ascii="Calibri" w:hAnsi="Calibri"/>
                <w:sz w:val="20"/>
                <w:szCs w:val="20"/>
              </w:rPr>
              <w:t>určuje slovní druhy plnovýznamových slov a využívá je v gramaticky správných tvarech ve svém mluveném projevu</w:t>
            </w:r>
          </w:p>
          <w:p w14:paraId="49CF2623" w14:textId="77777777" w:rsidR="00D86B78" w:rsidRPr="006552B6" w:rsidRDefault="00D86B78" w:rsidP="00506DB5">
            <w:pPr>
              <w:pStyle w:val="Obsahtabulky"/>
              <w:snapToGrid w:val="0"/>
              <w:rPr>
                <w:rFonts w:ascii="Calibri" w:hAnsi="Calibri"/>
                <w:sz w:val="20"/>
                <w:szCs w:val="20"/>
              </w:rPr>
            </w:pPr>
          </w:p>
          <w:p w14:paraId="2AF6F910" w14:textId="77777777" w:rsidR="00D86B78" w:rsidRPr="006552B6" w:rsidRDefault="00D86B78" w:rsidP="00506DB5">
            <w:pPr>
              <w:pStyle w:val="Obsahtabulky"/>
              <w:snapToGrid w:val="0"/>
              <w:rPr>
                <w:rFonts w:ascii="Calibri" w:hAnsi="Calibri"/>
                <w:sz w:val="20"/>
                <w:szCs w:val="20"/>
              </w:rPr>
            </w:pPr>
          </w:p>
          <w:p w14:paraId="5FBDA750" w14:textId="77777777" w:rsidR="00D86B78" w:rsidRDefault="00D86B78" w:rsidP="00506DB5">
            <w:pPr>
              <w:pStyle w:val="Obsahtabulky"/>
              <w:snapToGrid w:val="0"/>
              <w:rPr>
                <w:rFonts w:ascii="Calibri" w:hAnsi="Calibri"/>
                <w:sz w:val="20"/>
                <w:szCs w:val="20"/>
              </w:rPr>
            </w:pPr>
          </w:p>
          <w:p w14:paraId="09C8935D" w14:textId="77777777" w:rsidR="00D86B78" w:rsidRDefault="00D86B78" w:rsidP="00506DB5">
            <w:pPr>
              <w:pStyle w:val="Obsahtabulky"/>
              <w:snapToGrid w:val="0"/>
              <w:rPr>
                <w:rFonts w:ascii="Calibri" w:hAnsi="Calibri"/>
                <w:sz w:val="20"/>
                <w:szCs w:val="20"/>
              </w:rPr>
            </w:pPr>
          </w:p>
          <w:p w14:paraId="6ECA0E74" w14:textId="77777777" w:rsidR="00D86B78" w:rsidRDefault="00D86B78" w:rsidP="00506DB5">
            <w:pPr>
              <w:pStyle w:val="Obsahtabulky"/>
              <w:snapToGrid w:val="0"/>
              <w:rPr>
                <w:rFonts w:ascii="Calibri" w:hAnsi="Calibri"/>
                <w:sz w:val="20"/>
                <w:szCs w:val="20"/>
              </w:rPr>
            </w:pPr>
          </w:p>
          <w:p w14:paraId="589976C5" w14:textId="77777777" w:rsidR="00D86B78" w:rsidRDefault="00D86B78" w:rsidP="00506DB5">
            <w:pPr>
              <w:pStyle w:val="Obsahtabulky"/>
              <w:snapToGrid w:val="0"/>
              <w:rPr>
                <w:rFonts w:ascii="Calibri" w:hAnsi="Calibri"/>
                <w:sz w:val="20"/>
                <w:szCs w:val="20"/>
              </w:rPr>
            </w:pPr>
          </w:p>
          <w:p w14:paraId="126E3C82" w14:textId="77777777" w:rsidR="00D86B78" w:rsidRDefault="00D86B78" w:rsidP="00506DB5">
            <w:pPr>
              <w:pStyle w:val="Obsahtabulky"/>
              <w:snapToGrid w:val="0"/>
              <w:rPr>
                <w:rFonts w:ascii="Calibri" w:hAnsi="Calibri"/>
                <w:sz w:val="20"/>
                <w:szCs w:val="20"/>
              </w:rPr>
            </w:pPr>
          </w:p>
          <w:p w14:paraId="2A141202" w14:textId="77777777" w:rsidR="00D86B78" w:rsidRDefault="00D86B78" w:rsidP="00506DB5">
            <w:pPr>
              <w:pStyle w:val="Obsahtabulky"/>
              <w:snapToGrid w:val="0"/>
              <w:rPr>
                <w:rFonts w:ascii="Calibri" w:hAnsi="Calibri"/>
                <w:sz w:val="20"/>
                <w:szCs w:val="20"/>
              </w:rPr>
            </w:pPr>
          </w:p>
          <w:p w14:paraId="5F0394D7" w14:textId="77777777" w:rsidR="00D86B78" w:rsidRDefault="00D86B78" w:rsidP="00506DB5">
            <w:pPr>
              <w:pStyle w:val="Obsahtabulky"/>
              <w:snapToGrid w:val="0"/>
              <w:rPr>
                <w:rFonts w:ascii="Calibri" w:hAnsi="Calibri"/>
                <w:sz w:val="20"/>
                <w:szCs w:val="20"/>
              </w:rPr>
            </w:pPr>
          </w:p>
          <w:p w14:paraId="2771EC33" w14:textId="77777777" w:rsidR="00D86B78" w:rsidRDefault="00D86B78" w:rsidP="00506DB5">
            <w:pPr>
              <w:pStyle w:val="Obsahtabulky"/>
              <w:snapToGrid w:val="0"/>
              <w:rPr>
                <w:rFonts w:ascii="Calibri" w:hAnsi="Calibri"/>
                <w:sz w:val="20"/>
                <w:szCs w:val="20"/>
              </w:rPr>
            </w:pPr>
          </w:p>
          <w:p w14:paraId="587F302D" w14:textId="77777777" w:rsidR="00D86B78" w:rsidRDefault="00D86B78" w:rsidP="00506DB5">
            <w:pPr>
              <w:pStyle w:val="Obsahtabulky"/>
              <w:snapToGrid w:val="0"/>
              <w:rPr>
                <w:rFonts w:ascii="Calibri" w:hAnsi="Calibri"/>
                <w:sz w:val="20"/>
                <w:szCs w:val="20"/>
              </w:rPr>
            </w:pPr>
          </w:p>
          <w:p w14:paraId="22680B69" w14:textId="77777777" w:rsidR="00D86B78" w:rsidRDefault="00D86B78" w:rsidP="00506DB5">
            <w:pPr>
              <w:pStyle w:val="Obsahtabulky"/>
              <w:snapToGrid w:val="0"/>
              <w:rPr>
                <w:rFonts w:ascii="Calibri" w:hAnsi="Calibri"/>
                <w:sz w:val="20"/>
                <w:szCs w:val="20"/>
              </w:rPr>
            </w:pPr>
          </w:p>
          <w:p w14:paraId="0C8A858D" w14:textId="77777777" w:rsidR="00D86B78" w:rsidRDefault="00D86B78" w:rsidP="00506DB5">
            <w:pPr>
              <w:pStyle w:val="Obsahtabulky"/>
              <w:snapToGrid w:val="0"/>
              <w:rPr>
                <w:rFonts w:ascii="Calibri" w:hAnsi="Calibri"/>
                <w:sz w:val="20"/>
                <w:szCs w:val="20"/>
              </w:rPr>
            </w:pPr>
          </w:p>
          <w:p w14:paraId="393233DC" w14:textId="77777777" w:rsidR="00D86B78" w:rsidRPr="006552B6" w:rsidRDefault="00D86B78" w:rsidP="00506DB5">
            <w:pPr>
              <w:pStyle w:val="Obsahtabulky"/>
              <w:snapToGrid w:val="0"/>
              <w:rPr>
                <w:rFonts w:ascii="Calibri" w:hAnsi="Calibri"/>
                <w:sz w:val="20"/>
                <w:szCs w:val="20"/>
              </w:rPr>
            </w:pPr>
          </w:p>
          <w:p w14:paraId="55FC5D41" w14:textId="77777777" w:rsidR="00D86B78" w:rsidRPr="007C20B8" w:rsidRDefault="00D86B78" w:rsidP="00D86B78">
            <w:pPr>
              <w:pStyle w:val="Obsahtabulky"/>
              <w:numPr>
                <w:ilvl w:val="0"/>
                <w:numId w:val="23"/>
              </w:numPr>
              <w:snapToGrid w:val="0"/>
              <w:ind w:left="229" w:hanging="229"/>
              <w:rPr>
                <w:rFonts w:ascii="Calibri" w:hAnsi="Calibri"/>
                <w:sz w:val="20"/>
                <w:szCs w:val="20"/>
              </w:rPr>
            </w:pPr>
            <w:r w:rsidRPr="00135B62">
              <w:rPr>
                <w:rFonts w:ascii="Calibri" w:hAnsi="Calibri"/>
                <w:b/>
                <w:sz w:val="20"/>
                <w:szCs w:val="20"/>
              </w:rPr>
              <w:t>ČJL-5-2-0</w:t>
            </w:r>
            <w:r>
              <w:rPr>
                <w:rFonts w:ascii="Calibri" w:hAnsi="Calibri"/>
                <w:b/>
                <w:sz w:val="20"/>
                <w:szCs w:val="20"/>
              </w:rPr>
              <w:t>6</w:t>
            </w:r>
          </w:p>
          <w:p w14:paraId="4D927AC0" w14:textId="77777777" w:rsidR="00D86B78" w:rsidRPr="00135B62" w:rsidRDefault="00D86B78" w:rsidP="00506DB5">
            <w:pPr>
              <w:pStyle w:val="Obsahtabulky"/>
              <w:snapToGrid w:val="0"/>
              <w:ind w:left="171"/>
              <w:rPr>
                <w:rFonts w:ascii="Calibri" w:hAnsi="Calibri"/>
                <w:sz w:val="20"/>
                <w:szCs w:val="20"/>
              </w:rPr>
            </w:pPr>
            <w:r w:rsidRPr="00135B62">
              <w:rPr>
                <w:rFonts w:ascii="Calibri" w:hAnsi="Calibri"/>
                <w:sz w:val="20"/>
                <w:szCs w:val="20"/>
              </w:rPr>
              <w:t>odlišuje větu jednoduchou a souvětí, vhodně změní větu jednoduchou v souvětí</w:t>
            </w:r>
          </w:p>
          <w:p w14:paraId="077C066C" w14:textId="77777777" w:rsidR="00D86B78" w:rsidRDefault="00D86B78" w:rsidP="00506DB5">
            <w:pPr>
              <w:pStyle w:val="Obsahtabulky"/>
              <w:snapToGrid w:val="0"/>
              <w:rPr>
                <w:rFonts w:ascii="Calibri" w:hAnsi="Calibri"/>
                <w:sz w:val="20"/>
                <w:szCs w:val="20"/>
              </w:rPr>
            </w:pPr>
          </w:p>
          <w:p w14:paraId="3C0F1B93" w14:textId="77777777" w:rsidR="00D86B78" w:rsidRDefault="00D86B78" w:rsidP="00D86B78">
            <w:pPr>
              <w:pStyle w:val="Obsahtabulky"/>
              <w:numPr>
                <w:ilvl w:val="0"/>
                <w:numId w:val="23"/>
              </w:numPr>
              <w:snapToGrid w:val="0"/>
              <w:ind w:left="229" w:hanging="229"/>
              <w:rPr>
                <w:rFonts w:ascii="Calibri" w:hAnsi="Calibri"/>
                <w:sz w:val="20"/>
                <w:szCs w:val="20"/>
              </w:rPr>
            </w:pPr>
            <w:r w:rsidRPr="00135B62">
              <w:rPr>
                <w:rFonts w:ascii="Calibri" w:hAnsi="Calibri"/>
                <w:b/>
                <w:sz w:val="20"/>
                <w:szCs w:val="20"/>
              </w:rPr>
              <w:t>ČJL-5-2-0</w:t>
            </w:r>
            <w:r>
              <w:rPr>
                <w:rFonts w:ascii="Calibri" w:hAnsi="Calibri"/>
                <w:b/>
                <w:sz w:val="20"/>
                <w:szCs w:val="20"/>
              </w:rPr>
              <w:t>7</w:t>
            </w:r>
          </w:p>
          <w:p w14:paraId="2AA1B50A" w14:textId="77777777" w:rsidR="00D86B78" w:rsidRPr="00135B62" w:rsidRDefault="00D86B78" w:rsidP="00506DB5">
            <w:pPr>
              <w:pStyle w:val="Obsahtabulky"/>
              <w:snapToGrid w:val="0"/>
              <w:ind w:left="171"/>
              <w:rPr>
                <w:rFonts w:ascii="Calibri" w:hAnsi="Calibri"/>
                <w:sz w:val="20"/>
                <w:szCs w:val="20"/>
              </w:rPr>
            </w:pPr>
            <w:r w:rsidRPr="00135B62">
              <w:rPr>
                <w:rFonts w:ascii="Calibri" w:hAnsi="Calibri"/>
                <w:sz w:val="20"/>
                <w:szCs w:val="20"/>
              </w:rPr>
              <w:t>užívá vhodných spojovacích výrazů</w:t>
            </w:r>
            <w:r>
              <w:rPr>
                <w:rFonts w:ascii="Calibri" w:hAnsi="Calibri"/>
                <w:sz w:val="20"/>
                <w:szCs w:val="20"/>
              </w:rPr>
              <w:t>,</w:t>
            </w:r>
            <w:r w:rsidRPr="00135B62">
              <w:rPr>
                <w:rFonts w:ascii="Calibri" w:hAnsi="Calibri"/>
                <w:sz w:val="20"/>
                <w:szCs w:val="20"/>
              </w:rPr>
              <w:t xml:space="preserve"> podle potřeby projevu je obměňuje</w:t>
            </w:r>
          </w:p>
          <w:p w14:paraId="18AB03EC" w14:textId="77777777" w:rsidR="00D86B78" w:rsidRDefault="00D86B78" w:rsidP="00506DB5">
            <w:pPr>
              <w:pStyle w:val="Obsahtabulky"/>
              <w:snapToGrid w:val="0"/>
              <w:rPr>
                <w:rFonts w:ascii="Calibri" w:hAnsi="Calibri"/>
                <w:sz w:val="20"/>
                <w:szCs w:val="20"/>
              </w:rPr>
            </w:pPr>
          </w:p>
          <w:p w14:paraId="73C22C8E" w14:textId="77777777" w:rsidR="00D86B78" w:rsidRDefault="00D86B78" w:rsidP="00506DB5">
            <w:pPr>
              <w:pStyle w:val="Obsahtabulky"/>
              <w:snapToGrid w:val="0"/>
              <w:rPr>
                <w:rFonts w:ascii="Calibri" w:hAnsi="Calibri"/>
                <w:sz w:val="20"/>
                <w:szCs w:val="20"/>
              </w:rPr>
            </w:pPr>
          </w:p>
          <w:p w14:paraId="7B3429C9" w14:textId="77777777" w:rsidR="00D86B78" w:rsidRPr="006552B6" w:rsidRDefault="00D86B78" w:rsidP="00506DB5">
            <w:pPr>
              <w:pStyle w:val="Obsahtabulky"/>
              <w:snapToGrid w:val="0"/>
              <w:rPr>
                <w:rFonts w:ascii="Calibri" w:hAnsi="Calibri"/>
                <w:sz w:val="20"/>
                <w:szCs w:val="20"/>
              </w:rPr>
            </w:pPr>
          </w:p>
          <w:p w14:paraId="1B33FAEF" w14:textId="77777777" w:rsidR="00D86B78" w:rsidRPr="00135B62" w:rsidRDefault="00D86B78" w:rsidP="00D86B78">
            <w:pPr>
              <w:pStyle w:val="Obsahtabulky"/>
              <w:numPr>
                <w:ilvl w:val="0"/>
                <w:numId w:val="23"/>
              </w:numPr>
              <w:tabs>
                <w:tab w:val="clear" w:pos="171"/>
                <w:tab w:val="left" w:pos="150"/>
              </w:tabs>
              <w:snapToGrid w:val="0"/>
              <w:ind w:left="209" w:hanging="209"/>
              <w:jc w:val="both"/>
              <w:rPr>
                <w:rFonts w:ascii="Calibri" w:hAnsi="Calibri"/>
                <w:sz w:val="20"/>
                <w:szCs w:val="20"/>
              </w:rPr>
            </w:pPr>
            <w:r w:rsidRPr="00135B62">
              <w:rPr>
                <w:rFonts w:ascii="Calibri" w:hAnsi="Calibri"/>
                <w:b/>
                <w:sz w:val="20"/>
                <w:szCs w:val="20"/>
              </w:rPr>
              <w:t>ČJL-5-2-0</w:t>
            </w:r>
            <w:r>
              <w:rPr>
                <w:rFonts w:ascii="Calibri" w:hAnsi="Calibri"/>
                <w:b/>
                <w:sz w:val="20"/>
                <w:szCs w:val="20"/>
              </w:rPr>
              <w:t>5</w:t>
            </w:r>
          </w:p>
          <w:p w14:paraId="342E607E" w14:textId="77777777" w:rsidR="00D86B78" w:rsidRPr="00135B62" w:rsidRDefault="00D86B78" w:rsidP="00506DB5">
            <w:pPr>
              <w:pStyle w:val="Obsahtabulky"/>
              <w:tabs>
                <w:tab w:val="left" w:pos="150"/>
              </w:tabs>
              <w:snapToGrid w:val="0"/>
              <w:ind w:left="171"/>
              <w:jc w:val="both"/>
              <w:rPr>
                <w:rFonts w:ascii="Calibri" w:hAnsi="Calibri"/>
                <w:sz w:val="20"/>
                <w:szCs w:val="20"/>
              </w:rPr>
            </w:pPr>
            <w:r w:rsidRPr="00135B62">
              <w:rPr>
                <w:rFonts w:ascii="Calibri" w:hAnsi="Calibri"/>
                <w:sz w:val="20"/>
                <w:szCs w:val="20"/>
              </w:rPr>
              <w:t>vyhledává základní skladební dvojici a v neúplné základní skladební dvojici označuje základ věty</w:t>
            </w:r>
          </w:p>
          <w:p w14:paraId="7238880E" w14:textId="77777777" w:rsidR="00D86B78" w:rsidRPr="006552B6" w:rsidRDefault="00D86B78" w:rsidP="00506DB5">
            <w:pPr>
              <w:pStyle w:val="Obsahtabulky"/>
              <w:snapToGrid w:val="0"/>
              <w:rPr>
                <w:rFonts w:ascii="Calibri" w:hAnsi="Calibri"/>
                <w:sz w:val="20"/>
                <w:szCs w:val="20"/>
              </w:rPr>
            </w:pPr>
          </w:p>
          <w:p w14:paraId="7DC86975" w14:textId="77777777" w:rsidR="00D86B78" w:rsidRPr="006552B6" w:rsidRDefault="00D86B78" w:rsidP="00506DB5">
            <w:pPr>
              <w:pStyle w:val="Obsahtabulky"/>
              <w:snapToGrid w:val="0"/>
              <w:rPr>
                <w:rFonts w:ascii="Calibri" w:hAnsi="Calibri"/>
                <w:sz w:val="20"/>
                <w:szCs w:val="20"/>
              </w:rPr>
            </w:pPr>
          </w:p>
          <w:p w14:paraId="0C82AEC2" w14:textId="77777777" w:rsidR="00D86B78" w:rsidRPr="00135B62" w:rsidRDefault="00D86B78" w:rsidP="00D86B78">
            <w:pPr>
              <w:pStyle w:val="Obsahtabulky"/>
              <w:numPr>
                <w:ilvl w:val="0"/>
                <w:numId w:val="23"/>
              </w:numPr>
              <w:snapToGrid w:val="0"/>
              <w:ind w:left="229" w:hanging="229"/>
              <w:rPr>
                <w:rFonts w:ascii="Calibri" w:hAnsi="Calibri"/>
                <w:sz w:val="20"/>
                <w:szCs w:val="20"/>
              </w:rPr>
            </w:pPr>
            <w:r w:rsidRPr="00135B62">
              <w:rPr>
                <w:rFonts w:ascii="Calibri" w:hAnsi="Calibri"/>
                <w:b/>
                <w:sz w:val="20"/>
                <w:szCs w:val="20"/>
              </w:rPr>
              <w:t>ČJL-5-2-0</w:t>
            </w:r>
            <w:r>
              <w:rPr>
                <w:rFonts w:ascii="Calibri" w:hAnsi="Calibri"/>
                <w:b/>
                <w:sz w:val="20"/>
                <w:szCs w:val="20"/>
              </w:rPr>
              <w:t>9</w:t>
            </w:r>
          </w:p>
          <w:p w14:paraId="0C7708B2" w14:textId="77777777" w:rsidR="00D86B78" w:rsidRPr="00135B62" w:rsidRDefault="00D86B78" w:rsidP="00506DB5">
            <w:pPr>
              <w:pStyle w:val="Obsahtabulky"/>
              <w:tabs>
                <w:tab w:val="left" w:pos="150"/>
              </w:tabs>
              <w:snapToGrid w:val="0"/>
              <w:ind w:left="171"/>
              <w:rPr>
                <w:rFonts w:ascii="Calibri" w:hAnsi="Calibri"/>
                <w:sz w:val="20"/>
                <w:szCs w:val="20"/>
              </w:rPr>
            </w:pPr>
            <w:r w:rsidRPr="00135B62">
              <w:rPr>
                <w:rFonts w:ascii="Calibri" w:hAnsi="Calibri"/>
                <w:sz w:val="20"/>
                <w:szCs w:val="20"/>
              </w:rPr>
              <w:t>zvládá základní příklady syntaktického pravopisu</w:t>
            </w:r>
          </w:p>
          <w:p w14:paraId="4D953B54" w14:textId="77777777" w:rsidR="00D86B78" w:rsidRDefault="00D86B78" w:rsidP="00506DB5">
            <w:pPr>
              <w:pStyle w:val="Obsahtabulky"/>
              <w:snapToGrid w:val="0"/>
              <w:rPr>
                <w:rFonts w:ascii="Calibri" w:hAnsi="Calibri"/>
                <w:sz w:val="20"/>
                <w:szCs w:val="20"/>
              </w:rPr>
            </w:pPr>
          </w:p>
          <w:p w14:paraId="7111D4DD" w14:textId="77777777" w:rsidR="00D86B78" w:rsidRDefault="00D86B78" w:rsidP="00506DB5">
            <w:pPr>
              <w:pStyle w:val="Obsahtabulky"/>
              <w:snapToGrid w:val="0"/>
              <w:rPr>
                <w:rFonts w:ascii="Calibri" w:hAnsi="Calibri"/>
                <w:sz w:val="20"/>
                <w:szCs w:val="20"/>
              </w:rPr>
            </w:pPr>
          </w:p>
          <w:p w14:paraId="542009D6" w14:textId="77777777" w:rsidR="00D86B78" w:rsidRDefault="00D86B78" w:rsidP="00506DB5">
            <w:pPr>
              <w:pStyle w:val="Obsahtabulky"/>
              <w:snapToGrid w:val="0"/>
              <w:rPr>
                <w:rFonts w:ascii="Calibri" w:hAnsi="Calibri"/>
                <w:sz w:val="20"/>
                <w:szCs w:val="20"/>
              </w:rPr>
            </w:pPr>
          </w:p>
          <w:p w14:paraId="6C2631C7" w14:textId="77777777" w:rsidR="00D86B78" w:rsidRPr="00BF11C1" w:rsidRDefault="00D86B78" w:rsidP="00D86B78">
            <w:pPr>
              <w:pStyle w:val="Obsahtabulky"/>
              <w:numPr>
                <w:ilvl w:val="0"/>
                <w:numId w:val="23"/>
              </w:numPr>
              <w:snapToGrid w:val="0"/>
              <w:ind w:left="229" w:hanging="229"/>
              <w:rPr>
                <w:rFonts w:ascii="Calibri" w:hAnsi="Calibri"/>
                <w:sz w:val="20"/>
                <w:szCs w:val="20"/>
              </w:rPr>
            </w:pPr>
            <w:r w:rsidRPr="00F21D1C">
              <w:rPr>
                <w:rFonts w:ascii="Calibri" w:hAnsi="Calibri"/>
                <w:b/>
                <w:sz w:val="20"/>
                <w:szCs w:val="20"/>
              </w:rPr>
              <w:t>ČJL-5-1-0</w:t>
            </w:r>
            <w:r>
              <w:rPr>
                <w:rFonts w:ascii="Calibri" w:hAnsi="Calibri"/>
                <w:b/>
                <w:sz w:val="20"/>
                <w:szCs w:val="20"/>
              </w:rPr>
              <w:t>1</w:t>
            </w:r>
          </w:p>
          <w:p w14:paraId="105093BC" w14:textId="77777777" w:rsidR="00D86B78" w:rsidRPr="006552B6" w:rsidRDefault="00D86B78" w:rsidP="00506DB5">
            <w:pPr>
              <w:pStyle w:val="Obsahtabulky"/>
              <w:snapToGrid w:val="0"/>
              <w:ind w:left="171"/>
              <w:rPr>
                <w:rFonts w:ascii="Calibri" w:hAnsi="Calibri"/>
                <w:sz w:val="20"/>
                <w:szCs w:val="20"/>
              </w:rPr>
            </w:pPr>
            <w:r w:rsidRPr="00F21D1C">
              <w:rPr>
                <w:rFonts w:ascii="Calibri" w:hAnsi="Calibri"/>
                <w:sz w:val="20"/>
                <w:szCs w:val="20"/>
              </w:rPr>
              <w:t xml:space="preserve">čte s porozuměním přiměřeně náročné texty </w:t>
            </w:r>
            <w:r w:rsidRPr="006552B6">
              <w:rPr>
                <w:rFonts w:ascii="Calibri" w:hAnsi="Calibri"/>
                <w:sz w:val="20"/>
                <w:szCs w:val="20"/>
              </w:rPr>
              <w:t>potichu i nahlas</w:t>
            </w:r>
          </w:p>
          <w:p w14:paraId="7E405142" w14:textId="77777777" w:rsidR="00D86B78" w:rsidRDefault="00D86B78" w:rsidP="00506DB5">
            <w:pPr>
              <w:pStyle w:val="Obsahtabulky"/>
              <w:snapToGrid w:val="0"/>
              <w:rPr>
                <w:rFonts w:ascii="Calibri" w:hAnsi="Calibri"/>
                <w:sz w:val="20"/>
                <w:szCs w:val="20"/>
              </w:rPr>
            </w:pPr>
          </w:p>
          <w:p w14:paraId="047A5980" w14:textId="77777777" w:rsidR="00D86B78" w:rsidRPr="00F21D1C" w:rsidRDefault="00D86B78" w:rsidP="00D86B78">
            <w:pPr>
              <w:pStyle w:val="Obsahtabulky"/>
              <w:numPr>
                <w:ilvl w:val="0"/>
                <w:numId w:val="23"/>
              </w:numPr>
              <w:snapToGrid w:val="0"/>
              <w:ind w:left="229" w:hanging="229"/>
              <w:rPr>
                <w:rFonts w:ascii="Calibri" w:hAnsi="Calibri"/>
                <w:sz w:val="20"/>
                <w:szCs w:val="20"/>
              </w:rPr>
            </w:pPr>
            <w:r>
              <w:rPr>
                <w:rFonts w:ascii="Calibri" w:hAnsi="Calibri"/>
                <w:b/>
                <w:sz w:val="20"/>
                <w:szCs w:val="20"/>
              </w:rPr>
              <w:t>ČJL-5-1</w:t>
            </w:r>
            <w:r w:rsidRPr="00135B62">
              <w:rPr>
                <w:rFonts w:ascii="Calibri" w:hAnsi="Calibri"/>
                <w:b/>
                <w:sz w:val="20"/>
                <w:szCs w:val="20"/>
              </w:rPr>
              <w:t>-0</w:t>
            </w:r>
            <w:r>
              <w:rPr>
                <w:rFonts w:ascii="Calibri" w:hAnsi="Calibri"/>
                <w:b/>
                <w:sz w:val="20"/>
                <w:szCs w:val="20"/>
              </w:rPr>
              <w:t>2</w:t>
            </w:r>
          </w:p>
          <w:p w14:paraId="64C8352D" w14:textId="77777777" w:rsidR="00D86B78" w:rsidRPr="006552B6" w:rsidRDefault="00D86B78" w:rsidP="00506DB5">
            <w:pPr>
              <w:pStyle w:val="Obsahtabulky"/>
              <w:tabs>
                <w:tab w:val="left" w:pos="150"/>
              </w:tabs>
              <w:snapToGrid w:val="0"/>
              <w:ind w:left="171"/>
              <w:rPr>
                <w:rFonts w:ascii="Calibri" w:hAnsi="Calibri"/>
                <w:sz w:val="20"/>
                <w:szCs w:val="20"/>
              </w:rPr>
            </w:pPr>
            <w:r w:rsidRPr="006552B6">
              <w:rPr>
                <w:rFonts w:ascii="Calibri" w:hAnsi="Calibri"/>
                <w:sz w:val="20"/>
                <w:szCs w:val="20"/>
              </w:rPr>
              <w:lastRenderedPageBreak/>
              <w:t>rozlišuje podstatné a okrajové informace v textu vhodném pro daný věk, podstatné informace zaznamenává</w:t>
            </w:r>
          </w:p>
          <w:p w14:paraId="6FACE998" w14:textId="77777777" w:rsidR="00D86B78" w:rsidRDefault="00D86B78" w:rsidP="00506DB5">
            <w:pPr>
              <w:pStyle w:val="Obsahtabulky"/>
              <w:snapToGrid w:val="0"/>
              <w:rPr>
                <w:rFonts w:ascii="Calibri" w:hAnsi="Calibri"/>
                <w:sz w:val="20"/>
                <w:szCs w:val="20"/>
              </w:rPr>
            </w:pPr>
          </w:p>
          <w:p w14:paraId="578A5BC9" w14:textId="77777777" w:rsidR="00D86B78" w:rsidRDefault="00D86B78" w:rsidP="00506DB5">
            <w:pPr>
              <w:pStyle w:val="Obsahtabulky"/>
              <w:snapToGrid w:val="0"/>
              <w:rPr>
                <w:rFonts w:ascii="Calibri" w:hAnsi="Calibri"/>
                <w:sz w:val="20"/>
                <w:szCs w:val="20"/>
              </w:rPr>
            </w:pPr>
          </w:p>
          <w:p w14:paraId="71F019B0" w14:textId="77777777" w:rsidR="00D86B78" w:rsidRDefault="00D86B78" w:rsidP="00506DB5">
            <w:pPr>
              <w:pStyle w:val="Obsahtabulky"/>
              <w:snapToGrid w:val="0"/>
              <w:rPr>
                <w:rFonts w:ascii="Calibri" w:hAnsi="Calibri"/>
                <w:sz w:val="20"/>
                <w:szCs w:val="20"/>
              </w:rPr>
            </w:pPr>
          </w:p>
          <w:p w14:paraId="231675D1" w14:textId="77777777" w:rsidR="00D86B78" w:rsidRDefault="00D86B78" w:rsidP="00506DB5">
            <w:pPr>
              <w:pStyle w:val="Obsahtabulky"/>
              <w:snapToGrid w:val="0"/>
              <w:rPr>
                <w:rFonts w:ascii="Calibri" w:hAnsi="Calibri"/>
                <w:sz w:val="20"/>
                <w:szCs w:val="20"/>
              </w:rPr>
            </w:pPr>
          </w:p>
          <w:p w14:paraId="2FB29696" w14:textId="77777777" w:rsidR="00D86B78" w:rsidRDefault="00D86B78" w:rsidP="00506DB5">
            <w:pPr>
              <w:pStyle w:val="Obsahtabulky"/>
              <w:snapToGrid w:val="0"/>
              <w:rPr>
                <w:rFonts w:ascii="Calibri" w:hAnsi="Calibri"/>
                <w:sz w:val="20"/>
                <w:szCs w:val="20"/>
              </w:rPr>
            </w:pPr>
          </w:p>
          <w:p w14:paraId="7147D327" w14:textId="77777777" w:rsidR="00D86B78" w:rsidRPr="006552B6" w:rsidRDefault="00D86B78" w:rsidP="00506DB5">
            <w:pPr>
              <w:pStyle w:val="Obsahtabulky"/>
              <w:snapToGrid w:val="0"/>
              <w:rPr>
                <w:rFonts w:ascii="Calibri" w:hAnsi="Calibri"/>
                <w:sz w:val="20"/>
                <w:szCs w:val="20"/>
              </w:rPr>
            </w:pPr>
          </w:p>
          <w:p w14:paraId="6B7C7720" w14:textId="77777777" w:rsidR="00D86B78" w:rsidRPr="006552B6" w:rsidRDefault="00D86B78" w:rsidP="00506DB5">
            <w:pPr>
              <w:pStyle w:val="Obsahtabulky"/>
              <w:snapToGrid w:val="0"/>
              <w:rPr>
                <w:rFonts w:ascii="Calibri" w:hAnsi="Calibri"/>
                <w:sz w:val="20"/>
                <w:szCs w:val="20"/>
              </w:rPr>
            </w:pPr>
          </w:p>
          <w:p w14:paraId="20F2FF7D" w14:textId="77777777" w:rsidR="00D86B78" w:rsidRPr="00F21D1C" w:rsidRDefault="00D86B78" w:rsidP="00D86B78">
            <w:pPr>
              <w:pStyle w:val="Obsahtabulky"/>
              <w:numPr>
                <w:ilvl w:val="0"/>
                <w:numId w:val="23"/>
              </w:numPr>
              <w:tabs>
                <w:tab w:val="clear" w:pos="171"/>
                <w:tab w:val="left" w:pos="150"/>
              </w:tabs>
              <w:snapToGrid w:val="0"/>
              <w:ind w:left="209" w:hanging="209"/>
              <w:jc w:val="both"/>
              <w:rPr>
                <w:rFonts w:ascii="Calibri" w:hAnsi="Calibri"/>
                <w:sz w:val="20"/>
                <w:szCs w:val="20"/>
              </w:rPr>
            </w:pPr>
            <w:r w:rsidRPr="00F21D1C">
              <w:rPr>
                <w:rFonts w:ascii="Calibri" w:hAnsi="Calibri"/>
                <w:b/>
                <w:sz w:val="20"/>
                <w:szCs w:val="20"/>
              </w:rPr>
              <w:t>ČJL-5-1-03</w:t>
            </w:r>
          </w:p>
          <w:p w14:paraId="25401170" w14:textId="77777777" w:rsidR="00D86B78" w:rsidRPr="00F21D1C" w:rsidRDefault="00D86B78" w:rsidP="00506DB5">
            <w:pPr>
              <w:pStyle w:val="Obsahtabulky"/>
              <w:tabs>
                <w:tab w:val="left" w:pos="150"/>
              </w:tabs>
              <w:snapToGrid w:val="0"/>
              <w:ind w:left="171"/>
              <w:rPr>
                <w:rFonts w:ascii="Calibri" w:hAnsi="Calibri"/>
                <w:sz w:val="20"/>
                <w:szCs w:val="20"/>
              </w:rPr>
            </w:pPr>
            <w:r>
              <w:rPr>
                <w:rFonts w:ascii="Calibri" w:hAnsi="Calibri"/>
                <w:sz w:val="20"/>
                <w:szCs w:val="20"/>
              </w:rPr>
              <w:t>p</w:t>
            </w:r>
            <w:r w:rsidRPr="00F21D1C">
              <w:rPr>
                <w:rFonts w:ascii="Calibri" w:hAnsi="Calibri"/>
                <w:sz w:val="20"/>
                <w:szCs w:val="20"/>
              </w:rPr>
              <w:t>osuzuje úplnosti či neúplnost jednoduchého sdělení</w:t>
            </w:r>
          </w:p>
          <w:p w14:paraId="25E9C3EA" w14:textId="77777777" w:rsidR="00D86B78" w:rsidRDefault="00D86B78" w:rsidP="00506DB5">
            <w:pPr>
              <w:pStyle w:val="Obsahtabulky"/>
              <w:snapToGrid w:val="0"/>
              <w:rPr>
                <w:rFonts w:ascii="Calibri" w:hAnsi="Calibri"/>
                <w:sz w:val="20"/>
                <w:szCs w:val="20"/>
              </w:rPr>
            </w:pPr>
          </w:p>
          <w:p w14:paraId="140DB3C3" w14:textId="77777777" w:rsidR="00D86B78" w:rsidRPr="006552B6" w:rsidRDefault="00D86B78" w:rsidP="00506DB5">
            <w:pPr>
              <w:pStyle w:val="Obsahtabulky"/>
              <w:snapToGrid w:val="0"/>
              <w:rPr>
                <w:rFonts w:ascii="Calibri" w:hAnsi="Calibri"/>
                <w:sz w:val="20"/>
                <w:szCs w:val="20"/>
              </w:rPr>
            </w:pPr>
          </w:p>
          <w:p w14:paraId="6CB60BD1" w14:textId="77777777" w:rsidR="00D86B78" w:rsidRPr="00F21D1C" w:rsidRDefault="00D86B78" w:rsidP="00D86B78">
            <w:pPr>
              <w:pStyle w:val="Obsahtabulky"/>
              <w:numPr>
                <w:ilvl w:val="0"/>
                <w:numId w:val="23"/>
              </w:numPr>
              <w:tabs>
                <w:tab w:val="clear" w:pos="171"/>
                <w:tab w:val="left" w:pos="150"/>
              </w:tabs>
              <w:snapToGrid w:val="0"/>
              <w:ind w:left="209" w:hanging="209"/>
              <w:jc w:val="both"/>
              <w:rPr>
                <w:rFonts w:ascii="Calibri" w:hAnsi="Calibri"/>
                <w:sz w:val="20"/>
                <w:szCs w:val="20"/>
              </w:rPr>
            </w:pPr>
            <w:r w:rsidRPr="00F21D1C">
              <w:rPr>
                <w:rFonts w:ascii="Calibri" w:hAnsi="Calibri"/>
                <w:b/>
                <w:sz w:val="20"/>
                <w:szCs w:val="20"/>
              </w:rPr>
              <w:t>ČJL-5-1-04</w:t>
            </w:r>
          </w:p>
          <w:p w14:paraId="1EF031CF" w14:textId="77777777" w:rsidR="00D86B78" w:rsidRDefault="00D86B78" w:rsidP="00506DB5">
            <w:pPr>
              <w:pStyle w:val="Obsahtabulky"/>
              <w:snapToGrid w:val="0"/>
              <w:ind w:left="171"/>
              <w:rPr>
                <w:rFonts w:ascii="Calibri" w:hAnsi="Calibri"/>
                <w:sz w:val="20"/>
                <w:szCs w:val="20"/>
              </w:rPr>
            </w:pPr>
            <w:r>
              <w:rPr>
                <w:rFonts w:ascii="Calibri" w:hAnsi="Calibri"/>
                <w:sz w:val="20"/>
                <w:szCs w:val="20"/>
              </w:rPr>
              <w:t>r</w:t>
            </w:r>
            <w:r w:rsidRPr="00F21D1C">
              <w:rPr>
                <w:rFonts w:ascii="Calibri" w:hAnsi="Calibri"/>
                <w:sz w:val="20"/>
                <w:szCs w:val="20"/>
              </w:rPr>
              <w:t>eprodukuje obsah přiměřeně složitého sdělení a zapamatuje si z něj podstatná fakta</w:t>
            </w:r>
          </w:p>
          <w:p w14:paraId="7FB3A6CA" w14:textId="77777777" w:rsidR="00D86B78" w:rsidRDefault="00D86B78" w:rsidP="00506DB5">
            <w:pPr>
              <w:pStyle w:val="Obsahtabulky"/>
              <w:snapToGrid w:val="0"/>
              <w:ind w:left="171"/>
              <w:rPr>
                <w:rFonts w:ascii="Calibri" w:hAnsi="Calibri"/>
                <w:sz w:val="20"/>
                <w:szCs w:val="20"/>
              </w:rPr>
            </w:pPr>
          </w:p>
          <w:p w14:paraId="2A12965C" w14:textId="77777777" w:rsidR="00D86B78" w:rsidRPr="00F21D1C" w:rsidRDefault="00D86B78" w:rsidP="00D86B78">
            <w:pPr>
              <w:pStyle w:val="Obsahtabulky"/>
              <w:numPr>
                <w:ilvl w:val="0"/>
                <w:numId w:val="23"/>
              </w:numPr>
              <w:tabs>
                <w:tab w:val="clear" w:pos="171"/>
                <w:tab w:val="left" w:pos="150"/>
              </w:tabs>
              <w:snapToGrid w:val="0"/>
              <w:ind w:left="229" w:hanging="229"/>
              <w:rPr>
                <w:rFonts w:ascii="Calibri" w:hAnsi="Calibri"/>
                <w:sz w:val="20"/>
                <w:szCs w:val="20"/>
              </w:rPr>
            </w:pPr>
            <w:r w:rsidRPr="00F21D1C">
              <w:rPr>
                <w:rFonts w:ascii="Calibri" w:hAnsi="Calibri"/>
                <w:b/>
                <w:sz w:val="20"/>
                <w:szCs w:val="20"/>
              </w:rPr>
              <w:t>ČJL-5-1-05</w:t>
            </w:r>
          </w:p>
          <w:p w14:paraId="261F0E62" w14:textId="77777777" w:rsidR="00D86B78" w:rsidRDefault="00D86B78" w:rsidP="00506DB5">
            <w:pPr>
              <w:pStyle w:val="Obsahtabulky"/>
              <w:tabs>
                <w:tab w:val="left" w:pos="150"/>
              </w:tabs>
              <w:snapToGrid w:val="0"/>
              <w:ind w:left="171"/>
              <w:rPr>
                <w:rFonts w:ascii="Calibri" w:hAnsi="Calibri"/>
                <w:sz w:val="20"/>
                <w:szCs w:val="20"/>
              </w:rPr>
            </w:pPr>
            <w:r w:rsidRPr="00F21D1C">
              <w:rPr>
                <w:rFonts w:ascii="Calibri" w:hAnsi="Calibri"/>
                <w:sz w:val="20"/>
                <w:szCs w:val="20"/>
              </w:rPr>
              <w:t>vede správně dialog, telefonický rozhovor, zanechá vzkaz na záznamníku</w:t>
            </w:r>
          </w:p>
          <w:p w14:paraId="1077799B" w14:textId="77777777" w:rsidR="00D86B78" w:rsidRDefault="00D86B78" w:rsidP="00506DB5">
            <w:pPr>
              <w:pStyle w:val="Obsahtabulky"/>
              <w:tabs>
                <w:tab w:val="left" w:pos="150"/>
              </w:tabs>
              <w:snapToGrid w:val="0"/>
              <w:ind w:left="171"/>
              <w:rPr>
                <w:rFonts w:ascii="Calibri" w:hAnsi="Calibri"/>
                <w:sz w:val="20"/>
                <w:szCs w:val="20"/>
              </w:rPr>
            </w:pPr>
          </w:p>
          <w:p w14:paraId="5280E508" w14:textId="77777777" w:rsidR="00D86B78" w:rsidRPr="00F21D1C" w:rsidRDefault="00D86B78" w:rsidP="00D86B78">
            <w:pPr>
              <w:pStyle w:val="Obsahtabulky"/>
              <w:numPr>
                <w:ilvl w:val="0"/>
                <w:numId w:val="23"/>
              </w:numPr>
              <w:snapToGrid w:val="0"/>
              <w:ind w:left="229" w:hanging="229"/>
              <w:rPr>
                <w:rFonts w:ascii="Calibri" w:hAnsi="Calibri"/>
                <w:sz w:val="20"/>
                <w:szCs w:val="20"/>
              </w:rPr>
            </w:pPr>
            <w:r w:rsidRPr="00F21D1C">
              <w:rPr>
                <w:rFonts w:ascii="Calibri" w:hAnsi="Calibri"/>
                <w:b/>
                <w:sz w:val="20"/>
                <w:szCs w:val="20"/>
              </w:rPr>
              <w:t>ČJL-5-1-07</w:t>
            </w:r>
          </w:p>
          <w:p w14:paraId="35DF46D0" w14:textId="77777777" w:rsidR="00D86B78" w:rsidRPr="00F21D1C" w:rsidRDefault="00D86B78" w:rsidP="00506DB5">
            <w:pPr>
              <w:pStyle w:val="Obsahtabulky"/>
              <w:snapToGrid w:val="0"/>
              <w:ind w:left="171"/>
              <w:rPr>
                <w:rFonts w:ascii="Calibri" w:hAnsi="Calibri"/>
                <w:sz w:val="20"/>
                <w:szCs w:val="20"/>
              </w:rPr>
            </w:pPr>
            <w:r w:rsidRPr="00F21D1C">
              <w:rPr>
                <w:rFonts w:ascii="Calibri" w:hAnsi="Calibri"/>
                <w:sz w:val="20"/>
                <w:szCs w:val="20"/>
              </w:rPr>
              <w:t>volí náležitou intonaci, přízvuk, pauzy a tempo podle svého komunikačního záměru</w:t>
            </w:r>
          </w:p>
          <w:p w14:paraId="51AC6A69" w14:textId="77777777" w:rsidR="00D86B78" w:rsidRDefault="00D86B78" w:rsidP="00506DB5">
            <w:pPr>
              <w:pStyle w:val="Obsahtabulky"/>
              <w:snapToGrid w:val="0"/>
              <w:rPr>
                <w:rFonts w:ascii="Calibri" w:hAnsi="Calibri"/>
                <w:sz w:val="20"/>
                <w:szCs w:val="20"/>
              </w:rPr>
            </w:pPr>
          </w:p>
          <w:p w14:paraId="5E7B179B" w14:textId="77777777" w:rsidR="00D86B78" w:rsidRPr="006552B6" w:rsidRDefault="00D86B78" w:rsidP="00506DB5">
            <w:pPr>
              <w:pStyle w:val="Obsahtabulky"/>
              <w:snapToGrid w:val="0"/>
              <w:rPr>
                <w:rFonts w:ascii="Calibri" w:hAnsi="Calibri"/>
                <w:sz w:val="20"/>
                <w:szCs w:val="20"/>
              </w:rPr>
            </w:pPr>
          </w:p>
          <w:p w14:paraId="334590DE" w14:textId="77777777" w:rsidR="00D86B78" w:rsidRDefault="00D86B78" w:rsidP="00D86B78">
            <w:pPr>
              <w:pStyle w:val="Obsahtabulky"/>
              <w:numPr>
                <w:ilvl w:val="0"/>
                <w:numId w:val="23"/>
              </w:numPr>
              <w:snapToGrid w:val="0"/>
              <w:ind w:left="229" w:hanging="229"/>
              <w:rPr>
                <w:rFonts w:ascii="Calibri" w:hAnsi="Calibri"/>
                <w:sz w:val="20"/>
                <w:szCs w:val="20"/>
              </w:rPr>
            </w:pPr>
            <w:r>
              <w:rPr>
                <w:rFonts w:ascii="Calibri" w:hAnsi="Calibri"/>
                <w:b/>
                <w:sz w:val="20"/>
                <w:szCs w:val="20"/>
              </w:rPr>
              <w:t>ČJL-5-1</w:t>
            </w:r>
            <w:r w:rsidRPr="00135B62">
              <w:rPr>
                <w:rFonts w:ascii="Calibri" w:hAnsi="Calibri"/>
                <w:b/>
                <w:sz w:val="20"/>
                <w:szCs w:val="20"/>
              </w:rPr>
              <w:t>-0</w:t>
            </w:r>
            <w:r>
              <w:rPr>
                <w:rFonts w:ascii="Calibri" w:hAnsi="Calibri"/>
                <w:b/>
                <w:sz w:val="20"/>
                <w:szCs w:val="20"/>
              </w:rPr>
              <w:t>6</w:t>
            </w:r>
          </w:p>
          <w:p w14:paraId="0ED35C49" w14:textId="77777777" w:rsidR="00D86B78" w:rsidRPr="00F21D1C" w:rsidRDefault="00D86B78" w:rsidP="00506DB5">
            <w:pPr>
              <w:pStyle w:val="Obsahtabulky"/>
              <w:snapToGrid w:val="0"/>
              <w:ind w:left="171"/>
              <w:rPr>
                <w:rFonts w:ascii="Calibri" w:hAnsi="Calibri"/>
                <w:sz w:val="20"/>
                <w:szCs w:val="20"/>
              </w:rPr>
            </w:pPr>
            <w:r w:rsidRPr="00F21D1C">
              <w:rPr>
                <w:rFonts w:ascii="Calibri" w:hAnsi="Calibri"/>
                <w:sz w:val="20"/>
                <w:szCs w:val="20"/>
              </w:rPr>
              <w:t>rozpoznává manipulativní komunikaci v reklamě</w:t>
            </w:r>
          </w:p>
          <w:p w14:paraId="5D880282" w14:textId="77777777" w:rsidR="00D86B78" w:rsidRPr="006552B6" w:rsidRDefault="00D86B78" w:rsidP="00506DB5">
            <w:pPr>
              <w:pStyle w:val="Obsahtabulky"/>
              <w:snapToGrid w:val="0"/>
              <w:rPr>
                <w:rFonts w:ascii="Calibri" w:hAnsi="Calibri"/>
                <w:sz w:val="20"/>
                <w:szCs w:val="20"/>
              </w:rPr>
            </w:pPr>
          </w:p>
          <w:p w14:paraId="45D51296" w14:textId="77777777" w:rsidR="00D86B78" w:rsidRDefault="00D86B78" w:rsidP="00506DB5">
            <w:pPr>
              <w:pStyle w:val="Obsahtabulky"/>
              <w:snapToGrid w:val="0"/>
              <w:rPr>
                <w:rFonts w:ascii="Calibri" w:hAnsi="Calibri"/>
                <w:sz w:val="20"/>
                <w:szCs w:val="20"/>
              </w:rPr>
            </w:pPr>
          </w:p>
          <w:p w14:paraId="1A36EAC6" w14:textId="77777777" w:rsidR="00D86B78" w:rsidRDefault="00D86B78" w:rsidP="00506DB5">
            <w:pPr>
              <w:pStyle w:val="Obsahtabulky"/>
              <w:snapToGrid w:val="0"/>
              <w:rPr>
                <w:rFonts w:ascii="Calibri" w:hAnsi="Calibri"/>
                <w:sz w:val="20"/>
                <w:szCs w:val="20"/>
              </w:rPr>
            </w:pPr>
          </w:p>
          <w:p w14:paraId="47D95F15" w14:textId="77777777" w:rsidR="00D86B78" w:rsidRDefault="00D86B78" w:rsidP="00506DB5">
            <w:pPr>
              <w:pStyle w:val="Obsahtabulky"/>
              <w:snapToGrid w:val="0"/>
              <w:rPr>
                <w:rFonts w:ascii="Calibri" w:hAnsi="Calibri"/>
                <w:sz w:val="20"/>
                <w:szCs w:val="20"/>
              </w:rPr>
            </w:pPr>
          </w:p>
          <w:p w14:paraId="79218876" w14:textId="77777777" w:rsidR="00D86B78" w:rsidRDefault="00D86B78" w:rsidP="00506DB5">
            <w:pPr>
              <w:pStyle w:val="Obsahtabulky"/>
              <w:snapToGrid w:val="0"/>
              <w:rPr>
                <w:rFonts w:ascii="Calibri" w:hAnsi="Calibri"/>
                <w:sz w:val="20"/>
                <w:szCs w:val="20"/>
              </w:rPr>
            </w:pPr>
          </w:p>
          <w:p w14:paraId="167CFCEC" w14:textId="77777777" w:rsidR="00D86B78" w:rsidRDefault="00D86B78" w:rsidP="00506DB5">
            <w:pPr>
              <w:pStyle w:val="Obsahtabulky"/>
              <w:snapToGrid w:val="0"/>
              <w:rPr>
                <w:rFonts w:ascii="Calibri" w:hAnsi="Calibri"/>
                <w:sz w:val="20"/>
                <w:szCs w:val="20"/>
              </w:rPr>
            </w:pPr>
          </w:p>
          <w:p w14:paraId="53FFAC7F" w14:textId="77777777" w:rsidR="00D86B78" w:rsidRDefault="00D86B78" w:rsidP="00506DB5">
            <w:pPr>
              <w:pStyle w:val="Obsahtabulky"/>
              <w:snapToGrid w:val="0"/>
              <w:rPr>
                <w:rFonts w:ascii="Calibri" w:hAnsi="Calibri"/>
                <w:sz w:val="20"/>
                <w:szCs w:val="20"/>
              </w:rPr>
            </w:pPr>
          </w:p>
          <w:p w14:paraId="128957E9" w14:textId="77777777" w:rsidR="00D86B78" w:rsidRDefault="00D86B78" w:rsidP="00506DB5">
            <w:pPr>
              <w:pStyle w:val="Obsahtabulky"/>
              <w:snapToGrid w:val="0"/>
              <w:rPr>
                <w:rFonts w:ascii="Calibri" w:hAnsi="Calibri"/>
                <w:sz w:val="20"/>
                <w:szCs w:val="20"/>
              </w:rPr>
            </w:pPr>
          </w:p>
          <w:p w14:paraId="39FE3BF8" w14:textId="77777777" w:rsidR="00D86B78" w:rsidRPr="006552B6" w:rsidRDefault="00D86B78" w:rsidP="00506DB5">
            <w:pPr>
              <w:pStyle w:val="Obsahtabulky"/>
              <w:snapToGrid w:val="0"/>
              <w:rPr>
                <w:rFonts w:ascii="Calibri" w:hAnsi="Calibri"/>
                <w:sz w:val="20"/>
                <w:szCs w:val="20"/>
              </w:rPr>
            </w:pPr>
          </w:p>
          <w:p w14:paraId="694F6704" w14:textId="77777777" w:rsidR="00D86B78" w:rsidRPr="00F21D1C" w:rsidRDefault="00D86B78" w:rsidP="00D86B78">
            <w:pPr>
              <w:pStyle w:val="Obsahtabulky"/>
              <w:numPr>
                <w:ilvl w:val="0"/>
                <w:numId w:val="23"/>
              </w:numPr>
              <w:snapToGrid w:val="0"/>
              <w:ind w:left="229" w:hanging="229"/>
              <w:rPr>
                <w:rFonts w:ascii="Calibri" w:hAnsi="Calibri"/>
                <w:sz w:val="20"/>
                <w:szCs w:val="20"/>
              </w:rPr>
            </w:pPr>
            <w:r>
              <w:rPr>
                <w:rFonts w:ascii="Calibri" w:hAnsi="Calibri"/>
                <w:b/>
                <w:sz w:val="20"/>
                <w:szCs w:val="20"/>
              </w:rPr>
              <w:t>ČJL-5-1</w:t>
            </w:r>
            <w:r w:rsidRPr="00135B62">
              <w:rPr>
                <w:rFonts w:ascii="Calibri" w:hAnsi="Calibri"/>
                <w:b/>
                <w:sz w:val="20"/>
                <w:szCs w:val="20"/>
              </w:rPr>
              <w:t>-0</w:t>
            </w:r>
            <w:r>
              <w:rPr>
                <w:rFonts w:ascii="Calibri" w:hAnsi="Calibri"/>
                <w:b/>
                <w:sz w:val="20"/>
                <w:szCs w:val="20"/>
              </w:rPr>
              <w:t>8</w:t>
            </w:r>
          </w:p>
          <w:p w14:paraId="26300110" w14:textId="77777777" w:rsidR="00D86B78" w:rsidRPr="00F21D1C" w:rsidRDefault="00D86B78" w:rsidP="00506DB5">
            <w:pPr>
              <w:pStyle w:val="Obsahtabulky"/>
              <w:snapToGrid w:val="0"/>
              <w:ind w:left="171"/>
              <w:rPr>
                <w:rFonts w:ascii="Calibri" w:hAnsi="Calibri"/>
                <w:sz w:val="20"/>
                <w:szCs w:val="20"/>
              </w:rPr>
            </w:pPr>
            <w:r w:rsidRPr="00F21D1C">
              <w:rPr>
                <w:rFonts w:ascii="Calibri" w:hAnsi="Calibri"/>
                <w:sz w:val="20"/>
                <w:szCs w:val="20"/>
              </w:rPr>
              <w:t>rozlišuje spisovnou a nespisovnou výslovnost a vhodně ji užívá podle komunikační situace</w:t>
            </w:r>
          </w:p>
          <w:p w14:paraId="1AA578EA" w14:textId="77777777" w:rsidR="00D86B78" w:rsidRPr="006552B6" w:rsidRDefault="00D86B78" w:rsidP="00506DB5">
            <w:pPr>
              <w:pStyle w:val="Obsahtabulky"/>
              <w:snapToGrid w:val="0"/>
              <w:rPr>
                <w:rFonts w:ascii="Calibri" w:hAnsi="Calibri"/>
                <w:sz w:val="20"/>
                <w:szCs w:val="20"/>
              </w:rPr>
            </w:pPr>
          </w:p>
          <w:p w14:paraId="591C6207" w14:textId="77777777" w:rsidR="00D86B78" w:rsidRPr="006552B6" w:rsidRDefault="00D86B78" w:rsidP="00506DB5">
            <w:pPr>
              <w:pStyle w:val="Obsahtabulky"/>
              <w:snapToGrid w:val="0"/>
              <w:rPr>
                <w:rFonts w:ascii="Calibri" w:hAnsi="Calibri"/>
                <w:sz w:val="20"/>
                <w:szCs w:val="20"/>
              </w:rPr>
            </w:pPr>
          </w:p>
          <w:p w14:paraId="30E98926" w14:textId="77777777" w:rsidR="00D86B78" w:rsidRPr="006552B6" w:rsidRDefault="00D86B78" w:rsidP="00506DB5">
            <w:pPr>
              <w:pStyle w:val="Obsahtabulky"/>
              <w:snapToGrid w:val="0"/>
              <w:rPr>
                <w:rFonts w:ascii="Calibri" w:hAnsi="Calibri"/>
                <w:sz w:val="20"/>
                <w:szCs w:val="20"/>
              </w:rPr>
            </w:pPr>
          </w:p>
          <w:p w14:paraId="0A3F5225" w14:textId="77777777" w:rsidR="00D86B78" w:rsidRDefault="00D86B78" w:rsidP="00506DB5">
            <w:pPr>
              <w:pStyle w:val="Obsahtabulky"/>
              <w:snapToGrid w:val="0"/>
              <w:rPr>
                <w:rFonts w:ascii="Calibri" w:hAnsi="Calibri"/>
                <w:sz w:val="20"/>
                <w:szCs w:val="20"/>
              </w:rPr>
            </w:pPr>
          </w:p>
          <w:p w14:paraId="3A3F1907" w14:textId="77777777" w:rsidR="00D86B78" w:rsidRDefault="00D86B78" w:rsidP="00506DB5">
            <w:pPr>
              <w:pStyle w:val="Obsahtabulky"/>
              <w:snapToGrid w:val="0"/>
              <w:rPr>
                <w:rFonts w:ascii="Calibri" w:hAnsi="Calibri"/>
                <w:sz w:val="20"/>
                <w:szCs w:val="20"/>
              </w:rPr>
            </w:pPr>
          </w:p>
          <w:p w14:paraId="21AFF53D" w14:textId="77777777" w:rsidR="00D86B78" w:rsidRDefault="00D86B78" w:rsidP="00506DB5">
            <w:pPr>
              <w:pStyle w:val="Obsahtabulky"/>
              <w:snapToGrid w:val="0"/>
              <w:rPr>
                <w:rFonts w:ascii="Calibri" w:hAnsi="Calibri"/>
                <w:sz w:val="20"/>
                <w:szCs w:val="20"/>
              </w:rPr>
            </w:pPr>
          </w:p>
          <w:p w14:paraId="765FFAE0" w14:textId="77777777" w:rsidR="00D86B78" w:rsidRDefault="00D86B78" w:rsidP="00506DB5">
            <w:pPr>
              <w:pStyle w:val="Obsahtabulky"/>
              <w:snapToGrid w:val="0"/>
              <w:rPr>
                <w:rFonts w:ascii="Calibri" w:hAnsi="Calibri"/>
                <w:sz w:val="20"/>
                <w:szCs w:val="20"/>
              </w:rPr>
            </w:pPr>
          </w:p>
          <w:p w14:paraId="5B285BC9" w14:textId="77777777" w:rsidR="00D86B78" w:rsidRPr="00F21D1C" w:rsidRDefault="00D86B78" w:rsidP="00D86B78">
            <w:pPr>
              <w:pStyle w:val="Obsahtabulky"/>
              <w:numPr>
                <w:ilvl w:val="0"/>
                <w:numId w:val="23"/>
              </w:numPr>
              <w:tabs>
                <w:tab w:val="clear" w:pos="171"/>
                <w:tab w:val="left" w:pos="150"/>
              </w:tabs>
              <w:snapToGrid w:val="0"/>
              <w:ind w:left="209" w:hanging="209"/>
              <w:jc w:val="both"/>
              <w:rPr>
                <w:rFonts w:ascii="Calibri" w:hAnsi="Calibri"/>
                <w:sz w:val="20"/>
                <w:szCs w:val="20"/>
              </w:rPr>
            </w:pPr>
            <w:r w:rsidRPr="00F21D1C">
              <w:rPr>
                <w:rFonts w:ascii="Calibri" w:hAnsi="Calibri"/>
                <w:b/>
                <w:sz w:val="20"/>
                <w:szCs w:val="20"/>
              </w:rPr>
              <w:t>ČJL-5-1-10</w:t>
            </w:r>
          </w:p>
          <w:p w14:paraId="365603F7" w14:textId="77777777" w:rsidR="00D86B78" w:rsidRPr="00F21D1C" w:rsidRDefault="00D86B78" w:rsidP="00506DB5">
            <w:pPr>
              <w:pStyle w:val="Obsahtabulky"/>
              <w:tabs>
                <w:tab w:val="left" w:pos="150"/>
              </w:tabs>
              <w:snapToGrid w:val="0"/>
              <w:ind w:left="171"/>
              <w:rPr>
                <w:rFonts w:ascii="Calibri" w:hAnsi="Calibri"/>
                <w:sz w:val="20"/>
                <w:szCs w:val="20"/>
              </w:rPr>
            </w:pPr>
            <w:r w:rsidRPr="00F21D1C">
              <w:rPr>
                <w:rFonts w:ascii="Calibri" w:hAnsi="Calibri"/>
                <w:sz w:val="20"/>
                <w:szCs w:val="20"/>
              </w:rPr>
              <w:t>sestaví osnovu vyprávění a na jejím základě vytváří krátký mluvený n</w:t>
            </w:r>
            <w:r>
              <w:rPr>
                <w:rFonts w:ascii="Calibri" w:hAnsi="Calibri"/>
                <w:sz w:val="20"/>
                <w:szCs w:val="20"/>
              </w:rPr>
              <w:t xml:space="preserve">ebo písemný projev s dodržením </w:t>
            </w:r>
            <w:r w:rsidRPr="00F21D1C">
              <w:rPr>
                <w:rFonts w:ascii="Calibri" w:hAnsi="Calibri"/>
                <w:sz w:val="20"/>
                <w:szCs w:val="20"/>
              </w:rPr>
              <w:t>časové posloupnosti</w:t>
            </w:r>
          </w:p>
          <w:p w14:paraId="1CE2DB52" w14:textId="77777777" w:rsidR="00D86B78" w:rsidRDefault="00D86B78" w:rsidP="00506DB5">
            <w:pPr>
              <w:pStyle w:val="Obsahtabulky"/>
              <w:snapToGrid w:val="0"/>
              <w:rPr>
                <w:rFonts w:ascii="Calibri" w:hAnsi="Calibri"/>
                <w:sz w:val="20"/>
                <w:szCs w:val="20"/>
              </w:rPr>
            </w:pPr>
          </w:p>
          <w:p w14:paraId="4604A24B" w14:textId="77777777" w:rsidR="00D86B78" w:rsidRPr="00F21D1C" w:rsidRDefault="00D86B78" w:rsidP="00D86B78">
            <w:pPr>
              <w:pStyle w:val="Obsahtabulky"/>
              <w:numPr>
                <w:ilvl w:val="0"/>
                <w:numId w:val="23"/>
              </w:numPr>
              <w:snapToGrid w:val="0"/>
              <w:ind w:left="229" w:hanging="229"/>
              <w:rPr>
                <w:rFonts w:ascii="Calibri" w:hAnsi="Calibri"/>
                <w:sz w:val="20"/>
                <w:szCs w:val="20"/>
              </w:rPr>
            </w:pPr>
            <w:r>
              <w:rPr>
                <w:rFonts w:ascii="Calibri" w:hAnsi="Calibri"/>
                <w:b/>
                <w:sz w:val="20"/>
                <w:szCs w:val="20"/>
              </w:rPr>
              <w:t>ČJL-5-1</w:t>
            </w:r>
            <w:r w:rsidRPr="00135B62">
              <w:rPr>
                <w:rFonts w:ascii="Calibri" w:hAnsi="Calibri"/>
                <w:b/>
                <w:sz w:val="20"/>
                <w:szCs w:val="20"/>
              </w:rPr>
              <w:t>-0</w:t>
            </w:r>
            <w:r>
              <w:rPr>
                <w:rFonts w:ascii="Calibri" w:hAnsi="Calibri"/>
                <w:b/>
                <w:sz w:val="20"/>
                <w:szCs w:val="20"/>
              </w:rPr>
              <w:t>2</w:t>
            </w:r>
          </w:p>
          <w:p w14:paraId="3AD2F85B" w14:textId="77777777" w:rsidR="00D86B78" w:rsidRDefault="00D86B78" w:rsidP="00506DB5">
            <w:pPr>
              <w:pStyle w:val="Obsahtabulky"/>
              <w:tabs>
                <w:tab w:val="left" w:pos="150"/>
              </w:tabs>
              <w:snapToGrid w:val="0"/>
              <w:ind w:left="171"/>
              <w:rPr>
                <w:rFonts w:ascii="Calibri" w:hAnsi="Calibri"/>
                <w:sz w:val="20"/>
                <w:szCs w:val="20"/>
              </w:rPr>
            </w:pPr>
            <w:r w:rsidRPr="006552B6">
              <w:rPr>
                <w:rFonts w:ascii="Calibri" w:hAnsi="Calibri"/>
                <w:sz w:val="20"/>
                <w:szCs w:val="20"/>
              </w:rPr>
              <w:t>rozlišuje podstatné a okrajové informace v textu vhodném pro daný věk, podstatné informace zaznamenává</w:t>
            </w:r>
          </w:p>
          <w:p w14:paraId="4A8E7E1E" w14:textId="77777777" w:rsidR="00D86B78" w:rsidRDefault="00D86B78" w:rsidP="00506DB5">
            <w:pPr>
              <w:pStyle w:val="Obsahtabulky"/>
              <w:tabs>
                <w:tab w:val="left" w:pos="150"/>
              </w:tabs>
              <w:snapToGrid w:val="0"/>
              <w:ind w:left="171"/>
              <w:rPr>
                <w:rFonts w:ascii="Calibri" w:hAnsi="Calibri"/>
                <w:sz w:val="20"/>
                <w:szCs w:val="20"/>
              </w:rPr>
            </w:pPr>
          </w:p>
          <w:p w14:paraId="5789348A" w14:textId="77777777" w:rsidR="00D86B78" w:rsidRDefault="00D86B78" w:rsidP="00D86B78">
            <w:pPr>
              <w:pStyle w:val="Obsahtabulky"/>
              <w:numPr>
                <w:ilvl w:val="0"/>
                <w:numId w:val="23"/>
              </w:numPr>
              <w:snapToGrid w:val="0"/>
              <w:ind w:left="229" w:hanging="229"/>
              <w:rPr>
                <w:rFonts w:ascii="Calibri" w:hAnsi="Calibri"/>
                <w:sz w:val="20"/>
                <w:szCs w:val="20"/>
              </w:rPr>
            </w:pPr>
            <w:r w:rsidRPr="0086147C">
              <w:rPr>
                <w:rFonts w:ascii="Calibri" w:hAnsi="Calibri"/>
                <w:b/>
                <w:sz w:val="20"/>
                <w:szCs w:val="20"/>
              </w:rPr>
              <w:t>ČJL-5-1-09</w:t>
            </w:r>
          </w:p>
          <w:p w14:paraId="45B184B3" w14:textId="77777777" w:rsidR="00D86B78" w:rsidRPr="006552B6" w:rsidRDefault="00D86B78" w:rsidP="00506DB5">
            <w:pPr>
              <w:pStyle w:val="Obsahtabulky"/>
              <w:snapToGrid w:val="0"/>
              <w:ind w:left="171"/>
              <w:rPr>
                <w:rFonts w:ascii="Calibri" w:hAnsi="Calibri"/>
                <w:sz w:val="20"/>
                <w:szCs w:val="20"/>
              </w:rPr>
            </w:pPr>
            <w:r w:rsidRPr="0086147C">
              <w:rPr>
                <w:rFonts w:ascii="Calibri" w:hAnsi="Calibri"/>
                <w:sz w:val="20"/>
                <w:szCs w:val="20"/>
              </w:rPr>
              <w:t xml:space="preserve">píše správně po stránce obsahové i formální </w:t>
            </w:r>
            <w:r w:rsidRPr="006552B6">
              <w:rPr>
                <w:rFonts w:ascii="Calibri" w:hAnsi="Calibri"/>
                <w:sz w:val="20"/>
                <w:szCs w:val="20"/>
              </w:rPr>
              <w:t>jednoduché komunikační žánry</w:t>
            </w:r>
          </w:p>
          <w:p w14:paraId="463C9674" w14:textId="77777777" w:rsidR="00D86B78" w:rsidRDefault="00D86B78" w:rsidP="00506DB5">
            <w:pPr>
              <w:pStyle w:val="Obsahtabulky"/>
              <w:tabs>
                <w:tab w:val="left" w:pos="150"/>
              </w:tabs>
              <w:snapToGrid w:val="0"/>
              <w:ind w:left="171"/>
              <w:rPr>
                <w:rFonts w:ascii="Calibri" w:hAnsi="Calibri"/>
                <w:sz w:val="20"/>
                <w:szCs w:val="20"/>
              </w:rPr>
            </w:pPr>
          </w:p>
          <w:p w14:paraId="1D64A84D" w14:textId="77777777" w:rsidR="00D86B78" w:rsidRDefault="00D86B78" w:rsidP="00506DB5">
            <w:pPr>
              <w:pStyle w:val="Obsahtabulky"/>
              <w:tabs>
                <w:tab w:val="left" w:pos="150"/>
              </w:tabs>
              <w:snapToGrid w:val="0"/>
              <w:ind w:left="171"/>
              <w:rPr>
                <w:rFonts w:ascii="Calibri" w:hAnsi="Calibri"/>
                <w:sz w:val="20"/>
                <w:szCs w:val="20"/>
              </w:rPr>
            </w:pPr>
          </w:p>
          <w:p w14:paraId="39994261" w14:textId="77777777" w:rsidR="00D86B78" w:rsidRDefault="00D86B78" w:rsidP="00506DB5">
            <w:pPr>
              <w:pStyle w:val="Obsahtabulky"/>
              <w:tabs>
                <w:tab w:val="left" w:pos="150"/>
              </w:tabs>
              <w:snapToGrid w:val="0"/>
              <w:ind w:left="171"/>
              <w:rPr>
                <w:rFonts w:ascii="Calibri" w:hAnsi="Calibri"/>
                <w:sz w:val="20"/>
                <w:szCs w:val="20"/>
              </w:rPr>
            </w:pPr>
          </w:p>
          <w:p w14:paraId="479443C0" w14:textId="77777777" w:rsidR="00D86B78" w:rsidRDefault="00D86B78" w:rsidP="00506DB5">
            <w:pPr>
              <w:pStyle w:val="Obsahtabulky"/>
              <w:tabs>
                <w:tab w:val="left" w:pos="150"/>
              </w:tabs>
              <w:snapToGrid w:val="0"/>
              <w:ind w:left="171"/>
              <w:rPr>
                <w:rFonts w:ascii="Calibri" w:hAnsi="Calibri"/>
                <w:sz w:val="20"/>
                <w:szCs w:val="20"/>
              </w:rPr>
            </w:pPr>
          </w:p>
          <w:p w14:paraId="1DF805A7" w14:textId="77777777" w:rsidR="00D86B78" w:rsidRPr="00F21D1C" w:rsidRDefault="00D86B78" w:rsidP="00D86B78">
            <w:pPr>
              <w:pStyle w:val="Obsahtabulky"/>
              <w:numPr>
                <w:ilvl w:val="0"/>
                <w:numId w:val="23"/>
              </w:numPr>
              <w:tabs>
                <w:tab w:val="clear" w:pos="171"/>
                <w:tab w:val="left" w:pos="150"/>
              </w:tabs>
              <w:snapToGrid w:val="0"/>
              <w:ind w:left="209" w:hanging="209"/>
              <w:jc w:val="both"/>
              <w:rPr>
                <w:rFonts w:ascii="Calibri" w:hAnsi="Calibri"/>
                <w:sz w:val="20"/>
                <w:szCs w:val="20"/>
              </w:rPr>
            </w:pPr>
            <w:r w:rsidRPr="00F21D1C">
              <w:rPr>
                <w:rFonts w:ascii="Calibri" w:hAnsi="Calibri"/>
                <w:b/>
                <w:sz w:val="20"/>
                <w:szCs w:val="20"/>
              </w:rPr>
              <w:t>ČJL-5-1-10</w:t>
            </w:r>
          </w:p>
          <w:p w14:paraId="4EFD9688" w14:textId="77777777" w:rsidR="00D86B78" w:rsidRPr="00F21D1C" w:rsidRDefault="00D86B78" w:rsidP="00506DB5">
            <w:pPr>
              <w:pStyle w:val="Obsahtabulky"/>
              <w:tabs>
                <w:tab w:val="left" w:pos="150"/>
              </w:tabs>
              <w:snapToGrid w:val="0"/>
              <w:ind w:left="171"/>
              <w:rPr>
                <w:rFonts w:ascii="Calibri" w:hAnsi="Calibri"/>
                <w:sz w:val="20"/>
                <w:szCs w:val="20"/>
              </w:rPr>
            </w:pPr>
            <w:r w:rsidRPr="00F21D1C">
              <w:rPr>
                <w:rFonts w:ascii="Calibri" w:hAnsi="Calibri"/>
                <w:sz w:val="20"/>
                <w:szCs w:val="20"/>
              </w:rPr>
              <w:t>sestaví osnovu vyprávění a na jejím základě vytváří krátký mluvený n</w:t>
            </w:r>
            <w:r>
              <w:rPr>
                <w:rFonts w:ascii="Calibri" w:hAnsi="Calibri"/>
                <w:sz w:val="20"/>
                <w:szCs w:val="20"/>
              </w:rPr>
              <w:t xml:space="preserve">ebo písemný projev s dodržením </w:t>
            </w:r>
            <w:r w:rsidRPr="00F21D1C">
              <w:rPr>
                <w:rFonts w:ascii="Calibri" w:hAnsi="Calibri"/>
                <w:sz w:val="20"/>
                <w:szCs w:val="20"/>
              </w:rPr>
              <w:t>časové posloupnosti</w:t>
            </w:r>
          </w:p>
          <w:p w14:paraId="7184C874" w14:textId="77777777" w:rsidR="00D86B78" w:rsidRPr="006552B6" w:rsidRDefault="00D86B78" w:rsidP="00506DB5">
            <w:pPr>
              <w:pStyle w:val="Obsahtabulky"/>
              <w:tabs>
                <w:tab w:val="left" w:pos="150"/>
              </w:tabs>
              <w:snapToGrid w:val="0"/>
              <w:ind w:left="171"/>
              <w:rPr>
                <w:rFonts w:ascii="Calibri" w:hAnsi="Calibri"/>
                <w:sz w:val="20"/>
                <w:szCs w:val="20"/>
              </w:rPr>
            </w:pPr>
          </w:p>
          <w:p w14:paraId="0E0AFD4F" w14:textId="77777777" w:rsidR="00D86B78" w:rsidRPr="006552B6" w:rsidRDefault="00D86B78" w:rsidP="00506DB5">
            <w:pPr>
              <w:pStyle w:val="Obsahtabulky"/>
              <w:snapToGrid w:val="0"/>
              <w:rPr>
                <w:rFonts w:ascii="Calibri" w:hAnsi="Calibri"/>
                <w:sz w:val="20"/>
                <w:szCs w:val="20"/>
              </w:rPr>
            </w:pPr>
          </w:p>
        </w:tc>
        <w:tc>
          <w:tcPr>
            <w:tcW w:w="3650" w:type="dxa"/>
            <w:tcBorders>
              <w:left w:val="single" w:sz="1" w:space="0" w:color="000000"/>
              <w:bottom w:val="single" w:sz="1" w:space="0" w:color="000000"/>
            </w:tcBorders>
          </w:tcPr>
          <w:p w14:paraId="56A47A38" w14:textId="77777777" w:rsidR="00D86B78" w:rsidRDefault="00D86B78" w:rsidP="00506DB5">
            <w:pPr>
              <w:pStyle w:val="Obsahtabulky"/>
              <w:snapToGrid w:val="0"/>
              <w:ind w:left="132"/>
              <w:jc w:val="both"/>
              <w:rPr>
                <w:rFonts w:ascii="Calibri" w:hAnsi="Calibri"/>
                <w:sz w:val="20"/>
                <w:szCs w:val="20"/>
              </w:rPr>
            </w:pPr>
          </w:p>
          <w:p w14:paraId="7EF18ADC" w14:textId="77777777" w:rsidR="00D86B78" w:rsidRDefault="00D86B78" w:rsidP="00506DB5">
            <w:pPr>
              <w:pStyle w:val="Obsahtabulky"/>
              <w:snapToGrid w:val="0"/>
              <w:ind w:left="132"/>
              <w:jc w:val="both"/>
              <w:rPr>
                <w:rFonts w:ascii="Calibri" w:hAnsi="Calibri"/>
                <w:sz w:val="20"/>
                <w:szCs w:val="20"/>
              </w:rPr>
            </w:pPr>
          </w:p>
          <w:p w14:paraId="136915EE" w14:textId="77777777" w:rsidR="00D86B78" w:rsidRDefault="00D86B78" w:rsidP="00506DB5">
            <w:pPr>
              <w:pStyle w:val="Obsahtabulky"/>
              <w:snapToGrid w:val="0"/>
              <w:ind w:left="132"/>
              <w:jc w:val="both"/>
              <w:rPr>
                <w:rFonts w:ascii="Calibri" w:hAnsi="Calibri"/>
                <w:sz w:val="20"/>
                <w:szCs w:val="20"/>
              </w:rPr>
            </w:pPr>
          </w:p>
          <w:p w14:paraId="417B169D" w14:textId="77777777" w:rsidR="00D86B78" w:rsidRDefault="00D86B78" w:rsidP="00506DB5">
            <w:pPr>
              <w:pStyle w:val="Obsahtabulky"/>
              <w:snapToGrid w:val="0"/>
              <w:ind w:left="132"/>
              <w:jc w:val="both"/>
              <w:rPr>
                <w:rFonts w:ascii="Calibri" w:hAnsi="Calibri"/>
                <w:sz w:val="20"/>
                <w:szCs w:val="20"/>
              </w:rPr>
            </w:pPr>
          </w:p>
          <w:p w14:paraId="2A1F65FE" w14:textId="77777777" w:rsidR="00D86B78" w:rsidRPr="00215BCF" w:rsidRDefault="00D86B78" w:rsidP="00506DB5">
            <w:pPr>
              <w:pStyle w:val="Obsahtabulky"/>
              <w:snapToGrid w:val="0"/>
              <w:ind w:left="132"/>
              <w:jc w:val="both"/>
              <w:rPr>
                <w:rFonts w:ascii="Calibri" w:hAnsi="Calibri"/>
                <w:sz w:val="20"/>
                <w:szCs w:val="20"/>
              </w:rPr>
            </w:pPr>
          </w:p>
          <w:p w14:paraId="11989CC4" w14:textId="77777777" w:rsidR="00D86B78" w:rsidRPr="006552B6" w:rsidRDefault="00D86B78" w:rsidP="00D86B78">
            <w:pPr>
              <w:pStyle w:val="Obsahtabulky"/>
              <w:numPr>
                <w:ilvl w:val="0"/>
                <w:numId w:val="7"/>
              </w:numPr>
              <w:snapToGrid w:val="0"/>
              <w:ind w:left="132" w:hanging="132"/>
              <w:jc w:val="both"/>
              <w:rPr>
                <w:rFonts w:ascii="Calibri" w:hAnsi="Calibri"/>
                <w:sz w:val="20"/>
                <w:szCs w:val="20"/>
              </w:rPr>
            </w:pPr>
            <w:r w:rsidRPr="006552B6">
              <w:rPr>
                <w:rFonts w:ascii="Calibri" w:hAnsi="Calibri"/>
                <w:sz w:val="20"/>
                <w:szCs w:val="20"/>
              </w:rPr>
              <w:t>najde v textu větu, která obsahuje slovo vícevýznamové</w:t>
            </w:r>
          </w:p>
          <w:p w14:paraId="26C2B65D" w14:textId="77777777" w:rsidR="00D86B78" w:rsidRPr="006552B6" w:rsidRDefault="00D86B78" w:rsidP="00506DB5">
            <w:pPr>
              <w:pStyle w:val="Obsahtabulky"/>
              <w:snapToGrid w:val="0"/>
              <w:ind w:left="132" w:hanging="132"/>
              <w:jc w:val="both"/>
              <w:rPr>
                <w:rFonts w:ascii="Calibri" w:hAnsi="Calibri"/>
                <w:sz w:val="20"/>
                <w:szCs w:val="20"/>
              </w:rPr>
            </w:pPr>
          </w:p>
          <w:p w14:paraId="16DAD93E" w14:textId="77777777" w:rsidR="00D86B78" w:rsidRPr="006552B6" w:rsidRDefault="00D86B78" w:rsidP="00506DB5">
            <w:pPr>
              <w:pStyle w:val="Obsahtabulky"/>
              <w:snapToGrid w:val="0"/>
              <w:ind w:left="132" w:hanging="132"/>
              <w:jc w:val="both"/>
              <w:rPr>
                <w:rFonts w:ascii="Calibri" w:hAnsi="Calibri"/>
                <w:sz w:val="20"/>
                <w:szCs w:val="20"/>
              </w:rPr>
            </w:pPr>
          </w:p>
          <w:p w14:paraId="64CCCFA0" w14:textId="77777777" w:rsidR="00D86B78" w:rsidRPr="006552B6" w:rsidRDefault="00D86B78" w:rsidP="00506DB5">
            <w:pPr>
              <w:pStyle w:val="Obsahtabulky"/>
              <w:snapToGrid w:val="0"/>
              <w:ind w:left="132" w:hanging="132"/>
              <w:jc w:val="both"/>
              <w:rPr>
                <w:rFonts w:ascii="Calibri" w:hAnsi="Calibri"/>
                <w:sz w:val="20"/>
                <w:szCs w:val="20"/>
              </w:rPr>
            </w:pPr>
          </w:p>
          <w:p w14:paraId="20461E7E" w14:textId="77777777" w:rsidR="00D86B78" w:rsidRPr="006552B6" w:rsidRDefault="00D86B78" w:rsidP="00506DB5">
            <w:pPr>
              <w:pStyle w:val="Obsahtabulky"/>
              <w:snapToGrid w:val="0"/>
              <w:ind w:left="132" w:hanging="132"/>
              <w:jc w:val="both"/>
              <w:rPr>
                <w:rFonts w:ascii="Calibri" w:hAnsi="Calibri"/>
                <w:sz w:val="20"/>
                <w:szCs w:val="20"/>
              </w:rPr>
            </w:pPr>
            <w:r>
              <w:rPr>
                <w:rFonts w:ascii="Calibri" w:hAnsi="Calibri"/>
                <w:sz w:val="20"/>
                <w:szCs w:val="20"/>
              </w:rPr>
              <w:t>- určuje kořen, předponu</w:t>
            </w:r>
            <w:r w:rsidRPr="006552B6">
              <w:rPr>
                <w:rFonts w:ascii="Calibri" w:hAnsi="Calibri"/>
                <w:sz w:val="20"/>
                <w:szCs w:val="20"/>
              </w:rPr>
              <w:t>, část příponovou a koncovku</w:t>
            </w:r>
          </w:p>
          <w:p w14:paraId="3D0C9ACB" w14:textId="77777777" w:rsidR="00D86B78" w:rsidRPr="006552B6" w:rsidRDefault="00D86B78" w:rsidP="00506DB5">
            <w:pPr>
              <w:pStyle w:val="Obsahtabulky"/>
              <w:snapToGrid w:val="0"/>
              <w:ind w:left="132" w:hanging="132"/>
              <w:jc w:val="both"/>
              <w:rPr>
                <w:rFonts w:ascii="Calibri" w:hAnsi="Calibri"/>
                <w:sz w:val="20"/>
                <w:szCs w:val="20"/>
              </w:rPr>
            </w:pPr>
            <w:r w:rsidRPr="006552B6">
              <w:rPr>
                <w:rFonts w:ascii="Calibri" w:hAnsi="Calibri"/>
                <w:sz w:val="20"/>
                <w:szCs w:val="20"/>
              </w:rPr>
              <w:t>- odvozuje slova se stejnými předponami a příponami</w:t>
            </w:r>
          </w:p>
          <w:p w14:paraId="279B417A" w14:textId="77777777" w:rsidR="00D86B78" w:rsidRPr="006552B6" w:rsidRDefault="00D86B78" w:rsidP="00D86B78">
            <w:pPr>
              <w:pStyle w:val="Obsahtabulky"/>
              <w:numPr>
                <w:ilvl w:val="0"/>
                <w:numId w:val="29"/>
              </w:numPr>
              <w:snapToGrid w:val="0"/>
              <w:ind w:left="720" w:hanging="360"/>
              <w:jc w:val="both"/>
              <w:rPr>
                <w:rFonts w:ascii="Calibri" w:hAnsi="Calibri"/>
                <w:sz w:val="20"/>
                <w:szCs w:val="20"/>
              </w:rPr>
            </w:pPr>
            <w:r w:rsidRPr="006552B6">
              <w:rPr>
                <w:rFonts w:ascii="Calibri" w:hAnsi="Calibri"/>
                <w:sz w:val="20"/>
                <w:szCs w:val="20"/>
              </w:rPr>
              <w:t>uvede a vyhledá příbuzná slova k českým slovům</w:t>
            </w:r>
          </w:p>
          <w:p w14:paraId="0A2BB619" w14:textId="77777777" w:rsidR="00D86B78" w:rsidRPr="006552B6" w:rsidRDefault="00D86B78" w:rsidP="00D86B78">
            <w:pPr>
              <w:pStyle w:val="Obsahtabulky"/>
              <w:numPr>
                <w:ilvl w:val="0"/>
                <w:numId w:val="29"/>
              </w:numPr>
              <w:snapToGrid w:val="0"/>
              <w:ind w:left="720" w:hanging="360"/>
              <w:jc w:val="both"/>
              <w:rPr>
                <w:rFonts w:ascii="Calibri" w:hAnsi="Calibri"/>
                <w:sz w:val="20"/>
                <w:szCs w:val="20"/>
              </w:rPr>
            </w:pPr>
            <w:r w:rsidRPr="006552B6">
              <w:rPr>
                <w:rFonts w:ascii="Calibri" w:hAnsi="Calibri"/>
                <w:sz w:val="20"/>
                <w:szCs w:val="20"/>
              </w:rPr>
              <w:t>graficky označí ve slovech kořen, slovotvorný základ, předponu a příponovou část</w:t>
            </w:r>
          </w:p>
          <w:p w14:paraId="49F58937" w14:textId="77777777" w:rsidR="00D86B78" w:rsidRPr="006552B6" w:rsidRDefault="00D86B78" w:rsidP="00506DB5">
            <w:pPr>
              <w:pStyle w:val="Obsahtabulky"/>
              <w:snapToGrid w:val="0"/>
              <w:jc w:val="both"/>
              <w:rPr>
                <w:rFonts w:ascii="Calibri" w:hAnsi="Calibri"/>
                <w:sz w:val="20"/>
                <w:szCs w:val="20"/>
              </w:rPr>
            </w:pPr>
          </w:p>
          <w:p w14:paraId="6B9DDC4B" w14:textId="77777777" w:rsidR="00D86B78" w:rsidRPr="006552B6" w:rsidRDefault="00D86B78" w:rsidP="00506DB5">
            <w:pPr>
              <w:pStyle w:val="Obsahtabulky"/>
              <w:snapToGrid w:val="0"/>
              <w:ind w:left="132" w:hanging="132"/>
              <w:rPr>
                <w:rFonts w:ascii="Calibri" w:hAnsi="Calibri"/>
                <w:sz w:val="20"/>
                <w:szCs w:val="20"/>
              </w:rPr>
            </w:pPr>
          </w:p>
          <w:p w14:paraId="221916DE" w14:textId="77777777" w:rsidR="00D86B78" w:rsidRPr="00067897" w:rsidRDefault="00D86B78" w:rsidP="00D86B78">
            <w:pPr>
              <w:pStyle w:val="Obsahtabulky"/>
              <w:numPr>
                <w:ilvl w:val="0"/>
                <w:numId w:val="29"/>
              </w:numPr>
              <w:snapToGrid w:val="0"/>
              <w:ind w:left="720" w:hanging="360"/>
              <w:rPr>
                <w:rFonts w:ascii="Calibri" w:hAnsi="Calibri"/>
                <w:sz w:val="20"/>
                <w:szCs w:val="20"/>
              </w:rPr>
            </w:pPr>
            <w:r w:rsidRPr="006552B6">
              <w:rPr>
                <w:rFonts w:ascii="Calibri" w:hAnsi="Calibri"/>
                <w:sz w:val="20"/>
                <w:szCs w:val="20"/>
              </w:rPr>
              <w:t>osvojuje si užívání a určování slovních druhů</w:t>
            </w:r>
          </w:p>
          <w:p w14:paraId="378F1299" w14:textId="77777777" w:rsidR="00D86B78" w:rsidRPr="00067897" w:rsidRDefault="00D86B78" w:rsidP="00D86B78">
            <w:pPr>
              <w:pStyle w:val="Obsahtabulky"/>
              <w:numPr>
                <w:ilvl w:val="0"/>
                <w:numId w:val="29"/>
              </w:numPr>
              <w:snapToGrid w:val="0"/>
              <w:ind w:left="720" w:hanging="360"/>
              <w:rPr>
                <w:rFonts w:ascii="Calibri" w:hAnsi="Calibri"/>
                <w:sz w:val="20"/>
                <w:szCs w:val="20"/>
              </w:rPr>
            </w:pPr>
            <w:r w:rsidRPr="006552B6">
              <w:rPr>
                <w:rFonts w:ascii="Calibri" w:hAnsi="Calibri"/>
                <w:sz w:val="20"/>
                <w:szCs w:val="20"/>
              </w:rPr>
              <w:t>určuje mluvnické kategorie podstatných jmen, učí pád, číslo, vzor a rod</w:t>
            </w:r>
          </w:p>
          <w:p w14:paraId="06C94A28" w14:textId="77777777" w:rsidR="00D86B78" w:rsidRPr="006552B6" w:rsidRDefault="00D86B78" w:rsidP="00D86B78">
            <w:pPr>
              <w:pStyle w:val="Obsahtabulky"/>
              <w:numPr>
                <w:ilvl w:val="0"/>
                <w:numId w:val="29"/>
              </w:numPr>
              <w:snapToGrid w:val="0"/>
              <w:ind w:left="720" w:hanging="360"/>
              <w:rPr>
                <w:rFonts w:ascii="Calibri" w:hAnsi="Calibri"/>
                <w:sz w:val="20"/>
                <w:szCs w:val="20"/>
              </w:rPr>
            </w:pPr>
            <w:r w:rsidRPr="006552B6">
              <w:rPr>
                <w:rFonts w:ascii="Calibri" w:hAnsi="Calibri"/>
                <w:sz w:val="20"/>
                <w:szCs w:val="20"/>
              </w:rPr>
              <w:t>rozpozná druhy a vzory přídavných jmen</w:t>
            </w:r>
          </w:p>
          <w:p w14:paraId="732E9A73" w14:textId="77777777" w:rsidR="00D86B78" w:rsidRDefault="00D86B78" w:rsidP="00D86B78">
            <w:pPr>
              <w:pStyle w:val="Obsahtabulky"/>
              <w:numPr>
                <w:ilvl w:val="0"/>
                <w:numId w:val="29"/>
              </w:numPr>
              <w:snapToGrid w:val="0"/>
              <w:ind w:left="720" w:hanging="360"/>
              <w:rPr>
                <w:rFonts w:ascii="Calibri" w:hAnsi="Calibri"/>
                <w:sz w:val="20"/>
                <w:szCs w:val="20"/>
              </w:rPr>
            </w:pPr>
            <w:r w:rsidRPr="006552B6">
              <w:rPr>
                <w:rFonts w:ascii="Calibri" w:hAnsi="Calibri"/>
                <w:sz w:val="20"/>
                <w:szCs w:val="20"/>
              </w:rPr>
              <w:t xml:space="preserve">píše správně koncovky podstatných jmen a přídavných </w:t>
            </w:r>
            <w:r w:rsidRPr="006552B6">
              <w:rPr>
                <w:rFonts w:ascii="Calibri" w:hAnsi="Calibri"/>
                <w:sz w:val="20"/>
                <w:szCs w:val="20"/>
              </w:rPr>
              <w:lastRenderedPageBreak/>
              <w:t>jmen měkkých a tvrdých</w:t>
            </w:r>
          </w:p>
          <w:p w14:paraId="5DE81746" w14:textId="77777777" w:rsidR="00D86B78" w:rsidRPr="007C20B8" w:rsidRDefault="00D86B78" w:rsidP="00D86B78">
            <w:pPr>
              <w:pStyle w:val="Obsahtabulky"/>
              <w:numPr>
                <w:ilvl w:val="0"/>
                <w:numId w:val="7"/>
              </w:numPr>
              <w:snapToGrid w:val="0"/>
              <w:ind w:left="132" w:hanging="132"/>
              <w:rPr>
                <w:rFonts w:ascii="Calibri" w:hAnsi="Calibri"/>
                <w:sz w:val="20"/>
                <w:szCs w:val="20"/>
              </w:rPr>
            </w:pPr>
            <w:r w:rsidRPr="006552B6">
              <w:rPr>
                <w:rFonts w:ascii="Calibri" w:hAnsi="Calibri"/>
                <w:sz w:val="20"/>
                <w:szCs w:val="20"/>
              </w:rPr>
              <w:t>pozná přísudek slovesný</w:t>
            </w:r>
          </w:p>
          <w:p w14:paraId="2BD1CF0B" w14:textId="77777777" w:rsidR="00D86B78" w:rsidRPr="00067897" w:rsidRDefault="00D86B78" w:rsidP="00D86B78">
            <w:pPr>
              <w:pStyle w:val="Obsahtabulky"/>
              <w:numPr>
                <w:ilvl w:val="0"/>
                <w:numId w:val="29"/>
              </w:numPr>
              <w:snapToGrid w:val="0"/>
              <w:ind w:left="720" w:hanging="360"/>
              <w:rPr>
                <w:rFonts w:ascii="Calibri" w:hAnsi="Calibri"/>
                <w:sz w:val="20"/>
                <w:szCs w:val="20"/>
              </w:rPr>
            </w:pPr>
            <w:r w:rsidRPr="006552B6">
              <w:rPr>
                <w:rFonts w:ascii="Calibri" w:hAnsi="Calibri"/>
                <w:sz w:val="20"/>
                <w:szCs w:val="20"/>
              </w:rPr>
              <w:t>určuje mluvnické kategorie sloves</w:t>
            </w:r>
          </w:p>
          <w:p w14:paraId="2B00A114" w14:textId="77777777" w:rsidR="00D86B78" w:rsidRPr="00067897" w:rsidRDefault="00D86B78" w:rsidP="00D86B78">
            <w:pPr>
              <w:pStyle w:val="Obsahtabulky"/>
              <w:numPr>
                <w:ilvl w:val="0"/>
                <w:numId w:val="7"/>
              </w:numPr>
              <w:snapToGrid w:val="0"/>
              <w:ind w:left="132" w:hanging="132"/>
              <w:rPr>
                <w:rFonts w:ascii="Calibri" w:hAnsi="Calibri"/>
                <w:sz w:val="20"/>
                <w:szCs w:val="20"/>
              </w:rPr>
            </w:pPr>
            <w:r w:rsidRPr="006552B6">
              <w:rPr>
                <w:rFonts w:ascii="Calibri" w:hAnsi="Calibri"/>
                <w:sz w:val="20"/>
                <w:szCs w:val="20"/>
              </w:rPr>
              <w:t>vštěpuje si do paměti správné tvary podmiň. způsobu u slovesa být</w:t>
            </w:r>
          </w:p>
          <w:p w14:paraId="52304C10" w14:textId="77777777" w:rsidR="00D86B78" w:rsidRPr="00067897" w:rsidRDefault="00D86B78" w:rsidP="00D86B78">
            <w:pPr>
              <w:pStyle w:val="Obsahtabulky"/>
              <w:numPr>
                <w:ilvl w:val="0"/>
                <w:numId w:val="7"/>
              </w:numPr>
              <w:snapToGrid w:val="0"/>
              <w:ind w:left="132" w:hanging="132"/>
              <w:rPr>
                <w:rFonts w:ascii="Calibri" w:hAnsi="Calibri"/>
                <w:sz w:val="20"/>
                <w:szCs w:val="20"/>
              </w:rPr>
            </w:pPr>
            <w:r w:rsidRPr="006552B6">
              <w:rPr>
                <w:rFonts w:ascii="Calibri" w:hAnsi="Calibri"/>
                <w:sz w:val="20"/>
                <w:szCs w:val="20"/>
              </w:rPr>
              <w:t xml:space="preserve">rozpoznává neohebné slovní druhy s výjimkou </w:t>
            </w:r>
            <w:r>
              <w:rPr>
                <w:rFonts w:ascii="Calibri" w:hAnsi="Calibri"/>
                <w:sz w:val="20"/>
                <w:szCs w:val="20"/>
              </w:rPr>
              <w:t xml:space="preserve">předložky, spojky, </w:t>
            </w:r>
            <w:r w:rsidRPr="006552B6">
              <w:rPr>
                <w:rFonts w:ascii="Calibri" w:hAnsi="Calibri"/>
                <w:sz w:val="20"/>
                <w:szCs w:val="20"/>
              </w:rPr>
              <w:t>částic</w:t>
            </w:r>
            <w:r>
              <w:rPr>
                <w:rFonts w:ascii="Calibri" w:hAnsi="Calibri"/>
                <w:sz w:val="20"/>
                <w:szCs w:val="20"/>
              </w:rPr>
              <w:t>e</w:t>
            </w:r>
          </w:p>
          <w:p w14:paraId="21E2ECD0" w14:textId="77777777" w:rsidR="00D86B78" w:rsidRPr="006552B6" w:rsidRDefault="00D86B78" w:rsidP="00D86B78">
            <w:pPr>
              <w:pStyle w:val="Obsahtabulky"/>
              <w:numPr>
                <w:ilvl w:val="0"/>
                <w:numId w:val="7"/>
              </w:numPr>
              <w:snapToGrid w:val="0"/>
              <w:ind w:left="132" w:hanging="132"/>
              <w:rPr>
                <w:rFonts w:ascii="Calibri" w:hAnsi="Calibri"/>
                <w:sz w:val="20"/>
                <w:szCs w:val="20"/>
              </w:rPr>
            </w:pPr>
            <w:r w:rsidRPr="006552B6">
              <w:rPr>
                <w:rFonts w:ascii="Calibri" w:hAnsi="Calibri"/>
                <w:sz w:val="20"/>
                <w:szCs w:val="20"/>
              </w:rPr>
              <w:t>rozliší předložku s, z a zdůvodní použití pomocí pádu</w:t>
            </w:r>
          </w:p>
          <w:p w14:paraId="19A3A9BA" w14:textId="77777777" w:rsidR="00D86B78" w:rsidRPr="006552B6" w:rsidRDefault="00D86B78" w:rsidP="00506DB5">
            <w:pPr>
              <w:pStyle w:val="Obsahtabulky"/>
              <w:snapToGrid w:val="0"/>
              <w:ind w:left="132" w:hanging="132"/>
              <w:jc w:val="both"/>
              <w:rPr>
                <w:rFonts w:ascii="Calibri" w:hAnsi="Calibri"/>
                <w:sz w:val="20"/>
                <w:szCs w:val="20"/>
              </w:rPr>
            </w:pPr>
          </w:p>
          <w:p w14:paraId="36B306F5" w14:textId="77777777" w:rsidR="00D86B78" w:rsidRDefault="00D86B78" w:rsidP="00D86B78">
            <w:pPr>
              <w:pStyle w:val="Obsahtabulky"/>
              <w:numPr>
                <w:ilvl w:val="0"/>
                <w:numId w:val="7"/>
              </w:numPr>
              <w:snapToGrid w:val="0"/>
              <w:ind w:left="132" w:hanging="132"/>
              <w:rPr>
                <w:rFonts w:ascii="Calibri" w:hAnsi="Calibri"/>
                <w:sz w:val="20"/>
                <w:szCs w:val="20"/>
              </w:rPr>
            </w:pPr>
            <w:r w:rsidRPr="006552B6">
              <w:rPr>
                <w:rFonts w:ascii="Calibri" w:hAnsi="Calibri"/>
                <w:sz w:val="20"/>
                <w:szCs w:val="20"/>
              </w:rPr>
              <w:t>pozná souvětí</w:t>
            </w:r>
          </w:p>
          <w:p w14:paraId="0D1EBC4C" w14:textId="77777777" w:rsidR="00D86B78" w:rsidRDefault="00D86B78" w:rsidP="00506DB5">
            <w:pPr>
              <w:pStyle w:val="Obsahtabulky"/>
              <w:snapToGrid w:val="0"/>
              <w:ind w:left="132" w:hanging="132"/>
              <w:rPr>
                <w:rFonts w:ascii="Calibri" w:hAnsi="Calibri"/>
                <w:sz w:val="20"/>
                <w:szCs w:val="20"/>
              </w:rPr>
            </w:pPr>
          </w:p>
          <w:p w14:paraId="6F2A7A89" w14:textId="77777777" w:rsidR="00D86B78" w:rsidRDefault="00D86B78" w:rsidP="00506DB5">
            <w:pPr>
              <w:pStyle w:val="Obsahtabulky"/>
              <w:snapToGrid w:val="0"/>
              <w:ind w:left="132" w:hanging="132"/>
              <w:rPr>
                <w:rFonts w:ascii="Calibri" w:hAnsi="Calibri"/>
                <w:sz w:val="20"/>
                <w:szCs w:val="20"/>
              </w:rPr>
            </w:pPr>
          </w:p>
          <w:p w14:paraId="4BABCC2F" w14:textId="77777777" w:rsidR="00D86B78" w:rsidRDefault="00D86B78" w:rsidP="00506DB5">
            <w:pPr>
              <w:pStyle w:val="Obsahtabulky"/>
              <w:snapToGrid w:val="0"/>
              <w:ind w:left="132" w:hanging="132"/>
              <w:rPr>
                <w:rFonts w:ascii="Calibri" w:hAnsi="Calibri"/>
                <w:sz w:val="20"/>
                <w:szCs w:val="20"/>
              </w:rPr>
            </w:pPr>
          </w:p>
          <w:p w14:paraId="18C50F01" w14:textId="77777777" w:rsidR="00D86B78" w:rsidRPr="0085115E" w:rsidRDefault="00D86B78" w:rsidP="00D86B78">
            <w:pPr>
              <w:pStyle w:val="Obsahtabulky"/>
              <w:numPr>
                <w:ilvl w:val="0"/>
                <w:numId w:val="7"/>
              </w:numPr>
              <w:snapToGrid w:val="0"/>
              <w:ind w:left="132" w:hanging="132"/>
              <w:rPr>
                <w:rFonts w:ascii="Calibri" w:hAnsi="Calibri"/>
                <w:sz w:val="20"/>
                <w:szCs w:val="20"/>
              </w:rPr>
            </w:pPr>
            <w:r w:rsidRPr="006552B6">
              <w:rPr>
                <w:rFonts w:ascii="Calibri" w:hAnsi="Calibri"/>
                <w:sz w:val="20"/>
                <w:szCs w:val="20"/>
              </w:rPr>
              <w:t>spojí věty, oddělí věty v souvětí čárkou nebo vhodným spojovacím výrazem</w:t>
            </w:r>
          </w:p>
          <w:p w14:paraId="5ADD4A5D" w14:textId="77777777" w:rsidR="00D86B78" w:rsidRPr="006552B6" w:rsidRDefault="00D86B78" w:rsidP="00D86B78">
            <w:pPr>
              <w:pStyle w:val="Obsahtabulky"/>
              <w:numPr>
                <w:ilvl w:val="0"/>
                <w:numId w:val="7"/>
              </w:numPr>
              <w:snapToGrid w:val="0"/>
              <w:ind w:left="132" w:hanging="132"/>
              <w:rPr>
                <w:rFonts w:ascii="Calibri" w:hAnsi="Calibri"/>
                <w:sz w:val="20"/>
                <w:szCs w:val="20"/>
              </w:rPr>
            </w:pPr>
            <w:r w:rsidRPr="006552B6">
              <w:rPr>
                <w:rFonts w:ascii="Calibri" w:hAnsi="Calibri"/>
                <w:sz w:val="20"/>
                <w:szCs w:val="20"/>
              </w:rPr>
              <w:t>upraví spojení vět v souvětí dle zadání, užije správný spojovací výraz</w:t>
            </w:r>
          </w:p>
          <w:p w14:paraId="767ACA0B" w14:textId="77777777" w:rsidR="00D86B78" w:rsidRDefault="00D86B78" w:rsidP="00506DB5">
            <w:pPr>
              <w:pStyle w:val="Obsahtabulky"/>
              <w:snapToGrid w:val="0"/>
              <w:ind w:left="132" w:hanging="132"/>
              <w:rPr>
                <w:rFonts w:ascii="Calibri" w:hAnsi="Calibri"/>
                <w:sz w:val="20"/>
                <w:szCs w:val="20"/>
              </w:rPr>
            </w:pPr>
          </w:p>
          <w:p w14:paraId="5FA5F64A" w14:textId="77777777" w:rsidR="00D86B78" w:rsidRPr="006552B6" w:rsidRDefault="00D86B78" w:rsidP="00506DB5">
            <w:pPr>
              <w:pStyle w:val="Obsahtabulky"/>
              <w:snapToGrid w:val="0"/>
              <w:ind w:left="132" w:hanging="132"/>
              <w:rPr>
                <w:rFonts w:ascii="Calibri" w:hAnsi="Calibri"/>
                <w:sz w:val="20"/>
                <w:szCs w:val="20"/>
              </w:rPr>
            </w:pPr>
          </w:p>
          <w:p w14:paraId="7CE65D1B" w14:textId="77777777" w:rsidR="00D86B78" w:rsidRPr="0085115E" w:rsidRDefault="00D86B78" w:rsidP="00D86B78">
            <w:pPr>
              <w:pStyle w:val="Obsahtabulky"/>
              <w:numPr>
                <w:ilvl w:val="0"/>
                <w:numId w:val="7"/>
              </w:numPr>
              <w:snapToGrid w:val="0"/>
              <w:ind w:left="132" w:hanging="132"/>
              <w:rPr>
                <w:rFonts w:ascii="Calibri" w:hAnsi="Calibri"/>
                <w:sz w:val="20"/>
                <w:szCs w:val="20"/>
              </w:rPr>
            </w:pPr>
            <w:r w:rsidRPr="006552B6">
              <w:rPr>
                <w:rFonts w:ascii="Calibri" w:hAnsi="Calibri"/>
                <w:sz w:val="20"/>
                <w:szCs w:val="20"/>
              </w:rPr>
              <w:t>označí základ podmětu a základ přísudku dvojčlenné věty</w:t>
            </w:r>
          </w:p>
          <w:p w14:paraId="2C8EC80D" w14:textId="77777777" w:rsidR="00D86B78" w:rsidRPr="006552B6" w:rsidRDefault="00D86B78" w:rsidP="00D86B78">
            <w:pPr>
              <w:pStyle w:val="Obsahtabulky"/>
              <w:numPr>
                <w:ilvl w:val="0"/>
                <w:numId w:val="7"/>
              </w:numPr>
              <w:snapToGrid w:val="0"/>
              <w:ind w:left="132" w:hanging="132"/>
              <w:rPr>
                <w:rFonts w:ascii="Calibri" w:hAnsi="Calibri"/>
                <w:sz w:val="20"/>
                <w:szCs w:val="20"/>
              </w:rPr>
            </w:pPr>
            <w:r w:rsidRPr="006552B6">
              <w:rPr>
                <w:rFonts w:ascii="Calibri" w:hAnsi="Calibri"/>
                <w:sz w:val="20"/>
                <w:szCs w:val="20"/>
              </w:rPr>
              <w:t>na nevyjádřený podmět odkáže odpovídajícím osobním zájmenem</w:t>
            </w:r>
          </w:p>
          <w:p w14:paraId="7C9D5C48" w14:textId="77777777" w:rsidR="00D86B78" w:rsidRDefault="00D86B78" w:rsidP="00506DB5">
            <w:pPr>
              <w:pStyle w:val="Obsahtabulky"/>
              <w:snapToGrid w:val="0"/>
              <w:ind w:left="132" w:hanging="132"/>
              <w:jc w:val="both"/>
              <w:rPr>
                <w:rFonts w:ascii="Calibri" w:hAnsi="Calibri"/>
                <w:sz w:val="20"/>
                <w:szCs w:val="20"/>
              </w:rPr>
            </w:pPr>
          </w:p>
          <w:p w14:paraId="3BEA33E3" w14:textId="77777777" w:rsidR="00D86B78" w:rsidRPr="006552B6" w:rsidRDefault="00D86B78" w:rsidP="00506DB5">
            <w:pPr>
              <w:pStyle w:val="Obsahtabulky"/>
              <w:snapToGrid w:val="0"/>
              <w:jc w:val="both"/>
              <w:rPr>
                <w:rFonts w:ascii="Calibri" w:hAnsi="Calibri"/>
                <w:sz w:val="20"/>
                <w:szCs w:val="20"/>
              </w:rPr>
            </w:pPr>
          </w:p>
          <w:p w14:paraId="22D55D83" w14:textId="77777777" w:rsidR="00D86B78" w:rsidRPr="006552B6" w:rsidRDefault="00D86B78" w:rsidP="00D86B78">
            <w:pPr>
              <w:pStyle w:val="Obsahtabulky"/>
              <w:numPr>
                <w:ilvl w:val="0"/>
                <w:numId w:val="7"/>
              </w:numPr>
              <w:snapToGrid w:val="0"/>
              <w:ind w:left="132" w:hanging="132"/>
              <w:rPr>
                <w:rFonts w:ascii="Calibri" w:hAnsi="Calibri"/>
                <w:sz w:val="20"/>
                <w:szCs w:val="20"/>
              </w:rPr>
            </w:pPr>
            <w:r w:rsidRPr="006552B6">
              <w:rPr>
                <w:rFonts w:ascii="Calibri" w:hAnsi="Calibri"/>
                <w:sz w:val="20"/>
                <w:szCs w:val="20"/>
              </w:rPr>
              <w:t>osvojuje si shodu přísudku s podmětem</w:t>
            </w:r>
          </w:p>
          <w:p w14:paraId="6E714075" w14:textId="77777777" w:rsidR="00D86B78" w:rsidRPr="006552B6" w:rsidRDefault="00D86B78" w:rsidP="00D86B78">
            <w:pPr>
              <w:pStyle w:val="Obsahtabulky"/>
              <w:numPr>
                <w:ilvl w:val="0"/>
                <w:numId w:val="7"/>
              </w:numPr>
              <w:snapToGrid w:val="0"/>
              <w:ind w:left="132" w:hanging="132"/>
              <w:rPr>
                <w:rFonts w:ascii="Calibri" w:hAnsi="Calibri"/>
                <w:sz w:val="20"/>
                <w:szCs w:val="20"/>
              </w:rPr>
            </w:pPr>
            <w:r w:rsidRPr="006552B6">
              <w:rPr>
                <w:rFonts w:ascii="Calibri" w:hAnsi="Calibri"/>
                <w:sz w:val="20"/>
                <w:szCs w:val="20"/>
              </w:rPr>
              <w:t>píše správně i/y v koncovkách příčestí minulého/ činného/ ve shodě přísudku s podmětem v základních případech</w:t>
            </w:r>
          </w:p>
          <w:p w14:paraId="09C2A87E" w14:textId="77777777" w:rsidR="00D86B78" w:rsidRDefault="00D86B78" w:rsidP="00506DB5">
            <w:pPr>
              <w:pStyle w:val="Obsahtabulky"/>
              <w:snapToGrid w:val="0"/>
              <w:rPr>
                <w:rFonts w:ascii="Calibri" w:hAnsi="Calibri"/>
                <w:sz w:val="20"/>
                <w:szCs w:val="20"/>
              </w:rPr>
            </w:pPr>
          </w:p>
          <w:p w14:paraId="0BC6911D" w14:textId="77777777" w:rsidR="00D86B78" w:rsidRDefault="00D86B78" w:rsidP="00506DB5">
            <w:pPr>
              <w:pStyle w:val="Obsahtabulky"/>
              <w:snapToGrid w:val="0"/>
              <w:rPr>
                <w:rFonts w:ascii="Calibri" w:hAnsi="Calibri"/>
                <w:sz w:val="20"/>
                <w:szCs w:val="20"/>
              </w:rPr>
            </w:pPr>
          </w:p>
          <w:p w14:paraId="5BB9C6DF" w14:textId="77777777" w:rsidR="00D86B78" w:rsidRPr="006863A5"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sdílí s ostatními čtenáři své pochopení</w:t>
            </w:r>
            <w:r>
              <w:rPr>
                <w:rFonts w:ascii="Calibri" w:hAnsi="Calibri"/>
                <w:sz w:val="20"/>
                <w:szCs w:val="20"/>
              </w:rPr>
              <w:t xml:space="preserve"> </w:t>
            </w:r>
            <w:r w:rsidRPr="006863A5">
              <w:rPr>
                <w:rFonts w:ascii="Calibri" w:hAnsi="Calibri"/>
                <w:sz w:val="20"/>
                <w:szCs w:val="20"/>
              </w:rPr>
              <w:t>textu a své prožitky</w:t>
            </w:r>
          </w:p>
          <w:p w14:paraId="010F41D7" w14:textId="77777777" w:rsidR="00D86B78" w:rsidRDefault="00D86B78" w:rsidP="00506DB5">
            <w:pPr>
              <w:pStyle w:val="Obsahtabulky"/>
              <w:snapToGrid w:val="0"/>
              <w:rPr>
                <w:rFonts w:ascii="Calibri" w:hAnsi="Calibri"/>
                <w:sz w:val="20"/>
                <w:szCs w:val="20"/>
              </w:rPr>
            </w:pPr>
          </w:p>
          <w:p w14:paraId="415D8D01" w14:textId="77777777" w:rsidR="00D86B78" w:rsidRDefault="00D86B78" w:rsidP="00506DB5">
            <w:pPr>
              <w:pStyle w:val="Obsahtabulky"/>
              <w:snapToGrid w:val="0"/>
              <w:rPr>
                <w:rFonts w:ascii="Calibri" w:hAnsi="Calibri"/>
                <w:sz w:val="20"/>
                <w:szCs w:val="20"/>
              </w:rPr>
            </w:pPr>
          </w:p>
          <w:p w14:paraId="3CF7262C" w14:textId="77777777" w:rsidR="00D86B78" w:rsidRPr="006552B6"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vymyslí název úryvku textu</w:t>
            </w:r>
          </w:p>
          <w:p w14:paraId="70803DDF" w14:textId="77777777" w:rsidR="00D86B78" w:rsidRPr="006863A5"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 xml:space="preserve">rozhodne, zda je možno dozvědět se z textu </w:t>
            </w:r>
            <w:r w:rsidRPr="006863A5">
              <w:rPr>
                <w:rFonts w:ascii="Calibri" w:hAnsi="Calibri"/>
                <w:sz w:val="20"/>
                <w:szCs w:val="20"/>
              </w:rPr>
              <w:t>danou informaci</w:t>
            </w:r>
          </w:p>
          <w:p w14:paraId="02D296B1" w14:textId="77777777" w:rsidR="00D86B78" w:rsidRPr="00BF11C1"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z přečteného textu vyvozuje závěry</w:t>
            </w:r>
          </w:p>
          <w:p w14:paraId="63EBAF62" w14:textId="77777777" w:rsidR="00D86B78" w:rsidRPr="006552B6"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dokáže stručně zapsat důležité údaje z textu</w:t>
            </w:r>
          </w:p>
          <w:p w14:paraId="63B42D73" w14:textId="77777777" w:rsidR="00D86B78" w:rsidRPr="006552B6" w:rsidRDefault="00D86B78" w:rsidP="00D86B78">
            <w:pPr>
              <w:pStyle w:val="Obsahtabulky"/>
              <w:numPr>
                <w:ilvl w:val="0"/>
                <w:numId w:val="23"/>
              </w:numPr>
              <w:snapToGrid w:val="0"/>
              <w:rPr>
                <w:rFonts w:ascii="Calibri" w:hAnsi="Calibri"/>
                <w:sz w:val="20"/>
                <w:szCs w:val="20"/>
              </w:rPr>
            </w:pPr>
            <w:r>
              <w:rPr>
                <w:rFonts w:ascii="Calibri" w:hAnsi="Calibri"/>
                <w:sz w:val="20"/>
                <w:szCs w:val="20"/>
              </w:rPr>
              <w:t>rozhodne</w:t>
            </w:r>
            <w:r w:rsidRPr="006552B6">
              <w:rPr>
                <w:rFonts w:ascii="Calibri" w:hAnsi="Calibri"/>
                <w:sz w:val="20"/>
                <w:szCs w:val="20"/>
              </w:rPr>
              <w:t>, které informace v textu jsou nepodstatné pro jeho smysl</w:t>
            </w:r>
          </w:p>
          <w:p w14:paraId="1240865F" w14:textId="77777777" w:rsidR="00D86B78" w:rsidRPr="006552B6"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porovná informace ze dvou zdrojů</w:t>
            </w:r>
          </w:p>
          <w:p w14:paraId="506FAC13" w14:textId="77777777" w:rsidR="00D86B78" w:rsidRDefault="00D86B78" w:rsidP="00506DB5">
            <w:pPr>
              <w:pStyle w:val="Obsahtabulky"/>
              <w:snapToGrid w:val="0"/>
              <w:rPr>
                <w:rFonts w:ascii="Calibri" w:hAnsi="Calibri"/>
                <w:sz w:val="20"/>
                <w:szCs w:val="20"/>
              </w:rPr>
            </w:pPr>
          </w:p>
          <w:p w14:paraId="67292C44" w14:textId="77777777" w:rsidR="00D86B78" w:rsidRDefault="00D86B78" w:rsidP="00506DB5">
            <w:pPr>
              <w:pStyle w:val="Obsahtabulky"/>
              <w:snapToGrid w:val="0"/>
              <w:rPr>
                <w:rFonts w:ascii="Calibri" w:hAnsi="Calibri"/>
                <w:sz w:val="20"/>
                <w:szCs w:val="20"/>
              </w:rPr>
            </w:pPr>
          </w:p>
          <w:p w14:paraId="319424F7" w14:textId="77777777" w:rsidR="00D86B78" w:rsidRPr="006552B6"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pozná neúplný text</w:t>
            </w:r>
          </w:p>
          <w:p w14:paraId="1B5ADFAA" w14:textId="77777777" w:rsidR="00D86B78" w:rsidRPr="006552B6"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doplní neúplné sdělení</w:t>
            </w:r>
          </w:p>
          <w:p w14:paraId="08433EA0" w14:textId="77777777" w:rsidR="00D86B78" w:rsidRPr="006552B6"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opraví neúplné sdělení jiného žáka</w:t>
            </w:r>
          </w:p>
          <w:p w14:paraId="16C626A4" w14:textId="77777777" w:rsidR="00D86B78" w:rsidRDefault="00D86B78" w:rsidP="00506DB5">
            <w:pPr>
              <w:pStyle w:val="Obsahtabulky"/>
              <w:snapToGrid w:val="0"/>
              <w:rPr>
                <w:rFonts w:ascii="Calibri" w:hAnsi="Calibri"/>
                <w:sz w:val="20"/>
                <w:szCs w:val="20"/>
              </w:rPr>
            </w:pPr>
          </w:p>
          <w:p w14:paraId="4AC522FD" w14:textId="77777777" w:rsidR="00D86B78" w:rsidRDefault="00D86B78" w:rsidP="00506DB5">
            <w:pPr>
              <w:pStyle w:val="Obsahtabulky"/>
              <w:snapToGrid w:val="0"/>
              <w:rPr>
                <w:rFonts w:ascii="Calibri" w:hAnsi="Calibri"/>
                <w:sz w:val="20"/>
                <w:szCs w:val="20"/>
              </w:rPr>
            </w:pPr>
          </w:p>
          <w:p w14:paraId="07DC33B5" w14:textId="77777777" w:rsidR="00D86B78"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naslouchá textu a dokáže ho převyprávět</w:t>
            </w:r>
          </w:p>
          <w:p w14:paraId="25B85A88" w14:textId="77777777" w:rsidR="00D86B78" w:rsidRDefault="00D86B78" w:rsidP="00506DB5">
            <w:pPr>
              <w:pStyle w:val="Obsahtabulky"/>
              <w:snapToGrid w:val="0"/>
              <w:rPr>
                <w:rFonts w:ascii="Calibri" w:hAnsi="Calibri"/>
                <w:sz w:val="20"/>
                <w:szCs w:val="20"/>
              </w:rPr>
            </w:pPr>
          </w:p>
          <w:p w14:paraId="2C75DA97" w14:textId="77777777" w:rsidR="00D86B78" w:rsidRDefault="00D86B78" w:rsidP="00506DB5">
            <w:pPr>
              <w:pStyle w:val="Obsahtabulky"/>
              <w:snapToGrid w:val="0"/>
              <w:rPr>
                <w:rFonts w:ascii="Calibri" w:hAnsi="Calibri"/>
                <w:sz w:val="20"/>
                <w:szCs w:val="20"/>
              </w:rPr>
            </w:pPr>
          </w:p>
          <w:p w14:paraId="404F9BC3" w14:textId="77777777" w:rsidR="00D86B78" w:rsidRDefault="00D86B78" w:rsidP="00506DB5">
            <w:pPr>
              <w:pStyle w:val="Obsahtabulky"/>
              <w:snapToGrid w:val="0"/>
              <w:rPr>
                <w:rFonts w:ascii="Calibri" w:hAnsi="Calibri"/>
                <w:sz w:val="20"/>
                <w:szCs w:val="20"/>
              </w:rPr>
            </w:pPr>
          </w:p>
          <w:p w14:paraId="49175790" w14:textId="77777777" w:rsidR="00D86B78" w:rsidRDefault="00D86B78" w:rsidP="00506DB5">
            <w:pPr>
              <w:pStyle w:val="Obsahtabulky"/>
              <w:snapToGrid w:val="0"/>
              <w:rPr>
                <w:rFonts w:ascii="Calibri" w:hAnsi="Calibri"/>
                <w:sz w:val="20"/>
                <w:szCs w:val="20"/>
              </w:rPr>
            </w:pPr>
          </w:p>
          <w:p w14:paraId="1F871358" w14:textId="77777777" w:rsidR="00D86B78" w:rsidRPr="006552B6"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zeptá se na podrobnosti slyšeného projevu</w:t>
            </w:r>
          </w:p>
          <w:p w14:paraId="1BFDDD41" w14:textId="77777777" w:rsidR="00D86B78" w:rsidRDefault="00D86B78" w:rsidP="00506DB5">
            <w:pPr>
              <w:pStyle w:val="Obsahtabulky"/>
              <w:snapToGrid w:val="0"/>
              <w:rPr>
                <w:rFonts w:ascii="Calibri" w:hAnsi="Calibri"/>
                <w:sz w:val="20"/>
                <w:szCs w:val="20"/>
              </w:rPr>
            </w:pPr>
          </w:p>
          <w:p w14:paraId="751DC89F" w14:textId="77777777" w:rsidR="00D86B78" w:rsidRDefault="00D86B78" w:rsidP="00506DB5">
            <w:pPr>
              <w:pStyle w:val="Obsahtabulky"/>
              <w:snapToGrid w:val="0"/>
              <w:rPr>
                <w:rFonts w:ascii="Calibri" w:hAnsi="Calibri"/>
                <w:sz w:val="20"/>
                <w:szCs w:val="20"/>
              </w:rPr>
            </w:pPr>
          </w:p>
          <w:p w14:paraId="12A67CF1" w14:textId="77777777" w:rsidR="00D86B78" w:rsidRDefault="00D86B78" w:rsidP="00506DB5">
            <w:pPr>
              <w:pStyle w:val="Obsahtabulky"/>
              <w:snapToGrid w:val="0"/>
              <w:rPr>
                <w:rFonts w:ascii="Calibri" w:hAnsi="Calibri"/>
                <w:sz w:val="20"/>
                <w:szCs w:val="20"/>
              </w:rPr>
            </w:pPr>
          </w:p>
          <w:p w14:paraId="1813E2B9" w14:textId="77777777" w:rsidR="00D86B78" w:rsidRDefault="00D86B78" w:rsidP="00506DB5">
            <w:pPr>
              <w:pStyle w:val="Obsahtabulky"/>
              <w:snapToGrid w:val="0"/>
              <w:rPr>
                <w:rFonts w:ascii="Calibri" w:hAnsi="Calibri"/>
                <w:sz w:val="20"/>
                <w:szCs w:val="20"/>
              </w:rPr>
            </w:pPr>
          </w:p>
          <w:p w14:paraId="4DED9D63" w14:textId="77777777" w:rsidR="00D86B78" w:rsidRDefault="00D86B78" w:rsidP="00506DB5">
            <w:pPr>
              <w:pStyle w:val="Obsahtabulky"/>
              <w:snapToGrid w:val="0"/>
              <w:rPr>
                <w:rFonts w:ascii="Calibri" w:hAnsi="Calibri"/>
                <w:sz w:val="20"/>
                <w:szCs w:val="20"/>
              </w:rPr>
            </w:pPr>
          </w:p>
          <w:p w14:paraId="2FBBB210" w14:textId="77777777" w:rsidR="00D86B78" w:rsidRDefault="00D86B78" w:rsidP="00506DB5">
            <w:pPr>
              <w:pStyle w:val="Obsahtabulky"/>
              <w:snapToGrid w:val="0"/>
              <w:rPr>
                <w:rFonts w:ascii="Calibri" w:hAnsi="Calibri"/>
                <w:sz w:val="20"/>
                <w:szCs w:val="20"/>
              </w:rPr>
            </w:pPr>
          </w:p>
          <w:p w14:paraId="4EAAD426" w14:textId="77777777" w:rsidR="00D86B78" w:rsidRDefault="00D86B78" w:rsidP="00506DB5">
            <w:pPr>
              <w:pStyle w:val="Obsahtabulky"/>
              <w:snapToGrid w:val="0"/>
              <w:rPr>
                <w:rFonts w:ascii="Calibri" w:hAnsi="Calibri"/>
                <w:sz w:val="20"/>
                <w:szCs w:val="20"/>
              </w:rPr>
            </w:pPr>
          </w:p>
          <w:p w14:paraId="0A998276" w14:textId="77777777" w:rsidR="00D86B78" w:rsidRDefault="00D86B78" w:rsidP="00506DB5">
            <w:pPr>
              <w:pStyle w:val="Obsahtabulky"/>
              <w:snapToGrid w:val="0"/>
              <w:rPr>
                <w:rFonts w:ascii="Calibri" w:hAnsi="Calibri"/>
                <w:sz w:val="20"/>
                <w:szCs w:val="20"/>
              </w:rPr>
            </w:pPr>
          </w:p>
          <w:p w14:paraId="3E2E9560" w14:textId="77777777" w:rsidR="00D86B78" w:rsidRPr="00C96FC0"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při skupinové práci najde v reklamě nebo inzerci autorovu manipulaci, společný názor</w:t>
            </w:r>
            <w:r>
              <w:rPr>
                <w:rFonts w:ascii="Calibri" w:hAnsi="Calibri"/>
                <w:sz w:val="20"/>
                <w:szCs w:val="20"/>
              </w:rPr>
              <w:t xml:space="preserve"> </w:t>
            </w:r>
            <w:r w:rsidRPr="00C96FC0">
              <w:rPr>
                <w:rFonts w:ascii="Calibri" w:hAnsi="Calibri"/>
                <w:sz w:val="20"/>
                <w:szCs w:val="20"/>
              </w:rPr>
              <w:t>zdůvodní a obhajuje</w:t>
            </w:r>
          </w:p>
          <w:p w14:paraId="1C2559AC" w14:textId="77777777" w:rsidR="00D86B78" w:rsidRPr="00C96FC0"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lastRenderedPageBreak/>
              <w:t>zaznamená podbízivost reklamních sloganů</w:t>
            </w:r>
          </w:p>
          <w:p w14:paraId="5FEDCE22" w14:textId="77777777" w:rsidR="00D86B78" w:rsidRPr="006552B6"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 xml:space="preserve">správně aplikuje osvojené gramatické a </w:t>
            </w:r>
          </w:p>
          <w:p w14:paraId="4109E676" w14:textId="77777777" w:rsidR="00D86B78" w:rsidRPr="006552B6"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stylistické vědomosti a dovednosti při</w:t>
            </w:r>
          </w:p>
          <w:p w14:paraId="33DB1D3A" w14:textId="77777777" w:rsidR="00D86B78" w:rsidRPr="006552B6"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tvorbě vlastního textu</w:t>
            </w:r>
          </w:p>
          <w:p w14:paraId="77FD042C" w14:textId="77777777" w:rsidR="00D86B78" w:rsidRPr="006552B6"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volí výstižná slova pro sestavení stručného inzerátu a napíše ho</w:t>
            </w:r>
          </w:p>
          <w:p w14:paraId="4095FE7A" w14:textId="77777777" w:rsidR="00D86B78" w:rsidRDefault="00D86B78" w:rsidP="00506DB5">
            <w:pPr>
              <w:pStyle w:val="Obsahtabulky"/>
              <w:snapToGrid w:val="0"/>
              <w:rPr>
                <w:rFonts w:ascii="Calibri" w:hAnsi="Calibri"/>
                <w:sz w:val="20"/>
                <w:szCs w:val="20"/>
              </w:rPr>
            </w:pPr>
          </w:p>
          <w:p w14:paraId="555056C6" w14:textId="77777777" w:rsidR="00D86B78" w:rsidRDefault="00D86B78" w:rsidP="00506DB5">
            <w:pPr>
              <w:pStyle w:val="Obsahtabulky"/>
              <w:snapToGrid w:val="0"/>
              <w:rPr>
                <w:rFonts w:ascii="Calibri" w:hAnsi="Calibri"/>
                <w:sz w:val="20"/>
                <w:szCs w:val="20"/>
              </w:rPr>
            </w:pPr>
          </w:p>
          <w:p w14:paraId="061DDC93" w14:textId="77777777" w:rsidR="00D86B78" w:rsidRPr="006552B6"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najde ukázku nespisovných jazykových prostředků v literárním textu, diskutuje o vhodnosti jejich užití a o důvodu autora, proč tyto prostředky užil</w:t>
            </w:r>
          </w:p>
          <w:p w14:paraId="42A3A36E" w14:textId="77777777" w:rsidR="00D86B78" w:rsidRPr="006552B6"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rozpozná vhodnost použití spisovné či nespisovné výslovnosti dle situace</w:t>
            </w:r>
          </w:p>
          <w:p w14:paraId="1AC19D5D" w14:textId="77777777" w:rsidR="00D86B78" w:rsidRPr="006552B6"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vhodně užívá spisovnou a nespisovnou výslovnost dle komunikační situace</w:t>
            </w:r>
          </w:p>
          <w:p w14:paraId="10BEA991" w14:textId="77777777" w:rsidR="00D86B78" w:rsidRDefault="00D86B78" w:rsidP="00506DB5">
            <w:pPr>
              <w:pStyle w:val="Obsahtabulky"/>
              <w:snapToGrid w:val="0"/>
              <w:rPr>
                <w:rFonts w:ascii="Calibri" w:hAnsi="Calibri"/>
                <w:sz w:val="20"/>
                <w:szCs w:val="20"/>
              </w:rPr>
            </w:pPr>
          </w:p>
          <w:p w14:paraId="7D7BDCAA" w14:textId="77777777" w:rsidR="00D86B78" w:rsidRDefault="00D86B78" w:rsidP="00506DB5">
            <w:pPr>
              <w:pStyle w:val="Obsahtabulky"/>
              <w:snapToGrid w:val="0"/>
              <w:rPr>
                <w:rFonts w:ascii="Calibri" w:hAnsi="Calibri"/>
                <w:sz w:val="20"/>
                <w:szCs w:val="20"/>
              </w:rPr>
            </w:pPr>
          </w:p>
          <w:p w14:paraId="13CD606B" w14:textId="77777777" w:rsidR="00D86B78" w:rsidRDefault="00D86B78" w:rsidP="00506DB5">
            <w:pPr>
              <w:pStyle w:val="Obsahtabulky"/>
              <w:snapToGrid w:val="0"/>
              <w:rPr>
                <w:rFonts w:ascii="Calibri" w:hAnsi="Calibri"/>
                <w:sz w:val="20"/>
                <w:szCs w:val="20"/>
              </w:rPr>
            </w:pPr>
          </w:p>
          <w:p w14:paraId="48F8A9AF" w14:textId="77777777" w:rsidR="00D86B78" w:rsidRPr="00C96FC0"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zdůvodní význam osnovy</w:t>
            </w:r>
          </w:p>
          <w:p w14:paraId="06927CFD" w14:textId="77777777" w:rsidR="00D86B78" w:rsidRPr="00C96FC0"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vypravuje podle osnovy nebo popisuje</w:t>
            </w:r>
            <w:r>
              <w:rPr>
                <w:rFonts w:ascii="Calibri" w:hAnsi="Calibri"/>
                <w:sz w:val="20"/>
                <w:szCs w:val="20"/>
              </w:rPr>
              <w:t xml:space="preserve"> </w:t>
            </w:r>
            <w:r w:rsidRPr="00C96FC0">
              <w:rPr>
                <w:rFonts w:ascii="Calibri" w:hAnsi="Calibri"/>
                <w:sz w:val="20"/>
                <w:szCs w:val="20"/>
              </w:rPr>
              <w:t>postup práce</w:t>
            </w:r>
          </w:p>
          <w:p w14:paraId="3CD1A44B" w14:textId="77777777" w:rsidR="00D86B78" w:rsidRPr="006552B6" w:rsidRDefault="00D86B78" w:rsidP="00506DB5">
            <w:pPr>
              <w:pStyle w:val="Obsahtabulky"/>
              <w:snapToGrid w:val="0"/>
              <w:rPr>
                <w:rFonts w:ascii="Calibri" w:hAnsi="Calibri"/>
                <w:sz w:val="20"/>
                <w:szCs w:val="20"/>
              </w:rPr>
            </w:pPr>
          </w:p>
          <w:p w14:paraId="5198956E" w14:textId="77777777" w:rsidR="00D86B78" w:rsidRDefault="00D86B78" w:rsidP="00506DB5">
            <w:pPr>
              <w:pStyle w:val="Obsahtabulky"/>
              <w:snapToGrid w:val="0"/>
              <w:rPr>
                <w:rFonts w:ascii="Calibri" w:hAnsi="Calibri"/>
                <w:sz w:val="20"/>
                <w:szCs w:val="20"/>
              </w:rPr>
            </w:pPr>
          </w:p>
          <w:p w14:paraId="65A9820A" w14:textId="77777777" w:rsidR="00D86B78" w:rsidRDefault="00D86B78" w:rsidP="00506DB5">
            <w:pPr>
              <w:pStyle w:val="Obsahtabulky"/>
              <w:snapToGrid w:val="0"/>
              <w:rPr>
                <w:rFonts w:ascii="Calibri" w:hAnsi="Calibri"/>
                <w:sz w:val="20"/>
                <w:szCs w:val="20"/>
              </w:rPr>
            </w:pPr>
          </w:p>
          <w:p w14:paraId="32EE94BF" w14:textId="77777777" w:rsidR="00D86B78" w:rsidRPr="006863A5"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 xml:space="preserve">rozhodne, zda je možno dozvědět se z textu </w:t>
            </w:r>
            <w:r w:rsidRPr="006863A5">
              <w:rPr>
                <w:rFonts w:ascii="Calibri" w:hAnsi="Calibri"/>
                <w:sz w:val="20"/>
                <w:szCs w:val="20"/>
              </w:rPr>
              <w:t>danou informaci</w:t>
            </w:r>
          </w:p>
          <w:p w14:paraId="05CD386F" w14:textId="77777777" w:rsidR="00D86B78" w:rsidRDefault="00D86B78" w:rsidP="00506DB5">
            <w:pPr>
              <w:pStyle w:val="Obsahtabulky"/>
              <w:snapToGrid w:val="0"/>
              <w:rPr>
                <w:rFonts w:ascii="Calibri" w:hAnsi="Calibri"/>
                <w:sz w:val="20"/>
                <w:szCs w:val="20"/>
              </w:rPr>
            </w:pPr>
          </w:p>
          <w:p w14:paraId="2CFAB405" w14:textId="77777777" w:rsidR="00D86B78" w:rsidRDefault="00D86B78" w:rsidP="00506DB5">
            <w:pPr>
              <w:pStyle w:val="Obsahtabulky"/>
              <w:snapToGrid w:val="0"/>
              <w:rPr>
                <w:rFonts w:ascii="Calibri" w:hAnsi="Calibri"/>
                <w:sz w:val="20"/>
                <w:szCs w:val="20"/>
              </w:rPr>
            </w:pPr>
          </w:p>
          <w:p w14:paraId="28D8F86A" w14:textId="77777777" w:rsidR="00D86B78" w:rsidRDefault="00D86B78" w:rsidP="00506DB5">
            <w:pPr>
              <w:pStyle w:val="Obsahtabulky"/>
              <w:snapToGrid w:val="0"/>
              <w:rPr>
                <w:rFonts w:ascii="Calibri" w:hAnsi="Calibri"/>
                <w:sz w:val="20"/>
                <w:szCs w:val="20"/>
              </w:rPr>
            </w:pPr>
          </w:p>
          <w:p w14:paraId="26BEB0C2" w14:textId="77777777" w:rsidR="00D86B78"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napíše text s jednoduchým obsahem – forma pozvání, oznámení, pozná rozdíl mezi zprávou a oznámením</w:t>
            </w:r>
          </w:p>
          <w:p w14:paraId="7C8FC96E" w14:textId="77777777" w:rsidR="00D86B78" w:rsidRPr="006552B6" w:rsidRDefault="00D86B78" w:rsidP="00D86B78">
            <w:pPr>
              <w:pStyle w:val="Obsahtabulky"/>
              <w:numPr>
                <w:ilvl w:val="0"/>
                <w:numId w:val="23"/>
              </w:numPr>
              <w:snapToGrid w:val="0"/>
              <w:rPr>
                <w:rFonts w:ascii="Calibri" w:hAnsi="Calibri"/>
                <w:sz w:val="20"/>
                <w:szCs w:val="20"/>
              </w:rPr>
            </w:pPr>
            <w:r w:rsidRPr="006552B6">
              <w:rPr>
                <w:rFonts w:ascii="Calibri" w:hAnsi="Calibri"/>
                <w:sz w:val="20"/>
                <w:szCs w:val="20"/>
              </w:rPr>
              <w:t xml:space="preserve">předávání zpráv formou SMS, napíše a </w:t>
            </w:r>
            <w:r w:rsidRPr="006552B6">
              <w:rPr>
                <w:rFonts w:ascii="Calibri" w:hAnsi="Calibri"/>
                <w:sz w:val="20"/>
                <w:szCs w:val="20"/>
              </w:rPr>
              <w:lastRenderedPageBreak/>
              <w:t>odešle SMS zprávu a e- mail</w:t>
            </w:r>
          </w:p>
          <w:p w14:paraId="332F81B0" w14:textId="77777777" w:rsidR="00D86B78" w:rsidRPr="006552B6" w:rsidRDefault="00D86B78" w:rsidP="00506DB5">
            <w:pPr>
              <w:pStyle w:val="Obsahtabulky"/>
              <w:snapToGrid w:val="0"/>
              <w:ind w:left="171"/>
              <w:rPr>
                <w:rFonts w:ascii="Calibri" w:hAnsi="Calibri"/>
                <w:sz w:val="20"/>
                <w:szCs w:val="20"/>
              </w:rPr>
            </w:pPr>
          </w:p>
          <w:p w14:paraId="408F192D" w14:textId="77777777" w:rsidR="00D86B78" w:rsidRDefault="00D86B78" w:rsidP="00506DB5">
            <w:pPr>
              <w:pStyle w:val="Obsahtabulky"/>
              <w:snapToGrid w:val="0"/>
              <w:rPr>
                <w:rFonts w:ascii="Calibri" w:hAnsi="Calibri"/>
                <w:sz w:val="20"/>
                <w:szCs w:val="20"/>
              </w:rPr>
            </w:pPr>
          </w:p>
          <w:p w14:paraId="4CC59DD3" w14:textId="77777777" w:rsidR="00D86B78" w:rsidRPr="00C96FC0" w:rsidRDefault="00D86B78" w:rsidP="00D86B78">
            <w:pPr>
              <w:pStyle w:val="Obsahtabulky"/>
              <w:numPr>
                <w:ilvl w:val="0"/>
                <w:numId w:val="23"/>
              </w:numPr>
              <w:snapToGrid w:val="0"/>
              <w:ind w:left="132" w:hanging="132"/>
              <w:rPr>
                <w:rFonts w:ascii="Calibri" w:hAnsi="Calibri"/>
                <w:sz w:val="20"/>
                <w:szCs w:val="20"/>
              </w:rPr>
            </w:pPr>
            <w:r w:rsidRPr="00C96FC0">
              <w:rPr>
                <w:rFonts w:ascii="Calibri" w:hAnsi="Calibri"/>
                <w:sz w:val="20"/>
                <w:szCs w:val="20"/>
              </w:rPr>
              <w:t xml:space="preserve">napíše vypravování podle osnovy </w:t>
            </w:r>
          </w:p>
          <w:p w14:paraId="5444969F" w14:textId="77777777" w:rsidR="00D86B78" w:rsidRPr="006552B6" w:rsidRDefault="00D86B78" w:rsidP="00506DB5">
            <w:pPr>
              <w:pStyle w:val="Obsahtabulky"/>
              <w:snapToGrid w:val="0"/>
              <w:rPr>
                <w:rFonts w:ascii="Calibri" w:hAnsi="Calibri"/>
                <w:sz w:val="20"/>
                <w:szCs w:val="20"/>
              </w:rPr>
            </w:pPr>
          </w:p>
        </w:tc>
        <w:tc>
          <w:tcPr>
            <w:tcW w:w="3649" w:type="dxa"/>
            <w:tcBorders>
              <w:left w:val="single" w:sz="1" w:space="0" w:color="000000"/>
              <w:bottom w:val="single" w:sz="1" w:space="0" w:color="000000"/>
            </w:tcBorders>
          </w:tcPr>
          <w:p w14:paraId="66532BF9" w14:textId="77777777" w:rsidR="00D86B78" w:rsidRDefault="00D86B78" w:rsidP="00506DB5">
            <w:pPr>
              <w:pStyle w:val="Obsahtabulky"/>
              <w:snapToGrid w:val="0"/>
              <w:rPr>
                <w:rFonts w:ascii="Calibri" w:hAnsi="Calibri"/>
                <w:b/>
                <w:sz w:val="20"/>
                <w:szCs w:val="20"/>
              </w:rPr>
            </w:pPr>
            <w:r>
              <w:rPr>
                <w:rFonts w:ascii="Calibri" w:hAnsi="Calibri"/>
                <w:b/>
                <w:sz w:val="20"/>
                <w:szCs w:val="20"/>
              </w:rPr>
              <w:lastRenderedPageBreak/>
              <w:t>1. JAZYKOVÁ VÝCHOVA</w:t>
            </w:r>
          </w:p>
          <w:p w14:paraId="1FCAE3F9" w14:textId="77777777" w:rsidR="00D86B78" w:rsidRDefault="00D86B78" w:rsidP="00506DB5">
            <w:pPr>
              <w:pStyle w:val="Obsahtabulky"/>
              <w:snapToGrid w:val="0"/>
              <w:rPr>
                <w:rFonts w:ascii="Calibri" w:hAnsi="Calibri"/>
                <w:b/>
                <w:sz w:val="20"/>
                <w:szCs w:val="20"/>
              </w:rPr>
            </w:pPr>
            <w:r>
              <w:rPr>
                <w:rFonts w:ascii="Calibri" w:hAnsi="Calibri"/>
                <w:b/>
                <w:sz w:val="20"/>
                <w:szCs w:val="20"/>
              </w:rPr>
              <w:t>Zvuková stránka jazyka:</w:t>
            </w:r>
          </w:p>
          <w:p w14:paraId="45988C3E" w14:textId="77777777" w:rsidR="00D86B78" w:rsidRDefault="00D86B78" w:rsidP="00506DB5">
            <w:pPr>
              <w:pStyle w:val="Obsahtabulky"/>
              <w:snapToGrid w:val="0"/>
              <w:rPr>
                <w:rFonts w:ascii="Calibri" w:hAnsi="Calibri"/>
                <w:b/>
                <w:sz w:val="20"/>
                <w:szCs w:val="20"/>
              </w:rPr>
            </w:pPr>
            <w:r>
              <w:rPr>
                <w:rFonts w:ascii="Calibri" w:hAnsi="Calibri"/>
                <w:b/>
                <w:sz w:val="20"/>
                <w:szCs w:val="20"/>
              </w:rPr>
              <w:t>modulace souvislé řeči (tempo, intonace, přízvuk)</w:t>
            </w:r>
          </w:p>
          <w:p w14:paraId="0848F6A0" w14:textId="77777777" w:rsidR="00D86B78" w:rsidRDefault="00D86B78" w:rsidP="00506DB5">
            <w:pPr>
              <w:pStyle w:val="Obsahtabulky"/>
              <w:snapToGrid w:val="0"/>
              <w:rPr>
                <w:rFonts w:ascii="Calibri" w:hAnsi="Calibri"/>
                <w:b/>
                <w:sz w:val="20"/>
                <w:szCs w:val="20"/>
              </w:rPr>
            </w:pPr>
            <w:r>
              <w:rPr>
                <w:rFonts w:ascii="Calibri" w:hAnsi="Calibri"/>
                <w:b/>
                <w:sz w:val="20"/>
                <w:szCs w:val="20"/>
              </w:rPr>
              <w:t>Slovní zásoba a tvoření slov: slova a pojmy, význam slov</w:t>
            </w:r>
          </w:p>
          <w:p w14:paraId="722A1244" w14:textId="77777777" w:rsidR="00D86B78" w:rsidRDefault="00D86B78" w:rsidP="00506DB5">
            <w:pPr>
              <w:pStyle w:val="Obsahtabulky"/>
              <w:snapToGrid w:val="0"/>
              <w:rPr>
                <w:rFonts w:ascii="Calibri" w:hAnsi="Calibri"/>
                <w:b/>
                <w:sz w:val="20"/>
                <w:szCs w:val="20"/>
              </w:rPr>
            </w:pPr>
          </w:p>
          <w:p w14:paraId="530BB91B" w14:textId="77777777" w:rsidR="00D86B78" w:rsidRDefault="00D86B78" w:rsidP="00506DB5">
            <w:pPr>
              <w:pStyle w:val="Obsahtabulky"/>
              <w:snapToGrid w:val="0"/>
              <w:rPr>
                <w:rFonts w:ascii="Calibri" w:hAnsi="Calibri"/>
                <w:b/>
                <w:sz w:val="20"/>
                <w:szCs w:val="20"/>
              </w:rPr>
            </w:pPr>
          </w:p>
          <w:p w14:paraId="03C92B23" w14:textId="77777777" w:rsidR="00D86B78" w:rsidRDefault="00D86B78" w:rsidP="00506DB5">
            <w:pPr>
              <w:pStyle w:val="Obsahtabulky"/>
              <w:snapToGrid w:val="0"/>
              <w:rPr>
                <w:rFonts w:ascii="Calibri" w:hAnsi="Calibri"/>
                <w:b/>
                <w:sz w:val="20"/>
                <w:szCs w:val="20"/>
              </w:rPr>
            </w:pPr>
          </w:p>
          <w:p w14:paraId="57888786" w14:textId="77777777" w:rsidR="00D86B78" w:rsidRDefault="00D86B78" w:rsidP="00506DB5">
            <w:pPr>
              <w:pStyle w:val="Obsahtabulky"/>
              <w:snapToGrid w:val="0"/>
              <w:rPr>
                <w:rFonts w:ascii="Calibri" w:hAnsi="Calibri"/>
                <w:b/>
                <w:sz w:val="20"/>
                <w:szCs w:val="20"/>
              </w:rPr>
            </w:pPr>
            <w:r>
              <w:rPr>
                <w:rFonts w:ascii="Calibri" w:hAnsi="Calibri"/>
                <w:b/>
                <w:sz w:val="20"/>
                <w:szCs w:val="20"/>
              </w:rPr>
              <w:t>Stavba slova: kořen slova, část předponová a příponová, koncovka</w:t>
            </w:r>
          </w:p>
          <w:p w14:paraId="2BC40728" w14:textId="77777777" w:rsidR="00D86B78" w:rsidRDefault="00D86B78" w:rsidP="00506DB5">
            <w:pPr>
              <w:pStyle w:val="Obsahtabulky"/>
              <w:snapToGrid w:val="0"/>
              <w:rPr>
                <w:rFonts w:ascii="Calibri" w:hAnsi="Calibri"/>
                <w:b/>
                <w:sz w:val="20"/>
                <w:szCs w:val="20"/>
              </w:rPr>
            </w:pPr>
          </w:p>
          <w:p w14:paraId="1A535D74" w14:textId="77777777" w:rsidR="00D86B78" w:rsidRDefault="00D86B78" w:rsidP="00506DB5">
            <w:pPr>
              <w:pStyle w:val="Obsahtabulky"/>
              <w:snapToGrid w:val="0"/>
              <w:rPr>
                <w:rFonts w:ascii="Calibri" w:hAnsi="Calibri"/>
                <w:b/>
                <w:sz w:val="20"/>
                <w:szCs w:val="20"/>
              </w:rPr>
            </w:pPr>
          </w:p>
          <w:p w14:paraId="0B34EF67" w14:textId="77777777" w:rsidR="00D86B78" w:rsidRDefault="00D86B78" w:rsidP="00506DB5">
            <w:pPr>
              <w:pStyle w:val="Obsahtabulky"/>
              <w:snapToGrid w:val="0"/>
              <w:rPr>
                <w:rFonts w:ascii="Calibri" w:hAnsi="Calibri"/>
                <w:b/>
                <w:sz w:val="20"/>
                <w:szCs w:val="20"/>
              </w:rPr>
            </w:pPr>
          </w:p>
          <w:p w14:paraId="08D1081B" w14:textId="77777777" w:rsidR="00D86B78" w:rsidRDefault="00D86B78" w:rsidP="00506DB5">
            <w:pPr>
              <w:pStyle w:val="Obsahtabulky"/>
              <w:snapToGrid w:val="0"/>
              <w:rPr>
                <w:rFonts w:ascii="Calibri" w:hAnsi="Calibri"/>
                <w:b/>
                <w:sz w:val="20"/>
                <w:szCs w:val="20"/>
              </w:rPr>
            </w:pPr>
          </w:p>
          <w:p w14:paraId="5630A470" w14:textId="77777777" w:rsidR="00D86B78" w:rsidRDefault="00D86B78" w:rsidP="00506DB5">
            <w:pPr>
              <w:pStyle w:val="Obsahtabulky"/>
              <w:snapToGrid w:val="0"/>
              <w:rPr>
                <w:rFonts w:ascii="Calibri" w:hAnsi="Calibri"/>
                <w:b/>
                <w:sz w:val="20"/>
                <w:szCs w:val="20"/>
              </w:rPr>
            </w:pPr>
          </w:p>
          <w:p w14:paraId="2321321C" w14:textId="77777777" w:rsidR="00D86B78" w:rsidRDefault="00D86B78" w:rsidP="00506DB5">
            <w:pPr>
              <w:pStyle w:val="Obsahtabulky"/>
              <w:snapToGrid w:val="0"/>
              <w:rPr>
                <w:rFonts w:ascii="Calibri" w:hAnsi="Calibri"/>
                <w:b/>
                <w:sz w:val="20"/>
                <w:szCs w:val="20"/>
              </w:rPr>
            </w:pPr>
          </w:p>
          <w:p w14:paraId="4B8C1258" w14:textId="77777777" w:rsidR="00D86B78" w:rsidRDefault="00D86B78" w:rsidP="00506DB5">
            <w:pPr>
              <w:pStyle w:val="Obsahtabulky"/>
              <w:snapToGrid w:val="0"/>
              <w:rPr>
                <w:rFonts w:ascii="Calibri" w:hAnsi="Calibri"/>
                <w:b/>
                <w:sz w:val="20"/>
                <w:szCs w:val="20"/>
              </w:rPr>
            </w:pPr>
          </w:p>
          <w:p w14:paraId="57A8A052" w14:textId="77777777" w:rsidR="00D86B78" w:rsidRDefault="00D86B78" w:rsidP="00506DB5">
            <w:pPr>
              <w:pStyle w:val="Obsahtabulky"/>
              <w:snapToGrid w:val="0"/>
              <w:rPr>
                <w:rFonts w:ascii="Calibri" w:hAnsi="Calibri"/>
                <w:b/>
                <w:sz w:val="20"/>
                <w:szCs w:val="20"/>
              </w:rPr>
            </w:pPr>
          </w:p>
          <w:p w14:paraId="7B1B4845" w14:textId="77777777" w:rsidR="00D86B78" w:rsidRDefault="00D86B78" w:rsidP="00506DB5">
            <w:pPr>
              <w:pStyle w:val="Obsahtabulky"/>
              <w:snapToGrid w:val="0"/>
              <w:rPr>
                <w:rFonts w:ascii="Calibri" w:hAnsi="Calibri"/>
                <w:b/>
                <w:sz w:val="20"/>
                <w:szCs w:val="20"/>
              </w:rPr>
            </w:pPr>
          </w:p>
          <w:p w14:paraId="60B08124" w14:textId="77777777" w:rsidR="00D86B78" w:rsidRDefault="00D86B78" w:rsidP="00506DB5">
            <w:pPr>
              <w:pStyle w:val="Obsahtabulky"/>
              <w:snapToGrid w:val="0"/>
              <w:rPr>
                <w:rFonts w:ascii="Calibri" w:hAnsi="Calibri"/>
                <w:b/>
                <w:sz w:val="20"/>
                <w:szCs w:val="20"/>
              </w:rPr>
            </w:pPr>
            <w:r>
              <w:rPr>
                <w:rFonts w:ascii="Calibri" w:hAnsi="Calibri"/>
                <w:b/>
                <w:sz w:val="20"/>
                <w:szCs w:val="20"/>
              </w:rPr>
              <w:t>Tvarosloví: slovní druhy, tvary slov</w:t>
            </w:r>
          </w:p>
          <w:p w14:paraId="6E572881" w14:textId="77777777" w:rsidR="00D86B78" w:rsidRDefault="00D86B78" w:rsidP="00506DB5">
            <w:pPr>
              <w:pStyle w:val="Obsahtabulky"/>
              <w:snapToGrid w:val="0"/>
              <w:rPr>
                <w:rFonts w:ascii="Calibri" w:hAnsi="Calibri"/>
                <w:b/>
                <w:sz w:val="20"/>
                <w:szCs w:val="20"/>
              </w:rPr>
            </w:pPr>
            <w:r>
              <w:rPr>
                <w:rFonts w:ascii="Calibri" w:hAnsi="Calibri"/>
                <w:b/>
                <w:sz w:val="20"/>
                <w:szCs w:val="20"/>
              </w:rPr>
              <w:t>Pravopis: koncovky podstatných jmen a přídavných jmen tvrdých a měkkých, shoda přísudku s holým podmětem, způsob slovesa, složené tvary v činném rodu, přísudek slovesný</w:t>
            </w:r>
          </w:p>
          <w:p w14:paraId="20B9C252" w14:textId="77777777" w:rsidR="00D86B78" w:rsidRDefault="00D86B78" w:rsidP="00506DB5">
            <w:pPr>
              <w:pStyle w:val="Obsahtabulky"/>
              <w:snapToGrid w:val="0"/>
              <w:rPr>
                <w:rFonts w:ascii="Calibri" w:hAnsi="Calibri"/>
                <w:b/>
                <w:sz w:val="20"/>
                <w:szCs w:val="20"/>
              </w:rPr>
            </w:pPr>
          </w:p>
          <w:p w14:paraId="1160752C" w14:textId="77777777" w:rsidR="00D86B78" w:rsidRDefault="00D86B78" w:rsidP="00506DB5">
            <w:pPr>
              <w:pStyle w:val="Obsahtabulky"/>
              <w:snapToGrid w:val="0"/>
              <w:rPr>
                <w:rFonts w:ascii="Calibri" w:hAnsi="Calibri"/>
                <w:b/>
                <w:sz w:val="20"/>
                <w:szCs w:val="20"/>
              </w:rPr>
            </w:pPr>
          </w:p>
          <w:p w14:paraId="3C7BC0FF" w14:textId="77777777" w:rsidR="00D86B78" w:rsidRDefault="00D86B78" w:rsidP="00506DB5">
            <w:pPr>
              <w:pStyle w:val="Obsahtabulky"/>
              <w:snapToGrid w:val="0"/>
              <w:rPr>
                <w:rFonts w:ascii="Calibri" w:hAnsi="Calibri"/>
                <w:b/>
                <w:sz w:val="20"/>
                <w:szCs w:val="20"/>
              </w:rPr>
            </w:pPr>
          </w:p>
          <w:p w14:paraId="72A7D053" w14:textId="77777777" w:rsidR="00D86B78" w:rsidRDefault="00D86B78" w:rsidP="00506DB5">
            <w:pPr>
              <w:pStyle w:val="Obsahtabulky"/>
              <w:snapToGrid w:val="0"/>
              <w:rPr>
                <w:rFonts w:ascii="Calibri" w:hAnsi="Calibri"/>
                <w:b/>
                <w:sz w:val="20"/>
                <w:szCs w:val="20"/>
              </w:rPr>
            </w:pPr>
          </w:p>
          <w:p w14:paraId="2AEFEA41" w14:textId="77777777" w:rsidR="00D86B78" w:rsidRDefault="00D86B78" w:rsidP="00506DB5">
            <w:pPr>
              <w:pStyle w:val="Obsahtabulky"/>
              <w:snapToGrid w:val="0"/>
              <w:rPr>
                <w:rFonts w:ascii="Calibri" w:hAnsi="Calibri"/>
                <w:b/>
                <w:sz w:val="20"/>
                <w:szCs w:val="20"/>
              </w:rPr>
            </w:pPr>
          </w:p>
          <w:p w14:paraId="50FA7AE1" w14:textId="77777777" w:rsidR="00D86B78" w:rsidRDefault="00D86B78" w:rsidP="00506DB5">
            <w:pPr>
              <w:pStyle w:val="Obsahtabulky"/>
              <w:snapToGrid w:val="0"/>
              <w:rPr>
                <w:rFonts w:ascii="Calibri" w:hAnsi="Calibri"/>
                <w:b/>
                <w:sz w:val="20"/>
                <w:szCs w:val="20"/>
              </w:rPr>
            </w:pPr>
          </w:p>
          <w:p w14:paraId="3448FD94" w14:textId="77777777" w:rsidR="00D86B78" w:rsidRDefault="00D86B78" w:rsidP="00506DB5">
            <w:pPr>
              <w:pStyle w:val="Obsahtabulky"/>
              <w:snapToGrid w:val="0"/>
              <w:rPr>
                <w:rFonts w:ascii="Calibri" w:hAnsi="Calibri"/>
                <w:b/>
                <w:sz w:val="20"/>
                <w:szCs w:val="20"/>
              </w:rPr>
            </w:pPr>
          </w:p>
          <w:p w14:paraId="6F34E98F" w14:textId="77777777" w:rsidR="00D86B78" w:rsidRDefault="00D86B78" w:rsidP="00506DB5">
            <w:pPr>
              <w:pStyle w:val="Obsahtabulky"/>
              <w:snapToGrid w:val="0"/>
              <w:rPr>
                <w:rFonts w:ascii="Calibri" w:hAnsi="Calibri"/>
                <w:b/>
                <w:sz w:val="20"/>
                <w:szCs w:val="20"/>
              </w:rPr>
            </w:pPr>
          </w:p>
          <w:p w14:paraId="5BF10823" w14:textId="77777777" w:rsidR="00D86B78" w:rsidRDefault="00D86B78" w:rsidP="00506DB5">
            <w:pPr>
              <w:pStyle w:val="Obsahtabulky"/>
              <w:snapToGrid w:val="0"/>
              <w:rPr>
                <w:rFonts w:ascii="Calibri" w:hAnsi="Calibri"/>
                <w:b/>
                <w:sz w:val="20"/>
                <w:szCs w:val="20"/>
              </w:rPr>
            </w:pPr>
          </w:p>
          <w:p w14:paraId="48D203DA" w14:textId="77777777" w:rsidR="00D86B78" w:rsidRDefault="00D86B78" w:rsidP="00506DB5">
            <w:pPr>
              <w:pStyle w:val="Obsahtabulky"/>
              <w:snapToGrid w:val="0"/>
              <w:rPr>
                <w:rFonts w:ascii="Calibri" w:hAnsi="Calibri"/>
                <w:b/>
                <w:sz w:val="20"/>
                <w:szCs w:val="20"/>
              </w:rPr>
            </w:pPr>
          </w:p>
          <w:p w14:paraId="3BEA9391" w14:textId="77777777" w:rsidR="00D86B78" w:rsidRDefault="00D86B78" w:rsidP="00506DB5">
            <w:pPr>
              <w:pStyle w:val="Obsahtabulky"/>
              <w:snapToGrid w:val="0"/>
              <w:rPr>
                <w:rFonts w:ascii="Calibri" w:hAnsi="Calibri"/>
                <w:b/>
                <w:sz w:val="20"/>
                <w:szCs w:val="20"/>
              </w:rPr>
            </w:pPr>
          </w:p>
          <w:p w14:paraId="312C058E" w14:textId="77777777" w:rsidR="00D86B78" w:rsidRDefault="00D86B78" w:rsidP="00506DB5">
            <w:pPr>
              <w:pStyle w:val="Obsahtabulky"/>
              <w:snapToGrid w:val="0"/>
              <w:rPr>
                <w:rFonts w:ascii="Calibri" w:hAnsi="Calibri"/>
                <w:b/>
                <w:sz w:val="20"/>
                <w:szCs w:val="20"/>
              </w:rPr>
            </w:pPr>
          </w:p>
          <w:p w14:paraId="00DDF74D" w14:textId="77777777" w:rsidR="00D86B78" w:rsidRDefault="00D86B78" w:rsidP="00506DB5">
            <w:pPr>
              <w:pStyle w:val="Obsahtabulky"/>
              <w:snapToGrid w:val="0"/>
              <w:rPr>
                <w:rFonts w:ascii="Calibri" w:hAnsi="Calibri"/>
                <w:b/>
                <w:sz w:val="20"/>
                <w:szCs w:val="20"/>
              </w:rPr>
            </w:pPr>
            <w:r>
              <w:rPr>
                <w:rFonts w:ascii="Calibri" w:hAnsi="Calibri"/>
                <w:b/>
                <w:sz w:val="20"/>
                <w:szCs w:val="20"/>
              </w:rPr>
              <w:t>Skladba: věta jednoduchá a souvětí, základní skladební dvojice</w:t>
            </w:r>
          </w:p>
          <w:p w14:paraId="5E64E8DD" w14:textId="77777777" w:rsidR="00D86B78" w:rsidRDefault="00D86B78" w:rsidP="00506DB5">
            <w:pPr>
              <w:pStyle w:val="Obsahtabulky"/>
              <w:snapToGrid w:val="0"/>
              <w:rPr>
                <w:rFonts w:ascii="Calibri" w:hAnsi="Calibri"/>
                <w:b/>
                <w:sz w:val="20"/>
                <w:szCs w:val="20"/>
              </w:rPr>
            </w:pPr>
          </w:p>
          <w:p w14:paraId="60464059" w14:textId="77777777" w:rsidR="00D86B78" w:rsidRDefault="00D86B78" w:rsidP="00506DB5">
            <w:pPr>
              <w:pStyle w:val="Obsahtabulky"/>
              <w:snapToGrid w:val="0"/>
              <w:rPr>
                <w:rFonts w:ascii="Calibri" w:hAnsi="Calibri"/>
                <w:b/>
                <w:sz w:val="20"/>
                <w:szCs w:val="20"/>
              </w:rPr>
            </w:pPr>
          </w:p>
          <w:p w14:paraId="021F8861" w14:textId="77777777" w:rsidR="00D86B78" w:rsidRDefault="00D86B78" w:rsidP="00506DB5">
            <w:pPr>
              <w:pStyle w:val="Obsahtabulky"/>
              <w:snapToGrid w:val="0"/>
              <w:rPr>
                <w:rFonts w:ascii="Calibri" w:hAnsi="Calibri"/>
                <w:b/>
                <w:sz w:val="20"/>
                <w:szCs w:val="20"/>
              </w:rPr>
            </w:pPr>
          </w:p>
          <w:p w14:paraId="0EBF8FE3" w14:textId="77777777" w:rsidR="00D86B78" w:rsidRDefault="00D86B78" w:rsidP="00506DB5">
            <w:pPr>
              <w:pStyle w:val="Obsahtabulky"/>
              <w:snapToGrid w:val="0"/>
              <w:rPr>
                <w:rFonts w:ascii="Calibri" w:hAnsi="Calibri"/>
                <w:b/>
                <w:sz w:val="20"/>
                <w:szCs w:val="20"/>
              </w:rPr>
            </w:pPr>
            <w:r>
              <w:rPr>
                <w:rFonts w:ascii="Calibri" w:hAnsi="Calibri"/>
                <w:b/>
                <w:sz w:val="20"/>
                <w:szCs w:val="20"/>
              </w:rPr>
              <w:t>Předložky a spojky</w:t>
            </w:r>
          </w:p>
          <w:p w14:paraId="65FFB61B" w14:textId="77777777" w:rsidR="00D86B78" w:rsidRDefault="00D86B78" w:rsidP="00506DB5">
            <w:pPr>
              <w:pStyle w:val="Obsahtabulky"/>
              <w:snapToGrid w:val="0"/>
              <w:rPr>
                <w:rFonts w:ascii="Calibri" w:hAnsi="Calibri"/>
                <w:b/>
                <w:sz w:val="20"/>
                <w:szCs w:val="20"/>
              </w:rPr>
            </w:pPr>
          </w:p>
          <w:p w14:paraId="1DFA14F5" w14:textId="77777777" w:rsidR="00D86B78" w:rsidRDefault="00D86B78" w:rsidP="00506DB5">
            <w:pPr>
              <w:pStyle w:val="Obsahtabulky"/>
              <w:snapToGrid w:val="0"/>
              <w:rPr>
                <w:rFonts w:ascii="Calibri" w:hAnsi="Calibri"/>
                <w:b/>
                <w:sz w:val="20"/>
                <w:szCs w:val="20"/>
              </w:rPr>
            </w:pPr>
          </w:p>
          <w:p w14:paraId="1E02CB1B" w14:textId="77777777" w:rsidR="00D86B78" w:rsidRDefault="00D86B78" w:rsidP="00506DB5">
            <w:pPr>
              <w:pStyle w:val="Obsahtabulky"/>
              <w:snapToGrid w:val="0"/>
              <w:rPr>
                <w:rFonts w:ascii="Calibri" w:hAnsi="Calibri"/>
                <w:b/>
                <w:sz w:val="20"/>
                <w:szCs w:val="20"/>
              </w:rPr>
            </w:pPr>
          </w:p>
          <w:p w14:paraId="6C3684F3" w14:textId="77777777" w:rsidR="00D86B78" w:rsidRDefault="00D86B78" w:rsidP="00506DB5">
            <w:pPr>
              <w:pStyle w:val="Obsahtabulky"/>
              <w:snapToGrid w:val="0"/>
              <w:rPr>
                <w:rFonts w:ascii="Calibri" w:hAnsi="Calibri"/>
                <w:b/>
                <w:sz w:val="20"/>
                <w:szCs w:val="20"/>
              </w:rPr>
            </w:pPr>
          </w:p>
          <w:p w14:paraId="02975CAF" w14:textId="77777777" w:rsidR="00D86B78" w:rsidRDefault="00D86B78" w:rsidP="00506DB5">
            <w:pPr>
              <w:pStyle w:val="Obsahtabulky"/>
              <w:snapToGrid w:val="0"/>
              <w:rPr>
                <w:rFonts w:ascii="Calibri" w:hAnsi="Calibri"/>
                <w:b/>
                <w:sz w:val="20"/>
                <w:szCs w:val="20"/>
              </w:rPr>
            </w:pPr>
          </w:p>
          <w:p w14:paraId="03CB698A" w14:textId="77777777" w:rsidR="00D86B78" w:rsidRDefault="00D86B78" w:rsidP="00506DB5">
            <w:pPr>
              <w:pStyle w:val="Obsahtabulky"/>
              <w:snapToGrid w:val="0"/>
              <w:rPr>
                <w:rFonts w:ascii="Calibri" w:hAnsi="Calibri"/>
                <w:b/>
                <w:sz w:val="20"/>
                <w:szCs w:val="20"/>
              </w:rPr>
            </w:pPr>
            <w:r>
              <w:rPr>
                <w:rFonts w:ascii="Calibri" w:hAnsi="Calibri"/>
                <w:b/>
                <w:sz w:val="20"/>
                <w:szCs w:val="20"/>
              </w:rPr>
              <w:t>Skladba: základní větné členy, větný základ, podmět vyjádřený a nevyjádřený</w:t>
            </w:r>
          </w:p>
          <w:p w14:paraId="2D9C7CF2" w14:textId="77777777" w:rsidR="00D86B78" w:rsidRDefault="00D86B78" w:rsidP="00506DB5">
            <w:pPr>
              <w:pStyle w:val="Obsahtabulky"/>
              <w:snapToGrid w:val="0"/>
              <w:rPr>
                <w:rFonts w:ascii="Calibri" w:hAnsi="Calibri"/>
                <w:b/>
                <w:sz w:val="20"/>
                <w:szCs w:val="20"/>
              </w:rPr>
            </w:pPr>
          </w:p>
          <w:p w14:paraId="67722805" w14:textId="77777777" w:rsidR="00D86B78" w:rsidRDefault="00D86B78" w:rsidP="00506DB5">
            <w:pPr>
              <w:pStyle w:val="Obsahtabulky"/>
              <w:snapToGrid w:val="0"/>
              <w:rPr>
                <w:rFonts w:ascii="Calibri" w:hAnsi="Calibri"/>
                <w:b/>
                <w:sz w:val="20"/>
                <w:szCs w:val="20"/>
              </w:rPr>
            </w:pPr>
          </w:p>
          <w:p w14:paraId="217629CA" w14:textId="77777777" w:rsidR="00D86B78" w:rsidRDefault="00D86B78" w:rsidP="00506DB5">
            <w:pPr>
              <w:pStyle w:val="Obsahtabulky"/>
              <w:snapToGrid w:val="0"/>
              <w:rPr>
                <w:rFonts w:ascii="Calibri" w:hAnsi="Calibri"/>
                <w:b/>
                <w:sz w:val="20"/>
                <w:szCs w:val="20"/>
              </w:rPr>
            </w:pPr>
          </w:p>
          <w:p w14:paraId="4D2DDDA2" w14:textId="77777777" w:rsidR="00D86B78" w:rsidRDefault="00D86B78" w:rsidP="00506DB5">
            <w:pPr>
              <w:pStyle w:val="Obsahtabulky"/>
              <w:snapToGrid w:val="0"/>
              <w:rPr>
                <w:rFonts w:ascii="Calibri" w:hAnsi="Calibri"/>
                <w:b/>
                <w:sz w:val="20"/>
                <w:szCs w:val="20"/>
              </w:rPr>
            </w:pPr>
            <w:r>
              <w:rPr>
                <w:rFonts w:ascii="Calibri" w:hAnsi="Calibri"/>
                <w:b/>
                <w:sz w:val="20"/>
                <w:szCs w:val="20"/>
              </w:rPr>
              <w:t>Pravopis syntaktický</w:t>
            </w:r>
          </w:p>
          <w:p w14:paraId="739C72FB" w14:textId="77777777" w:rsidR="00D86B78" w:rsidRDefault="00D86B78" w:rsidP="00506DB5">
            <w:pPr>
              <w:pStyle w:val="Obsahtabulky"/>
              <w:snapToGrid w:val="0"/>
              <w:rPr>
                <w:rFonts w:ascii="Calibri" w:hAnsi="Calibri"/>
                <w:b/>
                <w:sz w:val="20"/>
                <w:szCs w:val="20"/>
              </w:rPr>
            </w:pPr>
          </w:p>
          <w:p w14:paraId="53F3ECEF" w14:textId="77777777" w:rsidR="00D86B78" w:rsidRDefault="00D86B78" w:rsidP="00506DB5">
            <w:pPr>
              <w:pStyle w:val="Obsahtabulky"/>
              <w:snapToGrid w:val="0"/>
              <w:rPr>
                <w:rFonts w:ascii="Calibri" w:hAnsi="Calibri"/>
                <w:b/>
                <w:sz w:val="20"/>
                <w:szCs w:val="20"/>
              </w:rPr>
            </w:pPr>
          </w:p>
          <w:p w14:paraId="4FD58070" w14:textId="77777777" w:rsidR="00D86B78" w:rsidRDefault="00D86B78" w:rsidP="00506DB5">
            <w:pPr>
              <w:pStyle w:val="Obsahtabulky"/>
              <w:snapToGrid w:val="0"/>
              <w:rPr>
                <w:rFonts w:ascii="Calibri" w:hAnsi="Calibri"/>
                <w:b/>
                <w:sz w:val="20"/>
                <w:szCs w:val="20"/>
              </w:rPr>
            </w:pPr>
          </w:p>
          <w:p w14:paraId="4CAD2CF1" w14:textId="77777777" w:rsidR="00D86B78" w:rsidRDefault="00D86B78" w:rsidP="00506DB5">
            <w:pPr>
              <w:pStyle w:val="Obsahtabulky"/>
              <w:snapToGrid w:val="0"/>
              <w:rPr>
                <w:rFonts w:ascii="Calibri" w:hAnsi="Calibri"/>
                <w:b/>
                <w:sz w:val="20"/>
                <w:szCs w:val="20"/>
              </w:rPr>
            </w:pPr>
          </w:p>
          <w:p w14:paraId="2AA1F4BD" w14:textId="77777777" w:rsidR="00D86B78" w:rsidRPr="006552B6" w:rsidRDefault="00D86B78" w:rsidP="00506DB5">
            <w:pPr>
              <w:pStyle w:val="Obsahtabulky"/>
              <w:snapToGrid w:val="0"/>
              <w:rPr>
                <w:rFonts w:ascii="Calibri" w:hAnsi="Calibri"/>
                <w:b/>
                <w:sz w:val="20"/>
                <w:szCs w:val="20"/>
              </w:rPr>
            </w:pPr>
            <w:r>
              <w:rPr>
                <w:rFonts w:ascii="Calibri" w:hAnsi="Calibri"/>
                <w:b/>
                <w:sz w:val="20"/>
                <w:szCs w:val="20"/>
              </w:rPr>
              <w:t xml:space="preserve">2. KOMUNIKAČNÍ </w:t>
            </w:r>
            <w:r w:rsidRPr="006552B6">
              <w:rPr>
                <w:rFonts w:ascii="Calibri" w:hAnsi="Calibri"/>
                <w:b/>
                <w:sz w:val="20"/>
                <w:szCs w:val="20"/>
              </w:rPr>
              <w:t>A SLOHOVÁ VÝCHOVA</w:t>
            </w:r>
          </w:p>
          <w:p w14:paraId="2236D2AD" w14:textId="77777777" w:rsidR="00D86B78" w:rsidRDefault="00D86B78" w:rsidP="00506DB5">
            <w:pPr>
              <w:pStyle w:val="Obsahtabulky"/>
              <w:snapToGrid w:val="0"/>
              <w:rPr>
                <w:rFonts w:ascii="Calibri" w:hAnsi="Calibri"/>
                <w:b/>
                <w:sz w:val="20"/>
                <w:szCs w:val="20"/>
              </w:rPr>
            </w:pPr>
            <w:r>
              <w:rPr>
                <w:rFonts w:ascii="Calibri" w:hAnsi="Calibri"/>
                <w:b/>
                <w:sz w:val="20"/>
                <w:szCs w:val="20"/>
              </w:rPr>
              <w:t>Čtení: praktické a věcné</w:t>
            </w:r>
          </w:p>
          <w:p w14:paraId="2C3CEC6C" w14:textId="77777777" w:rsidR="00D86B78" w:rsidRDefault="00D86B78" w:rsidP="00506DB5">
            <w:pPr>
              <w:pStyle w:val="Obsahtabulky"/>
              <w:snapToGrid w:val="0"/>
              <w:rPr>
                <w:rFonts w:ascii="Calibri" w:hAnsi="Calibri"/>
                <w:b/>
                <w:sz w:val="20"/>
                <w:szCs w:val="20"/>
              </w:rPr>
            </w:pPr>
          </w:p>
          <w:p w14:paraId="3846C034" w14:textId="77777777" w:rsidR="00D86B78" w:rsidRDefault="00D86B78" w:rsidP="00506DB5">
            <w:pPr>
              <w:pStyle w:val="Obsahtabulky"/>
              <w:snapToGrid w:val="0"/>
              <w:rPr>
                <w:rFonts w:ascii="Calibri" w:hAnsi="Calibri"/>
                <w:b/>
                <w:sz w:val="20"/>
                <w:szCs w:val="20"/>
              </w:rPr>
            </w:pPr>
          </w:p>
          <w:p w14:paraId="0D4863FC" w14:textId="77777777" w:rsidR="00D86B78" w:rsidRDefault="00D86B78" w:rsidP="00506DB5">
            <w:pPr>
              <w:pStyle w:val="Obsahtabulky"/>
              <w:snapToGrid w:val="0"/>
              <w:rPr>
                <w:rFonts w:ascii="Calibri" w:hAnsi="Calibri"/>
                <w:b/>
                <w:sz w:val="20"/>
                <w:szCs w:val="20"/>
              </w:rPr>
            </w:pPr>
          </w:p>
          <w:p w14:paraId="2D306CE6" w14:textId="77777777" w:rsidR="00D86B78" w:rsidRDefault="00D86B78" w:rsidP="00506DB5">
            <w:pPr>
              <w:pStyle w:val="Obsahtabulky"/>
              <w:snapToGrid w:val="0"/>
              <w:rPr>
                <w:rFonts w:ascii="Calibri" w:hAnsi="Calibri"/>
                <w:b/>
                <w:sz w:val="20"/>
                <w:szCs w:val="20"/>
              </w:rPr>
            </w:pPr>
            <w:r>
              <w:rPr>
                <w:rFonts w:ascii="Calibri" w:hAnsi="Calibri"/>
                <w:b/>
                <w:sz w:val="20"/>
                <w:szCs w:val="20"/>
              </w:rPr>
              <w:t xml:space="preserve">Čtení jako zdroj informací, čtení </w:t>
            </w:r>
            <w:r>
              <w:rPr>
                <w:rFonts w:ascii="Calibri" w:hAnsi="Calibri"/>
                <w:b/>
                <w:sz w:val="20"/>
                <w:szCs w:val="20"/>
              </w:rPr>
              <w:lastRenderedPageBreak/>
              <w:t>vyhledávací, klíčová slova</w:t>
            </w:r>
          </w:p>
          <w:p w14:paraId="35CE8FCB" w14:textId="77777777" w:rsidR="00D86B78" w:rsidRPr="00BF11C1" w:rsidRDefault="00D86B78" w:rsidP="00506DB5">
            <w:pPr>
              <w:pStyle w:val="Obsahtabulky"/>
              <w:snapToGrid w:val="0"/>
              <w:rPr>
                <w:rFonts w:ascii="Calibri" w:hAnsi="Calibri"/>
                <w:b/>
                <w:sz w:val="20"/>
                <w:szCs w:val="20"/>
              </w:rPr>
            </w:pPr>
            <w:r>
              <w:rPr>
                <w:rFonts w:ascii="Calibri" w:hAnsi="Calibri"/>
                <w:b/>
                <w:sz w:val="20"/>
                <w:szCs w:val="20"/>
              </w:rPr>
              <w:t>U</w:t>
            </w:r>
            <w:r w:rsidRPr="00BF11C1">
              <w:rPr>
                <w:rFonts w:ascii="Calibri" w:hAnsi="Calibri"/>
                <w:b/>
                <w:sz w:val="20"/>
                <w:szCs w:val="20"/>
              </w:rPr>
              <w:t>čební text, poznámky, výpisky, zdroje informací</w:t>
            </w:r>
          </w:p>
          <w:p w14:paraId="506F2939" w14:textId="77777777" w:rsidR="00D86B78" w:rsidRPr="00BF11C1" w:rsidRDefault="00D86B78" w:rsidP="00506DB5">
            <w:pPr>
              <w:pStyle w:val="Obsahtabulky"/>
              <w:snapToGrid w:val="0"/>
              <w:rPr>
                <w:rFonts w:ascii="Calibri" w:hAnsi="Calibri"/>
                <w:b/>
                <w:sz w:val="20"/>
                <w:szCs w:val="20"/>
              </w:rPr>
            </w:pPr>
          </w:p>
          <w:p w14:paraId="538D5EAD" w14:textId="77777777" w:rsidR="00D86B78" w:rsidRPr="00BF11C1" w:rsidRDefault="00D86B78" w:rsidP="00506DB5">
            <w:pPr>
              <w:pStyle w:val="Obsahtabulky"/>
              <w:snapToGrid w:val="0"/>
              <w:rPr>
                <w:rFonts w:ascii="Calibri" w:hAnsi="Calibri"/>
                <w:b/>
                <w:sz w:val="20"/>
                <w:szCs w:val="20"/>
              </w:rPr>
            </w:pPr>
          </w:p>
          <w:p w14:paraId="7175ED0F" w14:textId="77777777" w:rsidR="00D86B78" w:rsidRPr="00BF11C1" w:rsidRDefault="00D86B78" w:rsidP="00506DB5">
            <w:pPr>
              <w:pStyle w:val="Obsahtabulky"/>
              <w:snapToGrid w:val="0"/>
              <w:rPr>
                <w:rFonts w:ascii="Calibri" w:hAnsi="Calibri"/>
                <w:b/>
                <w:sz w:val="20"/>
                <w:szCs w:val="20"/>
              </w:rPr>
            </w:pPr>
          </w:p>
          <w:p w14:paraId="54144CF6" w14:textId="77777777" w:rsidR="00D86B78" w:rsidRDefault="00D86B78" w:rsidP="00506DB5">
            <w:pPr>
              <w:pStyle w:val="Obsahtabulky"/>
              <w:snapToGrid w:val="0"/>
              <w:rPr>
                <w:rFonts w:ascii="Calibri" w:hAnsi="Calibri"/>
                <w:b/>
                <w:sz w:val="20"/>
                <w:szCs w:val="20"/>
              </w:rPr>
            </w:pPr>
          </w:p>
          <w:p w14:paraId="29D96497" w14:textId="77777777" w:rsidR="00D86B78" w:rsidRDefault="00D86B78" w:rsidP="00506DB5">
            <w:pPr>
              <w:pStyle w:val="Obsahtabulky"/>
              <w:snapToGrid w:val="0"/>
              <w:rPr>
                <w:rFonts w:ascii="Calibri" w:hAnsi="Calibri"/>
                <w:b/>
                <w:sz w:val="20"/>
                <w:szCs w:val="20"/>
              </w:rPr>
            </w:pPr>
          </w:p>
          <w:p w14:paraId="13F4CBED" w14:textId="77777777" w:rsidR="00D86B78" w:rsidRDefault="00D86B78" w:rsidP="00506DB5">
            <w:pPr>
              <w:pStyle w:val="Obsahtabulky"/>
              <w:snapToGrid w:val="0"/>
              <w:rPr>
                <w:rFonts w:ascii="Calibri" w:hAnsi="Calibri"/>
                <w:b/>
                <w:sz w:val="20"/>
                <w:szCs w:val="20"/>
              </w:rPr>
            </w:pPr>
          </w:p>
          <w:p w14:paraId="313FF91F" w14:textId="77777777" w:rsidR="00D86B78" w:rsidRPr="00BF11C1" w:rsidRDefault="00D86B78" w:rsidP="00506DB5">
            <w:pPr>
              <w:pStyle w:val="Obsahtabulky"/>
              <w:snapToGrid w:val="0"/>
              <w:rPr>
                <w:rFonts w:ascii="Calibri" w:hAnsi="Calibri"/>
                <w:b/>
                <w:sz w:val="20"/>
                <w:szCs w:val="20"/>
              </w:rPr>
            </w:pPr>
          </w:p>
          <w:p w14:paraId="7E44F2AC" w14:textId="77777777" w:rsidR="00D86B78" w:rsidRPr="00BF11C1" w:rsidRDefault="00D86B78" w:rsidP="00506DB5">
            <w:pPr>
              <w:pStyle w:val="Obsahtabulky"/>
              <w:snapToGrid w:val="0"/>
              <w:rPr>
                <w:rFonts w:ascii="Calibri" w:hAnsi="Calibri"/>
                <w:b/>
                <w:sz w:val="20"/>
                <w:szCs w:val="20"/>
              </w:rPr>
            </w:pPr>
            <w:r w:rsidRPr="00BF11C1">
              <w:rPr>
                <w:rFonts w:ascii="Calibri" w:hAnsi="Calibri"/>
                <w:b/>
                <w:sz w:val="20"/>
                <w:szCs w:val="20"/>
              </w:rPr>
              <w:t>celistvost a soudržnost textu</w:t>
            </w:r>
          </w:p>
          <w:p w14:paraId="361EBD93" w14:textId="77777777" w:rsidR="00D86B78" w:rsidRPr="00BF11C1" w:rsidRDefault="00D86B78" w:rsidP="00506DB5">
            <w:pPr>
              <w:pStyle w:val="Obsahtabulky"/>
              <w:snapToGrid w:val="0"/>
              <w:rPr>
                <w:rFonts w:ascii="Calibri" w:hAnsi="Calibri"/>
                <w:b/>
                <w:sz w:val="20"/>
                <w:szCs w:val="20"/>
              </w:rPr>
            </w:pPr>
          </w:p>
          <w:p w14:paraId="545B8B70" w14:textId="77777777" w:rsidR="00D86B78" w:rsidRPr="00BF11C1" w:rsidRDefault="00D86B78" w:rsidP="00506DB5">
            <w:pPr>
              <w:pStyle w:val="Obsahtabulky"/>
              <w:snapToGrid w:val="0"/>
              <w:rPr>
                <w:rFonts w:ascii="Calibri" w:hAnsi="Calibri"/>
                <w:b/>
                <w:sz w:val="20"/>
                <w:szCs w:val="20"/>
              </w:rPr>
            </w:pPr>
          </w:p>
          <w:p w14:paraId="57013C20" w14:textId="77777777" w:rsidR="00D86B78" w:rsidRPr="00BF11C1" w:rsidRDefault="00D86B78" w:rsidP="00506DB5">
            <w:pPr>
              <w:pStyle w:val="Obsahtabulky"/>
              <w:snapToGrid w:val="0"/>
              <w:rPr>
                <w:rFonts w:ascii="Calibri" w:hAnsi="Calibri"/>
                <w:b/>
                <w:sz w:val="20"/>
                <w:szCs w:val="20"/>
              </w:rPr>
            </w:pPr>
          </w:p>
          <w:p w14:paraId="656C7BCD" w14:textId="77777777" w:rsidR="00D86B78" w:rsidRDefault="00D86B78" w:rsidP="00506DB5">
            <w:pPr>
              <w:pStyle w:val="Obsahtabulky"/>
              <w:snapToGrid w:val="0"/>
              <w:rPr>
                <w:rFonts w:ascii="Calibri" w:hAnsi="Calibri"/>
                <w:b/>
                <w:sz w:val="20"/>
                <w:szCs w:val="20"/>
              </w:rPr>
            </w:pPr>
          </w:p>
          <w:p w14:paraId="0DD6620F" w14:textId="77777777" w:rsidR="00D86B78" w:rsidRDefault="00D86B78" w:rsidP="00506DB5">
            <w:pPr>
              <w:pStyle w:val="Obsahtabulky"/>
              <w:snapToGrid w:val="0"/>
              <w:rPr>
                <w:rFonts w:ascii="Calibri" w:hAnsi="Calibri"/>
                <w:b/>
                <w:sz w:val="20"/>
                <w:szCs w:val="20"/>
              </w:rPr>
            </w:pPr>
          </w:p>
          <w:p w14:paraId="747C9337" w14:textId="77777777" w:rsidR="00D86B78" w:rsidRDefault="00D86B78" w:rsidP="00506DB5">
            <w:pPr>
              <w:pStyle w:val="Obsahtabulky"/>
              <w:snapToGrid w:val="0"/>
              <w:rPr>
                <w:rFonts w:ascii="Calibri" w:hAnsi="Calibri"/>
                <w:b/>
                <w:sz w:val="20"/>
                <w:szCs w:val="20"/>
              </w:rPr>
            </w:pPr>
          </w:p>
          <w:p w14:paraId="6A28A6E7" w14:textId="77777777" w:rsidR="00D86B78" w:rsidRDefault="00D86B78" w:rsidP="00506DB5">
            <w:pPr>
              <w:pStyle w:val="Obsahtabulky"/>
              <w:snapToGrid w:val="0"/>
              <w:rPr>
                <w:rFonts w:ascii="Calibri" w:hAnsi="Calibri"/>
                <w:b/>
                <w:sz w:val="20"/>
                <w:szCs w:val="20"/>
              </w:rPr>
            </w:pPr>
          </w:p>
          <w:p w14:paraId="3497EAEC" w14:textId="77777777" w:rsidR="00D86B78" w:rsidRDefault="00D86B78" w:rsidP="00506DB5">
            <w:pPr>
              <w:pStyle w:val="Obsahtabulky"/>
              <w:snapToGrid w:val="0"/>
              <w:rPr>
                <w:rFonts w:ascii="Calibri" w:hAnsi="Calibri"/>
                <w:b/>
                <w:sz w:val="20"/>
                <w:szCs w:val="20"/>
              </w:rPr>
            </w:pPr>
          </w:p>
          <w:p w14:paraId="431C3501" w14:textId="77777777" w:rsidR="00D86B78" w:rsidRDefault="00D86B78" w:rsidP="00506DB5">
            <w:pPr>
              <w:pStyle w:val="Obsahtabulky"/>
              <w:snapToGrid w:val="0"/>
              <w:rPr>
                <w:rFonts w:ascii="Calibri" w:hAnsi="Calibri"/>
                <w:b/>
                <w:sz w:val="20"/>
                <w:szCs w:val="20"/>
              </w:rPr>
            </w:pPr>
          </w:p>
          <w:p w14:paraId="2C2A35F7" w14:textId="77777777" w:rsidR="00D86B78" w:rsidRDefault="00D86B78" w:rsidP="00506DB5">
            <w:pPr>
              <w:pStyle w:val="Obsahtabulky"/>
              <w:snapToGrid w:val="0"/>
              <w:rPr>
                <w:rFonts w:ascii="Calibri" w:hAnsi="Calibri"/>
                <w:b/>
                <w:sz w:val="20"/>
                <w:szCs w:val="20"/>
              </w:rPr>
            </w:pPr>
          </w:p>
          <w:p w14:paraId="6A650CF6" w14:textId="77777777" w:rsidR="00D86B78" w:rsidRDefault="00D86B78" w:rsidP="00506DB5">
            <w:pPr>
              <w:pStyle w:val="Obsahtabulky"/>
              <w:snapToGrid w:val="0"/>
              <w:rPr>
                <w:rFonts w:ascii="Calibri" w:hAnsi="Calibri"/>
                <w:b/>
                <w:sz w:val="20"/>
                <w:szCs w:val="20"/>
              </w:rPr>
            </w:pPr>
            <w:r>
              <w:rPr>
                <w:rFonts w:ascii="Calibri" w:hAnsi="Calibri"/>
                <w:b/>
                <w:sz w:val="20"/>
                <w:szCs w:val="20"/>
              </w:rPr>
              <w:t>SMS, e- mail</w:t>
            </w:r>
          </w:p>
          <w:p w14:paraId="41AF171A" w14:textId="77777777" w:rsidR="00D86B78" w:rsidRDefault="00D86B78" w:rsidP="00506DB5">
            <w:pPr>
              <w:pStyle w:val="Obsahtabulky"/>
              <w:snapToGrid w:val="0"/>
              <w:rPr>
                <w:rFonts w:ascii="Calibri" w:hAnsi="Calibri"/>
                <w:b/>
                <w:sz w:val="20"/>
                <w:szCs w:val="20"/>
              </w:rPr>
            </w:pPr>
          </w:p>
          <w:p w14:paraId="75162333" w14:textId="77777777" w:rsidR="00D86B78" w:rsidRPr="00BF11C1" w:rsidRDefault="00D86B78" w:rsidP="00506DB5">
            <w:pPr>
              <w:pStyle w:val="Obsahtabulky"/>
              <w:snapToGrid w:val="0"/>
              <w:rPr>
                <w:rFonts w:ascii="Calibri" w:hAnsi="Calibri"/>
                <w:b/>
                <w:sz w:val="20"/>
                <w:szCs w:val="20"/>
              </w:rPr>
            </w:pPr>
          </w:p>
          <w:p w14:paraId="6D5144CD" w14:textId="77777777" w:rsidR="00D86B78" w:rsidRPr="00BF11C1" w:rsidRDefault="00D86B78" w:rsidP="00506DB5">
            <w:pPr>
              <w:pStyle w:val="Obsahtabulky"/>
              <w:snapToGrid w:val="0"/>
              <w:rPr>
                <w:rFonts w:ascii="Calibri" w:hAnsi="Calibri"/>
                <w:b/>
                <w:sz w:val="20"/>
                <w:szCs w:val="20"/>
              </w:rPr>
            </w:pPr>
            <w:r w:rsidRPr="00BF11C1">
              <w:rPr>
                <w:rFonts w:ascii="Calibri" w:hAnsi="Calibri"/>
                <w:b/>
                <w:sz w:val="20"/>
                <w:szCs w:val="20"/>
              </w:rPr>
              <w:t>naslouchání – základní techniky mluveného projevu, vyjadřování závislé na kom. situaci, komunikační žánry, základní komunikační pravidla</w:t>
            </w:r>
          </w:p>
          <w:p w14:paraId="61C94E41" w14:textId="77777777" w:rsidR="00D86B78" w:rsidRPr="00BF11C1" w:rsidRDefault="00D86B78" w:rsidP="00506DB5">
            <w:pPr>
              <w:pStyle w:val="Obsahtabulky"/>
              <w:snapToGrid w:val="0"/>
              <w:rPr>
                <w:rFonts w:ascii="Calibri" w:hAnsi="Calibri"/>
                <w:b/>
                <w:sz w:val="20"/>
                <w:szCs w:val="20"/>
              </w:rPr>
            </w:pPr>
          </w:p>
          <w:p w14:paraId="02CBEF1B" w14:textId="77777777" w:rsidR="00D86B78" w:rsidRDefault="00D86B78" w:rsidP="00506DB5">
            <w:pPr>
              <w:pStyle w:val="Obsahtabulky"/>
              <w:snapToGrid w:val="0"/>
              <w:rPr>
                <w:rFonts w:ascii="Calibri" w:hAnsi="Calibri"/>
                <w:b/>
                <w:sz w:val="20"/>
                <w:szCs w:val="20"/>
              </w:rPr>
            </w:pPr>
          </w:p>
          <w:p w14:paraId="64A089F7" w14:textId="77777777" w:rsidR="00D86B78" w:rsidRDefault="00D86B78" w:rsidP="00506DB5">
            <w:pPr>
              <w:pStyle w:val="Obsahtabulky"/>
              <w:snapToGrid w:val="0"/>
              <w:rPr>
                <w:rFonts w:ascii="Calibri" w:hAnsi="Calibri"/>
                <w:b/>
                <w:sz w:val="20"/>
                <w:szCs w:val="20"/>
              </w:rPr>
            </w:pPr>
          </w:p>
          <w:p w14:paraId="7DD9BA8C" w14:textId="77777777" w:rsidR="00D86B78" w:rsidRDefault="00D86B78" w:rsidP="00506DB5">
            <w:pPr>
              <w:pStyle w:val="Obsahtabulky"/>
              <w:snapToGrid w:val="0"/>
              <w:rPr>
                <w:rFonts w:ascii="Calibri" w:hAnsi="Calibri"/>
                <w:b/>
                <w:sz w:val="20"/>
                <w:szCs w:val="20"/>
              </w:rPr>
            </w:pPr>
          </w:p>
          <w:p w14:paraId="24D67A55" w14:textId="77777777" w:rsidR="00D86B78" w:rsidRDefault="00D86B78" w:rsidP="00506DB5">
            <w:pPr>
              <w:pStyle w:val="Obsahtabulky"/>
              <w:snapToGrid w:val="0"/>
              <w:rPr>
                <w:rFonts w:ascii="Calibri" w:hAnsi="Calibri"/>
                <w:b/>
                <w:sz w:val="20"/>
                <w:szCs w:val="20"/>
              </w:rPr>
            </w:pPr>
          </w:p>
          <w:p w14:paraId="531FD0E4" w14:textId="77777777" w:rsidR="00D86B78" w:rsidRDefault="00D86B78" w:rsidP="00506DB5">
            <w:pPr>
              <w:pStyle w:val="Obsahtabulky"/>
              <w:snapToGrid w:val="0"/>
              <w:rPr>
                <w:rFonts w:ascii="Calibri" w:hAnsi="Calibri"/>
                <w:b/>
                <w:sz w:val="20"/>
                <w:szCs w:val="20"/>
              </w:rPr>
            </w:pPr>
          </w:p>
          <w:p w14:paraId="069D95A5" w14:textId="77777777" w:rsidR="00D86B78" w:rsidRDefault="00D86B78" w:rsidP="00506DB5">
            <w:pPr>
              <w:pStyle w:val="Obsahtabulky"/>
              <w:snapToGrid w:val="0"/>
              <w:rPr>
                <w:rFonts w:ascii="Calibri" w:hAnsi="Calibri"/>
                <w:b/>
                <w:sz w:val="20"/>
                <w:szCs w:val="20"/>
              </w:rPr>
            </w:pPr>
          </w:p>
          <w:p w14:paraId="6682941C" w14:textId="77777777" w:rsidR="00D86B78" w:rsidRDefault="00D86B78" w:rsidP="00506DB5">
            <w:pPr>
              <w:pStyle w:val="Obsahtabulky"/>
              <w:snapToGrid w:val="0"/>
              <w:rPr>
                <w:rFonts w:ascii="Calibri" w:hAnsi="Calibri"/>
                <w:b/>
                <w:sz w:val="20"/>
                <w:szCs w:val="20"/>
              </w:rPr>
            </w:pPr>
          </w:p>
          <w:p w14:paraId="3A78E6B7" w14:textId="77777777" w:rsidR="00D86B78" w:rsidRDefault="00D86B78" w:rsidP="00506DB5">
            <w:pPr>
              <w:pStyle w:val="Obsahtabulky"/>
              <w:snapToGrid w:val="0"/>
              <w:rPr>
                <w:rFonts w:ascii="Calibri" w:hAnsi="Calibri"/>
                <w:b/>
                <w:sz w:val="20"/>
                <w:szCs w:val="20"/>
              </w:rPr>
            </w:pPr>
          </w:p>
          <w:p w14:paraId="4B37CD93" w14:textId="77777777" w:rsidR="00D86B78" w:rsidRDefault="00D86B78" w:rsidP="00506DB5">
            <w:pPr>
              <w:pStyle w:val="Obsahtabulky"/>
              <w:snapToGrid w:val="0"/>
              <w:rPr>
                <w:rFonts w:ascii="Calibri" w:hAnsi="Calibri"/>
                <w:b/>
                <w:sz w:val="20"/>
                <w:szCs w:val="20"/>
              </w:rPr>
            </w:pPr>
          </w:p>
          <w:p w14:paraId="36D66B1A" w14:textId="77777777" w:rsidR="00D86B78" w:rsidRPr="00BF11C1" w:rsidRDefault="00D86B78" w:rsidP="00506DB5">
            <w:pPr>
              <w:pStyle w:val="Obsahtabulky"/>
              <w:snapToGrid w:val="0"/>
              <w:rPr>
                <w:rFonts w:ascii="Calibri" w:hAnsi="Calibri"/>
                <w:b/>
                <w:sz w:val="20"/>
                <w:szCs w:val="20"/>
              </w:rPr>
            </w:pPr>
          </w:p>
          <w:p w14:paraId="5AD79118" w14:textId="77777777" w:rsidR="00D86B78" w:rsidRDefault="00D86B78" w:rsidP="00506DB5">
            <w:pPr>
              <w:pStyle w:val="Obsahtabulky"/>
              <w:snapToGrid w:val="0"/>
              <w:rPr>
                <w:rFonts w:ascii="Calibri" w:hAnsi="Calibri"/>
                <w:b/>
                <w:sz w:val="20"/>
                <w:szCs w:val="20"/>
              </w:rPr>
            </w:pPr>
          </w:p>
          <w:p w14:paraId="1AE63EF5" w14:textId="77777777" w:rsidR="00D86B78" w:rsidRDefault="00D86B78" w:rsidP="00506DB5">
            <w:pPr>
              <w:pStyle w:val="Obsahtabulky"/>
              <w:snapToGrid w:val="0"/>
              <w:rPr>
                <w:rFonts w:ascii="Calibri" w:hAnsi="Calibri"/>
                <w:b/>
                <w:sz w:val="20"/>
                <w:szCs w:val="20"/>
              </w:rPr>
            </w:pPr>
          </w:p>
          <w:p w14:paraId="0E09EC70" w14:textId="77777777" w:rsidR="00D86B78" w:rsidRDefault="00D86B78" w:rsidP="00506DB5">
            <w:pPr>
              <w:pStyle w:val="Obsahtabulky"/>
              <w:snapToGrid w:val="0"/>
              <w:rPr>
                <w:rFonts w:ascii="Calibri" w:hAnsi="Calibri"/>
                <w:b/>
                <w:sz w:val="20"/>
                <w:szCs w:val="20"/>
              </w:rPr>
            </w:pPr>
          </w:p>
          <w:p w14:paraId="2DC03757" w14:textId="77777777" w:rsidR="00D86B78" w:rsidRDefault="00D86B78" w:rsidP="00506DB5">
            <w:pPr>
              <w:pStyle w:val="Obsahtabulky"/>
              <w:snapToGrid w:val="0"/>
              <w:rPr>
                <w:rFonts w:ascii="Calibri" w:hAnsi="Calibri"/>
                <w:b/>
                <w:sz w:val="20"/>
                <w:szCs w:val="20"/>
              </w:rPr>
            </w:pPr>
          </w:p>
          <w:p w14:paraId="4217D65A" w14:textId="77777777" w:rsidR="00D86B78" w:rsidRDefault="00D86B78" w:rsidP="00506DB5">
            <w:pPr>
              <w:pStyle w:val="Obsahtabulky"/>
              <w:snapToGrid w:val="0"/>
              <w:rPr>
                <w:rFonts w:ascii="Calibri" w:hAnsi="Calibri"/>
                <w:b/>
                <w:sz w:val="20"/>
                <w:szCs w:val="20"/>
              </w:rPr>
            </w:pPr>
          </w:p>
          <w:p w14:paraId="27871B0E" w14:textId="77777777" w:rsidR="00D86B78" w:rsidRDefault="00D86B78" w:rsidP="00506DB5">
            <w:pPr>
              <w:pStyle w:val="Obsahtabulky"/>
              <w:snapToGrid w:val="0"/>
              <w:rPr>
                <w:rFonts w:ascii="Calibri" w:hAnsi="Calibri"/>
                <w:b/>
                <w:sz w:val="20"/>
                <w:szCs w:val="20"/>
              </w:rPr>
            </w:pPr>
          </w:p>
          <w:p w14:paraId="0525B232" w14:textId="77777777" w:rsidR="00D86B78" w:rsidRDefault="00D86B78" w:rsidP="00506DB5">
            <w:pPr>
              <w:pStyle w:val="Obsahtabulky"/>
              <w:snapToGrid w:val="0"/>
              <w:rPr>
                <w:rFonts w:ascii="Calibri" w:hAnsi="Calibri"/>
                <w:b/>
                <w:sz w:val="20"/>
                <w:szCs w:val="20"/>
              </w:rPr>
            </w:pPr>
          </w:p>
          <w:p w14:paraId="1231CDEE" w14:textId="77777777" w:rsidR="00D86B78" w:rsidRDefault="00D86B78" w:rsidP="00506DB5">
            <w:pPr>
              <w:pStyle w:val="Obsahtabulky"/>
              <w:snapToGrid w:val="0"/>
              <w:rPr>
                <w:rFonts w:ascii="Calibri" w:hAnsi="Calibri"/>
                <w:b/>
                <w:sz w:val="20"/>
                <w:szCs w:val="20"/>
              </w:rPr>
            </w:pPr>
          </w:p>
          <w:p w14:paraId="1BB5EBEB" w14:textId="77777777" w:rsidR="00D86B78" w:rsidRDefault="00D86B78" w:rsidP="00506DB5">
            <w:pPr>
              <w:pStyle w:val="Obsahtabulky"/>
              <w:snapToGrid w:val="0"/>
              <w:rPr>
                <w:rFonts w:ascii="Calibri" w:hAnsi="Calibri"/>
                <w:b/>
                <w:sz w:val="20"/>
                <w:szCs w:val="20"/>
              </w:rPr>
            </w:pPr>
          </w:p>
          <w:p w14:paraId="2D2862A6" w14:textId="77777777" w:rsidR="00D86B78" w:rsidRDefault="00D86B78" w:rsidP="00506DB5">
            <w:pPr>
              <w:pStyle w:val="Obsahtabulky"/>
              <w:snapToGrid w:val="0"/>
              <w:rPr>
                <w:rFonts w:ascii="Calibri" w:hAnsi="Calibri"/>
                <w:b/>
                <w:sz w:val="20"/>
                <w:szCs w:val="20"/>
              </w:rPr>
            </w:pPr>
          </w:p>
          <w:p w14:paraId="015D50B3" w14:textId="77777777" w:rsidR="00D86B78" w:rsidRDefault="00D86B78" w:rsidP="00506DB5">
            <w:pPr>
              <w:pStyle w:val="Obsahtabulky"/>
              <w:snapToGrid w:val="0"/>
              <w:rPr>
                <w:rFonts w:ascii="Calibri" w:hAnsi="Calibri"/>
                <w:b/>
                <w:sz w:val="20"/>
                <w:szCs w:val="20"/>
              </w:rPr>
            </w:pPr>
          </w:p>
          <w:p w14:paraId="73EDA70F" w14:textId="77777777" w:rsidR="00D86B78" w:rsidRDefault="00D86B78" w:rsidP="00506DB5">
            <w:pPr>
              <w:pStyle w:val="Obsahtabulky"/>
              <w:snapToGrid w:val="0"/>
              <w:rPr>
                <w:rFonts w:ascii="Calibri" w:hAnsi="Calibri"/>
                <w:b/>
                <w:sz w:val="20"/>
                <w:szCs w:val="20"/>
              </w:rPr>
            </w:pPr>
          </w:p>
          <w:p w14:paraId="7F2EE7F4" w14:textId="77777777" w:rsidR="00D86B78" w:rsidRDefault="00D86B78" w:rsidP="00506DB5">
            <w:pPr>
              <w:pStyle w:val="Obsahtabulky"/>
              <w:snapToGrid w:val="0"/>
              <w:rPr>
                <w:rFonts w:ascii="Calibri" w:hAnsi="Calibri"/>
                <w:b/>
                <w:sz w:val="20"/>
                <w:szCs w:val="20"/>
              </w:rPr>
            </w:pPr>
          </w:p>
          <w:p w14:paraId="45856A9C" w14:textId="77777777" w:rsidR="00D86B78" w:rsidRPr="00BF11C1" w:rsidRDefault="00D86B78" w:rsidP="00506DB5">
            <w:pPr>
              <w:pStyle w:val="Obsahtabulky"/>
              <w:snapToGrid w:val="0"/>
              <w:rPr>
                <w:rFonts w:ascii="Calibri" w:hAnsi="Calibri"/>
                <w:b/>
                <w:sz w:val="20"/>
                <w:szCs w:val="20"/>
              </w:rPr>
            </w:pPr>
          </w:p>
          <w:p w14:paraId="2A57BCF6" w14:textId="77777777" w:rsidR="00D86B78" w:rsidRPr="00BF11C1" w:rsidRDefault="00D86B78" w:rsidP="00506DB5">
            <w:pPr>
              <w:pStyle w:val="Obsahtabulky"/>
              <w:snapToGrid w:val="0"/>
              <w:rPr>
                <w:rFonts w:ascii="Calibri" w:hAnsi="Calibri"/>
                <w:b/>
                <w:sz w:val="20"/>
                <w:szCs w:val="20"/>
              </w:rPr>
            </w:pPr>
            <w:r w:rsidRPr="00BF11C1">
              <w:rPr>
                <w:rFonts w:ascii="Calibri" w:hAnsi="Calibri"/>
                <w:b/>
                <w:sz w:val="20"/>
                <w:szCs w:val="20"/>
              </w:rPr>
              <w:t>vypravování</w:t>
            </w:r>
          </w:p>
          <w:p w14:paraId="02F8FE7D" w14:textId="77777777" w:rsidR="00D86B78" w:rsidRPr="00BF11C1" w:rsidRDefault="00D86B78" w:rsidP="00506DB5">
            <w:pPr>
              <w:pStyle w:val="Obsahtabulky"/>
              <w:snapToGrid w:val="0"/>
              <w:rPr>
                <w:rFonts w:ascii="Calibri" w:hAnsi="Calibri"/>
                <w:b/>
                <w:sz w:val="20"/>
                <w:szCs w:val="20"/>
              </w:rPr>
            </w:pPr>
            <w:r w:rsidRPr="00BF11C1">
              <w:rPr>
                <w:rFonts w:ascii="Calibri" w:hAnsi="Calibri"/>
                <w:b/>
                <w:sz w:val="20"/>
                <w:szCs w:val="20"/>
              </w:rPr>
              <w:t>popis</w:t>
            </w:r>
          </w:p>
          <w:p w14:paraId="2547C213" w14:textId="77777777" w:rsidR="00D86B78" w:rsidRPr="00BF11C1" w:rsidRDefault="00D86B78" w:rsidP="00506DB5">
            <w:pPr>
              <w:pStyle w:val="Obsahtabulky"/>
              <w:snapToGrid w:val="0"/>
              <w:rPr>
                <w:rFonts w:ascii="Calibri" w:hAnsi="Calibri"/>
                <w:b/>
                <w:sz w:val="20"/>
                <w:szCs w:val="20"/>
              </w:rPr>
            </w:pPr>
            <w:r w:rsidRPr="00BF11C1">
              <w:rPr>
                <w:rFonts w:ascii="Calibri" w:hAnsi="Calibri"/>
                <w:b/>
                <w:sz w:val="20"/>
                <w:szCs w:val="20"/>
              </w:rPr>
              <w:t>vlastní popis</w:t>
            </w:r>
          </w:p>
          <w:p w14:paraId="4CED2361" w14:textId="77777777" w:rsidR="00D86B78" w:rsidRPr="00BF11C1" w:rsidRDefault="00D86B78" w:rsidP="00506DB5">
            <w:pPr>
              <w:pStyle w:val="Obsahtabulky"/>
              <w:snapToGrid w:val="0"/>
              <w:rPr>
                <w:rFonts w:ascii="Calibri" w:hAnsi="Calibri"/>
                <w:b/>
                <w:sz w:val="20"/>
                <w:szCs w:val="20"/>
              </w:rPr>
            </w:pPr>
            <w:r w:rsidRPr="00BF11C1">
              <w:rPr>
                <w:rFonts w:ascii="Calibri" w:hAnsi="Calibri"/>
                <w:b/>
                <w:sz w:val="20"/>
                <w:szCs w:val="20"/>
              </w:rPr>
              <w:t>popis děje</w:t>
            </w:r>
          </w:p>
          <w:p w14:paraId="40730DDD" w14:textId="77777777" w:rsidR="00D86B78" w:rsidRPr="0045245F" w:rsidRDefault="00D86B78" w:rsidP="00506DB5">
            <w:pPr>
              <w:pStyle w:val="Obsahtabulky"/>
              <w:snapToGrid w:val="0"/>
              <w:rPr>
                <w:rFonts w:ascii="Calibri" w:hAnsi="Calibri"/>
                <w:b/>
                <w:sz w:val="20"/>
                <w:szCs w:val="20"/>
              </w:rPr>
            </w:pPr>
            <w:r w:rsidRPr="00BF11C1">
              <w:rPr>
                <w:rFonts w:ascii="Calibri" w:hAnsi="Calibri"/>
                <w:b/>
                <w:sz w:val="20"/>
                <w:szCs w:val="20"/>
              </w:rPr>
              <w:t>popis pracovního postupu</w:t>
            </w:r>
          </w:p>
          <w:p w14:paraId="18E7B805" w14:textId="77777777" w:rsidR="00D86B78" w:rsidRDefault="00D86B78" w:rsidP="00506DB5">
            <w:pPr>
              <w:pStyle w:val="Obsahtabulky"/>
              <w:snapToGrid w:val="0"/>
              <w:rPr>
                <w:rFonts w:ascii="Calibri" w:hAnsi="Calibri"/>
                <w:b/>
                <w:sz w:val="20"/>
                <w:szCs w:val="20"/>
              </w:rPr>
            </w:pPr>
            <w:r>
              <w:rPr>
                <w:rFonts w:ascii="Calibri" w:hAnsi="Calibri"/>
                <w:b/>
                <w:sz w:val="20"/>
                <w:szCs w:val="20"/>
              </w:rPr>
              <w:t>3. PÍSEMNÝ PROJEV</w:t>
            </w:r>
          </w:p>
          <w:p w14:paraId="0C8B5E67" w14:textId="77777777" w:rsidR="00D86B78" w:rsidRDefault="00D86B78" w:rsidP="00506DB5">
            <w:pPr>
              <w:pStyle w:val="Obsahtabulky"/>
              <w:snapToGrid w:val="0"/>
              <w:rPr>
                <w:rFonts w:ascii="Calibri" w:hAnsi="Calibri"/>
                <w:b/>
                <w:sz w:val="20"/>
                <w:szCs w:val="20"/>
              </w:rPr>
            </w:pPr>
            <w:r>
              <w:rPr>
                <w:rFonts w:ascii="Calibri" w:hAnsi="Calibri"/>
                <w:b/>
                <w:sz w:val="20"/>
                <w:szCs w:val="20"/>
              </w:rPr>
              <w:t>Učební text, poznámky, výpisky, zdroje informací</w:t>
            </w:r>
          </w:p>
          <w:p w14:paraId="59B14CF0" w14:textId="77777777" w:rsidR="00D86B78" w:rsidRDefault="00D86B78" w:rsidP="00506DB5">
            <w:pPr>
              <w:pStyle w:val="Obsahtabulky"/>
              <w:snapToGrid w:val="0"/>
              <w:rPr>
                <w:rFonts w:ascii="Calibri" w:hAnsi="Calibri"/>
                <w:b/>
                <w:sz w:val="20"/>
                <w:szCs w:val="20"/>
              </w:rPr>
            </w:pPr>
          </w:p>
          <w:p w14:paraId="01E183E2" w14:textId="77777777" w:rsidR="00D86B78" w:rsidRDefault="00D86B78" w:rsidP="00506DB5">
            <w:pPr>
              <w:pStyle w:val="Obsahtabulky"/>
              <w:snapToGrid w:val="0"/>
              <w:rPr>
                <w:rFonts w:ascii="Calibri" w:hAnsi="Calibri"/>
                <w:b/>
                <w:sz w:val="20"/>
                <w:szCs w:val="20"/>
              </w:rPr>
            </w:pPr>
          </w:p>
          <w:p w14:paraId="438D2FC5" w14:textId="77777777" w:rsidR="00D86B78" w:rsidRDefault="00D86B78" w:rsidP="00506DB5">
            <w:pPr>
              <w:pStyle w:val="Obsahtabulky"/>
              <w:snapToGrid w:val="0"/>
              <w:rPr>
                <w:rFonts w:ascii="Calibri" w:hAnsi="Calibri"/>
                <w:b/>
                <w:sz w:val="20"/>
                <w:szCs w:val="20"/>
              </w:rPr>
            </w:pPr>
          </w:p>
          <w:p w14:paraId="1A6E7B07" w14:textId="77777777" w:rsidR="00D86B78" w:rsidRPr="0086147C" w:rsidRDefault="00D86B78" w:rsidP="00506DB5">
            <w:pPr>
              <w:pStyle w:val="Obsahtabulky"/>
              <w:snapToGrid w:val="0"/>
              <w:rPr>
                <w:rFonts w:ascii="Calibri" w:hAnsi="Calibri"/>
                <w:b/>
                <w:sz w:val="20"/>
                <w:szCs w:val="20"/>
              </w:rPr>
            </w:pPr>
            <w:r w:rsidRPr="0086147C">
              <w:rPr>
                <w:rFonts w:ascii="Calibri" w:hAnsi="Calibri"/>
                <w:b/>
                <w:sz w:val="20"/>
                <w:szCs w:val="20"/>
              </w:rPr>
              <w:t>Inzerát, dopis, pop</w:t>
            </w:r>
            <w:r>
              <w:rPr>
                <w:rFonts w:ascii="Calibri" w:hAnsi="Calibri"/>
                <w:b/>
                <w:sz w:val="20"/>
                <w:szCs w:val="20"/>
              </w:rPr>
              <w:t>is, adresa, pozdrav, tiskopisy</w:t>
            </w:r>
            <w:r w:rsidRPr="0086147C">
              <w:rPr>
                <w:rFonts w:ascii="Calibri" w:hAnsi="Calibri"/>
                <w:b/>
                <w:sz w:val="20"/>
                <w:szCs w:val="20"/>
              </w:rPr>
              <w:t>, omluvenka, pozvánka, oznámení, zpráva, SMS, e-mail</w:t>
            </w:r>
          </w:p>
          <w:p w14:paraId="1B727996" w14:textId="77777777" w:rsidR="00D86B78" w:rsidRDefault="00D86B78" w:rsidP="00506DB5">
            <w:pPr>
              <w:pStyle w:val="Obsahtabulky"/>
              <w:snapToGrid w:val="0"/>
              <w:rPr>
                <w:rFonts w:ascii="Calibri" w:hAnsi="Calibri"/>
                <w:b/>
                <w:sz w:val="20"/>
                <w:szCs w:val="20"/>
              </w:rPr>
            </w:pPr>
          </w:p>
          <w:p w14:paraId="11AF3242" w14:textId="77777777" w:rsidR="00D86B78" w:rsidRDefault="00D86B78" w:rsidP="00506DB5">
            <w:pPr>
              <w:pStyle w:val="Obsahtabulky"/>
              <w:snapToGrid w:val="0"/>
              <w:rPr>
                <w:rFonts w:ascii="Calibri" w:hAnsi="Calibri"/>
                <w:b/>
                <w:sz w:val="20"/>
                <w:szCs w:val="20"/>
              </w:rPr>
            </w:pPr>
          </w:p>
          <w:p w14:paraId="0927BB63" w14:textId="77777777" w:rsidR="00D86B78" w:rsidRDefault="00D86B78" w:rsidP="00506DB5">
            <w:pPr>
              <w:pStyle w:val="Obsahtabulky"/>
              <w:snapToGrid w:val="0"/>
              <w:rPr>
                <w:rFonts w:ascii="Calibri" w:hAnsi="Calibri"/>
                <w:b/>
                <w:sz w:val="20"/>
                <w:szCs w:val="20"/>
              </w:rPr>
            </w:pPr>
          </w:p>
          <w:p w14:paraId="544C7B49" w14:textId="77777777" w:rsidR="00D86B78" w:rsidRDefault="00D86B78" w:rsidP="00506DB5">
            <w:pPr>
              <w:pStyle w:val="Obsahtabulky"/>
              <w:snapToGrid w:val="0"/>
              <w:rPr>
                <w:rFonts w:ascii="Calibri" w:hAnsi="Calibri"/>
                <w:b/>
                <w:sz w:val="20"/>
                <w:szCs w:val="20"/>
              </w:rPr>
            </w:pPr>
          </w:p>
          <w:p w14:paraId="152293D0" w14:textId="77777777" w:rsidR="00D86B78" w:rsidRPr="006552B6" w:rsidRDefault="00D86B78" w:rsidP="00506DB5">
            <w:pPr>
              <w:pStyle w:val="Obsahtabulky"/>
              <w:snapToGrid w:val="0"/>
              <w:rPr>
                <w:rFonts w:ascii="Calibri" w:hAnsi="Calibri"/>
                <w:b/>
                <w:sz w:val="20"/>
                <w:szCs w:val="20"/>
              </w:rPr>
            </w:pPr>
            <w:r w:rsidRPr="0086147C">
              <w:rPr>
                <w:rFonts w:ascii="Calibri" w:hAnsi="Calibri"/>
                <w:b/>
                <w:sz w:val="20"/>
                <w:szCs w:val="20"/>
              </w:rPr>
              <w:t>Vypravování</w:t>
            </w:r>
          </w:p>
        </w:tc>
        <w:tc>
          <w:tcPr>
            <w:tcW w:w="2976" w:type="dxa"/>
            <w:tcBorders>
              <w:left w:val="single" w:sz="1" w:space="0" w:color="000000"/>
              <w:bottom w:val="single" w:sz="1" w:space="0" w:color="000000"/>
              <w:right w:val="single" w:sz="1" w:space="0" w:color="000000"/>
            </w:tcBorders>
          </w:tcPr>
          <w:p w14:paraId="6A8D4270" w14:textId="77777777" w:rsidR="00D86B78" w:rsidRDefault="00D86B78" w:rsidP="00506DB5">
            <w:pPr>
              <w:snapToGrid w:val="0"/>
              <w:rPr>
                <w:rFonts w:ascii="Calibri" w:eastAsia="Lucida Sans Unicode" w:hAnsi="Calibri" w:cs="Tahoma"/>
                <w:sz w:val="20"/>
                <w:szCs w:val="20"/>
                <w:lang w:bidi="cs-CZ"/>
              </w:rPr>
            </w:pPr>
          </w:p>
          <w:p w14:paraId="483AC583" w14:textId="77777777" w:rsidR="00D86B78" w:rsidRDefault="00D86B78" w:rsidP="00506DB5">
            <w:pPr>
              <w:snapToGrid w:val="0"/>
              <w:rPr>
                <w:rFonts w:ascii="Calibri" w:eastAsia="Lucida Sans Unicode" w:hAnsi="Calibri" w:cs="Tahoma"/>
                <w:sz w:val="20"/>
                <w:szCs w:val="20"/>
                <w:lang w:bidi="cs-CZ"/>
              </w:rPr>
            </w:pPr>
          </w:p>
          <w:p w14:paraId="11B811FA" w14:textId="77777777" w:rsidR="00D86B78" w:rsidRDefault="00D86B78" w:rsidP="00506DB5">
            <w:pPr>
              <w:snapToGrid w:val="0"/>
              <w:rPr>
                <w:rFonts w:ascii="Calibri" w:eastAsia="Lucida Sans Unicode" w:hAnsi="Calibri" w:cs="Tahoma"/>
                <w:sz w:val="20"/>
                <w:szCs w:val="20"/>
                <w:lang w:bidi="cs-CZ"/>
              </w:rPr>
            </w:pPr>
          </w:p>
          <w:p w14:paraId="5D966010" w14:textId="77777777" w:rsidR="00D86B78" w:rsidRDefault="00D86B78" w:rsidP="00506DB5">
            <w:pPr>
              <w:snapToGrid w:val="0"/>
              <w:rPr>
                <w:rFonts w:ascii="Calibri" w:eastAsia="Lucida Sans Unicode" w:hAnsi="Calibri" w:cs="Tahoma"/>
                <w:sz w:val="20"/>
                <w:szCs w:val="20"/>
                <w:lang w:bidi="cs-CZ"/>
              </w:rPr>
            </w:pPr>
          </w:p>
          <w:p w14:paraId="6CF02126" w14:textId="77777777" w:rsidR="00D86B78" w:rsidRDefault="00D86B78" w:rsidP="00506DB5">
            <w:pPr>
              <w:snapToGrid w:val="0"/>
              <w:rPr>
                <w:rFonts w:ascii="Calibri" w:eastAsia="Lucida Sans Unicode" w:hAnsi="Calibri" w:cs="Tahoma"/>
                <w:sz w:val="20"/>
                <w:szCs w:val="20"/>
                <w:lang w:bidi="cs-CZ"/>
              </w:rPr>
            </w:pPr>
          </w:p>
          <w:p w14:paraId="533498C1" w14:textId="77777777" w:rsidR="00D86B78" w:rsidRDefault="00D86B78" w:rsidP="00506DB5">
            <w:pPr>
              <w:snapToGrid w:val="0"/>
              <w:rPr>
                <w:rFonts w:ascii="Calibri" w:eastAsia="Lucida Sans Unicode" w:hAnsi="Calibri" w:cs="Tahoma"/>
                <w:sz w:val="20"/>
                <w:szCs w:val="20"/>
                <w:lang w:bidi="cs-CZ"/>
              </w:rPr>
            </w:pPr>
          </w:p>
          <w:p w14:paraId="23D4F7F6" w14:textId="77777777" w:rsidR="00D86B78" w:rsidRDefault="00D86B78" w:rsidP="00506DB5">
            <w:pPr>
              <w:snapToGrid w:val="0"/>
              <w:rPr>
                <w:rFonts w:ascii="Calibri" w:eastAsia="Lucida Sans Unicode" w:hAnsi="Calibri" w:cs="Tahoma"/>
                <w:sz w:val="20"/>
                <w:szCs w:val="20"/>
                <w:lang w:bidi="cs-CZ"/>
              </w:rPr>
            </w:pPr>
          </w:p>
          <w:p w14:paraId="3C3955A9" w14:textId="77777777" w:rsidR="00D86B78" w:rsidRDefault="00D86B78" w:rsidP="00506DB5">
            <w:pPr>
              <w:snapToGrid w:val="0"/>
              <w:rPr>
                <w:rFonts w:ascii="Calibri" w:eastAsia="Lucida Sans Unicode" w:hAnsi="Calibri" w:cs="Tahoma"/>
                <w:sz w:val="20"/>
                <w:szCs w:val="20"/>
                <w:lang w:bidi="cs-CZ"/>
              </w:rPr>
            </w:pPr>
          </w:p>
          <w:p w14:paraId="7E97FE32" w14:textId="77777777" w:rsidR="00D86B78" w:rsidRDefault="00D86B78" w:rsidP="00506DB5">
            <w:pPr>
              <w:snapToGrid w:val="0"/>
              <w:rPr>
                <w:rFonts w:ascii="Calibri" w:eastAsia="Lucida Sans Unicode" w:hAnsi="Calibri" w:cs="Tahoma"/>
                <w:sz w:val="20"/>
                <w:szCs w:val="20"/>
                <w:lang w:bidi="cs-CZ"/>
              </w:rPr>
            </w:pPr>
          </w:p>
          <w:p w14:paraId="27FFC125" w14:textId="77777777" w:rsidR="00D86B78" w:rsidRDefault="00D86B78" w:rsidP="00506DB5">
            <w:pPr>
              <w:snapToGrid w:val="0"/>
              <w:rPr>
                <w:rFonts w:ascii="Calibri" w:eastAsia="Lucida Sans Unicode" w:hAnsi="Calibri" w:cs="Tahoma"/>
                <w:sz w:val="20"/>
                <w:szCs w:val="20"/>
                <w:lang w:bidi="cs-CZ"/>
              </w:rPr>
            </w:pPr>
          </w:p>
          <w:p w14:paraId="19A18162" w14:textId="77777777" w:rsidR="00D86B78" w:rsidRDefault="00D86B78" w:rsidP="00506DB5">
            <w:pPr>
              <w:snapToGrid w:val="0"/>
              <w:rPr>
                <w:rFonts w:ascii="Calibri" w:eastAsia="Lucida Sans Unicode" w:hAnsi="Calibri" w:cs="Tahoma"/>
                <w:sz w:val="20"/>
                <w:szCs w:val="20"/>
                <w:lang w:bidi="cs-CZ"/>
              </w:rPr>
            </w:pPr>
          </w:p>
          <w:p w14:paraId="63ED5761" w14:textId="77777777" w:rsidR="00D86B78" w:rsidRDefault="00D86B78" w:rsidP="00506DB5">
            <w:pPr>
              <w:snapToGrid w:val="0"/>
              <w:rPr>
                <w:rFonts w:ascii="Calibri" w:eastAsia="Lucida Sans Unicode" w:hAnsi="Calibri" w:cs="Tahoma"/>
                <w:sz w:val="20"/>
                <w:szCs w:val="20"/>
                <w:lang w:bidi="cs-CZ"/>
              </w:rPr>
            </w:pPr>
          </w:p>
          <w:p w14:paraId="233E08B8" w14:textId="77777777" w:rsidR="00D86B78" w:rsidRDefault="00D86B78" w:rsidP="00506DB5">
            <w:pPr>
              <w:snapToGrid w:val="0"/>
              <w:rPr>
                <w:rFonts w:ascii="Calibri" w:eastAsia="Lucida Sans Unicode" w:hAnsi="Calibri" w:cs="Tahoma"/>
                <w:sz w:val="20"/>
                <w:szCs w:val="20"/>
                <w:lang w:bidi="cs-CZ"/>
              </w:rPr>
            </w:pPr>
          </w:p>
          <w:p w14:paraId="1DE14493" w14:textId="77777777" w:rsidR="00D86B78" w:rsidRDefault="00D86B78" w:rsidP="00506DB5">
            <w:pPr>
              <w:snapToGrid w:val="0"/>
              <w:rPr>
                <w:rFonts w:ascii="Calibri" w:eastAsia="Lucida Sans Unicode" w:hAnsi="Calibri" w:cs="Tahoma"/>
                <w:sz w:val="20"/>
                <w:szCs w:val="20"/>
                <w:lang w:bidi="cs-CZ"/>
              </w:rPr>
            </w:pPr>
          </w:p>
          <w:p w14:paraId="66108B0D" w14:textId="77777777" w:rsidR="00D86B78" w:rsidRDefault="00D86B78" w:rsidP="00506DB5">
            <w:pPr>
              <w:snapToGrid w:val="0"/>
              <w:rPr>
                <w:rFonts w:ascii="Calibri" w:eastAsia="Lucida Sans Unicode" w:hAnsi="Calibri" w:cs="Tahoma"/>
                <w:sz w:val="20"/>
                <w:szCs w:val="20"/>
                <w:lang w:bidi="cs-CZ"/>
              </w:rPr>
            </w:pPr>
          </w:p>
          <w:p w14:paraId="23B34EC9" w14:textId="77777777" w:rsidR="00D86B78" w:rsidRDefault="00D86B78" w:rsidP="00506DB5">
            <w:pPr>
              <w:snapToGrid w:val="0"/>
              <w:rPr>
                <w:rFonts w:ascii="Calibri" w:eastAsia="Lucida Sans Unicode" w:hAnsi="Calibri" w:cs="Tahoma"/>
                <w:sz w:val="20"/>
                <w:szCs w:val="20"/>
                <w:lang w:bidi="cs-CZ"/>
              </w:rPr>
            </w:pPr>
          </w:p>
          <w:p w14:paraId="30E23F6D" w14:textId="77777777" w:rsidR="00D86B78" w:rsidRDefault="00D86B78" w:rsidP="00506DB5">
            <w:pPr>
              <w:snapToGrid w:val="0"/>
              <w:rPr>
                <w:rFonts w:ascii="Calibri" w:eastAsia="Lucida Sans Unicode" w:hAnsi="Calibri" w:cs="Tahoma"/>
                <w:sz w:val="20"/>
                <w:szCs w:val="20"/>
                <w:lang w:bidi="cs-CZ"/>
              </w:rPr>
            </w:pPr>
          </w:p>
          <w:p w14:paraId="72A7FA3B" w14:textId="77777777" w:rsidR="00D86B78" w:rsidRDefault="00D86B78" w:rsidP="00506DB5">
            <w:pPr>
              <w:snapToGrid w:val="0"/>
              <w:rPr>
                <w:rFonts w:ascii="Calibri" w:eastAsia="Lucida Sans Unicode" w:hAnsi="Calibri" w:cs="Tahoma"/>
                <w:sz w:val="20"/>
                <w:szCs w:val="20"/>
                <w:lang w:bidi="cs-CZ"/>
              </w:rPr>
            </w:pPr>
          </w:p>
          <w:p w14:paraId="3137AE22" w14:textId="77777777" w:rsidR="00D86B78" w:rsidRDefault="00D86B78" w:rsidP="00506DB5">
            <w:pPr>
              <w:snapToGrid w:val="0"/>
              <w:rPr>
                <w:rFonts w:ascii="Calibri" w:eastAsia="Lucida Sans Unicode" w:hAnsi="Calibri" w:cs="Tahoma"/>
                <w:sz w:val="20"/>
                <w:szCs w:val="20"/>
                <w:lang w:bidi="cs-CZ"/>
              </w:rPr>
            </w:pPr>
          </w:p>
          <w:p w14:paraId="40201C34" w14:textId="77777777" w:rsidR="00D86B78" w:rsidRDefault="00D86B78" w:rsidP="00506DB5">
            <w:pPr>
              <w:snapToGrid w:val="0"/>
              <w:rPr>
                <w:rFonts w:ascii="Calibri" w:eastAsia="Lucida Sans Unicode" w:hAnsi="Calibri" w:cs="Tahoma"/>
                <w:sz w:val="20"/>
                <w:szCs w:val="20"/>
                <w:lang w:bidi="cs-CZ"/>
              </w:rPr>
            </w:pPr>
          </w:p>
          <w:p w14:paraId="2AE6C62B" w14:textId="77777777" w:rsidR="00D86B78" w:rsidRPr="006552B6" w:rsidRDefault="00D86B78" w:rsidP="00506DB5">
            <w:pPr>
              <w:pStyle w:val="Obsahtabulky"/>
              <w:snapToGrid w:val="0"/>
              <w:rPr>
                <w:rFonts w:ascii="Calibri" w:hAnsi="Calibri"/>
                <w:sz w:val="20"/>
                <w:szCs w:val="20"/>
              </w:rPr>
            </w:pPr>
            <w:r w:rsidRPr="006552B6">
              <w:rPr>
                <w:rFonts w:ascii="Calibri" w:hAnsi="Calibri"/>
                <w:sz w:val="20"/>
                <w:szCs w:val="20"/>
              </w:rPr>
              <w:t>M- číslo a početní opera</w:t>
            </w:r>
          </w:p>
          <w:p w14:paraId="724D19D6" w14:textId="77777777" w:rsidR="00D86B78" w:rsidRDefault="00D86B78" w:rsidP="00506DB5">
            <w:pPr>
              <w:snapToGrid w:val="0"/>
              <w:rPr>
                <w:rFonts w:ascii="Calibri" w:eastAsia="Lucida Sans Unicode" w:hAnsi="Calibri" w:cs="Tahoma"/>
                <w:sz w:val="20"/>
                <w:szCs w:val="20"/>
                <w:lang w:bidi="cs-CZ"/>
              </w:rPr>
            </w:pPr>
          </w:p>
          <w:p w14:paraId="12E52C1E" w14:textId="77777777" w:rsidR="00D86B78" w:rsidRDefault="00D86B78" w:rsidP="00506DB5">
            <w:pPr>
              <w:snapToGrid w:val="0"/>
              <w:rPr>
                <w:rFonts w:ascii="Calibri" w:eastAsia="Lucida Sans Unicode" w:hAnsi="Calibri" w:cs="Tahoma"/>
                <w:sz w:val="20"/>
                <w:szCs w:val="20"/>
                <w:lang w:bidi="cs-CZ"/>
              </w:rPr>
            </w:pPr>
          </w:p>
          <w:p w14:paraId="7CDA3AA9" w14:textId="77777777" w:rsidR="00D86B78" w:rsidRDefault="00D86B78" w:rsidP="00506DB5">
            <w:pPr>
              <w:snapToGrid w:val="0"/>
              <w:rPr>
                <w:rFonts w:ascii="Calibri" w:eastAsia="Lucida Sans Unicode" w:hAnsi="Calibri" w:cs="Tahoma"/>
                <w:sz w:val="20"/>
                <w:szCs w:val="20"/>
                <w:lang w:bidi="cs-CZ"/>
              </w:rPr>
            </w:pPr>
          </w:p>
          <w:p w14:paraId="5B095556" w14:textId="77777777" w:rsidR="00D86B78" w:rsidRDefault="00D86B78" w:rsidP="00506DB5">
            <w:pPr>
              <w:snapToGrid w:val="0"/>
              <w:rPr>
                <w:rFonts w:ascii="Calibri" w:eastAsia="Lucida Sans Unicode" w:hAnsi="Calibri" w:cs="Tahoma"/>
                <w:sz w:val="20"/>
                <w:szCs w:val="20"/>
                <w:lang w:bidi="cs-CZ"/>
              </w:rPr>
            </w:pPr>
          </w:p>
          <w:p w14:paraId="101BAC78" w14:textId="77777777" w:rsidR="00D86B78" w:rsidRDefault="00D86B78" w:rsidP="00506DB5">
            <w:pPr>
              <w:snapToGrid w:val="0"/>
              <w:rPr>
                <w:rFonts w:ascii="Calibri" w:eastAsia="Lucida Sans Unicode" w:hAnsi="Calibri" w:cs="Tahoma"/>
                <w:sz w:val="20"/>
                <w:szCs w:val="20"/>
                <w:lang w:bidi="cs-CZ"/>
              </w:rPr>
            </w:pPr>
          </w:p>
          <w:p w14:paraId="10B44479" w14:textId="77777777" w:rsidR="00D86B78" w:rsidRDefault="00D86B78" w:rsidP="00506DB5">
            <w:pPr>
              <w:snapToGrid w:val="0"/>
              <w:rPr>
                <w:rFonts w:ascii="Calibri" w:eastAsia="Lucida Sans Unicode" w:hAnsi="Calibri" w:cs="Tahoma"/>
                <w:sz w:val="20"/>
                <w:szCs w:val="20"/>
                <w:lang w:bidi="cs-CZ"/>
              </w:rPr>
            </w:pPr>
          </w:p>
          <w:p w14:paraId="6EB3975E" w14:textId="77777777" w:rsidR="00D86B78" w:rsidRDefault="00D86B78" w:rsidP="00506DB5">
            <w:pPr>
              <w:snapToGrid w:val="0"/>
              <w:rPr>
                <w:rFonts w:ascii="Calibri" w:eastAsia="Lucida Sans Unicode" w:hAnsi="Calibri" w:cs="Tahoma"/>
                <w:sz w:val="20"/>
                <w:szCs w:val="20"/>
                <w:lang w:bidi="cs-CZ"/>
              </w:rPr>
            </w:pPr>
          </w:p>
          <w:p w14:paraId="7AC2E0F0" w14:textId="77777777" w:rsidR="00D86B78" w:rsidRDefault="00D86B78" w:rsidP="00506DB5">
            <w:pPr>
              <w:snapToGrid w:val="0"/>
              <w:rPr>
                <w:rFonts w:ascii="Calibri" w:eastAsia="Lucida Sans Unicode" w:hAnsi="Calibri" w:cs="Tahoma"/>
                <w:sz w:val="20"/>
                <w:szCs w:val="20"/>
                <w:lang w:bidi="cs-CZ"/>
              </w:rPr>
            </w:pPr>
          </w:p>
          <w:p w14:paraId="213C57B1" w14:textId="77777777" w:rsidR="00D86B78" w:rsidRDefault="00D86B78" w:rsidP="00506DB5">
            <w:pPr>
              <w:snapToGrid w:val="0"/>
              <w:rPr>
                <w:rFonts w:ascii="Calibri" w:eastAsia="Lucida Sans Unicode" w:hAnsi="Calibri" w:cs="Tahoma"/>
                <w:sz w:val="20"/>
                <w:szCs w:val="20"/>
                <w:lang w:bidi="cs-CZ"/>
              </w:rPr>
            </w:pPr>
          </w:p>
          <w:p w14:paraId="22FCE88F" w14:textId="77777777" w:rsidR="00D86B78" w:rsidRDefault="00D86B78" w:rsidP="00506DB5">
            <w:pPr>
              <w:snapToGrid w:val="0"/>
              <w:rPr>
                <w:rFonts w:ascii="Calibri" w:eastAsia="Lucida Sans Unicode" w:hAnsi="Calibri" w:cs="Tahoma"/>
                <w:sz w:val="20"/>
                <w:szCs w:val="20"/>
                <w:lang w:bidi="cs-CZ"/>
              </w:rPr>
            </w:pPr>
          </w:p>
          <w:p w14:paraId="5B7285D2" w14:textId="77777777" w:rsidR="00D86B78" w:rsidRDefault="00D86B78" w:rsidP="00506DB5">
            <w:pPr>
              <w:snapToGrid w:val="0"/>
              <w:rPr>
                <w:rFonts w:ascii="Calibri" w:eastAsia="Lucida Sans Unicode" w:hAnsi="Calibri" w:cs="Tahoma"/>
                <w:sz w:val="20"/>
                <w:szCs w:val="20"/>
                <w:lang w:bidi="cs-CZ"/>
              </w:rPr>
            </w:pPr>
          </w:p>
          <w:p w14:paraId="5384BB41" w14:textId="77777777" w:rsidR="00D86B78" w:rsidRDefault="00D86B78" w:rsidP="00506DB5">
            <w:pPr>
              <w:snapToGrid w:val="0"/>
              <w:rPr>
                <w:rFonts w:ascii="Calibri" w:eastAsia="Lucida Sans Unicode" w:hAnsi="Calibri" w:cs="Tahoma"/>
                <w:sz w:val="20"/>
                <w:szCs w:val="20"/>
                <w:lang w:bidi="cs-CZ"/>
              </w:rPr>
            </w:pPr>
          </w:p>
          <w:p w14:paraId="26109105" w14:textId="77777777" w:rsidR="00D86B78" w:rsidRDefault="00D86B78" w:rsidP="00506DB5">
            <w:pPr>
              <w:snapToGrid w:val="0"/>
              <w:rPr>
                <w:rFonts w:ascii="Calibri" w:eastAsia="Lucida Sans Unicode" w:hAnsi="Calibri" w:cs="Tahoma"/>
                <w:sz w:val="20"/>
                <w:szCs w:val="20"/>
                <w:lang w:bidi="cs-CZ"/>
              </w:rPr>
            </w:pPr>
          </w:p>
          <w:p w14:paraId="64982F93" w14:textId="77777777" w:rsidR="00D86B78" w:rsidRDefault="00D86B78" w:rsidP="00506DB5">
            <w:pPr>
              <w:snapToGrid w:val="0"/>
              <w:rPr>
                <w:rFonts w:ascii="Calibri" w:eastAsia="Lucida Sans Unicode" w:hAnsi="Calibri" w:cs="Tahoma"/>
                <w:sz w:val="20"/>
                <w:szCs w:val="20"/>
                <w:lang w:bidi="cs-CZ"/>
              </w:rPr>
            </w:pPr>
          </w:p>
          <w:p w14:paraId="3D661489" w14:textId="77777777" w:rsidR="00D86B78" w:rsidRDefault="00D86B78" w:rsidP="00506DB5">
            <w:pPr>
              <w:snapToGrid w:val="0"/>
              <w:rPr>
                <w:rFonts w:ascii="Calibri" w:eastAsia="Lucida Sans Unicode" w:hAnsi="Calibri" w:cs="Tahoma"/>
                <w:sz w:val="20"/>
                <w:szCs w:val="20"/>
                <w:lang w:bidi="cs-CZ"/>
              </w:rPr>
            </w:pPr>
          </w:p>
          <w:p w14:paraId="102EA876" w14:textId="77777777" w:rsidR="00D86B78" w:rsidRDefault="00D86B78" w:rsidP="00506DB5">
            <w:pPr>
              <w:snapToGrid w:val="0"/>
              <w:rPr>
                <w:rFonts w:ascii="Calibri" w:eastAsia="Lucida Sans Unicode" w:hAnsi="Calibri" w:cs="Tahoma"/>
                <w:sz w:val="20"/>
                <w:szCs w:val="20"/>
                <w:lang w:bidi="cs-CZ"/>
              </w:rPr>
            </w:pPr>
          </w:p>
          <w:p w14:paraId="69015E6D" w14:textId="77777777" w:rsidR="00D86B78" w:rsidRDefault="00D86B78" w:rsidP="00506DB5">
            <w:pPr>
              <w:snapToGrid w:val="0"/>
              <w:rPr>
                <w:rFonts w:ascii="Calibri" w:eastAsia="Lucida Sans Unicode" w:hAnsi="Calibri" w:cs="Tahoma"/>
                <w:sz w:val="20"/>
                <w:szCs w:val="20"/>
                <w:lang w:bidi="cs-CZ"/>
              </w:rPr>
            </w:pPr>
          </w:p>
          <w:p w14:paraId="74907833" w14:textId="77777777" w:rsidR="00D86B78" w:rsidRDefault="00D86B78" w:rsidP="00506DB5">
            <w:pPr>
              <w:snapToGrid w:val="0"/>
              <w:rPr>
                <w:rFonts w:ascii="Calibri" w:eastAsia="Lucida Sans Unicode" w:hAnsi="Calibri" w:cs="Tahoma"/>
                <w:sz w:val="20"/>
                <w:szCs w:val="20"/>
                <w:lang w:bidi="cs-CZ"/>
              </w:rPr>
            </w:pPr>
          </w:p>
          <w:p w14:paraId="65603F5A" w14:textId="77777777" w:rsidR="00D86B78" w:rsidRDefault="00D86B78" w:rsidP="00506DB5">
            <w:pPr>
              <w:snapToGrid w:val="0"/>
              <w:rPr>
                <w:rFonts w:ascii="Calibri" w:eastAsia="Lucida Sans Unicode" w:hAnsi="Calibri" w:cs="Tahoma"/>
                <w:sz w:val="20"/>
                <w:szCs w:val="20"/>
                <w:lang w:bidi="cs-CZ"/>
              </w:rPr>
            </w:pPr>
          </w:p>
          <w:p w14:paraId="386B3F3B" w14:textId="77777777" w:rsidR="00D86B78" w:rsidRDefault="00D86B78" w:rsidP="00506DB5">
            <w:pPr>
              <w:snapToGrid w:val="0"/>
              <w:rPr>
                <w:rFonts w:ascii="Calibri" w:eastAsia="Lucida Sans Unicode" w:hAnsi="Calibri" w:cs="Tahoma"/>
                <w:sz w:val="20"/>
                <w:szCs w:val="20"/>
                <w:lang w:bidi="cs-CZ"/>
              </w:rPr>
            </w:pPr>
          </w:p>
          <w:p w14:paraId="0565849E" w14:textId="77777777" w:rsidR="00D86B78" w:rsidRDefault="00D86B78" w:rsidP="00506DB5">
            <w:pPr>
              <w:snapToGrid w:val="0"/>
              <w:rPr>
                <w:rFonts w:ascii="Calibri" w:eastAsia="Lucida Sans Unicode" w:hAnsi="Calibri" w:cs="Tahoma"/>
                <w:sz w:val="20"/>
                <w:szCs w:val="20"/>
                <w:lang w:bidi="cs-CZ"/>
              </w:rPr>
            </w:pPr>
          </w:p>
          <w:p w14:paraId="229D4E22" w14:textId="77777777" w:rsidR="00D86B78" w:rsidRDefault="00D86B78" w:rsidP="00506DB5">
            <w:pPr>
              <w:snapToGrid w:val="0"/>
              <w:rPr>
                <w:rFonts w:ascii="Calibri" w:eastAsia="Lucida Sans Unicode" w:hAnsi="Calibri" w:cs="Tahoma"/>
                <w:sz w:val="20"/>
                <w:szCs w:val="20"/>
                <w:lang w:bidi="cs-CZ"/>
              </w:rPr>
            </w:pPr>
          </w:p>
          <w:p w14:paraId="07CB32B1" w14:textId="77777777" w:rsidR="00D86B78" w:rsidRDefault="00D86B78" w:rsidP="00506DB5">
            <w:pPr>
              <w:snapToGrid w:val="0"/>
              <w:rPr>
                <w:rFonts w:ascii="Calibri" w:eastAsia="Lucida Sans Unicode" w:hAnsi="Calibri" w:cs="Tahoma"/>
                <w:sz w:val="20"/>
                <w:szCs w:val="20"/>
                <w:lang w:bidi="cs-CZ"/>
              </w:rPr>
            </w:pPr>
          </w:p>
          <w:p w14:paraId="19645698" w14:textId="77777777" w:rsidR="00D86B78" w:rsidRDefault="00D86B78" w:rsidP="00506DB5">
            <w:pPr>
              <w:snapToGrid w:val="0"/>
              <w:rPr>
                <w:rFonts w:ascii="Calibri" w:eastAsia="Lucida Sans Unicode" w:hAnsi="Calibri" w:cs="Tahoma"/>
                <w:sz w:val="20"/>
                <w:szCs w:val="20"/>
                <w:lang w:bidi="cs-CZ"/>
              </w:rPr>
            </w:pPr>
          </w:p>
          <w:p w14:paraId="395AB1BA" w14:textId="77777777" w:rsidR="00D86B78" w:rsidRDefault="00D86B78" w:rsidP="00506DB5">
            <w:pPr>
              <w:snapToGrid w:val="0"/>
              <w:rPr>
                <w:rFonts w:ascii="Calibri" w:eastAsia="Lucida Sans Unicode" w:hAnsi="Calibri" w:cs="Tahoma"/>
                <w:sz w:val="20"/>
                <w:szCs w:val="20"/>
                <w:lang w:bidi="cs-CZ"/>
              </w:rPr>
            </w:pPr>
          </w:p>
          <w:p w14:paraId="6761025C" w14:textId="77777777" w:rsidR="00D86B78" w:rsidRDefault="00D86B78" w:rsidP="00506DB5">
            <w:pPr>
              <w:snapToGrid w:val="0"/>
              <w:rPr>
                <w:rFonts w:ascii="Calibri" w:eastAsia="Lucida Sans Unicode" w:hAnsi="Calibri" w:cs="Tahoma"/>
                <w:sz w:val="20"/>
                <w:szCs w:val="20"/>
                <w:lang w:bidi="cs-CZ"/>
              </w:rPr>
            </w:pPr>
          </w:p>
          <w:p w14:paraId="0FA482CE" w14:textId="77777777" w:rsidR="00D86B78" w:rsidRDefault="00D86B78" w:rsidP="00506DB5">
            <w:pPr>
              <w:snapToGrid w:val="0"/>
              <w:rPr>
                <w:rFonts w:ascii="Calibri" w:eastAsia="Lucida Sans Unicode" w:hAnsi="Calibri" w:cs="Tahoma"/>
                <w:sz w:val="20"/>
                <w:szCs w:val="20"/>
                <w:lang w:bidi="cs-CZ"/>
              </w:rPr>
            </w:pPr>
          </w:p>
          <w:p w14:paraId="353AC438" w14:textId="77777777" w:rsidR="00D86B78" w:rsidRDefault="00D86B78" w:rsidP="00506DB5">
            <w:pPr>
              <w:snapToGrid w:val="0"/>
              <w:rPr>
                <w:rFonts w:ascii="Calibri" w:eastAsia="Lucida Sans Unicode" w:hAnsi="Calibri" w:cs="Tahoma"/>
                <w:sz w:val="20"/>
                <w:szCs w:val="20"/>
                <w:lang w:bidi="cs-CZ"/>
              </w:rPr>
            </w:pPr>
          </w:p>
          <w:p w14:paraId="2A8678B4" w14:textId="77777777" w:rsidR="00D86B78" w:rsidRDefault="00D86B78" w:rsidP="00506DB5">
            <w:pPr>
              <w:snapToGrid w:val="0"/>
              <w:rPr>
                <w:rFonts w:ascii="Calibri" w:eastAsia="Lucida Sans Unicode" w:hAnsi="Calibri" w:cs="Tahoma"/>
                <w:sz w:val="20"/>
                <w:szCs w:val="20"/>
                <w:lang w:bidi="cs-CZ"/>
              </w:rPr>
            </w:pPr>
          </w:p>
          <w:p w14:paraId="03D15B80" w14:textId="77777777" w:rsidR="00D86B78" w:rsidRDefault="00D86B78" w:rsidP="00506DB5">
            <w:pPr>
              <w:snapToGrid w:val="0"/>
              <w:rPr>
                <w:rFonts w:ascii="Calibri" w:eastAsia="Lucida Sans Unicode" w:hAnsi="Calibri" w:cs="Tahoma"/>
                <w:sz w:val="20"/>
                <w:szCs w:val="20"/>
                <w:lang w:bidi="cs-CZ"/>
              </w:rPr>
            </w:pPr>
          </w:p>
          <w:p w14:paraId="11AFE344" w14:textId="77777777" w:rsidR="00D86B78" w:rsidRDefault="00D86B78" w:rsidP="00506DB5">
            <w:pPr>
              <w:snapToGrid w:val="0"/>
              <w:rPr>
                <w:rFonts w:ascii="Calibri" w:eastAsia="Lucida Sans Unicode" w:hAnsi="Calibri" w:cs="Tahoma"/>
                <w:sz w:val="20"/>
                <w:szCs w:val="20"/>
                <w:lang w:bidi="cs-CZ"/>
              </w:rPr>
            </w:pPr>
          </w:p>
          <w:p w14:paraId="23AE7029" w14:textId="77777777" w:rsidR="00D86B78" w:rsidRDefault="00D86B78" w:rsidP="00506DB5">
            <w:pPr>
              <w:snapToGrid w:val="0"/>
              <w:rPr>
                <w:rFonts w:ascii="Calibri" w:eastAsia="Lucida Sans Unicode" w:hAnsi="Calibri" w:cs="Tahoma"/>
                <w:sz w:val="20"/>
                <w:szCs w:val="20"/>
                <w:lang w:bidi="cs-CZ"/>
              </w:rPr>
            </w:pPr>
          </w:p>
          <w:p w14:paraId="7611A12B" w14:textId="77777777" w:rsidR="00D86B78" w:rsidRDefault="00D86B78" w:rsidP="00506DB5">
            <w:pPr>
              <w:snapToGrid w:val="0"/>
              <w:rPr>
                <w:rFonts w:ascii="Calibri" w:eastAsia="Lucida Sans Unicode" w:hAnsi="Calibri" w:cs="Tahoma"/>
                <w:sz w:val="20"/>
                <w:szCs w:val="20"/>
                <w:lang w:bidi="cs-CZ"/>
              </w:rPr>
            </w:pPr>
          </w:p>
          <w:p w14:paraId="1D60EB61" w14:textId="77777777" w:rsidR="00D86B78" w:rsidRDefault="00D86B78" w:rsidP="00506DB5">
            <w:pPr>
              <w:snapToGrid w:val="0"/>
              <w:rPr>
                <w:rFonts w:ascii="Calibri" w:eastAsia="Lucida Sans Unicode" w:hAnsi="Calibri" w:cs="Tahoma"/>
                <w:sz w:val="20"/>
                <w:szCs w:val="20"/>
                <w:lang w:bidi="cs-CZ"/>
              </w:rPr>
            </w:pPr>
          </w:p>
          <w:p w14:paraId="2A32AC5A" w14:textId="77777777" w:rsidR="00D86B78" w:rsidRDefault="00D86B78" w:rsidP="00506DB5">
            <w:pPr>
              <w:snapToGrid w:val="0"/>
              <w:rPr>
                <w:rFonts w:ascii="Calibri" w:eastAsia="Lucida Sans Unicode" w:hAnsi="Calibri" w:cs="Tahoma"/>
                <w:sz w:val="20"/>
                <w:szCs w:val="20"/>
                <w:lang w:bidi="cs-CZ"/>
              </w:rPr>
            </w:pPr>
          </w:p>
          <w:p w14:paraId="750AB070" w14:textId="77777777" w:rsidR="00D86B78" w:rsidRDefault="00D86B78" w:rsidP="00506DB5">
            <w:pPr>
              <w:snapToGrid w:val="0"/>
              <w:rPr>
                <w:rFonts w:ascii="Calibri" w:eastAsia="Lucida Sans Unicode" w:hAnsi="Calibri" w:cs="Tahoma"/>
                <w:sz w:val="20"/>
                <w:szCs w:val="20"/>
                <w:lang w:bidi="cs-CZ"/>
              </w:rPr>
            </w:pPr>
          </w:p>
          <w:p w14:paraId="361FBE49" w14:textId="77777777" w:rsidR="00D86B78" w:rsidRDefault="00D86B78" w:rsidP="00506DB5">
            <w:pPr>
              <w:snapToGrid w:val="0"/>
              <w:rPr>
                <w:rFonts w:ascii="Calibri" w:eastAsia="Lucida Sans Unicode" w:hAnsi="Calibri" w:cs="Tahoma"/>
                <w:sz w:val="20"/>
                <w:szCs w:val="20"/>
                <w:lang w:bidi="cs-CZ"/>
              </w:rPr>
            </w:pPr>
          </w:p>
          <w:p w14:paraId="7AD3CB43" w14:textId="77777777" w:rsidR="00D86B78" w:rsidRDefault="00D86B78" w:rsidP="00506DB5">
            <w:pPr>
              <w:snapToGrid w:val="0"/>
              <w:rPr>
                <w:rFonts w:ascii="Calibri" w:eastAsia="Lucida Sans Unicode" w:hAnsi="Calibri" w:cs="Tahoma"/>
                <w:sz w:val="20"/>
                <w:szCs w:val="20"/>
                <w:lang w:bidi="cs-CZ"/>
              </w:rPr>
            </w:pPr>
          </w:p>
          <w:p w14:paraId="2A29B3E4" w14:textId="77777777" w:rsidR="00D86B78" w:rsidRDefault="00D86B78" w:rsidP="00506DB5">
            <w:pPr>
              <w:snapToGrid w:val="0"/>
              <w:rPr>
                <w:rFonts w:ascii="Calibri" w:eastAsia="Lucida Sans Unicode" w:hAnsi="Calibri" w:cs="Tahoma"/>
                <w:sz w:val="20"/>
                <w:szCs w:val="20"/>
                <w:lang w:bidi="cs-CZ"/>
              </w:rPr>
            </w:pPr>
          </w:p>
          <w:p w14:paraId="1CE6F0B2" w14:textId="77777777" w:rsidR="00D86B78" w:rsidRDefault="00D86B78" w:rsidP="00506DB5">
            <w:pPr>
              <w:pStyle w:val="Obsahtabulky"/>
              <w:snapToGrid w:val="0"/>
              <w:rPr>
                <w:rFonts w:ascii="Calibri" w:hAnsi="Calibri"/>
                <w:sz w:val="20"/>
                <w:szCs w:val="20"/>
              </w:rPr>
            </w:pPr>
          </w:p>
          <w:p w14:paraId="62AC9F59" w14:textId="77777777" w:rsidR="00D86B78" w:rsidRDefault="00D86B78" w:rsidP="00506DB5">
            <w:pPr>
              <w:pStyle w:val="Obsahtabulky"/>
              <w:snapToGrid w:val="0"/>
              <w:rPr>
                <w:rFonts w:ascii="Calibri" w:hAnsi="Calibri"/>
                <w:sz w:val="20"/>
                <w:szCs w:val="20"/>
              </w:rPr>
            </w:pPr>
          </w:p>
          <w:p w14:paraId="136A0C80" w14:textId="77777777" w:rsidR="00D86B78" w:rsidRDefault="00D86B78" w:rsidP="00506DB5">
            <w:pPr>
              <w:pStyle w:val="Obsahtabulky"/>
              <w:snapToGrid w:val="0"/>
              <w:rPr>
                <w:rFonts w:ascii="Calibri" w:hAnsi="Calibri"/>
                <w:sz w:val="20"/>
                <w:szCs w:val="20"/>
              </w:rPr>
            </w:pPr>
          </w:p>
          <w:p w14:paraId="666E44F1" w14:textId="77777777" w:rsidR="00D86B78" w:rsidRDefault="00D86B78" w:rsidP="00506DB5">
            <w:pPr>
              <w:pStyle w:val="Obsahtabulky"/>
              <w:snapToGrid w:val="0"/>
              <w:rPr>
                <w:rFonts w:ascii="Calibri" w:hAnsi="Calibri"/>
                <w:sz w:val="20"/>
                <w:szCs w:val="20"/>
              </w:rPr>
            </w:pPr>
          </w:p>
          <w:p w14:paraId="2F57C577" w14:textId="77777777" w:rsidR="00D86B78" w:rsidRDefault="00D86B78" w:rsidP="00506DB5">
            <w:pPr>
              <w:pStyle w:val="Obsahtabulky"/>
              <w:snapToGrid w:val="0"/>
              <w:rPr>
                <w:rFonts w:ascii="Calibri" w:hAnsi="Calibri"/>
                <w:sz w:val="20"/>
                <w:szCs w:val="20"/>
              </w:rPr>
            </w:pPr>
          </w:p>
          <w:p w14:paraId="553F3FFE" w14:textId="77777777" w:rsidR="00D86B78" w:rsidRDefault="00D86B78" w:rsidP="00506DB5">
            <w:pPr>
              <w:pStyle w:val="Obsahtabulky"/>
              <w:snapToGrid w:val="0"/>
              <w:rPr>
                <w:rFonts w:ascii="Calibri" w:hAnsi="Calibri"/>
                <w:sz w:val="20"/>
                <w:szCs w:val="20"/>
              </w:rPr>
            </w:pPr>
          </w:p>
          <w:p w14:paraId="7686E456" w14:textId="77777777" w:rsidR="00D86B78" w:rsidRDefault="00D86B78" w:rsidP="00506DB5">
            <w:pPr>
              <w:pStyle w:val="Obsahtabulky"/>
              <w:snapToGrid w:val="0"/>
              <w:rPr>
                <w:rFonts w:ascii="Calibri" w:hAnsi="Calibri"/>
                <w:sz w:val="20"/>
                <w:szCs w:val="20"/>
              </w:rPr>
            </w:pPr>
          </w:p>
          <w:p w14:paraId="2FF2BB1E" w14:textId="77777777" w:rsidR="00D86B78" w:rsidRPr="006552B6" w:rsidRDefault="00D86B78" w:rsidP="00506DB5">
            <w:pPr>
              <w:pStyle w:val="Obsahtabulky"/>
              <w:snapToGrid w:val="0"/>
              <w:rPr>
                <w:rFonts w:ascii="Calibri" w:hAnsi="Calibri"/>
                <w:sz w:val="20"/>
                <w:szCs w:val="20"/>
              </w:rPr>
            </w:pPr>
          </w:p>
          <w:p w14:paraId="0E013BC1" w14:textId="77777777" w:rsidR="00D86B78" w:rsidRPr="006552B6" w:rsidRDefault="00D86B78" w:rsidP="00506DB5">
            <w:pPr>
              <w:pStyle w:val="Obsahtabulky"/>
              <w:snapToGrid w:val="0"/>
              <w:rPr>
                <w:rFonts w:ascii="Calibri" w:hAnsi="Calibri"/>
                <w:sz w:val="20"/>
                <w:szCs w:val="20"/>
              </w:rPr>
            </w:pPr>
          </w:p>
          <w:p w14:paraId="605E0406" w14:textId="77777777" w:rsidR="00D86B78" w:rsidRPr="006552B6" w:rsidRDefault="00D86B78" w:rsidP="00506DB5">
            <w:pPr>
              <w:pStyle w:val="Obsahtabulky"/>
              <w:snapToGrid w:val="0"/>
              <w:rPr>
                <w:rFonts w:ascii="Calibri" w:hAnsi="Calibri"/>
                <w:sz w:val="20"/>
                <w:szCs w:val="20"/>
              </w:rPr>
            </w:pPr>
          </w:p>
          <w:p w14:paraId="11CD3AC4" w14:textId="77777777" w:rsidR="00D86B78" w:rsidRPr="006552B6" w:rsidRDefault="00D86B78" w:rsidP="00506DB5">
            <w:pPr>
              <w:pStyle w:val="Obsahtabulky"/>
              <w:snapToGrid w:val="0"/>
              <w:rPr>
                <w:rFonts w:ascii="Calibri" w:hAnsi="Calibri"/>
                <w:sz w:val="20"/>
                <w:szCs w:val="20"/>
              </w:rPr>
            </w:pPr>
          </w:p>
          <w:p w14:paraId="095429DA" w14:textId="77777777" w:rsidR="00D86B78" w:rsidRPr="006552B6" w:rsidRDefault="00D86B78" w:rsidP="00506DB5">
            <w:pPr>
              <w:pStyle w:val="Obsahtabulky"/>
              <w:snapToGrid w:val="0"/>
              <w:rPr>
                <w:rFonts w:ascii="Calibri" w:hAnsi="Calibri"/>
                <w:sz w:val="20"/>
                <w:szCs w:val="20"/>
              </w:rPr>
            </w:pPr>
          </w:p>
          <w:p w14:paraId="7CD64FF5" w14:textId="77777777" w:rsidR="00D86B78" w:rsidRPr="006552B6" w:rsidRDefault="00D86B78" w:rsidP="00506DB5">
            <w:pPr>
              <w:pStyle w:val="Obsahtabulky"/>
              <w:snapToGrid w:val="0"/>
              <w:rPr>
                <w:rFonts w:ascii="Calibri" w:hAnsi="Calibri"/>
                <w:sz w:val="20"/>
                <w:szCs w:val="20"/>
              </w:rPr>
            </w:pPr>
          </w:p>
          <w:p w14:paraId="44C659F2" w14:textId="77777777" w:rsidR="00D86B78" w:rsidRPr="006552B6" w:rsidRDefault="00D86B78" w:rsidP="00506DB5">
            <w:pPr>
              <w:pStyle w:val="Obsahtabulky"/>
              <w:snapToGrid w:val="0"/>
              <w:rPr>
                <w:rFonts w:ascii="Calibri" w:hAnsi="Calibri"/>
                <w:sz w:val="20"/>
                <w:szCs w:val="20"/>
              </w:rPr>
            </w:pPr>
          </w:p>
          <w:p w14:paraId="08758125" w14:textId="77777777" w:rsidR="00D86B78" w:rsidRPr="006552B6" w:rsidRDefault="00D86B78" w:rsidP="00506DB5">
            <w:pPr>
              <w:pStyle w:val="Obsahtabulky"/>
              <w:snapToGrid w:val="0"/>
              <w:rPr>
                <w:rFonts w:ascii="Calibri" w:hAnsi="Calibri"/>
                <w:sz w:val="20"/>
                <w:szCs w:val="20"/>
              </w:rPr>
            </w:pPr>
          </w:p>
          <w:p w14:paraId="1EE80EF5" w14:textId="77777777" w:rsidR="00D86B78" w:rsidRPr="006552B6" w:rsidRDefault="00D86B78" w:rsidP="00506DB5">
            <w:pPr>
              <w:pStyle w:val="Obsahtabulky"/>
              <w:snapToGrid w:val="0"/>
              <w:rPr>
                <w:rFonts w:ascii="Calibri" w:hAnsi="Calibri"/>
                <w:sz w:val="20"/>
                <w:szCs w:val="20"/>
                <w:u w:val="single"/>
              </w:rPr>
            </w:pPr>
          </w:p>
          <w:p w14:paraId="47928E6B" w14:textId="77777777" w:rsidR="00D86B78" w:rsidRPr="006552B6" w:rsidRDefault="00D86B78" w:rsidP="00506DB5">
            <w:pPr>
              <w:snapToGrid w:val="0"/>
              <w:rPr>
                <w:rFonts w:ascii="Calibri" w:hAnsi="Calibri"/>
                <w:sz w:val="20"/>
                <w:szCs w:val="20"/>
                <w:u w:val="single"/>
              </w:rPr>
            </w:pPr>
          </w:p>
          <w:p w14:paraId="5C6E684D" w14:textId="77777777" w:rsidR="00D86B78" w:rsidRPr="006552B6" w:rsidRDefault="00D86B78" w:rsidP="00506DB5">
            <w:pPr>
              <w:pStyle w:val="Obsahtabulky"/>
              <w:snapToGrid w:val="0"/>
              <w:rPr>
                <w:rFonts w:ascii="Calibri" w:hAnsi="Calibri"/>
                <w:sz w:val="20"/>
                <w:szCs w:val="20"/>
              </w:rPr>
            </w:pPr>
          </w:p>
          <w:p w14:paraId="12A42C1D" w14:textId="77777777" w:rsidR="00D86B78" w:rsidRPr="006552B6" w:rsidRDefault="00D86B78" w:rsidP="00506DB5">
            <w:pPr>
              <w:pStyle w:val="Obsahtabulky"/>
              <w:snapToGrid w:val="0"/>
              <w:rPr>
                <w:rFonts w:ascii="Calibri" w:hAnsi="Calibri"/>
                <w:sz w:val="20"/>
                <w:szCs w:val="20"/>
              </w:rPr>
            </w:pPr>
          </w:p>
          <w:p w14:paraId="3F3D1BB8" w14:textId="77777777" w:rsidR="00D86B78" w:rsidRPr="006552B6" w:rsidRDefault="00D86B78" w:rsidP="00506DB5">
            <w:pPr>
              <w:pStyle w:val="Obsahtabulky"/>
              <w:snapToGrid w:val="0"/>
              <w:rPr>
                <w:rFonts w:ascii="Calibri" w:hAnsi="Calibri"/>
                <w:sz w:val="20"/>
                <w:szCs w:val="20"/>
              </w:rPr>
            </w:pPr>
          </w:p>
          <w:p w14:paraId="265D2AC0" w14:textId="77777777" w:rsidR="00D86B78" w:rsidRDefault="00D86B78" w:rsidP="00506DB5">
            <w:pPr>
              <w:pStyle w:val="Obsahtabulky"/>
              <w:snapToGrid w:val="0"/>
              <w:rPr>
                <w:rFonts w:ascii="Calibri" w:hAnsi="Calibri"/>
                <w:sz w:val="20"/>
                <w:szCs w:val="20"/>
              </w:rPr>
            </w:pPr>
          </w:p>
          <w:p w14:paraId="5F3DD779" w14:textId="77777777" w:rsidR="00D86B78" w:rsidRPr="006552B6" w:rsidRDefault="00D86B78" w:rsidP="00506DB5">
            <w:pPr>
              <w:pStyle w:val="Obsahtabulky"/>
              <w:snapToGrid w:val="0"/>
              <w:rPr>
                <w:rFonts w:ascii="Calibri" w:hAnsi="Calibri"/>
                <w:sz w:val="20"/>
                <w:szCs w:val="20"/>
              </w:rPr>
            </w:pPr>
          </w:p>
          <w:p w14:paraId="628020FC" w14:textId="77777777" w:rsidR="00D86B78" w:rsidRPr="006552B6" w:rsidRDefault="00D86B78" w:rsidP="00506DB5">
            <w:pPr>
              <w:pStyle w:val="Obsahtabulky"/>
              <w:snapToGrid w:val="0"/>
              <w:rPr>
                <w:rFonts w:ascii="Calibri" w:hAnsi="Calibri"/>
                <w:sz w:val="20"/>
                <w:szCs w:val="20"/>
              </w:rPr>
            </w:pPr>
          </w:p>
          <w:p w14:paraId="687E5031" w14:textId="77777777" w:rsidR="00D86B78" w:rsidRPr="006552B6" w:rsidRDefault="00D86B78" w:rsidP="00506DB5">
            <w:pPr>
              <w:pStyle w:val="Obsahtabulky"/>
              <w:snapToGrid w:val="0"/>
              <w:rPr>
                <w:rFonts w:ascii="Calibri" w:hAnsi="Calibri"/>
                <w:sz w:val="20"/>
                <w:szCs w:val="20"/>
              </w:rPr>
            </w:pPr>
          </w:p>
          <w:p w14:paraId="50D7502D" w14:textId="77777777" w:rsidR="00D86B78" w:rsidRPr="006552B6" w:rsidRDefault="00D86B78" w:rsidP="00506DB5">
            <w:pPr>
              <w:pStyle w:val="Obsahtabulky"/>
              <w:snapToGrid w:val="0"/>
              <w:rPr>
                <w:rFonts w:ascii="Calibri" w:hAnsi="Calibri"/>
                <w:b/>
                <w:sz w:val="20"/>
                <w:szCs w:val="20"/>
              </w:rPr>
            </w:pPr>
            <w:r w:rsidRPr="006552B6">
              <w:rPr>
                <w:rFonts w:ascii="Calibri" w:hAnsi="Calibri"/>
                <w:b/>
                <w:sz w:val="20"/>
                <w:szCs w:val="20"/>
              </w:rPr>
              <w:t>ICT</w:t>
            </w:r>
          </w:p>
          <w:p w14:paraId="6F2BA928" w14:textId="77777777" w:rsidR="00D86B78" w:rsidRPr="006552B6" w:rsidRDefault="00D86B78" w:rsidP="00506DB5">
            <w:pPr>
              <w:pStyle w:val="Obsahtabulky"/>
              <w:snapToGrid w:val="0"/>
              <w:rPr>
                <w:rFonts w:ascii="Calibri" w:hAnsi="Calibri"/>
                <w:sz w:val="20"/>
                <w:szCs w:val="20"/>
              </w:rPr>
            </w:pPr>
            <w:r w:rsidRPr="006552B6">
              <w:rPr>
                <w:rFonts w:ascii="Calibri" w:hAnsi="Calibri"/>
                <w:sz w:val="20"/>
                <w:szCs w:val="20"/>
              </w:rPr>
              <w:t>-komunikace žáka s použitím PC</w:t>
            </w:r>
          </w:p>
          <w:p w14:paraId="7905696D" w14:textId="77777777" w:rsidR="00D86B78" w:rsidRDefault="00D86B78" w:rsidP="00506DB5">
            <w:pPr>
              <w:snapToGrid w:val="0"/>
              <w:rPr>
                <w:rFonts w:ascii="Calibri" w:eastAsia="Lucida Sans Unicode" w:hAnsi="Calibri" w:cs="Tahoma"/>
                <w:sz w:val="20"/>
                <w:szCs w:val="20"/>
                <w:lang w:bidi="cs-CZ"/>
              </w:rPr>
            </w:pPr>
          </w:p>
          <w:p w14:paraId="5FAA6B37" w14:textId="77777777" w:rsidR="00D86B78" w:rsidRDefault="00D86B78" w:rsidP="00506DB5">
            <w:pPr>
              <w:snapToGrid w:val="0"/>
              <w:rPr>
                <w:rFonts w:ascii="Calibri" w:eastAsia="Lucida Sans Unicode" w:hAnsi="Calibri" w:cs="Tahoma"/>
                <w:sz w:val="20"/>
                <w:szCs w:val="20"/>
                <w:lang w:bidi="cs-CZ"/>
              </w:rPr>
            </w:pPr>
          </w:p>
          <w:p w14:paraId="27DFF71F" w14:textId="77777777" w:rsidR="00D86B78" w:rsidRDefault="00D86B78" w:rsidP="00506DB5">
            <w:pPr>
              <w:snapToGrid w:val="0"/>
              <w:rPr>
                <w:rFonts w:ascii="Calibri" w:eastAsia="Lucida Sans Unicode" w:hAnsi="Calibri" w:cs="Tahoma"/>
                <w:sz w:val="20"/>
                <w:szCs w:val="20"/>
                <w:lang w:bidi="cs-CZ"/>
              </w:rPr>
            </w:pPr>
          </w:p>
          <w:p w14:paraId="56182771" w14:textId="77777777" w:rsidR="00D86B78" w:rsidRDefault="00D86B78" w:rsidP="00506DB5">
            <w:pPr>
              <w:snapToGrid w:val="0"/>
              <w:rPr>
                <w:rFonts w:ascii="Calibri" w:eastAsia="Lucida Sans Unicode" w:hAnsi="Calibri" w:cs="Tahoma"/>
                <w:sz w:val="20"/>
                <w:szCs w:val="20"/>
                <w:lang w:bidi="cs-CZ"/>
              </w:rPr>
            </w:pPr>
          </w:p>
          <w:p w14:paraId="77AE0951" w14:textId="77777777" w:rsidR="00D86B78" w:rsidRDefault="00D86B78" w:rsidP="00506DB5">
            <w:pPr>
              <w:snapToGrid w:val="0"/>
              <w:rPr>
                <w:rFonts w:ascii="Calibri" w:eastAsia="Lucida Sans Unicode" w:hAnsi="Calibri" w:cs="Tahoma"/>
                <w:sz w:val="20"/>
                <w:szCs w:val="20"/>
                <w:lang w:bidi="cs-CZ"/>
              </w:rPr>
            </w:pPr>
          </w:p>
          <w:p w14:paraId="6AA85E83" w14:textId="77777777" w:rsidR="00D86B78" w:rsidRDefault="00D86B78" w:rsidP="00506DB5">
            <w:pPr>
              <w:snapToGrid w:val="0"/>
              <w:rPr>
                <w:rFonts w:ascii="Calibri" w:eastAsia="Lucida Sans Unicode" w:hAnsi="Calibri" w:cs="Tahoma"/>
                <w:sz w:val="20"/>
                <w:szCs w:val="20"/>
                <w:lang w:bidi="cs-CZ"/>
              </w:rPr>
            </w:pPr>
          </w:p>
          <w:p w14:paraId="583EAB9E" w14:textId="77777777" w:rsidR="00D86B78" w:rsidRDefault="00D86B78" w:rsidP="00506DB5">
            <w:pPr>
              <w:snapToGrid w:val="0"/>
              <w:rPr>
                <w:rFonts w:ascii="Calibri" w:eastAsia="Lucida Sans Unicode" w:hAnsi="Calibri" w:cs="Tahoma"/>
                <w:sz w:val="20"/>
                <w:szCs w:val="20"/>
                <w:lang w:bidi="cs-CZ"/>
              </w:rPr>
            </w:pPr>
          </w:p>
          <w:p w14:paraId="774AB90B" w14:textId="77777777" w:rsidR="00D86B78" w:rsidRDefault="00D86B78" w:rsidP="00506DB5">
            <w:pPr>
              <w:snapToGrid w:val="0"/>
              <w:rPr>
                <w:rFonts w:ascii="Calibri" w:eastAsia="Lucida Sans Unicode" w:hAnsi="Calibri" w:cs="Tahoma"/>
                <w:sz w:val="20"/>
                <w:szCs w:val="20"/>
                <w:lang w:bidi="cs-CZ"/>
              </w:rPr>
            </w:pPr>
          </w:p>
          <w:p w14:paraId="08A9C360" w14:textId="77777777" w:rsidR="00D86B78" w:rsidRDefault="00D86B78" w:rsidP="00506DB5">
            <w:pPr>
              <w:snapToGrid w:val="0"/>
              <w:rPr>
                <w:rFonts w:ascii="Calibri" w:eastAsia="Lucida Sans Unicode" w:hAnsi="Calibri" w:cs="Tahoma"/>
                <w:sz w:val="20"/>
                <w:szCs w:val="20"/>
                <w:lang w:bidi="cs-CZ"/>
              </w:rPr>
            </w:pPr>
          </w:p>
          <w:p w14:paraId="73B8EE66" w14:textId="77777777" w:rsidR="00D86B78" w:rsidRPr="006552B6" w:rsidRDefault="00D86B78" w:rsidP="00506DB5">
            <w:pPr>
              <w:snapToGrid w:val="0"/>
              <w:rPr>
                <w:rFonts w:ascii="Calibri" w:hAnsi="Calibri"/>
                <w:sz w:val="20"/>
                <w:szCs w:val="20"/>
                <w:u w:val="single"/>
              </w:rPr>
            </w:pPr>
            <w:r w:rsidRPr="006552B6">
              <w:rPr>
                <w:rFonts w:ascii="Calibri" w:hAnsi="Calibri"/>
                <w:b/>
                <w:bCs/>
                <w:sz w:val="20"/>
                <w:szCs w:val="20"/>
              </w:rPr>
              <w:t>MED</w:t>
            </w:r>
          </w:p>
          <w:p w14:paraId="189EA58F" w14:textId="77777777" w:rsidR="00D86B78" w:rsidRPr="006552B6" w:rsidRDefault="00D86B78" w:rsidP="00506DB5">
            <w:pPr>
              <w:pStyle w:val="Obsahtabulky"/>
              <w:snapToGrid w:val="0"/>
              <w:rPr>
                <w:rFonts w:ascii="Calibri" w:hAnsi="Calibri"/>
                <w:sz w:val="20"/>
                <w:szCs w:val="20"/>
              </w:rPr>
            </w:pPr>
            <w:r w:rsidRPr="006552B6">
              <w:rPr>
                <w:rFonts w:ascii="Calibri" w:hAnsi="Calibri"/>
                <w:sz w:val="20"/>
                <w:szCs w:val="20"/>
              </w:rPr>
              <w:t xml:space="preserve"> čtení a vnímání mediálních sdělení – reklama</w:t>
            </w:r>
          </w:p>
          <w:p w14:paraId="19422503" w14:textId="77777777" w:rsidR="00D86B78" w:rsidRPr="006552B6" w:rsidRDefault="00D86B78" w:rsidP="00506DB5">
            <w:pPr>
              <w:pStyle w:val="Obsahtabulky"/>
              <w:snapToGrid w:val="0"/>
              <w:rPr>
                <w:rFonts w:ascii="Calibri" w:hAnsi="Calibri"/>
                <w:sz w:val="20"/>
                <w:szCs w:val="20"/>
              </w:rPr>
            </w:pPr>
          </w:p>
          <w:p w14:paraId="19929133" w14:textId="77777777" w:rsidR="00D86B78" w:rsidRPr="006552B6" w:rsidRDefault="00D86B78" w:rsidP="00506DB5">
            <w:pPr>
              <w:pStyle w:val="Obsahtabulky"/>
              <w:snapToGrid w:val="0"/>
              <w:rPr>
                <w:rFonts w:ascii="Calibri" w:hAnsi="Calibri"/>
                <w:b/>
                <w:sz w:val="20"/>
                <w:szCs w:val="20"/>
              </w:rPr>
            </w:pPr>
            <w:r w:rsidRPr="006552B6">
              <w:rPr>
                <w:rFonts w:ascii="Calibri" w:hAnsi="Calibri"/>
                <w:b/>
                <w:sz w:val="20"/>
                <w:szCs w:val="20"/>
              </w:rPr>
              <w:t>ICT</w:t>
            </w:r>
          </w:p>
          <w:p w14:paraId="26D91258" w14:textId="77777777" w:rsidR="00D86B78" w:rsidRPr="006552B6" w:rsidRDefault="00D86B78" w:rsidP="00506DB5">
            <w:pPr>
              <w:pStyle w:val="Obsahtabulky"/>
              <w:snapToGrid w:val="0"/>
              <w:rPr>
                <w:rFonts w:ascii="Calibri" w:hAnsi="Calibri"/>
                <w:sz w:val="20"/>
                <w:szCs w:val="20"/>
              </w:rPr>
            </w:pPr>
            <w:r w:rsidRPr="006552B6">
              <w:rPr>
                <w:rFonts w:ascii="Calibri" w:hAnsi="Calibri"/>
                <w:sz w:val="20"/>
                <w:szCs w:val="20"/>
              </w:rPr>
              <w:lastRenderedPageBreak/>
              <w:t>-tvořivá práce s reklamou</w:t>
            </w:r>
          </w:p>
          <w:p w14:paraId="70A17203" w14:textId="77777777" w:rsidR="00D86B78" w:rsidRPr="006552B6" w:rsidRDefault="00D86B78" w:rsidP="00506DB5">
            <w:pPr>
              <w:pStyle w:val="Obsahtabulky"/>
              <w:snapToGrid w:val="0"/>
              <w:rPr>
                <w:rFonts w:ascii="Calibri" w:hAnsi="Calibri"/>
                <w:sz w:val="20"/>
                <w:szCs w:val="20"/>
              </w:rPr>
            </w:pPr>
            <w:r w:rsidRPr="006552B6">
              <w:rPr>
                <w:rFonts w:ascii="Calibri" w:hAnsi="Calibri"/>
                <w:sz w:val="20"/>
                <w:szCs w:val="20"/>
              </w:rPr>
              <w:t xml:space="preserve"> interpretace</w:t>
            </w:r>
          </w:p>
          <w:p w14:paraId="7C9FD832" w14:textId="77777777" w:rsidR="00D86B78" w:rsidRDefault="00D86B78" w:rsidP="00506DB5">
            <w:pPr>
              <w:snapToGrid w:val="0"/>
              <w:rPr>
                <w:rFonts w:ascii="Calibri" w:eastAsia="Lucida Sans Unicode" w:hAnsi="Calibri" w:cs="Tahoma"/>
                <w:sz w:val="20"/>
                <w:szCs w:val="20"/>
                <w:lang w:bidi="cs-CZ"/>
              </w:rPr>
            </w:pPr>
          </w:p>
          <w:p w14:paraId="1B35E0CA" w14:textId="77777777" w:rsidR="00D86B78" w:rsidRDefault="00D86B78" w:rsidP="00506DB5">
            <w:pPr>
              <w:snapToGrid w:val="0"/>
              <w:rPr>
                <w:rFonts w:ascii="Calibri" w:eastAsia="Lucida Sans Unicode" w:hAnsi="Calibri" w:cs="Tahoma"/>
                <w:sz w:val="20"/>
                <w:szCs w:val="20"/>
                <w:lang w:bidi="cs-CZ"/>
              </w:rPr>
            </w:pPr>
          </w:p>
          <w:p w14:paraId="7CFD6B23" w14:textId="77777777" w:rsidR="00D86B78" w:rsidRDefault="00D86B78" w:rsidP="00506DB5">
            <w:pPr>
              <w:snapToGrid w:val="0"/>
              <w:rPr>
                <w:rFonts w:ascii="Calibri" w:eastAsia="Lucida Sans Unicode" w:hAnsi="Calibri" w:cs="Tahoma"/>
                <w:sz w:val="20"/>
                <w:szCs w:val="20"/>
                <w:lang w:bidi="cs-CZ"/>
              </w:rPr>
            </w:pPr>
          </w:p>
          <w:p w14:paraId="2104220A" w14:textId="77777777" w:rsidR="00D86B78" w:rsidRDefault="00D86B78" w:rsidP="00506DB5">
            <w:pPr>
              <w:snapToGrid w:val="0"/>
              <w:rPr>
                <w:rFonts w:ascii="Calibri" w:eastAsia="Lucida Sans Unicode" w:hAnsi="Calibri" w:cs="Tahoma"/>
                <w:sz w:val="20"/>
                <w:szCs w:val="20"/>
                <w:lang w:bidi="cs-CZ"/>
              </w:rPr>
            </w:pPr>
          </w:p>
          <w:p w14:paraId="369AAB15" w14:textId="77777777" w:rsidR="00D86B78" w:rsidRDefault="00D86B78" w:rsidP="00506DB5">
            <w:pPr>
              <w:snapToGrid w:val="0"/>
              <w:rPr>
                <w:rFonts w:ascii="Calibri" w:eastAsia="Lucida Sans Unicode" w:hAnsi="Calibri" w:cs="Tahoma"/>
                <w:sz w:val="20"/>
                <w:szCs w:val="20"/>
                <w:lang w:bidi="cs-CZ"/>
              </w:rPr>
            </w:pPr>
          </w:p>
          <w:p w14:paraId="66A2091D" w14:textId="77777777" w:rsidR="00D86B78" w:rsidRDefault="00D86B78" w:rsidP="00506DB5">
            <w:pPr>
              <w:snapToGrid w:val="0"/>
              <w:rPr>
                <w:rFonts w:ascii="Calibri" w:eastAsia="Lucida Sans Unicode" w:hAnsi="Calibri" w:cs="Tahoma"/>
                <w:sz w:val="20"/>
                <w:szCs w:val="20"/>
                <w:lang w:bidi="cs-CZ"/>
              </w:rPr>
            </w:pPr>
          </w:p>
          <w:p w14:paraId="7144781F" w14:textId="77777777" w:rsidR="00D86B78" w:rsidRDefault="00D86B78" w:rsidP="00506DB5">
            <w:pPr>
              <w:snapToGrid w:val="0"/>
              <w:rPr>
                <w:rFonts w:ascii="Calibri" w:eastAsia="Lucida Sans Unicode" w:hAnsi="Calibri" w:cs="Tahoma"/>
                <w:sz w:val="20"/>
                <w:szCs w:val="20"/>
                <w:lang w:bidi="cs-CZ"/>
              </w:rPr>
            </w:pPr>
          </w:p>
          <w:p w14:paraId="6AC12E40" w14:textId="77777777" w:rsidR="00D86B78" w:rsidRDefault="00D86B78" w:rsidP="00506DB5">
            <w:pPr>
              <w:snapToGrid w:val="0"/>
              <w:rPr>
                <w:rFonts w:ascii="Calibri" w:eastAsia="Lucida Sans Unicode" w:hAnsi="Calibri" w:cs="Tahoma"/>
                <w:sz w:val="20"/>
                <w:szCs w:val="20"/>
                <w:lang w:bidi="cs-CZ"/>
              </w:rPr>
            </w:pPr>
          </w:p>
          <w:p w14:paraId="10184A29" w14:textId="77777777" w:rsidR="00D86B78" w:rsidRDefault="00D86B78" w:rsidP="00506DB5">
            <w:pPr>
              <w:snapToGrid w:val="0"/>
              <w:rPr>
                <w:rFonts w:ascii="Calibri" w:eastAsia="Lucida Sans Unicode" w:hAnsi="Calibri" w:cs="Tahoma"/>
                <w:sz w:val="20"/>
                <w:szCs w:val="20"/>
                <w:lang w:bidi="cs-CZ"/>
              </w:rPr>
            </w:pPr>
          </w:p>
          <w:p w14:paraId="0EE1B282" w14:textId="77777777" w:rsidR="00D86B78" w:rsidRDefault="00D86B78" w:rsidP="00506DB5">
            <w:pPr>
              <w:snapToGrid w:val="0"/>
              <w:rPr>
                <w:rFonts w:ascii="Calibri" w:eastAsia="Lucida Sans Unicode" w:hAnsi="Calibri" w:cs="Tahoma"/>
                <w:sz w:val="20"/>
                <w:szCs w:val="20"/>
                <w:lang w:bidi="cs-CZ"/>
              </w:rPr>
            </w:pPr>
          </w:p>
          <w:p w14:paraId="0389CDC4" w14:textId="77777777" w:rsidR="00D86B78" w:rsidRDefault="00D86B78" w:rsidP="00506DB5">
            <w:pPr>
              <w:snapToGrid w:val="0"/>
              <w:rPr>
                <w:rFonts w:ascii="Calibri" w:eastAsia="Lucida Sans Unicode" w:hAnsi="Calibri" w:cs="Tahoma"/>
                <w:sz w:val="20"/>
                <w:szCs w:val="20"/>
                <w:lang w:bidi="cs-CZ"/>
              </w:rPr>
            </w:pPr>
          </w:p>
          <w:p w14:paraId="58A795F1" w14:textId="77777777" w:rsidR="00D86B78" w:rsidRDefault="00D86B78" w:rsidP="00506DB5">
            <w:pPr>
              <w:snapToGrid w:val="0"/>
              <w:rPr>
                <w:rFonts w:ascii="Calibri" w:eastAsia="Lucida Sans Unicode" w:hAnsi="Calibri" w:cs="Tahoma"/>
                <w:sz w:val="20"/>
                <w:szCs w:val="20"/>
                <w:lang w:bidi="cs-CZ"/>
              </w:rPr>
            </w:pPr>
          </w:p>
          <w:p w14:paraId="3030322B" w14:textId="77777777" w:rsidR="00D86B78" w:rsidRDefault="00D86B78" w:rsidP="00506DB5">
            <w:pPr>
              <w:snapToGrid w:val="0"/>
              <w:rPr>
                <w:rFonts w:ascii="Calibri" w:eastAsia="Lucida Sans Unicode" w:hAnsi="Calibri" w:cs="Tahoma"/>
                <w:sz w:val="20"/>
                <w:szCs w:val="20"/>
                <w:lang w:bidi="cs-CZ"/>
              </w:rPr>
            </w:pPr>
          </w:p>
          <w:p w14:paraId="44015983" w14:textId="77777777" w:rsidR="00D86B78" w:rsidRDefault="00D86B78" w:rsidP="00506DB5">
            <w:pPr>
              <w:snapToGrid w:val="0"/>
              <w:rPr>
                <w:rFonts w:ascii="Calibri" w:eastAsia="Lucida Sans Unicode" w:hAnsi="Calibri" w:cs="Tahoma"/>
                <w:sz w:val="20"/>
                <w:szCs w:val="20"/>
                <w:lang w:bidi="cs-CZ"/>
              </w:rPr>
            </w:pPr>
          </w:p>
          <w:p w14:paraId="02D3D1C8" w14:textId="77777777" w:rsidR="00D86B78" w:rsidRDefault="00D86B78" w:rsidP="00506DB5">
            <w:pPr>
              <w:snapToGrid w:val="0"/>
              <w:rPr>
                <w:rFonts w:ascii="Calibri" w:eastAsia="Lucida Sans Unicode" w:hAnsi="Calibri" w:cs="Tahoma"/>
                <w:sz w:val="20"/>
                <w:szCs w:val="20"/>
                <w:lang w:bidi="cs-CZ"/>
              </w:rPr>
            </w:pPr>
          </w:p>
          <w:p w14:paraId="13239B4F" w14:textId="77777777" w:rsidR="00D86B78" w:rsidRDefault="00D86B78" w:rsidP="00506DB5">
            <w:pPr>
              <w:snapToGrid w:val="0"/>
              <w:rPr>
                <w:rFonts w:ascii="Calibri" w:eastAsia="Lucida Sans Unicode" w:hAnsi="Calibri" w:cs="Tahoma"/>
                <w:sz w:val="20"/>
                <w:szCs w:val="20"/>
                <w:lang w:bidi="cs-CZ"/>
              </w:rPr>
            </w:pPr>
          </w:p>
          <w:p w14:paraId="5809DB46" w14:textId="77777777" w:rsidR="00D86B78" w:rsidRDefault="00D86B78" w:rsidP="00506DB5">
            <w:pPr>
              <w:snapToGrid w:val="0"/>
              <w:rPr>
                <w:rFonts w:ascii="Calibri" w:eastAsia="Lucida Sans Unicode" w:hAnsi="Calibri" w:cs="Tahoma"/>
                <w:sz w:val="20"/>
                <w:szCs w:val="20"/>
                <w:lang w:bidi="cs-CZ"/>
              </w:rPr>
            </w:pPr>
          </w:p>
          <w:p w14:paraId="0D2DF868" w14:textId="77777777" w:rsidR="00D86B78" w:rsidRDefault="00D86B78" w:rsidP="00506DB5">
            <w:pPr>
              <w:snapToGrid w:val="0"/>
              <w:rPr>
                <w:rFonts w:ascii="Calibri" w:eastAsia="Lucida Sans Unicode" w:hAnsi="Calibri" w:cs="Tahoma"/>
                <w:sz w:val="20"/>
                <w:szCs w:val="20"/>
                <w:lang w:bidi="cs-CZ"/>
              </w:rPr>
            </w:pPr>
          </w:p>
          <w:p w14:paraId="379F5771" w14:textId="77777777" w:rsidR="00D86B78" w:rsidRDefault="00D86B78" w:rsidP="00506DB5">
            <w:pPr>
              <w:snapToGrid w:val="0"/>
              <w:rPr>
                <w:rFonts w:ascii="Calibri" w:eastAsia="Lucida Sans Unicode" w:hAnsi="Calibri" w:cs="Tahoma"/>
                <w:sz w:val="20"/>
                <w:szCs w:val="20"/>
                <w:lang w:bidi="cs-CZ"/>
              </w:rPr>
            </w:pPr>
          </w:p>
          <w:p w14:paraId="76EA6396" w14:textId="77777777" w:rsidR="00D86B78" w:rsidRDefault="00D86B78" w:rsidP="00506DB5">
            <w:pPr>
              <w:snapToGrid w:val="0"/>
              <w:rPr>
                <w:rFonts w:ascii="Calibri" w:eastAsia="Lucida Sans Unicode" w:hAnsi="Calibri" w:cs="Tahoma"/>
                <w:sz w:val="20"/>
                <w:szCs w:val="20"/>
                <w:lang w:bidi="cs-CZ"/>
              </w:rPr>
            </w:pPr>
          </w:p>
          <w:p w14:paraId="18FB7405" w14:textId="77777777" w:rsidR="00D86B78" w:rsidRDefault="00D86B78" w:rsidP="00506DB5">
            <w:pPr>
              <w:snapToGrid w:val="0"/>
              <w:rPr>
                <w:rFonts w:ascii="Calibri" w:eastAsia="Lucida Sans Unicode" w:hAnsi="Calibri" w:cs="Tahoma"/>
                <w:sz w:val="20"/>
                <w:szCs w:val="20"/>
                <w:lang w:bidi="cs-CZ"/>
              </w:rPr>
            </w:pPr>
          </w:p>
          <w:p w14:paraId="019EA77B" w14:textId="77777777" w:rsidR="00D86B78" w:rsidRDefault="00D86B78" w:rsidP="00506DB5">
            <w:pPr>
              <w:snapToGrid w:val="0"/>
              <w:rPr>
                <w:rFonts w:ascii="Calibri" w:eastAsia="Lucida Sans Unicode" w:hAnsi="Calibri" w:cs="Tahoma"/>
                <w:sz w:val="20"/>
                <w:szCs w:val="20"/>
                <w:lang w:bidi="cs-CZ"/>
              </w:rPr>
            </w:pPr>
          </w:p>
          <w:p w14:paraId="3E8BCDFC" w14:textId="77777777" w:rsidR="00D86B78" w:rsidRDefault="00D86B78" w:rsidP="00506DB5">
            <w:pPr>
              <w:snapToGrid w:val="0"/>
              <w:rPr>
                <w:rFonts w:ascii="Calibri" w:eastAsia="Lucida Sans Unicode" w:hAnsi="Calibri" w:cs="Tahoma"/>
                <w:sz w:val="20"/>
                <w:szCs w:val="20"/>
                <w:lang w:bidi="cs-CZ"/>
              </w:rPr>
            </w:pPr>
          </w:p>
          <w:p w14:paraId="146A0E26" w14:textId="77777777" w:rsidR="00D86B78" w:rsidRDefault="00D86B78" w:rsidP="00506DB5">
            <w:pPr>
              <w:snapToGrid w:val="0"/>
              <w:rPr>
                <w:rFonts w:ascii="Calibri" w:eastAsia="Lucida Sans Unicode" w:hAnsi="Calibri" w:cs="Tahoma"/>
                <w:sz w:val="20"/>
                <w:szCs w:val="20"/>
                <w:lang w:bidi="cs-CZ"/>
              </w:rPr>
            </w:pPr>
          </w:p>
          <w:p w14:paraId="43AD7F54" w14:textId="77777777" w:rsidR="00D86B78" w:rsidRPr="006552B6" w:rsidRDefault="00D86B78" w:rsidP="00506DB5">
            <w:pPr>
              <w:snapToGrid w:val="0"/>
              <w:rPr>
                <w:rFonts w:ascii="Calibri" w:hAnsi="Calibri"/>
                <w:sz w:val="20"/>
                <w:szCs w:val="20"/>
                <w:u w:val="single"/>
              </w:rPr>
            </w:pPr>
            <w:r w:rsidRPr="006552B6">
              <w:rPr>
                <w:rFonts w:ascii="Calibri" w:hAnsi="Calibri"/>
                <w:b/>
                <w:bCs/>
                <w:sz w:val="20"/>
                <w:szCs w:val="20"/>
              </w:rPr>
              <w:t>VDO</w:t>
            </w:r>
          </w:p>
          <w:p w14:paraId="71FA83D7" w14:textId="77777777" w:rsidR="00D86B78" w:rsidRPr="006552B6" w:rsidRDefault="00D86B78" w:rsidP="00506DB5">
            <w:pPr>
              <w:pStyle w:val="Obsahtabulky"/>
              <w:snapToGrid w:val="0"/>
              <w:rPr>
                <w:rFonts w:ascii="Calibri" w:hAnsi="Calibri"/>
                <w:sz w:val="20"/>
                <w:szCs w:val="20"/>
              </w:rPr>
            </w:pPr>
            <w:r w:rsidRPr="006552B6">
              <w:rPr>
                <w:rFonts w:ascii="Calibri" w:hAnsi="Calibri"/>
                <w:sz w:val="20"/>
                <w:szCs w:val="20"/>
              </w:rPr>
              <w:t>- občanská společnost a škola</w:t>
            </w:r>
          </w:p>
          <w:p w14:paraId="32A0D681" w14:textId="77777777" w:rsidR="00D86B78" w:rsidRPr="006552B6" w:rsidRDefault="00D86B78" w:rsidP="00506DB5">
            <w:pPr>
              <w:pStyle w:val="Obsahtabulky"/>
              <w:snapToGrid w:val="0"/>
              <w:rPr>
                <w:rFonts w:ascii="Calibri" w:hAnsi="Calibri"/>
                <w:sz w:val="20"/>
                <w:szCs w:val="20"/>
              </w:rPr>
            </w:pPr>
            <w:r w:rsidRPr="006552B6">
              <w:rPr>
                <w:rFonts w:ascii="Calibri" w:hAnsi="Calibri"/>
                <w:sz w:val="20"/>
                <w:szCs w:val="20"/>
              </w:rPr>
              <w:t>- občan, občanská společnost a stát</w:t>
            </w:r>
          </w:p>
          <w:p w14:paraId="5F51CF07" w14:textId="77777777" w:rsidR="00D86B78" w:rsidRPr="006552B6" w:rsidRDefault="00D86B78" w:rsidP="00506DB5">
            <w:pPr>
              <w:snapToGrid w:val="0"/>
              <w:rPr>
                <w:rFonts w:ascii="Calibri" w:hAnsi="Calibri"/>
                <w:sz w:val="20"/>
                <w:szCs w:val="20"/>
                <w:u w:val="single"/>
              </w:rPr>
            </w:pPr>
            <w:r w:rsidRPr="006552B6">
              <w:rPr>
                <w:rFonts w:ascii="Calibri" w:hAnsi="Calibri"/>
                <w:b/>
                <w:bCs/>
                <w:sz w:val="20"/>
                <w:szCs w:val="20"/>
              </w:rPr>
              <w:t>MED</w:t>
            </w:r>
          </w:p>
          <w:p w14:paraId="60803A46" w14:textId="77777777" w:rsidR="00D86B78" w:rsidRPr="006552B6" w:rsidRDefault="00D86B78" w:rsidP="00D86B78">
            <w:pPr>
              <w:pStyle w:val="Obsahtabulky"/>
              <w:widowControl/>
              <w:numPr>
                <w:ilvl w:val="0"/>
                <w:numId w:val="16"/>
              </w:numPr>
              <w:tabs>
                <w:tab w:val="clear" w:pos="720"/>
                <w:tab w:val="left" w:pos="228"/>
              </w:tabs>
              <w:snapToGrid w:val="0"/>
              <w:ind w:left="228" w:hanging="228"/>
              <w:rPr>
                <w:rFonts w:ascii="Calibri" w:hAnsi="Calibri"/>
                <w:sz w:val="20"/>
                <w:szCs w:val="20"/>
              </w:rPr>
            </w:pPr>
            <w:r w:rsidRPr="006552B6">
              <w:rPr>
                <w:rFonts w:ascii="Calibri" w:hAnsi="Calibri"/>
                <w:sz w:val="20"/>
                <w:szCs w:val="20"/>
              </w:rPr>
              <w:t>fungování a vliv médií ve společnosti</w:t>
            </w:r>
          </w:p>
          <w:p w14:paraId="32487D80" w14:textId="77777777" w:rsidR="00D86B78" w:rsidRDefault="00D86B78" w:rsidP="00506DB5">
            <w:pPr>
              <w:snapToGrid w:val="0"/>
              <w:rPr>
                <w:rFonts w:ascii="Calibri" w:eastAsia="Lucida Sans Unicode" w:hAnsi="Calibri" w:cs="Tahoma"/>
                <w:sz w:val="20"/>
                <w:szCs w:val="20"/>
                <w:lang w:bidi="cs-CZ"/>
              </w:rPr>
            </w:pPr>
          </w:p>
          <w:p w14:paraId="22036AD3" w14:textId="77777777" w:rsidR="00D86B78" w:rsidRDefault="00D86B78" w:rsidP="00506DB5">
            <w:pPr>
              <w:snapToGrid w:val="0"/>
              <w:rPr>
                <w:rFonts w:ascii="Calibri" w:eastAsia="Lucida Sans Unicode" w:hAnsi="Calibri" w:cs="Tahoma"/>
                <w:sz w:val="20"/>
                <w:szCs w:val="20"/>
                <w:lang w:bidi="cs-CZ"/>
              </w:rPr>
            </w:pPr>
          </w:p>
          <w:p w14:paraId="7825D387" w14:textId="77777777" w:rsidR="00D86B78" w:rsidRDefault="00D86B78" w:rsidP="00506DB5">
            <w:pPr>
              <w:snapToGrid w:val="0"/>
              <w:rPr>
                <w:rFonts w:ascii="Calibri" w:eastAsia="Lucida Sans Unicode" w:hAnsi="Calibri" w:cs="Tahoma"/>
                <w:sz w:val="20"/>
                <w:szCs w:val="20"/>
                <w:lang w:bidi="cs-CZ"/>
              </w:rPr>
            </w:pPr>
          </w:p>
          <w:p w14:paraId="5E30C8B1" w14:textId="77777777" w:rsidR="00D86B78" w:rsidRDefault="00D86B78" w:rsidP="00506DB5">
            <w:pPr>
              <w:snapToGrid w:val="0"/>
              <w:rPr>
                <w:rFonts w:ascii="Calibri" w:eastAsia="Lucida Sans Unicode" w:hAnsi="Calibri" w:cs="Tahoma"/>
                <w:sz w:val="20"/>
                <w:szCs w:val="20"/>
                <w:lang w:bidi="cs-CZ"/>
              </w:rPr>
            </w:pPr>
          </w:p>
          <w:p w14:paraId="109028D0" w14:textId="77777777" w:rsidR="00D86B78" w:rsidRDefault="00D86B78" w:rsidP="00506DB5">
            <w:pPr>
              <w:snapToGrid w:val="0"/>
              <w:rPr>
                <w:rFonts w:ascii="Calibri" w:eastAsia="Lucida Sans Unicode" w:hAnsi="Calibri" w:cs="Tahoma"/>
                <w:sz w:val="20"/>
                <w:szCs w:val="20"/>
                <w:lang w:bidi="cs-CZ"/>
              </w:rPr>
            </w:pPr>
          </w:p>
          <w:p w14:paraId="057A665E" w14:textId="77777777" w:rsidR="00D86B78" w:rsidRDefault="00D86B78" w:rsidP="00506DB5">
            <w:pPr>
              <w:snapToGrid w:val="0"/>
              <w:rPr>
                <w:rFonts w:ascii="Calibri" w:eastAsia="Lucida Sans Unicode" w:hAnsi="Calibri" w:cs="Tahoma"/>
                <w:sz w:val="20"/>
                <w:szCs w:val="20"/>
                <w:lang w:bidi="cs-CZ"/>
              </w:rPr>
            </w:pPr>
          </w:p>
          <w:p w14:paraId="43B5DD78" w14:textId="77777777" w:rsidR="00D86B78" w:rsidRDefault="00D86B78" w:rsidP="00506DB5">
            <w:pPr>
              <w:snapToGrid w:val="0"/>
              <w:rPr>
                <w:rFonts w:ascii="Calibri" w:eastAsia="Lucida Sans Unicode" w:hAnsi="Calibri" w:cs="Tahoma"/>
                <w:sz w:val="20"/>
                <w:szCs w:val="20"/>
                <w:lang w:bidi="cs-CZ"/>
              </w:rPr>
            </w:pPr>
          </w:p>
          <w:p w14:paraId="32FE1CB6" w14:textId="77777777" w:rsidR="00D86B78" w:rsidRDefault="00D86B78" w:rsidP="00506DB5">
            <w:pPr>
              <w:snapToGrid w:val="0"/>
              <w:rPr>
                <w:rFonts w:ascii="Calibri" w:eastAsia="Lucida Sans Unicode" w:hAnsi="Calibri" w:cs="Tahoma"/>
                <w:sz w:val="20"/>
                <w:szCs w:val="20"/>
                <w:lang w:bidi="cs-CZ"/>
              </w:rPr>
            </w:pPr>
          </w:p>
          <w:p w14:paraId="59A03CF8" w14:textId="77777777" w:rsidR="00D86B78" w:rsidRDefault="00D86B78" w:rsidP="00506DB5">
            <w:pPr>
              <w:snapToGrid w:val="0"/>
              <w:rPr>
                <w:rFonts w:ascii="Calibri" w:eastAsia="Lucida Sans Unicode" w:hAnsi="Calibri" w:cs="Tahoma"/>
                <w:sz w:val="20"/>
                <w:szCs w:val="20"/>
                <w:lang w:bidi="cs-CZ"/>
              </w:rPr>
            </w:pPr>
          </w:p>
          <w:p w14:paraId="734FE18A" w14:textId="77777777" w:rsidR="00D86B78" w:rsidRDefault="00D86B78" w:rsidP="00506DB5">
            <w:pPr>
              <w:snapToGrid w:val="0"/>
              <w:rPr>
                <w:rFonts w:ascii="Calibri" w:eastAsia="Lucida Sans Unicode" w:hAnsi="Calibri" w:cs="Tahoma"/>
                <w:sz w:val="20"/>
                <w:szCs w:val="20"/>
                <w:lang w:bidi="cs-CZ"/>
              </w:rPr>
            </w:pPr>
          </w:p>
          <w:p w14:paraId="5A8C571A" w14:textId="77777777" w:rsidR="00D86B78" w:rsidRDefault="00D86B78" w:rsidP="00506DB5">
            <w:pPr>
              <w:snapToGrid w:val="0"/>
              <w:rPr>
                <w:rFonts w:ascii="Calibri" w:eastAsia="Lucida Sans Unicode" w:hAnsi="Calibri" w:cs="Tahoma"/>
                <w:sz w:val="20"/>
                <w:szCs w:val="20"/>
                <w:lang w:bidi="cs-CZ"/>
              </w:rPr>
            </w:pPr>
          </w:p>
          <w:p w14:paraId="54F676E8" w14:textId="77777777" w:rsidR="00D86B78" w:rsidRDefault="00D86B78" w:rsidP="00506DB5">
            <w:pPr>
              <w:snapToGrid w:val="0"/>
              <w:rPr>
                <w:rFonts w:ascii="Calibri" w:eastAsia="Lucida Sans Unicode" w:hAnsi="Calibri" w:cs="Tahoma"/>
                <w:sz w:val="20"/>
                <w:szCs w:val="20"/>
                <w:lang w:bidi="cs-CZ"/>
              </w:rPr>
            </w:pPr>
          </w:p>
          <w:p w14:paraId="0E3C82CB" w14:textId="77777777" w:rsidR="00D86B78" w:rsidRPr="006552B6" w:rsidRDefault="00D86B78" w:rsidP="00506DB5">
            <w:pPr>
              <w:snapToGrid w:val="0"/>
              <w:rPr>
                <w:rFonts w:ascii="Calibri" w:eastAsia="Lucida Sans Unicode" w:hAnsi="Calibri" w:cs="Tahoma"/>
                <w:sz w:val="20"/>
                <w:szCs w:val="20"/>
                <w:lang w:bidi="cs-CZ"/>
              </w:rPr>
            </w:pPr>
          </w:p>
        </w:tc>
      </w:tr>
      <w:tr w:rsidR="00D86B78" w:rsidRPr="006552B6" w14:paraId="0AB53016" w14:textId="77777777" w:rsidTr="00506DB5">
        <w:tc>
          <w:tcPr>
            <w:tcW w:w="3764" w:type="dxa"/>
            <w:tcBorders>
              <w:left w:val="single" w:sz="1" w:space="0" w:color="000000"/>
              <w:bottom w:val="single" w:sz="1" w:space="0" w:color="000000"/>
            </w:tcBorders>
          </w:tcPr>
          <w:p w14:paraId="3790B47C" w14:textId="77777777" w:rsidR="00D86B78" w:rsidRDefault="00D86B78" w:rsidP="00506DB5">
            <w:pPr>
              <w:pStyle w:val="Obsahtabulky"/>
              <w:snapToGrid w:val="0"/>
              <w:rPr>
                <w:rFonts w:ascii="Calibri" w:hAnsi="Calibri"/>
                <w:sz w:val="20"/>
                <w:szCs w:val="20"/>
              </w:rPr>
            </w:pPr>
          </w:p>
          <w:p w14:paraId="4568C240" w14:textId="77777777" w:rsidR="00D86B78" w:rsidRDefault="00D86B78" w:rsidP="00D86B78">
            <w:pPr>
              <w:pStyle w:val="Obsahtabulky"/>
              <w:numPr>
                <w:ilvl w:val="0"/>
                <w:numId w:val="23"/>
              </w:numPr>
              <w:snapToGrid w:val="0"/>
              <w:ind w:left="229" w:hanging="229"/>
              <w:rPr>
                <w:rFonts w:ascii="Calibri" w:hAnsi="Calibri"/>
                <w:sz w:val="20"/>
                <w:szCs w:val="20"/>
              </w:rPr>
            </w:pPr>
            <w:r>
              <w:rPr>
                <w:rFonts w:ascii="Calibri" w:hAnsi="Calibri"/>
                <w:b/>
                <w:sz w:val="20"/>
                <w:szCs w:val="20"/>
              </w:rPr>
              <w:t>ČJL-5-3</w:t>
            </w:r>
            <w:r w:rsidRPr="00A01E4D">
              <w:rPr>
                <w:rFonts w:ascii="Calibri" w:hAnsi="Calibri"/>
                <w:b/>
                <w:sz w:val="20"/>
                <w:szCs w:val="20"/>
              </w:rPr>
              <w:t>-0</w:t>
            </w:r>
            <w:r>
              <w:rPr>
                <w:rFonts w:ascii="Calibri" w:hAnsi="Calibri"/>
                <w:b/>
                <w:sz w:val="20"/>
                <w:szCs w:val="20"/>
              </w:rPr>
              <w:t>2</w:t>
            </w:r>
          </w:p>
          <w:p w14:paraId="5EF0FCD8" w14:textId="77777777" w:rsidR="00D86B78" w:rsidRDefault="00D86B78" w:rsidP="00506DB5">
            <w:pPr>
              <w:pStyle w:val="Obsahtabulky"/>
              <w:snapToGrid w:val="0"/>
              <w:ind w:left="171"/>
              <w:rPr>
                <w:rFonts w:ascii="Calibri" w:hAnsi="Calibri"/>
                <w:sz w:val="20"/>
                <w:szCs w:val="20"/>
              </w:rPr>
            </w:pPr>
            <w:r w:rsidRPr="00A01E4D">
              <w:rPr>
                <w:rFonts w:ascii="Calibri" w:hAnsi="Calibri"/>
                <w:sz w:val="20"/>
                <w:szCs w:val="20"/>
              </w:rPr>
              <w:t>volně reprodukuje text podle svých schopností, tvoří vlastní literární text na dané téma</w:t>
            </w:r>
          </w:p>
          <w:p w14:paraId="5E20E460" w14:textId="77777777" w:rsidR="00D86B78" w:rsidRDefault="00D86B78" w:rsidP="00506DB5">
            <w:pPr>
              <w:pStyle w:val="Obsahtabulky"/>
              <w:snapToGrid w:val="0"/>
              <w:ind w:left="171"/>
              <w:rPr>
                <w:rFonts w:ascii="Calibri" w:hAnsi="Calibri"/>
                <w:sz w:val="20"/>
                <w:szCs w:val="20"/>
              </w:rPr>
            </w:pPr>
          </w:p>
          <w:p w14:paraId="2EE62505" w14:textId="77777777" w:rsidR="00D86B78" w:rsidRDefault="00D86B78" w:rsidP="00D86B78">
            <w:pPr>
              <w:pStyle w:val="Obsahtabulky"/>
              <w:numPr>
                <w:ilvl w:val="0"/>
                <w:numId w:val="23"/>
              </w:numPr>
              <w:snapToGrid w:val="0"/>
              <w:ind w:left="229" w:hanging="229"/>
              <w:rPr>
                <w:rFonts w:ascii="Calibri" w:hAnsi="Calibri"/>
                <w:sz w:val="20"/>
                <w:szCs w:val="20"/>
              </w:rPr>
            </w:pPr>
            <w:r>
              <w:rPr>
                <w:rFonts w:ascii="Calibri" w:hAnsi="Calibri"/>
                <w:b/>
                <w:sz w:val="20"/>
                <w:szCs w:val="20"/>
              </w:rPr>
              <w:t>ČJL-5-3</w:t>
            </w:r>
            <w:r w:rsidRPr="00135B62">
              <w:rPr>
                <w:rFonts w:ascii="Calibri" w:hAnsi="Calibri"/>
                <w:b/>
                <w:sz w:val="20"/>
                <w:szCs w:val="20"/>
              </w:rPr>
              <w:t>-0</w:t>
            </w:r>
            <w:r>
              <w:rPr>
                <w:rFonts w:ascii="Calibri" w:hAnsi="Calibri"/>
                <w:b/>
                <w:sz w:val="20"/>
                <w:szCs w:val="20"/>
              </w:rPr>
              <w:t>3</w:t>
            </w:r>
          </w:p>
          <w:p w14:paraId="4E270B1B" w14:textId="77777777" w:rsidR="00D86B78" w:rsidRPr="006552B6" w:rsidRDefault="00D86B78" w:rsidP="00506DB5">
            <w:pPr>
              <w:pStyle w:val="Obsahtabulky"/>
              <w:tabs>
                <w:tab w:val="left" w:pos="150"/>
              </w:tabs>
              <w:snapToGrid w:val="0"/>
              <w:ind w:left="171"/>
              <w:rPr>
                <w:rFonts w:ascii="Calibri" w:hAnsi="Calibri"/>
                <w:sz w:val="20"/>
                <w:szCs w:val="20"/>
              </w:rPr>
            </w:pPr>
            <w:r w:rsidRPr="00A01E4D">
              <w:rPr>
                <w:rFonts w:ascii="Calibri" w:hAnsi="Calibri"/>
                <w:sz w:val="20"/>
                <w:szCs w:val="20"/>
              </w:rPr>
              <w:t>rozlišuje různé typy uměleckých a neuměleckých textů</w:t>
            </w:r>
          </w:p>
          <w:p w14:paraId="4AE1DFED" w14:textId="77777777" w:rsidR="00D86B78" w:rsidRDefault="00D86B78" w:rsidP="00506DB5">
            <w:pPr>
              <w:pStyle w:val="Obsahtabulky"/>
              <w:snapToGrid w:val="0"/>
              <w:rPr>
                <w:rFonts w:ascii="Calibri" w:hAnsi="Calibri"/>
                <w:sz w:val="20"/>
                <w:szCs w:val="20"/>
              </w:rPr>
            </w:pPr>
          </w:p>
          <w:p w14:paraId="56586E1F" w14:textId="77777777" w:rsidR="00D86B78" w:rsidRPr="006552B6" w:rsidRDefault="00D86B78" w:rsidP="00506DB5">
            <w:pPr>
              <w:pStyle w:val="Obsahtabulky"/>
              <w:snapToGrid w:val="0"/>
              <w:rPr>
                <w:rFonts w:ascii="Calibri" w:hAnsi="Calibri"/>
                <w:sz w:val="20"/>
                <w:szCs w:val="20"/>
              </w:rPr>
            </w:pPr>
          </w:p>
          <w:p w14:paraId="1985921A" w14:textId="77777777" w:rsidR="00D86B78" w:rsidRPr="00A01E4D" w:rsidRDefault="00D86B78" w:rsidP="00D86B78">
            <w:pPr>
              <w:pStyle w:val="Obsahtabulky"/>
              <w:numPr>
                <w:ilvl w:val="0"/>
                <w:numId w:val="23"/>
              </w:numPr>
              <w:snapToGrid w:val="0"/>
              <w:ind w:left="229" w:hanging="229"/>
              <w:rPr>
                <w:rFonts w:ascii="Calibri" w:hAnsi="Calibri"/>
                <w:sz w:val="20"/>
                <w:szCs w:val="20"/>
              </w:rPr>
            </w:pPr>
            <w:r>
              <w:rPr>
                <w:rFonts w:ascii="Calibri" w:hAnsi="Calibri"/>
                <w:b/>
                <w:sz w:val="20"/>
                <w:szCs w:val="20"/>
              </w:rPr>
              <w:t>ČJL-5-3</w:t>
            </w:r>
            <w:r w:rsidRPr="00135B62">
              <w:rPr>
                <w:rFonts w:ascii="Calibri" w:hAnsi="Calibri"/>
                <w:b/>
                <w:sz w:val="20"/>
                <w:szCs w:val="20"/>
              </w:rPr>
              <w:t>-0</w:t>
            </w:r>
            <w:r>
              <w:rPr>
                <w:rFonts w:ascii="Calibri" w:hAnsi="Calibri"/>
                <w:b/>
                <w:sz w:val="20"/>
                <w:szCs w:val="20"/>
              </w:rPr>
              <w:t>4</w:t>
            </w:r>
          </w:p>
          <w:p w14:paraId="3442A612" w14:textId="77777777" w:rsidR="00D86B78" w:rsidRDefault="00D86B78" w:rsidP="00506DB5">
            <w:pPr>
              <w:pStyle w:val="Obsahtabulky"/>
              <w:tabs>
                <w:tab w:val="left" w:pos="150"/>
              </w:tabs>
              <w:snapToGrid w:val="0"/>
              <w:ind w:left="171"/>
              <w:jc w:val="both"/>
              <w:rPr>
                <w:rFonts w:ascii="Calibri" w:hAnsi="Calibri"/>
                <w:sz w:val="20"/>
                <w:szCs w:val="20"/>
              </w:rPr>
            </w:pPr>
            <w:r w:rsidRPr="006552B6">
              <w:rPr>
                <w:rFonts w:ascii="Calibri" w:hAnsi="Calibri"/>
                <w:sz w:val="20"/>
                <w:szCs w:val="20"/>
              </w:rPr>
              <w:t>při jednoduchém rozboru literárních textů používá elementární literární pojmy</w:t>
            </w:r>
          </w:p>
          <w:p w14:paraId="7BE9C3F9" w14:textId="77777777" w:rsidR="00D86B78" w:rsidRDefault="00D86B78" w:rsidP="00506DB5">
            <w:pPr>
              <w:pStyle w:val="Obsahtabulky"/>
              <w:tabs>
                <w:tab w:val="left" w:pos="150"/>
              </w:tabs>
              <w:snapToGrid w:val="0"/>
              <w:ind w:left="171"/>
              <w:jc w:val="both"/>
              <w:rPr>
                <w:rFonts w:ascii="Calibri" w:hAnsi="Calibri"/>
                <w:sz w:val="20"/>
                <w:szCs w:val="20"/>
              </w:rPr>
            </w:pPr>
          </w:p>
          <w:p w14:paraId="52101394" w14:textId="77777777" w:rsidR="00D86B78" w:rsidRDefault="00D86B78" w:rsidP="00D86B78">
            <w:pPr>
              <w:pStyle w:val="Obsahtabulky"/>
              <w:numPr>
                <w:ilvl w:val="0"/>
                <w:numId w:val="23"/>
              </w:numPr>
              <w:snapToGrid w:val="0"/>
              <w:ind w:left="229" w:hanging="229"/>
              <w:rPr>
                <w:rFonts w:ascii="Calibri" w:hAnsi="Calibri"/>
                <w:sz w:val="20"/>
                <w:szCs w:val="20"/>
              </w:rPr>
            </w:pPr>
            <w:r>
              <w:rPr>
                <w:rFonts w:ascii="Calibri" w:hAnsi="Calibri"/>
                <w:b/>
                <w:sz w:val="20"/>
                <w:szCs w:val="20"/>
              </w:rPr>
              <w:t>ČJL-5-3</w:t>
            </w:r>
            <w:r w:rsidRPr="00135B62">
              <w:rPr>
                <w:rFonts w:ascii="Calibri" w:hAnsi="Calibri"/>
                <w:b/>
                <w:sz w:val="20"/>
                <w:szCs w:val="20"/>
              </w:rPr>
              <w:t>-0</w:t>
            </w:r>
            <w:r>
              <w:rPr>
                <w:rFonts w:ascii="Calibri" w:hAnsi="Calibri"/>
                <w:b/>
                <w:sz w:val="20"/>
                <w:szCs w:val="20"/>
              </w:rPr>
              <w:t>1</w:t>
            </w:r>
          </w:p>
          <w:p w14:paraId="4DCBF2CD" w14:textId="77777777" w:rsidR="00D86B78" w:rsidRPr="006552B6" w:rsidRDefault="00D86B78" w:rsidP="00506DB5">
            <w:pPr>
              <w:pStyle w:val="Obsahtabulky"/>
              <w:snapToGrid w:val="0"/>
              <w:ind w:left="171"/>
              <w:rPr>
                <w:rFonts w:ascii="Calibri" w:hAnsi="Calibri"/>
                <w:sz w:val="20"/>
                <w:szCs w:val="20"/>
              </w:rPr>
            </w:pPr>
            <w:r>
              <w:rPr>
                <w:rFonts w:ascii="Calibri" w:hAnsi="Calibri"/>
                <w:sz w:val="20"/>
                <w:szCs w:val="20"/>
              </w:rPr>
              <w:t>vyjadřuje své dojmy z četby a zaznamenává je</w:t>
            </w:r>
          </w:p>
        </w:tc>
        <w:tc>
          <w:tcPr>
            <w:tcW w:w="3650" w:type="dxa"/>
            <w:tcBorders>
              <w:left w:val="single" w:sz="1" w:space="0" w:color="000000"/>
              <w:bottom w:val="single" w:sz="1" w:space="0" w:color="000000"/>
            </w:tcBorders>
          </w:tcPr>
          <w:p w14:paraId="242E7ABD" w14:textId="77777777" w:rsidR="00D86B78" w:rsidRDefault="00D86B78" w:rsidP="00506DB5">
            <w:pPr>
              <w:pStyle w:val="Obsahtabulky"/>
              <w:snapToGrid w:val="0"/>
              <w:rPr>
                <w:rFonts w:ascii="Calibri" w:hAnsi="Calibri"/>
                <w:sz w:val="20"/>
                <w:szCs w:val="20"/>
              </w:rPr>
            </w:pPr>
          </w:p>
          <w:p w14:paraId="26277D74" w14:textId="77777777" w:rsidR="00D86B78" w:rsidRDefault="00D86B78" w:rsidP="00506DB5">
            <w:pPr>
              <w:pStyle w:val="Obsahtabulky"/>
              <w:snapToGrid w:val="0"/>
              <w:rPr>
                <w:rFonts w:ascii="Calibri" w:hAnsi="Calibri"/>
                <w:sz w:val="20"/>
                <w:szCs w:val="20"/>
              </w:rPr>
            </w:pPr>
          </w:p>
          <w:p w14:paraId="540487FB" w14:textId="77777777" w:rsidR="00D86B78" w:rsidRPr="00A01E4D" w:rsidRDefault="00D86B78" w:rsidP="00D86B78">
            <w:pPr>
              <w:pStyle w:val="Obsahtabulky"/>
              <w:numPr>
                <w:ilvl w:val="0"/>
                <w:numId w:val="7"/>
              </w:numPr>
              <w:snapToGrid w:val="0"/>
              <w:ind w:left="132" w:hanging="132"/>
              <w:rPr>
                <w:rFonts w:ascii="Calibri" w:hAnsi="Calibri"/>
                <w:sz w:val="20"/>
                <w:szCs w:val="20"/>
              </w:rPr>
            </w:pPr>
            <w:r>
              <w:rPr>
                <w:rFonts w:ascii="Calibri" w:hAnsi="Calibri"/>
                <w:sz w:val="20"/>
                <w:szCs w:val="20"/>
              </w:rPr>
              <w:t>n</w:t>
            </w:r>
            <w:r w:rsidRPr="006552B6">
              <w:rPr>
                <w:rFonts w:ascii="Calibri" w:hAnsi="Calibri"/>
                <w:sz w:val="20"/>
                <w:szCs w:val="20"/>
              </w:rPr>
              <w:t>apíše po</w:t>
            </w:r>
            <w:r>
              <w:rPr>
                <w:rFonts w:ascii="Calibri" w:hAnsi="Calibri"/>
                <w:sz w:val="20"/>
                <w:szCs w:val="20"/>
              </w:rPr>
              <w:t>hádku, povídku, bajku, dotvoří</w:t>
            </w:r>
            <w:r w:rsidRPr="006552B6">
              <w:rPr>
                <w:rFonts w:ascii="Calibri" w:hAnsi="Calibri"/>
                <w:sz w:val="20"/>
                <w:szCs w:val="20"/>
              </w:rPr>
              <w:t xml:space="preserve"> ji obrázky</w:t>
            </w:r>
          </w:p>
          <w:p w14:paraId="4CE194E7" w14:textId="77777777" w:rsidR="00D86B78" w:rsidRDefault="00D86B78" w:rsidP="00506DB5">
            <w:pPr>
              <w:pStyle w:val="Obsahtabulky"/>
              <w:snapToGrid w:val="0"/>
              <w:rPr>
                <w:rFonts w:ascii="Calibri" w:hAnsi="Calibri"/>
                <w:sz w:val="20"/>
                <w:szCs w:val="20"/>
              </w:rPr>
            </w:pPr>
          </w:p>
          <w:p w14:paraId="051A5144" w14:textId="77777777" w:rsidR="00D86B78" w:rsidRDefault="00D86B78" w:rsidP="00506DB5">
            <w:pPr>
              <w:pStyle w:val="Obsahtabulky"/>
              <w:snapToGrid w:val="0"/>
              <w:ind w:left="132"/>
              <w:rPr>
                <w:rFonts w:ascii="Calibri" w:hAnsi="Calibri"/>
                <w:sz w:val="20"/>
                <w:szCs w:val="20"/>
              </w:rPr>
            </w:pPr>
          </w:p>
          <w:p w14:paraId="5DAC4E08" w14:textId="77777777" w:rsidR="00D86B78" w:rsidRDefault="00D86B78" w:rsidP="00506DB5">
            <w:pPr>
              <w:pStyle w:val="Obsahtabulky"/>
              <w:snapToGrid w:val="0"/>
              <w:rPr>
                <w:rFonts w:ascii="Calibri" w:hAnsi="Calibri"/>
                <w:sz w:val="20"/>
                <w:szCs w:val="20"/>
              </w:rPr>
            </w:pPr>
          </w:p>
          <w:p w14:paraId="363A68D1" w14:textId="77777777" w:rsidR="00D86B78" w:rsidRPr="00A01E4D" w:rsidRDefault="00D86B78" w:rsidP="00D86B78">
            <w:pPr>
              <w:pStyle w:val="Obsahtabulky"/>
              <w:numPr>
                <w:ilvl w:val="0"/>
                <w:numId w:val="7"/>
              </w:numPr>
              <w:snapToGrid w:val="0"/>
              <w:ind w:left="132" w:hanging="132"/>
              <w:rPr>
                <w:rFonts w:ascii="Calibri" w:hAnsi="Calibri"/>
                <w:sz w:val="20"/>
                <w:szCs w:val="20"/>
              </w:rPr>
            </w:pPr>
            <w:r w:rsidRPr="006552B6">
              <w:rPr>
                <w:rFonts w:ascii="Calibri" w:hAnsi="Calibri"/>
                <w:sz w:val="20"/>
                <w:szCs w:val="20"/>
              </w:rPr>
              <w:t xml:space="preserve">odliší jednoduché </w:t>
            </w:r>
            <w:r>
              <w:rPr>
                <w:rFonts w:ascii="Calibri" w:hAnsi="Calibri"/>
                <w:sz w:val="20"/>
                <w:szCs w:val="20"/>
              </w:rPr>
              <w:t>texty</w:t>
            </w:r>
          </w:p>
          <w:p w14:paraId="79D3E094" w14:textId="77777777" w:rsidR="00D86B78" w:rsidRDefault="00D86B78" w:rsidP="00D86B78">
            <w:pPr>
              <w:pStyle w:val="Obsahtabulky"/>
              <w:numPr>
                <w:ilvl w:val="0"/>
                <w:numId w:val="7"/>
              </w:numPr>
              <w:snapToGrid w:val="0"/>
              <w:ind w:left="132" w:hanging="132"/>
              <w:rPr>
                <w:rFonts w:ascii="Calibri" w:hAnsi="Calibri"/>
                <w:sz w:val="20"/>
                <w:szCs w:val="20"/>
              </w:rPr>
            </w:pPr>
            <w:r w:rsidRPr="006552B6">
              <w:rPr>
                <w:rFonts w:ascii="Calibri" w:hAnsi="Calibri"/>
                <w:sz w:val="20"/>
                <w:szCs w:val="20"/>
              </w:rPr>
              <w:t>charakterizuje základní žánry literatury pro děti</w:t>
            </w:r>
          </w:p>
          <w:p w14:paraId="505B98FB" w14:textId="77777777" w:rsidR="00D86B78" w:rsidRDefault="00D86B78" w:rsidP="00506DB5">
            <w:pPr>
              <w:pStyle w:val="Obsahtabulky"/>
              <w:snapToGrid w:val="0"/>
              <w:rPr>
                <w:rFonts w:ascii="Calibri" w:hAnsi="Calibri"/>
                <w:sz w:val="20"/>
                <w:szCs w:val="20"/>
              </w:rPr>
            </w:pPr>
          </w:p>
          <w:p w14:paraId="6508C1E7" w14:textId="77777777" w:rsidR="00D86B78" w:rsidRPr="006552B6" w:rsidRDefault="00D86B78" w:rsidP="00506DB5">
            <w:pPr>
              <w:pStyle w:val="Obsahtabulky"/>
              <w:snapToGrid w:val="0"/>
              <w:rPr>
                <w:rFonts w:ascii="Calibri" w:hAnsi="Calibri"/>
                <w:sz w:val="20"/>
                <w:szCs w:val="20"/>
              </w:rPr>
            </w:pPr>
          </w:p>
          <w:p w14:paraId="1C03AA44" w14:textId="77777777" w:rsidR="00D86B78" w:rsidRPr="006552B6" w:rsidRDefault="00D86B78" w:rsidP="00D86B78">
            <w:pPr>
              <w:pStyle w:val="Obsahtabulky"/>
              <w:numPr>
                <w:ilvl w:val="0"/>
                <w:numId w:val="7"/>
              </w:numPr>
              <w:snapToGrid w:val="0"/>
              <w:ind w:left="132" w:hanging="132"/>
              <w:rPr>
                <w:rFonts w:ascii="Calibri" w:hAnsi="Calibri"/>
                <w:sz w:val="20"/>
                <w:szCs w:val="20"/>
              </w:rPr>
            </w:pPr>
            <w:r w:rsidRPr="006552B6">
              <w:rPr>
                <w:rFonts w:ascii="Calibri" w:hAnsi="Calibri"/>
                <w:sz w:val="20"/>
                <w:szCs w:val="20"/>
              </w:rPr>
              <w:t>uvažuje o funkci verše, rýmu a rytmu poezie v konkrétním textu</w:t>
            </w:r>
          </w:p>
          <w:p w14:paraId="53A7A308" w14:textId="77777777" w:rsidR="00D86B78" w:rsidRPr="006552B6" w:rsidRDefault="00D86B78" w:rsidP="00506DB5">
            <w:pPr>
              <w:pStyle w:val="Obsahtabulky"/>
              <w:snapToGrid w:val="0"/>
              <w:ind w:left="132" w:hanging="132"/>
              <w:rPr>
                <w:rFonts w:ascii="Calibri" w:hAnsi="Calibri"/>
                <w:sz w:val="20"/>
                <w:szCs w:val="20"/>
              </w:rPr>
            </w:pPr>
          </w:p>
          <w:p w14:paraId="612649D0" w14:textId="77777777" w:rsidR="00D86B78" w:rsidRDefault="00D86B78" w:rsidP="00506DB5">
            <w:pPr>
              <w:pStyle w:val="Obsahtabulky"/>
              <w:snapToGrid w:val="0"/>
              <w:jc w:val="both"/>
              <w:rPr>
                <w:rFonts w:ascii="Calibri" w:hAnsi="Calibri"/>
                <w:sz w:val="20"/>
                <w:szCs w:val="20"/>
              </w:rPr>
            </w:pPr>
          </w:p>
          <w:p w14:paraId="14EA9D96" w14:textId="77777777" w:rsidR="00D86B78" w:rsidRPr="006552B6" w:rsidRDefault="00D86B78" w:rsidP="00D86B78">
            <w:pPr>
              <w:pStyle w:val="Obsahtabulky"/>
              <w:numPr>
                <w:ilvl w:val="0"/>
                <w:numId w:val="7"/>
              </w:numPr>
              <w:snapToGrid w:val="0"/>
              <w:ind w:left="132" w:hanging="132"/>
              <w:rPr>
                <w:rFonts w:ascii="Calibri" w:hAnsi="Calibri"/>
                <w:sz w:val="20"/>
                <w:szCs w:val="20"/>
              </w:rPr>
            </w:pPr>
            <w:r w:rsidRPr="006552B6">
              <w:rPr>
                <w:rFonts w:ascii="Calibri" w:hAnsi="Calibri"/>
                <w:sz w:val="20"/>
                <w:szCs w:val="20"/>
              </w:rPr>
              <w:t>ohodnotí vlastní text a diskutuje o něm</w:t>
            </w:r>
          </w:p>
          <w:p w14:paraId="07AC41FC" w14:textId="77777777" w:rsidR="00D86B78" w:rsidRPr="006552B6" w:rsidRDefault="00D86B78" w:rsidP="00506DB5">
            <w:pPr>
              <w:pStyle w:val="Obsahtabulky"/>
              <w:snapToGrid w:val="0"/>
              <w:rPr>
                <w:rFonts w:ascii="Calibri" w:hAnsi="Calibri"/>
                <w:sz w:val="20"/>
                <w:szCs w:val="20"/>
              </w:rPr>
            </w:pPr>
          </w:p>
        </w:tc>
        <w:tc>
          <w:tcPr>
            <w:tcW w:w="3649" w:type="dxa"/>
            <w:tcBorders>
              <w:left w:val="single" w:sz="1" w:space="0" w:color="000000"/>
              <w:bottom w:val="single" w:sz="1" w:space="0" w:color="000000"/>
            </w:tcBorders>
          </w:tcPr>
          <w:p w14:paraId="766C26C0" w14:textId="77777777" w:rsidR="00D86B78" w:rsidRPr="006552B6" w:rsidRDefault="00D86B78" w:rsidP="00506DB5">
            <w:pPr>
              <w:pStyle w:val="Obsahtabulky"/>
              <w:snapToGrid w:val="0"/>
              <w:ind w:left="166" w:hanging="166"/>
              <w:rPr>
                <w:rFonts w:ascii="Calibri" w:hAnsi="Calibri"/>
                <w:b/>
                <w:sz w:val="20"/>
                <w:szCs w:val="20"/>
              </w:rPr>
            </w:pPr>
            <w:r>
              <w:rPr>
                <w:rFonts w:ascii="Calibri" w:hAnsi="Calibri"/>
                <w:b/>
                <w:sz w:val="20"/>
                <w:szCs w:val="20"/>
              </w:rPr>
              <w:t xml:space="preserve">4. </w:t>
            </w:r>
            <w:r w:rsidRPr="006552B6">
              <w:rPr>
                <w:rFonts w:ascii="Calibri" w:hAnsi="Calibri"/>
                <w:b/>
                <w:sz w:val="20"/>
                <w:szCs w:val="20"/>
              </w:rPr>
              <w:t>LITERÁRNÍ VÝCHOVA</w:t>
            </w:r>
          </w:p>
          <w:p w14:paraId="2E179B85" w14:textId="77777777" w:rsidR="00D86B78" w:rsidRPr="00B0325B" w:rsidRDefault="00D86B78" w:rsidP="00506DB5">
            <w:pPr>
              <w:pStyle w:val="Obsahtabulky"/>
              <w:snapToGrid w:val="0"/>
              <w:rPr>
                <w:rFonts w:ascii="Calibri" w:hAnsi="Calibri"/>
                <w:b/>
                <w:sz w:val="20"/>
                <w:szCs w:val="20"/>
              </w:rPr>
            </w:pPr>
            <w:r w:rsidRPr="00B0325B">
              <w:rPr>
                <w:rFonts w:ascii="Calibri" w:hAnsi="Calibri"/>
                <w:b/>
                <w:sz w:val="20"/>
                <w:szCs w:val="20"/>
              </w:rPr>
              <w:t>Literární žánry: říkanka, hádanka, rozpočitadlo, bajka, báseň, přirovnání</w:t>
            </w:r>
          </w:p>
          <w:p w14:paraId="5AB61C40" w14:textId="77777777" w:rsidR="00D86B78" w:rsidRDefault="00D86B78" w:rsidP="00506DB5">
            <w:pPr>
              <w:pStyle w:val="Obsahtabulky"/>
              <w:snapToGrid w:val="0"/>
              <w:ind w:left="166" w:hanging="166"/>
              <w:rPr>
                <w:rFonts w:ascii="Calibri" w:hAnsi="Calibri"/>
                <w:sz w:val="20"/>
                <w:szCs w:val="20"/>
              </w:rPr>
            </w:pPr>
          </w:p>
          <w:p w14:paraId="1766A269" w14:textId="77777777" w:rsidR="00D86B78" w:rsidRDefault="00D86B78" w:rsidP="00506DB5">
            <w:pPr>
              <w:pStyle w:val="Obsahtabulky"/>
              <w:snapToGrid w:val="0"/>
              <w:ind w:left="166" w:hanging="166"/>
              <w:rPr>
                <w:rFonts w:ascii="Calibri" w:hAnsi="Calibri"/>
                <w:sz w:val="20"/>
                <w:szCs w:val="20"/>
              </w:rPr>
            </w:pPr>
          </w:p>
          <w:p w14:paraId="577163D8" w14:textId="77777777" w:rsidR="00D86B78" w:rsidRPr="006552B6" w:rsidRDefault="00D86B78" w:rsidP="00506DB5">
            <w:pPr>
              <w:pStyle w:val="Obsahtabulky"/>
              <w:snapToGrid w:val="0"/>
              <w:rPr>
                <w:rFonts w:ascii="Calibri" w:hAnsi="Calibri"/>
                <w:sz w:val="20"/>
                <w:szCs w:val="20"/>
              </w:rPr>
            </w:pPr>
          </w:p>
          <w:p w14:paraId="34103D2C" w14:textId="77777777" w:rsidR="00D86B78" w:rsidRPr="00B0325B" w:rsidRDefault="00D86B78" w:rsidP="00506DB5">
            <w:pPr>
              <w:pStyle w:val="Obsahtabulky"/>
              <w:snapToGrid w:val="0"/>
              <w:rPr>
                <w:rFonts w:ascii="Calibri" w:hAnsi="Calibri"/>
                <w:b/>
                <w:sz w:val="20"/>
                <w:szCs w:val="20"/>
              </w:rPr>
            </w:pPr>
            <w:r w:rsidRPr="00B0325B">
              <w:rPr>
                <w:rFonts w:ascii="Calibri" w:hAnsi="Calibri"/>
                <w:b/>
                <w:sz w:val="20"/>
                <w:szCs w:val="20"/>
              </w:rPr>
              <w:t>populárně nauč</w:t>
            </w:r>
            <w:r>
              <w:rPr>
                <w:rFonts w:ascii="Calibri" w:hAnsi="Calibri"/>
                <w:b/>
                <w:sz w:val="20"/>
                <w:szCs w:val="20"/>
              </w:rPr>
              <w:t>né texty – encyklopedie, slovník</w:t>
            </w:r>
          </w:p>
          <w:p w14:paraId="6E078371" w14:textId="77777777" w:rsidR="00D86B78" w:rsidRPr="006552B6" w:rsidRDefault="00D86B78" w:rsidP="00506DB5">
            <w:pPr>
              <w:rPr>
                <w:rFonts w:ascii="Calibri" w:hAnsi="Calibri"/>
                <w:sz w:val="20"/>
                <w:szCs w:val="20"/>
              </w:rPr>
            </w:pPr>
          </w:p>
          <w:p w14:paraId="314A8AAD" w14:textId="77777777" w:rsidR="00D86B78" w:rsidRDefault="00D86B78" w:rsidP="00506DB5">
            <w:pPr>
              <w:rPr>
                <w:rFonts w:ascii="Calibri" w:hAnsi="Calibri"/>
                <w:sz w:val="20"/>
                <w:szCs w:val="20"/>
              </w:rPr>
            </w:pPr>
          </w:p>
          <w:p w14:paraId="13B6D5CF" w14:textId="77777777" w:rsidR="00D86B78" w:rsidRDefault="00D86B78" w:rsidP="00506DB5">
            <w:pPr>
              <w:rPr>
                <w:rFonts w:ascii="Calibri" w:hAnsi="Calibri"/>
                <w:sz w:val="20"/>
                <w:szCs w:val="20"/>
              </w:rPr>
            </w:pPr>
          </w:p>
          <w:p w14:paraId="68351A33" w14:textId="77777777" w:rsidR="00D86B78" w:rsidRDefault="00D86B78" w:rsidP="00506DB5">
            <w:pPr>
              <w:rPr>
                <w:rFonts w:ascii="Calibri" w:hAnsi="Calibri"/>
                <w:sz w:val="20"/>
                <w:szCs w:val="20"/>
              </w:rPr>
            </w:pPr>
          </w:p>
          <w:p w14:paraId="583AF29D" w14:textId="77777777" w:rsidR="00D86B78" w:rsidRDefault="00D86B78" w:rsidP="00506DB5">
            <w:pPr>
              <w:rPr>
                <w:rFonts w:ascii="Calibri" w:hAnsi="Calibri"/>
                <w:sz w:val="20"/>
                <w:szCs w:val="20"/>
              </w:rPr>
            </w:pPr>
          </w:p>
          <w:p w14:paraId="687A53F0" w14:textId="77777777" w:rsidR="00D86B78" w:rsidRDefault="00D86B78" w:rsidP="00506DB5">
            <w:pPr>
              <w:rPr>
                <w:rFonts w:ascii="Calibri" w:hAnsi="Calibri"/>
                <w:sz w:val="20"/>
                <w:szCs w:val="20"/>
              </w:rPr>
            </w:pPr>
          </w:p>
          <w:p w14:paraId="37F31566" w14:textId="77777777" w:rsidR="00D86B78" w:rsidRDefault="00D86B78" w:rsidP="00506DB5">
            <w:pPr>
              <w:rPr>
                <w:rFonts w:ascii="Calibri" w:hAnsi="Calibri"/>
                <w:sz w:val="20"/>
                <w:szCs w:val="20"/>
              </w:rPr>
            </w:pPr>
          </w:p>
          <w:p w14:paraId="0388C386" w14:textId="77777777" w:rsidR="00D86B78" w:rsidRPr="00B0325B" w:rsidRDefault="00D86B78" w:rsidP="00506DB5">
            <w:pPr>
              <w:rPr>
                <w:rFonts w:ascii="Calibri" w:hAnsi="Calibri"/>
                <w:b/>
                <w:sz w:val="20"/>
                <w:szCs w:val="20"/>
              </w:rPr>
            </w:pPr>
            <w:r w:rsidRPr="00B0325B">
              <w:rPr>
                <w:rFonts w:ascii="Calibri" w:hAnsi="Calibri"/>
                <w:b/>
                <w:sz w:val="20"/>
                <w:szCs w:val="20"/>
              </w:rPr>
              <w:t>Poslech literárních textů</w:t>
            </w:r>
          </w:p>
          <w:p w14:paraId="30C19A83" w14:textId="77777777" w:rsidR="00D86B78" w:rsidRPr="00B0325B" w:rsidRDefault="00D86B78" w:rsidP="00506DB5">
            <w:pPr>
              <w:rPr>
                <w:rFonts w:ascii="Calibri" w:hAnsi="Calibri"/>
                <w:b/>
                <w:sz w:val="20"/>
                <w:szCs w:val="20"/>
              </w:rPr>
            </w:pPr>
            <w:r w:rsidRPr="00B0325B">
              <w:rPr>
                <w:rFonts w:ascii="Calibri" w:hAnsi="Calibri"/>
                <w:b/>
                <w:sz w:val="20"/>
                <w:szCs w:val="20"/>
              </w:rPr>
              <w:t>Zážitkové čtení a naslouchání</w:t>
            </w:r>
          </w:p>
          <w:p w14:paraId="0E515B3A" w14:textId="77777777" w:rsidR="00D86B78" w:rsidRPr="006552B6" w:rsidRDefault="00D86B78" w:rsidP="00506DB5">
            <w:pPr>
              <w:pStyle w:val="Obsahtabulky"/>
              <w:snapToGrid w:val="0"/>
              <w:rPr>
                <w:rFonts w:ascii="Calibri" w:hAnsi="Calibri"/>
                <w:b/>
                <w:sz w:val="20"/>
                <w:szCs w:val="20"/>
              </w:rPr>
            </w:pPr>
            <w:r w:rsidRPr="00B0325B">
              <w:rPr>
                <w:rFonts w:ascii="Calibri" w:hAnsi="Calibri"/>
                <w:b/>
                <w:sz w:val="20"/>
                <w:szCs w:val="20"/>
              </w:rPr>
              <w:t>Tvořivé činnosti s literárním textem</w:t>
            </w:r>
          </w:p>
        </w:tc>
        <w:tc>
          <w:tcPr>
            <w:tcW w:w="2976" w:type="dxa"/>
            <w:tcBorders>
              <w:left w:val="single" w:sz="1" w:space="0" w:color="000000"/>
              <w:bottom w:val="single" w:sz="1" w:space="0" w:color="000000"/>
              <w:right w:val="single" w:sz="1" w:space="0" w:color="000000"/>
            </w:tcBorders>
          </w:tcPr>
          <w:p w14:paraId="6225660F" w14:textId="77777777" w:rsidR="00D86B78" w:rsidRDefault="00D86B78" w:rsidP="00506DB5">
            <w:pPr>
              <w:snapToGrid w:val="0"/>
              <w:rPr>
                <w:rFonts w:ascii="Calibri" w:eastAsia="Lucida Sans Unicode" w:hAnsi="Calibri" w:cs="Tahoma"/>
                <w:sz w:val="20"/>
                <w:szCs w:val="20"/>
                <w:lang w:bidi="cs-CZ"/>
              </w:rPr>
            </w:pPr>
          </w:p>
          <w:p w14:paraId="4FC92ACF" w14:textId="77777777" w:rsidR="00D86B78" w:rsidRPr="006552B6" w:rsidRDefault="00D86B78" w:rsidP="00506DB5">
            <w:pPr>
              <w:snapToGrid w:val="0"/>
              <w:rPr>
                <w:rFonts w:ascii="Calibri" w:hAnsi="Calibri"/>
                <w:b/>
                <w:bCs/>
                <w:sz w:val="20"/>
                <w:szCs w:val="20"/>
              </w:rPr>
            </w:pPr>
            <w:r w:rsidRPr="006552B6">
              <w:rPr>
                <w:rFonts w:ascii="Calibri" w:hAnsi="Calibri"/>
                <w:b/>
                <w:bCs/>
                <w:sz w:val="20"/>
                <w:szCs w:val="20"/>
              </w:rPr>
              <w:t>Lit. dram. výchova</w:t>
            </w:r>
          </w:p>
          <w:p w14:paraId="737C2D79" w14:textId="77777777" w:rsidR="00D86B78" w:rsidRPr="006552B6" w:rsidRDefault="00D86B78" w:rsidP="00506DB5">
            <w:pPr>
              <w:snapToGrid w:val="0"/>
              <w:rPr>
                <w:rFonts w:ascii="Calibri" w:hAnsi="Calibri"/>
                <w:b/>
                <w:bCs/>
                <w:sz w:val="20"/>
                <w:szCs w:val="20"/>
              </w:rPr>
            </w:pPr>
          </w:p>
          <w:p w14:paraId="7DE978D5" w14:textId="77777777" w:rsidR="00D86B78" w:rsidRPr="006552B6" w:rsidRDefault="00D86B78" w:rsidP="00506DB5">
            <w:pPr>
              <w:snapToGrid w:val="0"/>
              <w:rPr>
                <w:rFonts w:ascii="Calibri" w:hAnsi="Calibri"/>
                <w:b/>
                <w:bCs/>
                <w:sz w:val="20"/>
                <w:szCs w:val="20"/>
              </w:rPr>
            </w:pPr>
          </w:p>
          <w:p w14:paraId="00CD8994" w14:textId="77777777" w:rsidR="00D86B78" w:rsidRPr="006552B6" w:rsidRDefault="00D86B78" w:rsidP="00506DB5">
            <w:pPr>
              <w:snapToGrid w:val="0"/>
              <w:rPr>
                <w:rFonts w:ascii="Calibri" w:hAnsi="Calibri"/>
                <w:sz w:val="20"/>
                <w:szCs w:val="20"/>
              </w:rPr>
            </w:pPr>
            <w:r w:rsidRPr="006552B6">
              <w:rPr>
                <w:rFonts w:ascii="Calibri" w:hAnsi="Calibri"/>
                <w:b/>
                <w:bCs/>
                <w:sz w:val="20"/>
                <w:szCs w:val="20"/>
              </w:rPr>
              <w:t xml:space="preserve">EGS </w:t>
            </w:r>
            <w:r w:rsidRPr="006552B6">
              <w:rPr>
                <w:rFonts w:ascii="Calibri" w:hAnsi="Calibri"/>
                <w:bCs/>
                <w:sz w:val="20"/>
                <w:szCs w:val="20"/>
              </w:rPr>
              <w:t>– Evropa s vět nás zajímá( zvyky a tradice národů)</w:t>
            </w:r>
          </w:p>
          <w:p w14:paraId="6823B287" w14:textId="77777777" w:rsidR="00D86B78" w:rsidRPr="006552B6" w:rsidRDefault="00D86B78" w:rsidP="00506DB5">
            <w:pPr>
              <w:pStyle w:val="Obsahtabulky"/>
              <w:snapToGrid w:val="0"/>
              <w:rPr>
                <w:rFonts w:ascii="Calibri" w:hAnsi="Calibri"/>
                <w:sz w:val="20"/>
                <w:szCs w:val="20"/>
              </w:rPr>
            </w:pPr>
          </w:p>
          <w:p w14:paraId="3C84D4FD" w14:textId="77777777" w:rsidR="00D86B78" w:rsidRPr="006552B6" w:rsidRDefault="00D86B78" w:rsidP="00506DB5">
            <w:pPr>
              <w:pStyle w:val="Obsahtabulky"/>
              <w:snapToGrid w:val="0"/>
              <w:rPr>
                <w:rFonts w:ascii="Calibri" w:hAnsi="Calibri"/>
                <w:sz w:val="20"/>
                <w:szCs w:val="20"/>
              </w:rPr>
            </w:pPr>
            <w:r w:rsidRPr="006552B6">
              <w:rPr>
                <w:rFonts w:ascii="Calibri" w:hAnsi="Calibri"/>
                <w:b/>
                <w:sz w:val="20"/>
                <w:szCs w:val="20"/>
              </w:rPr>
              <w:t xml:space="preserve">EV </w:t>
            </w:r>
            <w:r w:rsidRPr="006552B6">
              <w:rPr>
                <w:rFonts w:ascii="Calibri" w:hAnsi="Calibri"/>
                <w:sz w:val="20"/>
                <w:szCs w:val="20"/>
              </w:rPr>
              <w:t>– lidské aktivity a problémy životního prostředí</w:t>
            </w:r>
            <w:r>
              <w:rPr>
                <w:rFonts w:ascii="Calibri" w:hAnsi="Calibri"/>
                <w:sz w:val="20"/>
                <w:szCs w:val="20"/>
              </w:rPr>
              <w:t xml:space="preserve"> </w:t>
            </w:r>
            <w:r w:rsidRPr="006552B6">
              <w:rPr>
                <w:rFonts w:ascii="Calibri" w:hAnsi="Calibri"/>
                <w:sz w:val="20"/>
                <w:szCs w:val="20"/>
              </w:rPr>
              <w:t>(změny v krajině mého domova způsobené lidskou činností</w:t>
            </w:r>
          </w:p>
          <w:p w14:paraId="4EEBBB16" w14:textId="77777777" w:rsidR="00D86B78" w:rsidRPr="006552B6" w:rsidRDefault="00D86B78" w:rsidP="00506DB5">
            <w:pPr>
              <w:pStyle w:val="Obsahtabulky"/>
              <w:snapToGrid w:val="0"/>
              <w:rPr>
                <w:rFonts w:ascii="Calibri" w:hAnsi="Calibri"/>
                <w:sz w:val="20"/>
                <w:szCs w:val="20"/>
              </w:rPr>
            </w:pPr>
          </w:p>
          <w:p w14:paraId="44751847" w14:textId="77777777" w:rsidR="00D86B78" w:rsidRPr="006552B6" w:rsidRDefault="00D86B78" w:rsidP="00506DB5">
            <w:pPr>
              <w:pStyle w:val="Obsahtabulky"/>
              <w:snapToGrid w:val="0"/>
              <w:rPr>
                <w:rFonts w:ascii="Calibri" w:hAnsi="Calibri"/>
                <w:sz w:val="20"/>
                <w:szCs w:val="20"/>
              </w:rPr>
            </w:pPr>
            <w:r w:rsidRPr="006552B6">
              <w:rPr>
                <w:rFonts w:ascii="Calibri" w:hAnsi="Calibri"/>
                <w:b/>
                <w:sz w:val="20"/>
                <w:szCs w:val="20"/>
              </w:rPr>
              <w:t xml:space="preserve">EGS </w:t>
            </w:r>
            <w:r w:rsidRPr="006552B6">
              <w:rPr>
                <w:rFonts w:ascii="Calibri" w:hAnsi="Calibri"/>
                <w:sz w:val="20"/>
                <w:szCs w:val="20"/>
              </w:rPr>
              <w:t>– jsme Evropané</w:t>
            </w:r>
            <w:r>
              <w:rPr>
                <w:rFonts w:ascii="Calibri" w:hAnsi="Calibri"/>
                <w:sz w:val="20"/>
                <w:szCs w:val="20"/>
              </w:rPr>
              <w:t xml:space="preserve"> </w:t>
            </w:r>
            <w:r w:rsidRPr="006552B6">
              <w:rPr>
                <w:rFonts w:ascii="Calibri" w:hAnsi="Calibri"/>
                <w:sz w:val="20"/>
                <w:szCs w:val="20"/>
              </w:rPr>
              <w:t>(kořeny a zdroje evropské civi</w:t>
            </w:r>
            <w:r>
              <w:rPr>
                <w:rFonts w:ascii="Calibri" w:hAnsi="Calibri"/>
                <w:sz w:val="20"/>
                <w:szCs w:val="20"/>
              </w:rPr>
              <w:t>li</w:t>
            </w:r>
            <w:r w:rsidRPr="006552B6">
              <w:rPr>
                <w:rFonts w:ascii="Calibri" w:hAnsi="Calibri"/>
                <w:sz w:val="20"/>
                <w:szCs w:val="20"/>
              </w:rPr>
              <w:t>zace)</w:t>
            </w:r>
          </w:p>
          <w:p w14:paraId="5B313B1A" w14:textId="77777777" w:rsidR="00D86B78" w:rsidRPr="006552B6" w:rsidRDefault="00D86B78" w:rsidP="00506DB5">
            <w:pPr>
              <w:snapToGrid w:val="0"/>
              <w:rPr>
                <w:rFonts w:ascii="Calibri" w:eastAsia="Lucida Sans Unicode" w:hAnsi="Calibri" w:cs="Tahoma"/>
                <w:sz w:val="20"/>
                <w:szCs w:val="20"/>
                <w:lang w:bidi="cs-CZ"/>
              </w:rPr>
            </w:pPr>
            <w:r>
              <w:rPr>
                <w:rFonts w:ascii="Calibri" w:hAnsi="Calibri"/>
                <w:sz w:val="20"/>
                <w:szCs w:val="20"/>
              </w:rPr>
              <w:t>Objevujeme Evro</w:t>
            </w:r>
            <w:r w:rsidRPr="006552B6">
              <w:rPr>
                <w:rFonts w:ascii="Calibri" w:hAnsi="Calibri"/>
                <w:sz w:val="20"/>
                <w:szCs w:val="20"/>
              </w:rPr>
              <w:t>pu a svět</w:t>
            </w:r>
            <w:r>
              <w:rPr>
                <w:rFonts w:ascii="Calibri" w:hAnsi="Calibri"/>
                <w:sz w:val="20"/>
                <w:szCs w:val="20"/>
              </w:rPr>
              <w:t xml:space="preserve"> </w:t>
            </w:r>
            <w:r w:rsidRPr="006552B6">
              <w:rPr>
                <w:rFonts w:ascii="Calibri" w:hAnsi="Calibri"/>
                <w:sz w:val="20"/>
                <w:szCs w:val="20"/>
              </w:rPr>
              <w:t>(poznávání života a zájmů dětí v různých zemích světa)</w:t>
            </w:r>
          </w:p>
        </w:tc>
      </w:tr>
    </w:tbl>
    <w:p w14:paraId="64027516" w14:textId="77777777" w:rsidR="00D86B78" w:rsidRDefault="00D86B78" w:rsidP="00D86B78"/>
    <w:p w14:paraId="4D52B691" w14:textId="77777777" w:rsidR="00D86B78" w:rsidRDefault="00D86B78" w:rsidP="00D86B78">
      <w:pPr>
        <w:rPr>
          <w:rFonts w:ascii="Calibri" w:hAnsi="Calibri"/>
          <w:b/>
          <w:szCs w:val="28"/>
        </w:rPr>
      </w:pPr>
    </w:p>
    <w:p w14:paraId="7932AFE4" w14:textId="77777777" w:rsidR="00D86B78" w:rsidRDefault="00D86B78" w:rsidP="00D86B78">
      <w:pPr>
        <w:rPr>
          <w:rFonts w:ascii="Calibri" w:hAnsi="Calibri"/>
          <w:b/>
          <w:szCs w:val="28"/>
        </w:rPr>
      </w:pPr>
    </w:p>
    <w:tbl>
      <w:tblPr>
        <w:tblW w:w="14742" w:type="dxa"/>
        <w:tblInd w:w="70" w:type="dxa"/>
        <w:tblLayout w:type="fixed"/>
        <w:tblCellMar>
          <w:left w:w="70" w:type="dxa"/>
          <w:right w:w="70" w:type="dxa"/>
        </w:tblCellMar>
        <w:tblLook w:val="0000" w:firstRow="0" w:lastRow="0" w:firstColumn="0" w:lastColumn="0" w:noHBand="0" w:noVBand="0"/>
      </w:tblPr>
      <w:tblGrid>
        <w:gridCol w:w="3969"/>
        <w:gridCol w:w="3828"/>
        <w:gridCol w:w="3827"/>
        <w:gridCol w:w="3118"/>
      </w:tblGrid>
      <w:tr w:rsidR="00D86B78" w:rsidRPr="006552B6" w14:paraId="42E2626E" w14:textId="77777777" w:rsidTr="00506DB5">
        <w:trPr>
          <w:trHeight w:val="85"/>
        </w:trPr>
        <w:tc>
          <w:tcPr>
            <w:tcW w:w="3969" w:type="dxa"/>
            <w:tcBorders>
              <w:left w:val="single" w:sz="4" w:space="0" w:color="000000"/>
            </w:tcBorders>
          </w:tcPr>
          <w:p w14:paraId="2892A827" w14:textId="77777777" w:rsidR="00D86B78" w:rsidRPr="006552B6" w:rsidRDefault="00D86B78" w:rsidP="00506DB5">
            <w:pPr>
              <w:rPr>
                <w:rFonts w:ascii="Calibri" w:hAnsi="Calibri"/>
                <w:sz w:val="20"/>
                <w:szCs w:val="20"/>
              </w:rPr>
            </w:pPr>
            <w:r w:rsidRPr="006552B6">
              <w:rPr>
                <w:rFonts w:ascii="Calibri" w:hAnsi="Calibri"/>
                <w:b/>
                <w:szCs w:val="28"/>
              </w:rPr>
              <w:br w:type="page"/>
            </w:r>
            <w:r w:rsidRPr="006552B6">
              <w:rPr>
                <w:rFonts w:ascii="Calibri" w:hAnsi="Calibri"/>
                <w:sz w:val="20"/>
                <w:szCs w:val="20"/>
              </w:rPr>
              <w:t xml:space="preserve"> </w:t>
            </w:r>
          </w:p>
        </w:tc>
        <w:tc>
          <w:tcPr>
            <w:tcW w:w="3828" w:type="dxa"/>
            <w:tcBorders>
              <w:left w:val="single" w:sz="4" w:space="0" w:color="000000"/>
            </w:tcBorders>
          </w:tcPr>
          <w:p w14:paraId="1D49B06B" w14:textId="77777777" w:rsidR="00D86B78" w:rsidRPr="006552B6" w:rsidRDefault="00D86B78" w:rsidP="00506DB5">
            <w:pPr>
              <w:snapToGrid w:val="0"/>
              <w:rPr>
                <w:rFonts w:ascii="Calibri" w:hAnsi="Calibri"/>
                <w:sz w:val="20"/>
                <w:szCs w:val="20"/>
              </w:rPr>
            </w:pPr>
            <w:r w:rsidRPr="006552B6">
              <w:rPr>
                <w:rFonts w:ascii="Calibri" w:hAnsi="Calibri"/>
                <w:sz w:val="20"/>
                <w:szCs w:val="20"/>
              </w:rPr>
              <w:t>- stručně reprodukuje obsah krátkého literárního textu</w:t>
            </w:r>
          </w:p>
          <w:p w14:paraId="2F01C0F4" w14:textId="77777777" w:rsidR="00D86B78" w:rsidRPr="006552B6" w:rsidRDefault="00D86B78" w:rsidP="00506DB5">
            <w:pPr>
              <w:snapToGrid w:val="0"/>
              <w:rPr>
                <w:rFonts w:ascii="Calibri" w:hAnsi="Calibri"/>
                <w:sz w:val="20"/>
                <w:szCs w:val="20"/>
              </w:rPr>
            </w:pPr>
            <w:r w:rsidRPr="006552B6">
              <w:rPr>
                <w:rFonts w:ascii="Calibri" w:hAnsi="Calibri"/>
                <w:sz w:val="20"/>
                <w:szCs w:val="20"/>
              </w:rPr>
              <w:lastRenderedPageBreak/>
              <w:t>- vyjádří pocity z přečteného literárního textu mluvenou formou nebo jednoduchými výtvarnými technikami, např. komiksem, obrázkem</w:t>
            </w:r>
          </w:p>
          <w:p w14:paraId="71542070" w14:textId="77777777" w:rsidR="00D86B78" w:rsidRPr="006552B6" w:rsidRDefault="00D86B78" w:rsidP="00506DB5">
            <w:pPr>
              <w:snapToGrid w:val="0"/>
              <w:rPr>
                <w:rFonts w:ascii="Calibri" w:hAnsi="Calibri"/>
                <w:sz w:val="20"/>
                <w:szCs w:val="20"/>
              </w:rPr>
            </w:pPr>
          </w:p>
          <w:p w14:paraId="436D53AF" w14:textId="77777777" w:rsidR="00D86B78" w:rsidRPr="006552B6" w:rsidRDefault="00D86B78" w:rsidP="00506DB5">
            <w:pPr>
              <w:snapToGrid w:val="0"/>
              <w:rPr>
                <w:rFonts w:ascii="Calibri" w:hAnsi="Calibri"/>
                <w:sz w:val="20"/>
                <w:szCs w:val="20"/>
              </w:rPr>
            </w:pPr>
          </w:p>
          <w:p w14:paraId="54304919" w14:textId="77777777" w:rsidR="00D86B78" w:rsidRPr="006552B6" w:rsidRDefault="00D86B78" w:rsidP="00506DB5">
            <w:pPr>
              <w:snapToGrid w:val="0"/>
              <w:rPr>
                <w:rFonts w:ascii="Calibri" w:hAnsi="Calibri"/>
                <w:sz w:val="20"/>
                <w:szCs w:val="20"/>
              </w:rPr>
            </w:pPr>
            <w:r w:rsidRPr="006552B6">
              <w:rPr>
                <w:rFonts w:ascii="Calibri" w:hAnsi="Calibri"/>
                <w:sz w:val="20"/>
                <w:szCs w:val="20"/>
              </w:rPr>
              <w:t>- odliší vyjadřování v próze a ve verších</w:t>
            </w:r>
          </w:p>
          <w:p w14:paraId="5B712CD5" w14:textId="77777777" w:rsidR="00D86B78" w:rsidRPr="006552B6" w:rsidRDefault="00D86B78" w:rsidP="00506DB5">
            <w:pPr>
              <w:snapToGrid w:val="0"/>
              <w:rPr>
                <w:rFonts w:ascii="Calibri" w:hAnsi="Calibri"/>
                <w:sz w:val="20"/>
                <w:szCs w:val="20"/>
              </w:rPr>
            </w:pPr>
            <w:r w:rsidRPr="006552B6">
              <w:rPr>
                <w:rFonts w:ascii="Calibri" w:hAnsi="Calibri"/>
                <w:sz w:val="20"/>
                <w:szCs w:val="20"/>
              </w:rPr>
              <w:t>- rozumí základním literárním pojmům</w:t>
            </w:r>
          </w:p>
          <w:p w14:paraId="1FD1BEAC" w14:textId="77777777" w:rsidR="00D86B78" w:rsidRPr="006552B6" w:rsidRDefault="00D86B78" w:rsidP="00506DB5">
            <w:pPr>
              <w:snapToGrid w:val="0"/>
              <w:rPr>
                <w:rFonts w:ascii="Calibri" w:hAnsi="Calibri"/>
                <w:sz w:val="20"/>
                <w:szCs w:val="20"/>
              </w:rPr>
            </w:pPr>
            <w:r w:rsidRPr="006552B6">
              <w:rPr>
                <w:rFonts w:ascii="Calibri" w:hAnsi="Calibri"/>
                <w:sz w:val="20"/>
                <w:szCs w:val="20"/>
              </w:rPr>
              <w:t>- vymyslí závěr jednoduchého příběhu</w:t>
            </w:r>
          </w:p>
          <w:p w14:paraId="4C8C976A" w14:textId="77777777" w:rsidR="00D86B78" w:rsidRPr="006552B6" w:rsidRDefault="00D86B78" w:rsidP="00506DB5">
            <w:pPr>
              <w:snapToGrid w:val="0"/>
              <w:rPr>
                <w:rFonts w:ascii="Calibri" w:hAnsi="Calibri"/>
                <w:sz w:val="20"/>
                <w:szCs w:val="20"/>
              </w:rPr>
            </w:pPr>
            <w:r w:rsidRPr="006552B6">
              <w:rPr>
                <w:rFonts w:ascii="Calibri" w:hAnsi="Calibri"/>
                <w:sz w:val="20"/>
                <w:szCs w:val="20"/>
              </w:rPr>
              <w:t>- zaznamená klíčová místa jednoduchého literárního textu formou obrázku</w:t>
            </w:r>
          </w:p>
          <w:p w14:paraId="4899898F" w14:textId="77777777" w:rsidR="00D86B78" w:rsidRPr="006552B6" w:rsidRDefault="00D86B78" w:rsidP="00506DB5">
            <w:pPr>
              <w:snapToGrid w:val="0"/>
              <w:rPr>
                <w:rFonts w:ascii="Calibri" w:hAnsi="Calibri"/>
                <w:sz w:val="20"/>
                <w:szCs w:val="20"/>
              </w:rPr>
            </w:pPr>
            <w:r w:rsidRPr="006552B6">
              <w:rPr>
                <w:rFonts w:ascii="Calibri" w:hAnsi="Calibri"/>
                <w:sz w:val="20"/>
                <w:szCs w:val="20"/>
              </w:rPr>
              <w:t>- čte nahlas i potichu známé i neznámé jednoduché texty</w:t>
            </w:r>
          </w:p>
          <w:p w14:paraId="453F1ACD" w14:textId="77777777" w:rsidR="00D86B78" w:rsidRPr="006552B6" w:rsidRDefault="00D86B78" w:rsidP="00506DB5">
            <w:pPr>
              <w:snapToGrid w:val="0"/>
              <w:rPr>
                <w:rFonts w:ascii="Calibri" w:hAnsi="Calibri"/>
                <w:sz w:val="20"/>
                <w:szCs w:val="20"/>
              </w:rPr>
            </w:pPr>
          </w:p>
        </w:tc>
        <w:tc>
          <w:tcPr>
            <w:tcW w:w="3827" w:type="dxa"/>
            <w:tcBorders>
              <w:left w:val="single" w:sz="4" w:space="0" w:color="000000"/>
            </w:tcBorders>
          </w:tcPr>
          <w:p w14:paraId="20F3FADF" w14:textId="77777777" w:rsidR="00D86B78" w:rsidRPr="006552B6" w:rsidRDefault="00D86B78" w:rsidP="00506DB5">
            <w:pPr>
              <w:snapToGrid w:val="0"/>
              <w:rPr>
                <w:rFonts w:ascii="Calibri" w:hAnsi="Calibri"/>
                <w:bCs/>
                <w:sz w:val="20"/>
                <w:szCs w:val="20"/>
              </w:rPr>
            </w:pPr>
            <w:r w:rsidRPr="006552B6">
              <w:rPr>
                <w:rFonts w:ascii="Calibri" w:hAnsi="Calibri"/>
                <w:b/>
                <w:bCs/>
                <w:sz w:val="20"/>
                <w:szCs w:val="20"/>
              </w:rPr>
              <w:lastRenderedPageBreak/>
              <w:t xml:space="preserve">- </w:t>
            </w:r>
            <w:r w:rsidRPr="006552B6">
              <w:rPr>
                <w:rFonts w:ascii="Calibri" w:hAnsi="Calibri"/>
                <w:bCs/>
                <w:sz w:val="20"/>
                <w:szCs w:val="20"/>
              </w:rPr>
              <w:t>reprodukce textu</w:t>
            </w:r>
          </w:p>
          <w:p w14:paraId="4AEC1307" w14:textId="77777777" w:rsidR="00D86B78" w:rsidRPr="006552B6" w:rsidRDefault="00D86B78" w:rsidP="00506DB5">
            <w:pPr>
              <w:snapToGrid w:val="0"/>
              <w:rPr>
                <w:rFonts w:ascii="Calibri" w:hAnsi="Calibri"/>
                <w:bCs/>
                <w:sz w:val="20"/>
                <w:szCs w:val="20"/>
              </w:rPr>
            </w:pPr>
            <w:r w:rsidRPr="006552B6">
              <w:rPr>
                <w:rFonts w:ascii="Calibri" w:hAnsi="Calibri"/>
                <w:bCs/>
                <w:sz w:val="20"/>
                <w:szCs w:val="20"/>
              </w:rPr>
              <w:t>- počátky interpretace literatury</w:t>
            </w:r>
          </w:p>
          <w:p w14:paraId="5DA2E176" w14:textId="77777777" w:rsidR="00D86B78" w:rsidRPr="006552B6" w:rsidRDefault="00D86B78" w:rsidP="00506DB5">
            <w:pPr>
              <w:snapToGrid w:val="0"/>
              <w:rPr>
                <w:rFonts w:ascii="Calibri" w:hAnsi="Calibri"/>
                <w:bCs/>
                <w:sz w:val="20"/>
                <w:szCs w:val="20"/>
              </w:rPr>
            </w:pPr>
          </w:p>
          <w:p w14:paraId="4CB0579D" w14:textId="77777777" w:rsidR="00D86B78" w:rsidRPr="006552B6" w:rsidRDefault="00D86B78" w:rsidP="00506DB5">
            <w:pPr>
              <w:snapToGrid w:val="0"/>
              <w:rPr>
                <w:rFonts w:ascii="Calibri" w:hAnsi="Calibri"/>
                <w:bCs/>
                <w:sz w:val="20"/>
                <w:szCs w:val="20"/>
              </w:rPr>
            </w:pPr>
          </w:p>
          <w:p w14:paraId="241E0385" w14:textId="77777777" w:rsidR="00D86B78" w:rsidRPr="006552B6" w:rsidRDefault="00D86B78" w:rsidP="00506DB5">
            <w:pPr>
              <w:snapToGrid w:val="0"/>
              <w:rPr>
                <w:rFonts w:ascii="Calibri" w:hAnsi="Calibri"/>
                <w:bCs/>
                <w:sz w:val="20"/>
                <w:szCs w:val="20"/>
              </w:rPr>
            </w:pPr>
          </w:p>
          <w:p w14:paraId="2E79C4DB" w14:textId="77777777" w:rsidR="00D86B78" w:rsidRPr="006552B6" w:rsidRDefault="00D86B78" w:rsidP="00506DB5">
            <w:pPr>
              <w:snapToGrid w:val="0"/>
              <w:rPr>
                <w:rFonts w:ascii="Calibri" w:hAnsi="Calibri"/>
                <w:bCs/>
                <w:sz w:val="20"/>
                <w:szCs w:val="20"/>
              </w:rPr>
            </w:pPr>
          </w:p>
          <w:p w14:paraId="1081E09A" w14:textId="77777777" w:rsidR="00D86B78" w:rsidRPr="006552B6" w:rsidRDefault="00D86B78" w:rsidP="00506DB5">
            <w:pPr>
              <w:snapToGrid w:val="0"/>
              <w:rPr>
                <w:rFonts w:ascii="Calibri" w:hAnsi="Calibri"/>
                <w:bCs/>
                <w:sz w:val="20"/>
                <w:szCs w:val="20"/>
              </w:rPr>
            </w:pPr>
          </w:p>
          <w:p w14:paraId="61921BA8" w14:textId="77777777" w:rsidR="00D86B78" w:rsidRPr="006552B6" w:rsidRDefault="00D86B78" w:rsidP="00506DB5">
            <w:pPr>
              <w:snapToGrid w:val="0"/>
              <w:rPr>
                <w:rFonts w:ascii="Calibri" w:hAnsi="Calibri"/>
                <w:bCs/>
                <w:sz w:val="20"/>
                <w:szCs w:val="20"/>
              </w:rPr>
            </w:pPr>
          </w:p>
          <w:p w14:paraId="3D3BE036" w14:textId="77777777" w:rsidR="00D86B78" w:rsidRPr="006552B6" w:rsidRDefault="00D86B78" w:rsidP="00506DB5">
            <w:pPr>
              <w:snapToGrid w:val="0"/>
              <w:rPr>
                <w:rFonts w:ascii="Calibri" w:hAnsi="Calibri"/>
                <w:bCs/>
                <w:sz w:val="20"/>
                <w:szCs w:val="20"/>
              </w:rPr>
            </w:pPr>
            <w:r w:rsidRPr="006552B6">
              <w:rPr>
                <w:rFonts w:ascii="Calibri" w:hAnsi="Calibri"/>
                <w:bCs/>
                <w:sz w:val="20"/>
                <w:szCs w:val="20"/>
              </w:rPr>
              <w:t>- literární druhy a žánry: poezie, próza, báseň, pohádka, hádanka, rozpočitadlo, říkanka</w:t>
            </w:r>
          </w:p>
          <w:p w14:paraId="3D154BD6" w14:textId="77777777" w:rsidR="00D86B78" w:rsidRPr="006552B6" w:rsidRDefault="00D86B78" w:rsidP="00506DB5">
            <w:pPr>
              <w:snapToGrid w:val="0"/>
              <w:rPr>
                <w:rFonts w:ascii="Calibri" w:hAnsi="Calibri"/>
                <w:bCs/>
                <w:sz w:val="20"/>
                <w:szCs w:val="20"/>
              </w:rPr>
            </w:pPr>
            <w:r w:rsidRPr="006552B6">
              <w:rPr>
                <w:rFonts w:ascii="Calibri" w:hAnsi="Calibri"/>
                <w:bCs/>
                <w:sz w:val="20"/>
                <w:szCs w:val="20"/>
              </w:rPr>
              <w:t>- literární pojmy: spisovatel, básník, čtenář, divadelní přestavení, herec, režisér</w:t>
            </w:r>
          </w:p>
          <w:p w14:paraId="750B30DF" w14:textId="77777777" w:rsidR="00D86B78" w:rsidRPr="006552B6" w:rsidRDefault="00D86B78" w:rsidP="00506DB5">
            <w:pPr>
              <w:snapToGrid w:val="0"/>
              <w:rPr>
                <w:rFonts w:ascii="Calibri" w:hAnsi="Calibri"/>
                <w:bCs/>
                <w:sz w:val="20"/>
                <w:szCs w:val="20"/>
              </w:rPr>
            </w:pPr>
            <w:r w:rsidRPr="006552B6">
              <w:rPr>
                <w:rFonts w:ascii="Calibri" w:hAnsi="Calibri"/>
                <w:bCs/>
                <w:sz w:val="20"/>
                <w:szCs w:val="20"/>
              </w:rPr>
              <w:t>- čtení s porozuměním</w:t>
            </w:r>
          </w:p>
          <w:p w14:paraId="495EDCF0" w14:textId="77777777" w:rsidR="00D86B78" w:rsidRPr="006552B6" w:rsidRDefault="00D86B78" w:rsidP="00506DB5">
            <w:pPr>
              <w:snapToGrid w:val="0"/>
              <w:rPr>
                <w:rFonts w:ascii="Calibri" w:hAnsi="Calibri"/>
                <w:bCs/>
                <w:sz w:val="20"/>
                <w:szCs w:val="20"/>
              </w:rPr>
            </w:pPr>
            <w:r w:rsidRPr="006552B6">
              <w:rPr>
                <w:rFonts w:ascii="Calibri" w:hAnsi="Calibri"/>
                <w:bCs/>
                <w:sz w:val="20"/>
                <w:szCs w:val="20"/>
              </w:rPr>
              <w:t>- poslech literárních textů</w:t>
            </w:r>
          </w:p>
          <w:p w14:paraId="574EBBD4" w14:textId="77777777" w:rsidR="00D86B78" w:rsidRPr="006552B6" w:rsidRDefault="00D86B78" w:rsidP="00506DB5">
            <w:pPr>
              <w:snapToGrid w:val="0"/>
              <w:rPr>
                <w:rFonts w:ascii="Calibri" w:hAnsi="Calibri"/>
                <w:bCs/>
                <w:sz w:val="20"/>
                <w:szCs w:val="20"/>
              </w:rPr>
            </w:pPr>
            <w:r w:rsidRPr="006552B6">
              <w:rPr>
                <w:rFonts w:ascii="Calibri" w:hAnsi="Calibri"/>
                <w:bCs/>
                <w:sz w:val="20"/>
                <w:szCs w:val="20"/>
              </w:rPr>
              <w:t>- zážitkové čtení a naslouchání</w:t>
            </w:r>
          </w:p>
          <w:p w14:paraId="0288894A" w14:textId="77777777" w:rsidR="00D86B78" w:rsidRPr="006552B6" w:rsidRDefault="00D86B78" w:rsidP="00506DB5">
            <w:pPr>
              <w:snapToGrid w:val="0"/>
              <w:rPr>
                <w:rFonts w:ascii="Calibri" w:hAnsi="Calibri"/>
                <w:bCs/>
                <w:sz w:val="20"/>
                <w:szCs w:val="20"/>
              </w:rPr>
            </w:pPr>
            <w:r w:rsidRPr="006552B6">
              <w:rPr>
                <w:rFonts w:ascii="Calibri" w:hAnsi="Calibri"/>
                <w:bCs/>
                <w:sz w:val="20"/>
                <w:szCs w:val="20"/>
              </w:rPr>
              <w:t>- tvůrčí psaní</w:t>
            </w:r>
          </w:p>
        </w:tc>
        <w:tc>
          <w:tcPr>
            <w:tcW w:w="3118" w:type="dxa"/>
            <w:tcBorders>
              <w:left w:val="single" w:sz="4" w:space="0" w:color="000000"/>
              <w:right w:val="single" w:sz="4" w:space="0" w:color="000000"/>
            </w:tcBorders>
          </w:tcPr>
          <w:p w14:paraId="4B07841E" w14:textId="77777777" w:rsidR="00D86B78" w:rsidRPr="006552B6" w:rsidRDefault="00D86B78" w:rsidP="00506DB5">
            <w:pPr>
              <w:snapToGrid w:val="0"/>
              <w:rPr>
                <w:rFonts w:ascii="Calibri" w:hAnsi="Calibri"/>
                <w:sz w:val="20"/>
                <w:szCs w:val="20"/>
              </w:rPr>
            </w:pPr>
          </w:p>
          <w:p w14:paraId="7A64617E" w14:textId="77777777" w:rsidR="00D86B78" w:rsidRPr="006552B6" w:rsidRDefault="00D86B78" w:rsidP="00506DB5">
            <w:pPr>
              <w:snapToGrid w:val="0"/>
              <w:rPr>
                <w:rFonts w:ascii="Calibri" w:hAnsi="Calibri"/>
                <w:sz w:val="20"/>
                <w:szCs w:val="20"/>
              </w:rPr>
            </w:pPr>
          </w:p>
          <w:p w14:paraId="77FD1382" w14:textId="77777777" w:rsidR="00D86B78" w:rsidRPr="006552B6" w:rsidRDefault="00D86B78" w:rsidP="00506DB5">
            <w:pPr>
              <w:snapToGrid w:val="0"/>
              <w:rPr>
                <w:rFonts w:ascii="Calibri" w:hAnsi="Calibri"/>
                <w:sz w:val="20"/>
                <w:szCs w:val="20"/>
              </w:rPr>
            </w:pPr>
            <w:r w:rsidRPr="006552B6">
              <w:rPr>
                <w:rFonts w:ascii="Calibri" w:hAnsi="Calibri"/>
                <w:sz w:val="20"/>
                <w:szCs w:val="20"/>
              </w:rPr>
              <w:lastRenderedPageBreak/>
              <w:t>Vv – Vyjádření děje obrázkem</w:t>
            </w:r>
          </w:p>
        </w:tc>
      </w:tr>
      <w:tr w:rsidR="00D86B78" w:rsidRPr="006552B6" w14:paraId="68112C81" w14:textId="77777777" w:rsidTr="00506DB5">
        <w:trPr>
          <w:trHeight w:val="85"/>
        </w:trPr>
        <w:tc>
          <w:tcPr>
            <w:tcW w:w="3969" w:type="dxa"/>
            <w:tcBorders>
              <w:left w:val="single" w:sz="4" w:space="0" w:color="000000"/>
              <w:bottom w:val="single" w:sz="4" w:space="0" w:color="000000"/>
            </w:tcBorders>
          </w:tcPr>
          <w:p w14:paraId="01E6E7B6" w14:textId="77777777" w:rsidR="00D86B78" w:rsidRPr="006552B6" w:rsidRDefault="00D86B78" w:rsidP="00506DB5">
            <w:pPr>
              <w:snapToGrid w:val="0"/>
              <w:ind w:left="360"/>
              <w:rPr>
                <w:rFonts w:ascii="Calibri" w:hAnsi="Calibri"/>
                <w:sz w:val="20"/>
                <w:szCs w:val="20"/>
              </w:rPr>
            </w:pPr>
          </w:p>
        </w:tc>
        <w:tc>
          <w:tcPr>
            <w:tcW w:w="3828" w:type="dxa"/>
            <w:tcBorders>
              <w:left w:val="single" w:sz="4" w:space="0" w:color="000000"/>
              <w:bottom w:val="single" w:sz="4" w:space="0" w:color="000000"/>
            </w:tcBorders>
          </w:tcPr>
          <w:p w14:paraId="1253EB1D" w14:textId="77777777" w:rsidR="00D86B78" w:rsidRPr="006552B6" w:rsidRDefault="00D86B78" w:rsidP="00506DB5">
            <w:pPr>
              <w:snapToGrid w:val="0"/>
              <w:rPr>
                <w:rFonts w:ascii="Calibri" w:hAnsi="Calibri"/>
                <w:sz w:val="20"/>
                <w:szCs w:val="20"/>
              </w:rPr>
            </w:pPr>
          </w:p>
        </w:tc>
        <w:tc>
          <w:tcPr>
            <w:tcW w:w="3827" w:type="dxa"/>
            <w:tcBorders>
              <w:left w:val="single" w:sz="4" w:space="0" w:color="000000"/>
              <w:bottom w:val="single" w:sz="4" w:space="0" w:color="000000"/>
            </w:tcBorders>
          </w:tcPr>
          <w:p w14:paraId="386F81A4" w14:textId="77777777" w:rsidR="00D86B78" w:rsidRPr="006552B6" w:rsidRDefault="00D86B78" w:rsidP="00506DB5">
            <w:pPr>
              <w:snapToGrid w:val="0"/>
              <w:rPr>
                <w:rFonts w:ascii="Calibri" w:hAnsi="Calibri"/>
                <w:b/>
                <w:bCs/>
                <w:sz w:val="20"/>
                <w:szCs w:val="20"/>
              </w:rPr>
            </w:pPr>
          </w:p>
        </w:tc>
        <w:tc>
          <w:tcPr>
            <w:tcW w:w="3118" w:type="dxa"/>
            <w:tcBorders>
              <w:left w:val="single" w:sz="4" w:space="0" w:color="000000"/>
              <w:bottom w:val="single" w:sz="4" w:space="0" w:color="000000"/>
              <w:right w:val="single" w:sz="4" w:space="0" w:color="000000"/>
            </w:tcBorders>
          </w:tcPr>
          <w:p w14:paraId="28CD53B6" w14:textId="77777777" w:rsidR="00D86B78" w:rsidRPr="006552B6" w:rsidRDefault="00D86B78" w:rsidP="00506DB5">
            <w:pPr>
              <w:snapToGrid w:val="0"/>
              <w:rPr>
                <w:rFonts w:ascii="Calibri" w:hAnsi="Calibri"/>
                <w:sz w:val="20"/>
                <w:szCs w:val="20"/>
              </w:rPr>
            </w:pPr>
          </w:p>
        </w:tc>
      </w:tr>
    </w:tbl>
    <w:p w14:paraId="75E54453" w14:textId="77777777" w:rsidR="00D86B78" w:rsidRPr="006552B6" w:rsidRDefault="00D86B78" w:rsidP="00D86B78">
      <w:pPr>
        <w:rPr>
          <w:rFonts w:ascii="Calibri" w:hAnsi="Calibri"/>
          <w:b/>
          <w:bCs/>
        </w:rPr>
      </w:pPr>
    </w:p>
    <w:p w14:paraId="777B20D4" w14:textId="77777777" w:rsidR="00D86B78" w:rsidRDefault="00D86B78" w:rsidP="00D86B78">
      <w:pPr>
        <w:rPr>
          <w:rFonts w:ascii="Calibri" w:hAnsi="Calibri"/>
          <w:b/>
          <w:szCs w:val="28"/>
        </w:rPr>
      </w:pPr>
    </w:p>
    <w:p w14:paraId="49A76ECF" w14:textId="77777777" w:rsidR="00D86B78" w:rsidRDefault="00D86B78" w:rsidP="00D86B78">
      <w:pPr>
        <w:rPr>
          <w:rFonts w:ascii="Calibri" w:hAnsi="Calibri"/>
          <w:b/>
          <w:szCs w:val="28"/>
        </w:rPr>
      </w:pPr>
    </w:p>
    <w:p w14:paraId="3752D68A" w14:textId="77777777" w:rsidR="00D86B78" w:rsidRDefault="00D86B78" w:rsidP="00D86B78">
      <w:pPr>
        <w:rPr>
          <w:rFonts w:ascii="Calibri" w:hAnsi="Calibri"/>
          <w:b/>
          <w:szCs w:val="28"/>
        </w:rPr>
      </w:pPr>
    </w:p>
    <w:p w14:paraId="7FFD2FB7" w14:textId="77777777" w:rsidR="00D86B78" w:rsidRDefault="00D86B78" w:rsidP="00D86B78">
      <w:pPr>
        <w:rPr>
          <w:rFonts w:ascii="Calibri" w:hAnsi="Calibri"/>
          <w:b/>
          <w:szCs w:val="28"/>
        </w:rPr>
      </w:pPr>
    </w:p>
    <w:p w14:paraId="2F1C798A" w14:textId="77777777" w:rsidR="00D86B78" w:rsidRDefault="00D86B78" w:rsidP="00D86B78">
      <w:pPr>
        <w:rPr>
          <w:rFonts w:ascii="Calibri" w:hAnsi="Calibri"/>
          <w:b/>
          <w:szCs w:val="28"/>
        </w:rPr>
      </w:pPr>
    </w:p>
    <w:p w14:paraId="726F78EC" w14:textId="77777777" w:rsidR="00D86B78" w:rsidRDefault="00D86B78" w:rsidP="00D86B78">
      <w:pPr>
        <w:rPr>
          <w:rFonts w:ascii="Calibri" w:hAnsi="Calibri"/>
          <w:b/>
          <w:szCs w:val="28"/>
        </w:rPr>
      </w:pPr>
    </w:p>
    <w:p w14:paraId="397EF51D" w14:textId="77777777" w:rsidR="00D86B78" w:rsidRDefault="00D86B78" w:rsidP="00D86B78">
      <w:pPr>
        <w:rPr>
          <w:rFonts w:ascii="Calibri" w:hAnsi="Calibri"/>
          <w:b/>
          <w:szCs w:val="28"/>
        </w:rPr>
      </w:pPr>
    </w:p>
    <w:p w14:paraId="568E2B48" w14:textId="77777777" w:rsidR="00D86B78" w:rsidRDefault="00D86B78" w:rsidP="00D86B78">
      <w:pPr>
        <w:rPr>
          <w:rFonts w:ascii="Calibri" w:hAnsi="Calibri"/>
          <w:b/>
          <w:szCs w:val="28"/>
        </w:rPr>
      </w:pPr>
    </w:p>
    <w:p w14:paraId="271F4984" w14:textId="77777777" w:rsidR="00D86B78" w:rsidRDefault="00D86B78" w:rsidP="00D86B78">
      <w:pPr>
        <w:rPr>
          <w:rFonts w:ascii="Calibri" w:hAnsi="Calibri"/>
          <w:b/>
          <w:szCs w:val="28"/>
        </w:rPr>
      </w:pPr>
    </w:p>
    <w:p w14:paraId="7654170E" w14:textId="77777777" w:rsidR="00D86B78" w:rsidRDefault="00D86B78" w:rsidP="00D86B78">
      <w:pPr>
        <w:rPr>
          <w:rFonts w:ascii="Calibri" w:hAnsi="Calibri"/>
          <w:b/>
          <w:szCs w:val="28"/>
        </w:rPr>
      </w:pPr>
    </w:p>
    <w:p w14:paraId="13056694" w14:textId="77777777" w:rsidR="00D86B78" w:rsidRDefault="00D86B78" w:rsidP="00D86B78">
      <w:pPr>
        <w:rPr>
          <w:rFonts w:ascii="Calibri" w:hAnsi="Calibri"/>
          <w:b/>
          <w:szCs w:val="28"/>
        </w:rPr>
      </w:pPr>
    </w:p>
    <w:p w14:paraId="513D0438" w14:textId="77777777" w:rsidR="00D86B78" w:rsidRPr="006552B6" w:rsidRDefault="00D86B78" w:rsidP="00D86B78">
      <w:pPr>
        <w:rPr>
          <w:rFonts w:ascii="Calibri" w:hAnsi="Calibri"/>
          <w:b/>
          <w:szCs w:val="28"/>
        </w:rPr>
      </w:pPr>
    </w:p>
    <w:p w14:paraId="2CD7CAFC" w14:textId="77777777" w:rsidR="00D86B78" w:rsidRDefault="00D86B78" w:rsidP="00D86B78">
      <w:pPr>
        <w:rPr>
          <w:rFonts w:ascii="Calibri" w:hAnsi="Calibri"/>
          <w:b/>
          <w:bCs/>
        </w:rPr>
      </w:pPr>
    </w:p>
    <w:p w14:paraId="6D92FBF0" w14:textId="77777777" w:rsidR="00D86B78" w:rsidRDefault="00D86B78" w:rsidP="00D86B78">
      <w:pPr>
        <w:rPr>
          <w:rFonts w:ascii="Calibri" w:hAnsi="Calibri"/>
          <w:b/>
          <w:bCs/>
        </w:rPr>
      </w:pPr>
    </w:p>
    <w:p w14:paraId="3AD81096" w14:textId="77777777" w:rsidR="00D86B78" w:rsidRPr="006552B6" w:rsidRDefault="00D86B78" w:rsidP="00D86B78">
      <w:pPr>
        <w:rPr>
          <w:rFonts w:ascii="Calibri" w:hAnsi="Calibri"/>
          <w:b/>
          <w:bCs/>
        </w:rPr>
      </w:pPr>
    </w:p>
    <w:p w14:paraId="0E0121A3" w14:textId="77777777" w:rsidR="00D86B78" w:rsidRPr="00BB6BFD" w:rsidRDefault="00D86B78" w:rsidP="0077400C">
      <w:pPr>
        <w:pStyle w:val="Nadpis3"/>
        <w:numPr>
          <w:ilvl w:val="2"/>
          <w:numId w:val="51"/>
        </w:numPr>
        <w:tabs>
          <w:tab w:val="left" w:pos="993"/>
        </w:tabs>
        <w:suppressAutoHyphens w:val="0"/>
        <w:spacing w:before="0" w:after="0" w:line="312" w:lineRule="auto"/>
        <w:jc w:val="both"/>
      </w:pPr>
      <w:bookmarkStart w:id="18" w:name="_Toc345568953"/>
      <w:bookmarkStart w:id="19" w:name="_Toc18494182"/>
      <w:bookmarkStart w:id="20" w:name="_Toc301863792"/>
      <w:r>
        <w:t>Anglický jazyk (1.</w:t>
      </w:r>
      <w:r w:rsidRPr="00BB6BFD">
        <w:t>st.)</w:t>
      </w:r>
      <w:bookmarkEnd w:id="18"/>
      <w:bookmarkEnd w:id="19"/>
    </w:p>
    <w:p w14:paraId="5C742734" w14:textId="77777777" w:rsidR="00D86B78" w:rsidRPr="006552B6" w:rsidRDefault="00D86B78" w:rsidP="00D86B78">
      <w:pPr>
        <w:rPr>
          <w:rFonts w:ascii="Calibri" w:hAnsi="Calibri"/>
        </w:rPr>
      </w:pPr>
    </w:p>
    <w:bookmarkEnd w:id="20"/>
    <w:p w14:paraId="6F10F08C" w14:textId="77777777" w:rsidR="00D86B78" w:rsidRDefault="00D86B78" w:rsidP="00D86B78">
      <w:pPr>
        <w:rPr>
          <w:rFonts w:ascii="Arial" w:hAnsi="Arial" w:cs="Arial"/>
          <w:b/>
          <w:i/>
          <w:iCs/>
        </w:rPr>
      </w:pPr>
      <w:r>
        <w:rPr>
          <w:rFonts w:ascii="Arial" w:hAnsi="Arial" w:cs="Arial"/>
          <w:b/>
          <w:i/>
          <w:iCs/>
        </w:rPr>
        <w:t>Charakteristika vyučovacího předmětu:</w:t>
      </w:r>
    </w:p>
    <w:p w14:paraId="77E911F5" w14:textId="77777777" w:rsidR="00D86B78" w:rsidRDefault="00D86B78" w:rsidP="00D86B78">
      <w:pPr>
        <w:rPr>
          <w:rFonts w:ascii="Arial" w:hAnsi="Arial" w:cs="Arial"/>
          <w:b/>
          <w:i/>
          <w:iCs/>
        </w:rPr>
      </w:pPr>
    </w:p>
    <w:p w14:paraId="4362E1CF" w14:textId="77777777" w:rsidR="00D86B78" w:rsidRPr="00D4346F" w:rsidRDefault="00D86B78" w:rsidP="00D86B78">
      <w:pPr>
        <w:ind w:firstLine="426"/>
        <w:jc w:val="both"/>
      </w:pPr>
      <w:r>
        <w:lastRenderedPageBreak/>
        <w:t>Vyučování anglického jazyka</w:t>
      </w:r>
      <w:r w:rsidRPr="00D4346F">
        <w:t xml:space="preserve"> probíhá v návaznosti na vzdělávací obsah dalších vzdělávacích oblastí, oborů (tj. český jazyk, zeměpis, dějepis, hudební a výtvarná výchova). </w:t>
      </w:r>
    </w:p>
    <w:p w14:paraId="437D9B24" w14:textId="77777777" w:rsidR="00D86B78" w:rsidRPr="00D4346F" w:rsidRDefault="00D86B78" w:rsidP="00D86B78">
      <w:pPr>
        <w:ind w:firstLine="426"/>
        <w:jc w:val="both"/>
      </w:pPr>
      <w:r w:rsidRPr="00D4346F">
        <w:t>Cílem výuky na 1. stupni je získání zájmu o cizí jazyk a utváření pozitivního vztahu k tomuto předmětu a to především zvolením vhodných učebních postupů a aktivního využití moderních technologií (interaktivní tabule a počítače). Prioritou je rozvíjení schopnosti žáka dorozumět se v reálných situacích běžného života.</w:t>
      </w:r>
    </w:p>
    <w:p w14:paraId="44B57EDB" w14:textId="77777777" w:rsidR="00D86B78" w:rsidRPr="001A5A3A" w:rsidRDefault="00D86B78" w:rsidP="00D86B78">
      <w:pPr>
        <w:ind w:firstLine="426"/>
        <w:jc w:val="both"/>
      </w:pPr>
      <w:r w:rsidRPr="001A5A3A">
        <w:t>V cizím jazyku je žák veden k získání schopnosti číst s porozuměním, porozumět přiměřeně náročnému ústnímu sdělení, reagovat na jednoduché otázky, vyhledat konkrétní informace v krátkých textech, sestavit jednoduché písemné sdělení na sobě blízké téma. Seznamuje se s důležitými prvky života a kultury zemí příslušné jazykové oblasti.  Vzájemné porozumění mezi zeměmi, respekt, tolerance k odlišným kulturním hodnotám jiných národů vytváří podmínky pro vytvoření předpokladů pro komunikaci žáků v rámci integrované Evropy a světa.</w:t>
      </w:r>
    </w:p>
    <w:p w14:paraId="01D07C0B" w14:textId="77777777" w:rsidR="00D86B78" w:rsidRDefault="00D86B78" w:rsidP="00D86B78">
      <w:pPr>
        <w:autoSpaceDE w:val="0"/>
        <w:autoSpaceDN w:val="0"/>
        <w:adjustRightInd w:val="0"/>
        <w:rPr>
          <w:color w:val="FF0000"/>
          <w:lang w:eastAsia="en-US"/>
        </w:rPr>
      </w:pPr>
      <w:r>
        <w:t>Převládajícími metodami výuky jsou: samostatná, skupinová a projektová práce. Na výuku v běžných vyučovacích hodinách navazují akce vztahující se k předmětu.</w:t>
      </w:r>
      <w:r w:rsidRPr="001A5A3A">
        <w:rPr>
          <w:color w:val="FF0000"/>
          <w:lang w:eastAsia="en-US"/>
        </w:rPr>
        <w:t xml:space="preserve"> </w:t>
      </w:r>
    </w:p>
    <w:p w14:paraId="3633555D" w14:textId="77777777" w:rsidR="00D86B78" w:rsidRPr="0019322F" w:rsidRDefault="00D86B78" w:rsidP="00D86B78">
      <w:pPr>
        <w:autoSpaceDE w:val="0"/>
        <w:autoSpaceDN w:val="0"/>
        <w:adjustRightInd w:val="0"/>
        <w:ind w:firstLine="426"/>
        <w:jc w:val="both"/>
        <w:rPr>
          <w:color w:val="FF0000"/>
          <w:lang w:eastAsia="en-US"/>
        </w:rPr>
      </w:pPr>
      <w:r w:rsidRPr="0019322F">
        <w:rPr>
          <w:color w:val="FF0000"/>
          <w:lang w:eastAsia="en-US"/>
        </w:rPr>
        <w:t>V 1. a 2. ročníku je  anglický jazyk prostředkem pro výuku vzdělávacího obsahu učiva prvouky v těchto ročnících. Metoda CLIL umožňuje obsahově a jazykově integrované učení. Vybraná témata z prvouky jsou částečně integrována do anglického jazyka.</w:t>
      </w:r>
    </w:p>
    <w:p w14:paraId="6A5EA06F" w14:textId="77777777" w:rsidR="00D86B78" w:rsidRPr="0019322F" w:rsidRDefault="00D86B78" w:rsidP="00D86B78">
      <w:pPr>
        <w:ind w:firstLine="426"/>
        <w:jc w:val="both"/>
        <w:rPr>
          <w:color w:val="FF0000"/>
        </w:rPr>
      </w:pPr>
    </w:p>
    <w:p w14:paraId="4B3DB663" w14:textId="77777777" w:rsidR="00D86B78" w:rsidRPr="0019322F" w:rsidRDefault="00D86B78" w:rsidP="00D86B78">
      <w:pPr>
        <w:ind w:firstLine="426"/>
        <w:jc w:val="both"/>
      </w:pPr>
      <w:r w:rsidRPr="0019322F">
        <w:t>Žáci se SVP postupují podle individuálních plánů.</w:t>
      </w:r>
    </w:p>
    <w:p w14:paraId="198ADBAB" w14:textId="77777777" w:rsidR="00D86B78" w:rsidRDefault="00D86B78" w:rsidP="00D86B78"/>
    <w:p w14:paraId="7F19F194" w14:textId="77777777" w:rsidR="00D86B78" w:rsidRDefault="00D86B78" w:rsidP="00D86B78">
      <w:pPr>
        <w:ind w:firstLine="426"/>
        <w:jc w:val="both"/>
      </w:pPr>
      <w:r>
        <w:t>Cizojazyčné vzdělávání </w:t>
      </w:r>
      <w:r w:rsidRPr="001A5A3A">
        <w:t xml:space="preserve">předpokládá </w:t>
      </w:r>
      <w:r>
        <w:t>dosažení úrovně A2.</w:t>
      </w:r>
    </w:p>
    <w:p w14:paraId="2155BF64" w14:textId="77777777" w:rsidR="00D86B78" w:rsidRDefault="00D86B78" w:rsidP="00D86B78"/>
    <w:p w14:paraId="719C2648" w14:textId="77777777" w:rsidR="00D86B78" w:rsidRDefault="00D86B78" w:rsidP="00D86B78">
      <w:pPr>
        <w:rPr>
          <w:rFonts w:ascii="Arial" w:hAnsi="Arial" w:cs="Arial"/>
          <w:b/>
          <w:i/>
          <w:iCs/>
        </w:rPr>
      </w:pPr>
      <w:r>
        <w:rPr>
          <w:rFonts w:ascii="Arial" w:hAnsi="Arial" w:cs="Arial"/>
          <w:b/>
          <w:i/>
          <w:iCs/>
        </w:rPr>
        <w:t>Učivu je věnováno:</w:t>
      </w:r>
    </w:p>
    <w:p w14:paraId="0E7598E3" w14:textId="77777777" w:rsidR="00D86B78" w:rsidRPr="000768D1" w:rsidRDefault="00D86B78" w:rsidP="00D86B78">
      <w:pPr>
        <w:rPr>
          <w:rFonts w:ascii="Arial" w:hAnsi="Arial" w:cs="Arial"/>
          <w:b/>
          <w:i/>
          <w:iCs/>
        </w:rPr>
      </w:pPr>
    </w:p>
    <w:p w14:paraId="5076F256" w14:textId="77777777" w:rsidR="00D86B78" w:rsidRPr="00103E8A" w:rsidRDefault="00D86B78" w:rsidP="00D86B78">
      <w:pPr>
        <w:ind w:firstLine="426"/>
        <w:jc w:val="both"/>
      </w:pPr>
      <w:r w:rsidRPr="00103E8A">
        <w:t xml:space="preserve">Anglický jazyk je vyučován </w:t>
      </w:r>
      <w:r w:rsidRPr="00103E8A">
        <w:rPr>
          <w:lang w:eastAsia="en-US"/>
        </w:rPr>
        <w:t>v 1. a 2. ročníku 1h týdně,</w:t>
      </w:r>
      <w:r>
        <w:t xml:space="preserve"> od 3. do 5. ročníku 3h týdně.</w:t>
      </w:r>
    </w:p>
    <w:p w14:paraId="7E3BBE15" w14:textId="77777777" w:rsidR="00D86B78" w:rsidRPr="00D4346F" w:rsidRDefault="00D86B78" w:rsidP="00D86B78">
      <w:pPr>
        <w:ind w:firstLine="426"/>
        <w:jc w:val="both"/>
      </w:pPr>
    </w:p>
    <w:p w14:paraId="54F81A99" w14:textId="77777777" w:rsidR="00D86B78" w:rsidRDefault="00D86B78" w:rsidP="00D86B78"/>
    <w:p w14:paraId="4D2139DF" w14:textId="77777777" w:rsidR="00D86B78" w:rsidRDefault="00D86B78" w:rsidP="00D86B78">
      <w:pPr>
        <w:rPr>
          <w:rFonts w:ascii="Arial" w:hAnsi="Arial" w:cs="Arial"/>
          <w:b/>
          <w:i/>
          <w:iCs/>
        </w:rPr>
      </w:pPr>
      <w:r>
        <w:rPr>
          <w:rFonts w:ascii="Arial" w:hAnsi="Arial" w:cs="Arial"/>
          <w:b/>
          <w:i/>
          <w:iCs/>
        </w:rPr>
        <w:t>V předmětu Aj se realizují tato průřezová témata:</w:t>
      </w:r>
    </w:p>
    <w:p w14:paraId="0EB5F522" w14:textId="77777777" w:rsidR="00D86B78" w:rsidRDefault="00D86B78" w:rsidP="00D86B78">
      <w:r>
        <w:t xml:space="preserve">Osobnostní a sociální výchova (OSV) </w:t>
      </w:r>
    </w:p>
    <w:p w14:paraId="7589DA03" w14:textId="77777777" w:rsidR="00D86B78" w:rsidRPr="0041266C" w:rsidRDefault="00D86B78" w:rsidP="00D86B78">
      <w:pPr>
        <w:widowControl w:val="0"/>
        <w:numPr>
          <w:ilvl w:val="0"/>
          <w:numId w:val="17"/>
        </w:numPr>
        <w:suppressAutoHyphens/>
      </w:pPr>
      <w:r w:rsidRPr="0041266C">
        <w:t>Rozvoj schopnosti poznávání.</w:t>
      </w:r>
    </w:p>
    <w:p w14:paraId="447D9BED" w14:textId="77777777" w:rsidR="00D86B78" w:rsidRPr="0041266C" w:rsidRDefault="00D86B78" w:rsidP="00D86B78">
      <w:pPr>
        <w:widowControl w:val="0"/>
        <w:numPr>
          <w:ilvl w:val="0"/>
          <w:numId w:val="17"/>
        </w:numPr>
        <w:suppressAutoHyphens/>
      </w:pPr>
      <w:r w:rsidRPr="0041266C">
        <w:t>Sebepoznávání a sebepojetí</w:t>
      </w:r>
    </w:p>
    <w:p w14:paraId="21D3B03C" w14:textId="77777777" w:rsidR="00D86B78" w:rsidRPr="0041266C" w:rsidRDefault="00D86B78" w:rsidP="00D86B78">
      <w:pPr>
        <w:widowControl w:val="0"/>
        <w:numPr>
          <w:ilvl w:val="0"/>
          <w:numId w:val="17"/>
        </w:numPr>
        <w:suppressAutoHyphens/>
      </w:pPr>
      <w:r w:rsidRPr="0041266C">
        <w:t>Kreativita</w:t>
      </w:r>
    </w:p>
    <w:p w14:paraId="511CBF2B" w14:textId="77777777" w:rsidR="00D86B78" w:rsidRPr="0041266C" w:rsidRDefault="00D86B78" w:rsidP="00D86B78">
      <w:pPr>
        <w:widowControl w:val="0"/>
        <w:numPr>
          <w:ilvl w:val="0"/>
          <w:numId w:val="17"/>
        </w:numPr>
        <w:suppressAutoHyphens/>
      </w:pPr>
      <w:r w:rsidRPr="0041266C">
        <w:t>Mezilidské vztahy</w:t>
      </w:r>
    </w:p>
    <w:p w14:paraId="56DEB880" w14:textId="77777777" w:rsidR="00D86B78" w:rsidRPr="0041266C" w:rsidRDefault="00D86B78" w:rsidP="00D86B78">
      <w:pPr>
        <w:widowControl w:val="0"/>
        <w:numPr>
          <w:ilvl w:val="0"/>
          <w:numId w:val="17"/>
        </w:numPr>
        <w:suppressAutoHyphens/>
      </w:pPr>
      <w:r w:rsidRPr="0041266C">
        <w:t>Komunikace</w:t>
      </w:r>
    </w:p>
    <w:p w14:paraId="3958E536" w14:textId="77777777" w:rsidR="00D86B78" w:rsidRPr="0041266C" w:rsidRDefault="00D86B78" w:rsidP="00D86B78">
      <w:pPr>
        <w:pStyle w:val="Obsahtabulky"/>
        <w:numPr>
          <w:ilvl w:val="0"/>
          <w:numId w:val="17"/>
        </w:numPr>
        <w:snapToGrid w:val="0"/>
        <w:rPr>
          <w:rFonts w:ascii="Calibri" w:hAnsi="Calibri"/>
        </w:rPr>
      </w:pPr>
      <w:r w:rsidRPr="0041266C">
        <w:rPr>
          <w:rFonts w:cs="Times New Roman"/>
        </w:rPr>
        <w:t>Kooperace a kompetice</w:t>
      </w:r>
    </w:p>
    <w:p w14:paraId="225E12E0" w14:textId="77777777" w:rsidR="00D86B78" w:rsidRPr="0041266C" w:rsidRDefault="00D86B78" w:rsidP="00D86B78">
      <w:pPr>
        <w:pStyle w:val="Obsahtabulky"/>
        <w:numPr>
          <w:ilvl w:val="0"/>
          <w:numId w:val="17"/>
        </w:numPr>
        <w:snapToGrid w:val="0"/>
        <w:rPr>
          <w:rFonts w:ascii="Calibri" w:hAnsi="Calibri"/>
        </w:rPr>
      </w:pPr>
      <w:r w:rsidRPr="0041266C">
        <w:rPr>
          <w:rFonts w:cs="Times New Roman"/>
        </w:rPr>
        <w:t>Hodnoty, postoje a praktická etika</w:t>
      </w:r>
    </w:p>
    <w:p w14:paraId="0E06CF14" w14:textId="77777777" w:rsidR="00D86B78" w:rsidRPr="0041266C" w:rsidRDefault="00D86B78" w:rsidP="00D86B78">
      <w:pPr>
        <w:widowControl w:val="0"/>
        <w:ind w:left="360"/>
      </w:pPr>
    </w:p>
    <w:p w14:paraId="3642F27B" w14:textId="77777777" w:rsidR="00D86B78" w:rsidRPr="0041266C" w:rsidRDefault="00D86B78" w:rsidP="00D86B78">
      <w:r w:rsidRPr="0041266C">
        <w:t>Výchova k myšlení v evropských a globálních souvislostech (EGS)</w:t>
      </w:r>
    </w:p>
    <w:p w14:paraId="415D25B6" w14:textId="77777777" w:rsidR="00D86B78" w:rsidRPr="0041266C" w:rsidRDefault="00D86B78" w:rsidP="00D86B78">
      <w:pPr>
        <w:widowControl w:val="0"/>
        <w:numPr>
          <w:ilvl w:val="0"/>
          <w:numId w:val="17"/>
        </w:numPr>
        <w:suppressAutoHyphens/>
      </w:pPr>
      <w:r w:rsidRPr="0041266C">
        <w:t>Objevujeme Evropu a svět.</w:t>
      </w:r>
    </w:p>
    <w:p w14:paraId="2D7C8678" w14:textId="77777777" w:rsidR="00D86B78" w:rsidRPr="0041266C" w:rsidRDefault="00D86B78" w:rsidP="00D86B78">
      <w:pPr>
        <w:widowControl w:val="0"/>
        <w:numPr>
          <w:ilvl w:val="0"/>
          <w:numId w:val="17"/>
        </w:numPr>
        <w:suppressAutoHyphens/>
      </w:pPr>
      <w:r w:rsidRPr="0041266C">
        <w:t xml:space="preserve">Evropa a svět nás zajímá   </w:t>
      </w:r>
    </w:p>
    <w:p w14:paraId="1D3F6AC9" w14:textId="77777777" w:rsidR="00D86B78" w:rsidRPr="0041266C" w:rsidRDefault="00D86B78" w:rsidP="00D86B78">
      <w:pPr>
        <w:widowControl w:val="0"/>
        <w:ind w:left="720"/>
      </w:pPr>
    </w:p>
    <w:p w14:paraId="24F0558C" w14:textId="77777777" w:rsidR="00D86B78" w:rsidRPr="0041266C" w:rsidRDefault="00D86B78" w:rsidP="00D86B78">
      <w:pPr>
        <w:widowControl w:val="0"/>
      </w:pPr>
      <w:r w:rsidRPr="0041266C">
        <w:t>Výchova demokratického občana (VDO)</w:t>
      </w:r>
    </w:p>
    <w:p w14:paraId="330E9C00" w14:textId="77777777" w:rsidR="00D86B78" w:rsidRPr="0041266C" w:rsidRDefault="00D86B78" w:rsidP="00D86B78">
      <w:pPr>
        <w:widowControl w:val="0"/>
      </w:pPr>
      <w:r w:rsidRPr="0041266C">
        <w:t xml:space="preserve">       - </w:t>
      </w:r>
      <w:r w:rsidRPr="0041266C">
        <w:tab/>
        <w:t>Občan, občanská společnost a stát</w:t>
      </w:r>
    </w:p>
    <w:p w14:paraId="5283720F" w14:textId="77777777" w:rsidR="00D86B78" w:rsidRPr="0041266C" w:rsidRDefault="00D86B78" w:rsidP="00D86B78">
      <w:pPr>
        <w:widowControl w:val="0"/>
      </w:pPr>
    </w:p>
    <w:p w14:paraId="17BB7CEC" w14:textId="77777777" w:rsidR="00D86B78" w:rsidRPr="0041266C" w:rsidRDefault="00D86B78" w:rsidP="00D86B78">
      <w:pPr>
        <w:widowControl w:val="0"/>
      </w:pPr>
      <w:r w:rsidRPr="0041266C">
        <w:t>Multikulturní výchova (MKV)</w:t>
      </w:r>
    </w:p>
    <w:p w14:paraId="0EB42A8D" w14:textId="77777777" w:rsidR="00D86B78" w:rsidRPr="0041266C" w:rsidRDefault="00D86B78" w:rsidP="00D86B78">
      <w:pPr>
        <w:pStyle w:val="Odstavecseseznamem"/>
        <w:widowControl w:val="0"/>
        <w:numPr>
          <w:ilvl w:val="0"/>
          <w:numId w:val="17"/>
        </w:numPr>
        <w:suppressAutoHyphens/>
      </w:pPr>
      <w:r w:rsidRPr="0041266C">
        <w:t>Kulturní diference</w:t>
      </w:r>
    </w:p>
    <w:p w14:paraId="30D11B45" w14:textId="77777777" w:rsidR="00D86B78" w:rsidRPr="0041266C" w:rsidRDefault="00D86B78" w:rsidP="00D86B78">
      <w:pPr>
        <w:pStyle w:val="Odstavecseseznamem"/>
        <w:widowControl w:val="0"/>
        <w:numPr>
          <w:ilvl w:val="0"/>
          <w:numId w:val="17"/>
        </w:numPr>
        <w:suppressAutoHyphens/>
      </w:pPr>
      <w:r w:rsidRPr="0041266C">
        <w:t>Lidské vztahy</w:t>
      </w:r>
    </w:p>
    <w:p w14:paraId="610FFACF" w14:textId="77777777" w:rsidR="00D86B78" w:rsidRPr="0041266C" w:rsidRDefault="00D86B78" w:rsidP="00D86B78">
      <w:pPr>
        <w:pStyle w:val="Odstavecseseznamem"/>
        <w:widowControl w:val="0"/>
        <w:numPr>
          <w:ilvl w:val="0"/>
          <w:numId w:val="17"/>
        </w:numPr>
        <w:suppressAutoHyphens/>
      </w:pPr>
      <w:r w:rsidRPr="0041266C">
        <w:t>Multikulturalita</w:t>
      </w:r>
    </w:p>
    <w:p w14:paraId="3D15C1BF" w14:textId="77777777" w:rsidR="00D86B78" w:rsidRPr="0041266C" w:rsidRDefault="00D86B78" w:rsidP="00D86B78">
      <w:pPr>
        <w:pStyle w:val="Odstavecseseznamem"/>
        <w:widowControl w:val="0"/>
        <w:suppressAutoHyphens/>
      </w:pPr>
    </w:p>
    <w:p w14:paraId="06B6A178" w14:textId="77777777" w:rsidR="00D86B78" w:rsidRPr="0041266C" w:rsidRDefault="00D86B78" w:rsidP="00D86B78">
      <w:r w:rsidRPr="0041266C">
        <w:t xml:space="preserve">Mediální výchova (MED) </w:t>
      </w:r>
    </w:p>
    <w:p w14:paraId="275D2D58" w14:textId="77777777" w:rsidR="00D86B78" w:rsidRPr="0041266C" w:rsidRDefault="00D86B78" w:rsidP="00D86B78">
      <w:pPr>
        <w:widowControl w:val="0"/>
        <w:numPr>
          <w:ilvl w:val="0"/>
          <w:numId w:val="17"/>
        </w:numPr>
        <w:suppressAutoHyphens/>
      </w:pPr>
      <w:r w:rsidRPr="0041266C">
        <w:t>Stavba mediálních sdělení</w:t>
      </w:r>
    </w:p>
    <w:p w14:paraId="3CA15E03" w14:textId="77777777" w:rsidR="00D86B78" w:rsidRPr="0041266C" w:rsidRDefault="00D86B78" w:rsidP="00D86B78">
      <w:pPr>
        <w:widowControl w:val="0"/>
        <w:numPr>
          <w:ilvl w:val="0"/>
          <w:numId w:val="17"/>
        </w:numPr>
        <w:suppressAutoHyphens/>
      </w:pPr>
      <w:r w:rsidRPr="0041266C">
        <w:t>Fungování a vliv médií ve společnosti</w:t>
      </w:r>
    </w:p>
    <w:p w14:paraId="15A07927" w14:textId="77777777" w:rsidR="00D86B78" w:rsidRPr="0041266C" w:rsidRDefault="00D86B78" w:rsidP="00D86B78">
      <w:pPr>
        <w:widowControl w:val="0"/>
      </w:pPr>
    </w:p>
    <w:p w14:paraId="48547B66" w14:textId="77777777" w:rsidR="00D86B78" w:rsidRPr="0041266C" w:rsidRDefault="00D86B78" w:rsidP="00D86B78">
      <w:r w:rsidRPr="0041266C">
        <w:t>Enviromentální výchova (EV)</w:t>
      </w:r>
    </w:p>
    <w:p w14:paraId="6C0ED4AA" w14:textId="77777777" w:rsidR="00D86B78" w:rsidRPr="0041266C" w:rsidRDefault="00D86B78" w:rsidP="00D86B78">
      <w:pPr>
        <w:pStyle w:val="Odstavecseseznamem"/>
        <w:numPr>
          <w:ilvl w:val="0"/>
          <w:numId w:val="17"/>
        </w:numPr>
      </w:pPr>
      <w:r w:rsidRPr="0041266C">
        <w:t xml:space="preserve">Lidské aktivity a problémy život. prostředí   </w:t>
      </w:r>
    </w:p>
    <w:p w14:paraId="10016B15" w14:textId="77777777" w:rsidR="00D86B78" w:rsidRPr="0041266C" w:rsidRDefault="00D86B78" w:rsidP="00D86B78">
      <w:pPr>
        <w:pStyle w:val="Odstavecseseznamem"/>
        <w:numPr>
          <w:ilvl w:val="0"/>
          <w:numId w:val="17"/>
        </w:numPr>
      </w:pPr>
      <w:r w:rsidRPr="0041266C">
        <w:t>Základní podmínky života</w:t>
      </w:r>
    </w:p>
    <w:p w14:paraId="2175B8B5" w14:textId="77777777" w:rsidR="00D86B78" w:rsidRDefault="00D86B78" w:rsidP="00D86B78"/>
    <w:p w14:paraId="3C3BB472" w14:textId="77777777" w:rsidR="00D86B78" w:rsidRDefault="00D86B78" w:rsidP="00D86B78"/>
    <w:p w14:paraId="59865832" w14:textId="77777777" w:rsidR="00D86B78" w:rsidRDefault="00D86B78" w:rsidP="00D86B78">
      <w:pPr>
        <w:rPr>
          <w:rFonts w:ascii="Arial" w:hAnsi="Arial" w:cs="Arial"/>
          <w:b/>
          <w:i/>
          <w:iCs/>
        </w:rPr>
      </w:pPr>
      <w:r>
        <w:rPr>
          <w:rFonts w:ascii="Arial" w:hAnsi="Arial" w:cs="Arial"/>
          <w:b/>
          <w:i/>
          <w:iCs/>
        </w:rPr>
        <w:t>Výchovné a vzdělávací postupy vedoucí k utváření a rozvoji klíčových kompetencí:</w:t>
      </w:r>
    </w:p>
    <w:p w14:paraId="11F26DC1" w14:textId="77777777" w:rsidR="00D86B78" w:rsidRDefault="00D86B78" w:rsidP="00D86B78">
      <w:pPr>
        <w:rPr>
          <w:b/>
        </w:rPr>
      </w:pPr>
      <w:r>
        <w:rPr>
          <w:b/>
        </w:rPr>
        <w:t xml:space="preserve">Kompetence k učení </w:t>
      </w:r>
    </w:p>
    <w:p w14:paraId="1C6934B2" w14:textId="77777777" w:rsidR="00D86B78" w:rsidRPr="000768D1" w:rsidRDefault="00D86B78" w:rsidP="00D86B78">
      <w:pPr>
        <w:rPr>
          <w:b/>
        </w:rPr>
      </w:pPr>
      <w:r w:rsidRPr="000768D1">
        <w:rPr>
          <w:b/>
        </w:rPr>
        <w:t>Učitel:</w:t>
      </w:r>
    </w:p>
    <w:p w14:paraId="0B175141" w14:textId="77777777" w:rsidR="00D86B78" w:rsidRPr="00D4346F" w:rsidRDefault="00D86B78" w:rsidP="00D86B78">
      <w:pPr>
        <w:widowControl w:val="0"/>
        <w:numPr>
          <w:ilvl w:val="0"/>
          <w:numId w:val="14"/>
        </w:numPr>
        <w:tabs>
          <w:tab w:val="clear" w:pos="720"/>
          <w:tab w:val="num" w:pos="360"/>
        </w:tabs>
        <w:suppressAutoHyphens/>
        <w:ind w:left="360"/>
        <w:jc w:val="both"/>
      </w:pPr>
      <w:r w:rsidRPr="00D4346F">
        <w:t>učitel zařazuje různé metody (projektové vyučování, komunikativní metoda, frontální výuka, práce ve dvojicích, skupinová práce, diskuse), při kterých docházejí k objevům, řešením a závěrům žáci sami</w:t>
      </w:r>
    </w:p>
    <w:p w14:paraId="1894F41F" w14:textId="77777777" w:rsidR="00D86B78" w:rsidRPr="00D4346F" w:rsidRDefault="00D86B78" w:rsidP="00D86B78">
      <w:pPr>
        <w:widowControl w:val="0"/>
        <w:numPr>
          <w:ilvl w:val="0"/>
          <w:numId w:val="14"/>
        </w:numPr>
        <w:tabs>
          <w:tab w:val="clear" w:pos="720"/>
          <w:tab w:val="num" w:pos="360"/>
        </w:tabs>
        <w:suppressAutoHyphens/>
        <w:ind w:left="360"/>
        <w:jc w:val="both"/>
      </w:pPr>
      <w:r w:rsidRPr="00D4346F">
        <w:t>využívá hudební a filmovou produkci anglofonních zemí, aby motivoval žáky rozšířit si slovní zásobu</w:t>
      </w:r>
    </w:p>
    <w:p w14:paraId="25660402" w14:textId="77777777" w:rsidR="00D86B78" w:rsidRPr="00D4346F" w:rsidRDefault="00D86B78" w:rsidP="00D86B78">
      <w:pPr>
        <w:widowControl w:val="0"/>
        <w:numPr>
          <w:ilvl w:val="0"/>
          <w:numId w:val="14"/>
        </w:numPr>
        <w:tabs>
          <w:tab w:val="clear" w:pos="720"/>
          <w:tab w:val="num" w:pos="360"/>
        </w:tabs>
        <w:suppressAutoHyphens/>
        <w:ind w:left="360"/>
        <w:jc w:val="both"/>
      </w:pPr>
      <w:r w:rsidRPr="00D4346F">
        <w:t>zadává úkoly, při kterých žáci kombinují informace z různých zdrojů a používají různé druhy slovníků</w:t>
      </w:r>
    </w:p>
    <w:p w14:paraId="55B483C9" w14:textId="77777777" w:rsidR="00D86B78" w:rsidRPr="00D4346F" w:rsidRDefault="00D86B78" w:rsidP="00D86B78">
      <w:pPr>
        <w:widowControl w:val="0"/>
        <w:numPr>
          <w:ilvl w:val="0"/>
          <w:numId w:val="14"/>
        </w:numPr>
        <w:tabs>
          <w:tab w:val="clear" w:pos="720"/>
          <w:tab w:val="num" w:pos="360"/>
        </w:tabs>
        <w:suppressAutoHyphens/>
        <w:ind w:left="360"/>
        <w:jc w:val="both"/>
      </w:pPr>
      <w:r w:rsidRPr="00D4346F">
        <w:t>vede žáky vlastnímu hodnocení</w:t>
      </w:r>
    </w:p>
    <w:p w14:paraId="0930A5AB" w14:textId="77777777" w:rsidR="00D86B78" w:rsidRPr="00D4346F" w:rsidRDefault="00D86B78" w:rsidP="00D86B78"/>
    <w:p w14:paraId="2A5036F6" w14:textId="77777777" w:rsidR="00D86B78" w:rsidRDefault="00D86B78" w:rsidP="00D86B78">
      <w:pPr>
        <w:rPr>
          <w:b/>
        </w:rPr>
      </w:pPr>
      <w:r>
        <w:rPr>
          <w:b/>
        </w:rPr>
        <w:t xml:space="preserve">Kompetence k řešení problému </w:t>
      </w:r>
    </w:p>
    <w:p w14:paraId="62594ACA" w14:textId="77777777" w:rsidR="00D86B78" w:rsidRDefault="00D86B78" w:rsidP="00D86B78">
      <w:r>
        <w:t>Učitel:</w:t>
      </w:r>
    </w:p>
    <w:p w14:paraId="169715E8" w14:textId="77777777" w:rsidR="00D86B78" w:rsidRPr="00D4346F" w:rsidRDefault="00D86B78" w:rsidP="00D86B78">
      <w:pPr>
        <w:widowControl w:val="0"/>
        <w:numPr>
          <w:ilvl w:val="0"/>
          <w:numId w:val="14"/>
        </w:numPr>
        <w:tabs>
          <w:tab w:val="clear" w:pos="720"/>
          <w:tab w:val="num" w:pos="360"/>
        </w:tabs>
        <w:suppressAutoHyphens/>
        <w:ind w:left="360"/>
        <w:jc w:val="both"/>
      </w:pPr>
      <w:r w:rsidRPr="00D4346F">
        <w:t>Vybízí žáky, aby kladli otázky k danému problému,</w:t>
      </w:r>
    </w:p>
    <w:p w14:paraId="3D3015AF" w14:textId="77777777" w:rsidR="00D86B78" w:rsidRPr="00D4346F" w:rsidRDefault="00D86B78" w:rsidP="00D86B78">
      <w:pPr>
        <w:widowControl w:val="0"/>
        <w:numPr>
          <w:ilvl w:val="0"/>
          <w:numId w:val="14"/>
        </w:numPr>
        <w:tabs>
          <w:tab w:val="clear" w:pos="720"/>
          <w:tab w:val="num" w:pos="360"/>
        </w:tabs>
        <w:suppressAutoHyphens/>
        <w:ind w:left="360"/>
        <w:jc w:val="both"/>
      </w:pPr>
      <w:r w:rsidRPr="00D4346F">
        <w:t>Navozováním problémových situací z reálného života učí žáky vhodně reagovat (metoda hraní rolí, simulace)</w:t>
      </w:r>
    </w:p>
    <w:p w14:paraId="78BCC173" w14:textId="77777777" w:rsidR="00D86B78" w:rsidRPr="00D4346F" w:rsidRDefault="00D86B78" w:rsidP="00D86B78">
      <w:pPr>
        <w:widowControl w:val="0"/>
        <w:numPr>
          <w:ilvl w:val="0"/>
          <w:numId w:val="14"/>
        </w:numPr>
        <w:tabs>
          <w:tab w:val="clear" w:pos="720"/>
          <w:tab w:val="num" w:pos="360"/>
        </w:tabs>
        <w:suppressAutoHyphens/>
        <w:ind w:left="360"/>
        <w:jc w:val="both"/>
      </w:pPr>
      <w:r w:rsidRPr="00D4346F">
        <w:t>Výběrem různorodých cizojazyčných textů rozvíjí u žáků kritické myšlení</w:t>
      </w:r>
    </w:p>
    <w:p w14:paraId="7C5641AC" w14:textId="77777777" w:rsidR="00D86B78" w:rsidRPr="00D4346F" w:rsidRDefault="00D86B78" w:rsidP="00D86B78"/>
    <w:p w14:paraId="14226F14" w14:textId="77777777" w:rsidR="00D86B78" w:rsidRDefault="00D86B78" w:rsidP="00D86B78">
      <w:pPr>
        <w:rPr>
          <w:b/>
        </w:rPr>
      </w:pPr>
      <w:r>
        <w:rPr>
          <w:b/>
        </w:rPr>
        <w:t xml:space="preserve">Kompetence komunikativní </w:t>
      </w:r>
    </w:p>
    <w:p w14:paraId="080C1508" w14:textId="77777777" w:rsidR="00D86B78" w:rsidRDefault="00D86B78" w:rsidP="00D86B78">
      <w:r>
        <w:t>Učitel:</w:t>
      </w:r>
    </w:p>
    <w:p w14:paraId="528F8150" w14:textId="77777777" w:rsidR="00D86B78" w:rsidRPr="00D4346F" w:rsidRDefault="00D86B78" w:rsidP="00D86B78">
      <w:pPr>
        <w:widowControl w:val="0"/>
        <w:numPr>
          <w:ilvl w:val="0"/>
          <w:numId w:val="14"/>
        </w:numPr>
        <w:tabs>
          <w:tab w:val="clear" w:pos="720"/>
          <w:tab w:val="num" w:pos="360"/>
        </w:tabs>
        <w:suppressAutoHyphens/>
        <w:ind w:left="360"/>
        <w:jc w:val="both"/>
      </w:pPr>
      <w:r w:rsidRPr="00D4346F">
        <w:t xml:space="preserve">dává žákům prostor pro ústní i písemné vyjádření a sebeprezentaci (samostatné práce, referáty, konverzace)                                             </w:t>
      </w:r>
    </w:p>
    <w:p w14:paraId="6660B6BF" w14:textId="77777777" w:rsidR="00D86B78" w:rsidRPr="00D4346F" w:rsidRDefault="00D86B78" w:rsidP="00D86B78">
      <w:pPr>
        <w:widowControl w:val="0"/>
        <w:numPr>
          <w:ilvl w:val="0"/>
          <w:numId w:val="14"/>
        </w:numPr>
        <w:tabs>
          <w:tab w:val="clear" w:pos="720"/>
          <w:tab w:val="num" w:pos="360"/>
        </w:tabs>
        <w:suppressAutoHyphens/>
        <w:ind w:left="360"/>
        <w:jc w:val="both"/>
      </w:pPr>
      <w:r w:rsidRPr="00D4346F">
        <w:t>dbá na zřetelnou výslovnost žáků při jejich ústním projevu a umožňuje jim, aby si výslovnost zdokonalovali při prezentaci výstupů své práce.</w:t>
      </w:r>
    </w:p>
    <w:p w14:paraId="274FB1AD" w14:textId="77777777" w:rsidR="00D86B78" w:rsidRDefault="00D86B78" w:rsidP="00D86B78"/>
    <w:p w14:paraId="37601017" w14:textId="77777777" w:rsidR="00D86B78" w:rsidRDefault="00D86B78" w:rsidP="00D86B78">
      <w:pPr>
        <w:rPr>
          <w:b/>
        </w:rPr>
      </w:pPr>
      <w:r>
        <w:rPr>
          <w:b/>
        </w:rPr>
        <w:t>Kompetence sociální a personální</w:t>
      </w:r>
    </w:p>
    <w:p w14:paraId="7B561ED0" w14:textId="77777777" w:rsidR="00D86B78" w:rsidRDefault="00D86B78" w:rsidP="00D86B78">
      <w:r>
        <w:t>Učitel:</w:t>
      </w:r>
    </w:p>
    <w:p w14:paraId="31E91750" w14:textId="77777777" w:rsidR="00D86B78" w:rsidRPr="00D4346F" w:rsidRDefault="00D86B78" w:rsidP="00D86B78">
      <w:pPr>
        <w:widowControl w:val="0"/>
        <w:numPr>
          <w:ilvl w:val="0"/>
          <w:numId w:val="14"/>
        </w:numPr>
        <w:tabs>
          <w:tab w:val="clear" w:pos="720"/>
          <w:tab w:val="num" w:pos="360"/>
        </w:tabs>
        <w:suppressAutoHyphens/>
        <w:ind w:left="360"/>
        <w:jc w:val="both"/>
      </w:pPr>
      <w:r w:rsidRPr="00D4346F">
        <w:lastRenderedPageBreak/>
        <w:t>Zařazuje metody, při kterých žáci pracují ve skupině a efektivně spolupracují na řešení problému, vede žáky ke spolupráci, vzájemné pomoci a respektu</w:t>
      </w:r>
    </w:p>
    <w:p w14:paraId="56301461" w14:textId="77777777" w:rsidR="00D86B78" w:rsidRPr="00D4346F" w:rsidRDefault="00D86B78" w:rsidP="00D86B78">
      <w:pPr>
        <w:widowControl w:val="0"/>
        <w:numPr>
          <w:ilvl w:val="0"/>
          <w:numId w:val="14"/>
        </w:numPr>
        <w:tabs>
          <w:tab w:val="clear" w:pos="720"/>
          <w:tab w:val="num" w:pos="360"/>
        </w:tabs>
        <w:suppressAutoHyphens/>
        <w:ind w:left="360"/>
        <w:jc w:val="both"/>
      </w:pPr>
      <w:r w:rsidRPr="00D4346F">
        <w:t>sleduje úspěšnost jednotlivých žáků a oceňuje jejich pokrok a vůči každému žákovi projevuje očekávání úspěchu.</w:t>
      </w:r>
    </w:p>
    <w:p w14:paraId="0D8AAF8C" w14:textId="77777777" w:rsidR="00D86B78" w:rsidRDefault="00D86B78" w:rsidP="00D86B78"/>
    <w:p w14:paraId="1C7D4D53" w14:textId="77777777" w:rsidR="00D86B78" w:rsidRDefault="00D86B78" w:rsidP="00D86B78">
      <w:pPr>
        <w:rPr>
          <w:b/>
        </w:rPr>
      </w:pPr>
      <w:r>
        <w:rPr>
          <w:b/>
        </w:rPr>
        <w:t>Kompetence občanské</w:t>
      </w:r>
    </w:p>
    <w:p w14:paraId="0E0C3D3A" w14:textId="77777777" w:rsidR="00D86B78" w:rsidRDefault="00D86B78" w:rsidP="00D86B78">
      <w:r>
        <w:t>Učitel:</w:t>
      </w:r>
    </w:p>
    <w:p w14:paraId="069585E8" w14:textId="77777777" w:rsidR="00D86B78" w:rsidRPr="00D4346F" w:rsidRDefault="00D86B78" w:rsidP="00D86B78">
      <w:pPr>
        <w:widowControl w:val="0"/>
        <w:numPr>
          <w:ilvl w:val="0"/>
          <w:numId w:val="14"/>
        </w:numPr>
        <w:tabs>
          <w:tab w:val="clear" w:pos="720"/>
          <w:tab w:val="num" w:pos="360"/>
        </w:tabs>
        <w:suppressAutoHyphens/>
        <w:ind w:left="360"/>
        <w:jc w:val="both"/>
      </w:pPr>
      <w:r w:rsidRPr="00D4346F">
        <w:t xml:space="preserve">Využíváním autentických materiálů vede žáky k poznání, pochopení a respektování kultury, zvyků a tradic anglofonních zemí </w:t>
      </w:r>
    </w:p>
    <w:p w14:paraId="313ED2B9" w14:textId="77777777" w:rsidR="00D86B78" w:rsidRPr="00D4346F" w:rsidRDefault="00D86B78" w:rsidP="00D86B78">
      <w:pPr>
        <w:widowControl w:val="0"/>
        <w:numPr>
          <w:ilvl w:val="0"/>
          <w:numId w:val="14"/>
        </w:numPr>
        <w:tabs>
          <w:tab w:val="clear" w:pos="720"/>
          <w:tab w:val="num" w:pos="360"/>
        </w:tabs>
        <w:suppressAutoHyphens/>
        <w:ind w:left="360"/>
        <w:jc w:val="both"/>
      </w:pPr>
      <w:r w:rsidRPr="00D4346F">
        <w:t>Vytváří příležitosti pro žáky, aby představili kulturu, zvyky a tradice anglicky mluvících zemí (formou prezentace, projektu).</w:t>
      </w:r>
    </w:p>
    <w:p w14:paraId="5226DAF3" w14:textId="77777777" w:rsidR="00D86B78" w:rsidRDefault="00D86B78" w:rsidP="00D86B78"/>
    <w:p w14:paraId="37AA6AA7" w14:textId="77777777" w:rsidR="00D86B78" w:rsidRDefault="00D86B78" w:rsidP="00D86B78">
      <w:pPr>
        <w:rPr>
          <w:b/>
        </w:rPr>
      </w:pPr>
      <w:r>
        <w:rPr>
          <w:b/>
        </w:rPr>
        <w:t xml:space="preserve">Kompetence pracovní </w:t>
      </w:r>
    </w:p>
    <w:p w14:paraId="1FCA625C" w14:textId="77777777" w:rsidR="00D86B78" w:rsidRDefault="00D86B78" w:rsidP="00D86B78">
      <w:r>
        <w:t>Učitel:</w:t>
      </w:r>
    </w:p>
    <w:p w14:paraId="322C2729" w14:textId="77777777" w:rsidR="00D86B78" w:rsidRDefault="00D86B78" w:rsidP="00D86B78">
      <w:pPr>
        <w:widowControl w:val="0"/>
        <w:numPr>
          <w:ilvl w:val="0"/>
          <w:numId w:val="14"/>
        </w:numPr>
        <w:tabs>
          <w:tab w:val="clear" w:pos="720"/>
          <w:tab w:val="num" w:pos="360"/>
        </w:tabs>
        <w:suppressAutoHyphens/>
        <w:ind w:left="360"/>
        <w:jc w:val="both"/>
      </w:pPr>
      <w:r>
        <w:t>Studijní materiály a zdroje (i případné kompenzační pomůcky) jsou ve výuce žákům dostupné a v dostatečném počtu,</w:t>
      </w:r>
    </w:p>
    <w:p w14:paraId="62E70B29" w14:textId="77777777" w:rsidR="00D86B78" w:rsidRDefault="00D86B78" w:rsidP="00D86B78">
      <w:pPr>
        <w:widowControl w:val="0"/>
        <w:numPr>
          <w:ilvl w:val="0"/>
          <w:numId w:val="14"/>
        </w:numPr>
        <w:tabs>
          <w:tab w:val="clear" w:pos="720"/>
          <w:tab w:val="num" w:pos="360"/>
        </w:tabs>
        <w:suppressAutoHyphens/>
        <w:ind w:left="360"/>
        <w:jc w:val="both"/>
      </w:pPr>
      <w:r>
        <w:t>zajímá se, jak žákům vyhovuje jeho způsob výuky</w:t>
      </w:r>
    </w:p>
    <w:p w14:paraId="54A417BC" w14:textId="77777777" w:rsidR="00D86B78" w:rsidRDefault="00D86B78" w:rsidP="00D86B78">
      <w:pPr>
        <w:widowControl w:val="0"/>
        <w:numPr>
          <w:ilvl w:val="0"/>
          <w:numId w:val="14"/>
        </w:numPr>
        <w:tabs>
          <w:tab w:val="clear" w:pos="720"/>
          <w:tab w:val="num" w:pos="360"/>
        </w:tabs>
        <w:suppressAutoHyphens/>
        <w:ind w:left="360"/>
        <w:jc w:val="both"/>
      </w:pPr>
      <w:r>
        <w:t>umožňuje žákům spoluutvářet kritéria hodnocení.</w:t>
      </w:r>
    </w:p>
    <w:p w14:paraId="362F5A18" w14:textId="77777777" w:rsidR="00D86B78" w:rsidRDefault="00D86B78" w:rsidP="00D86B78"/>
    <w:p w14:paraId="51A0198B" w14:textId="77777777" w:rsidR="00D86B78" w:rsidRPr="009F715C" w:rsidRDefault="00D86B78" w:rsidP="00D86B78">
      <w:pPr>
        <w:rPr>
          <w:b/>
          <w:color w:val="FF0000"/>
        </w:rPr>
      </w:pPr>
      <w:r w:rsidRPr="009F715C">
        <w:rPr>
          <w:b/>
          <w:color w:val="FF0000"/>
        </w:rPr>
        <w:t>Kompetence digitální</w:t>
      </w:r>
    </w:p>
    <w:p w14:paraId="0600C6A3" w14:textId="77777777" w:rsidR="00D86B78" w:rsidRPr="009F715C" w:rsidRDefault="00D86B78" w:rsidP="00D86B78">
      <w:pPr>
        <w:rPr>
          <w:color w:val="FF0000"/>
        </w:rPr>
      </w:pPr>
      <w:r w:rsidRPr="009F715C">
        <w:rPr>
          <w:color w:val="FF0000"/>
        </w:rPr>
        <w:t>Učitel:</w:t>
      </w:r>
    </w:p>
    <w:p w14:paraId="66D10639" w14:textId="77777777" w:rsidR="00D86B78" w:rsidRDefault="00D86B78" w:rsidP="00D86B78">
      <w:pPr>
        <w:pStyle w:val="Odstavecseseznamem"/>
        <w:numPr>
          <w:ilvl w:val="0"/>
          <w:numId w:val="14"/>
        </w:numPr>
        <w:rPr>
          <w:color w:val="FF0000"/>
        </w:rPr>
      </w:pPr>
      <w:r w:rsidRPr="009F715C">
        <w:rPr>
          <w:color w:val="FF0000"/>
        </w:rPr>
        <w:t>využíváním digitálních pomůcek vede žáky k samostatnému rozhodnutí, kterou technologii použije</w:t>
      </w:r>
    </w:p>
    <w:p w14:paraId="7BE89C95" w14:textId="77777777" w:rsidR="00D86B78" w:rsidRPr="004653D3" w:rsidRDefault="00D86B78" w:rsidP="00D86B78">
      <w:pPr>
        <w:tabs>
          <w:tab w:val="left" w:pos="567"/>
        </w:tabs>
        <w:spacing w:before="120" w:after="120"/>
        <w:outlineLvl w:val="4"/>
        <w:rPr>
          <w:rFonts w:ascii="Calibri" w:hAnsi="Calibri" w:cs="Calibri"/>
          <w:b/>
          <w:bCs/>
        </w:rPr>
      </w:pPr>
      <w:r w:rsidRPr="004653D3">
        <w:rPr>
          <w:rFonts w:ascii="Calibri" w:hAnsi="Calibri" w:cs="Calibri"/>
          <w:b/>
          <w:bCs/>
        </w:rPr>
        <w:t>1. stupeň – očekávané výstupy RVP</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65"/>
      </w:tblGrid>
      <w:tr w:rsidR="00D86B78" w:rsidRPr="00C10A64" w14:paraId="71C28D77" w14:textId="77777777" w:rsidTr="00506DB5">
        <w:tc>
          <w:tcPr>
            <w:tcW w:w="10065" w:type="dxa"/>
            <w:tcBorders>
              <w:top w:val="single" w:sz="4" w:space="0" w:color="auto"/>
              <w:left w:val="single" w:sz="4" w:space="0" w:color="auto"/>
              <w:bottom w:val="single" w:sz="4" w:space="0" w:color="auto"/>
              <w:right w:val="single" w:sz="4" w:space="0" w:color="auto"/>
            </w:tcBorders>
            <w:shd w:val="clear" w:color="auto" w:fill="E6E6E6"/>
          </w:tcPr>
          <w:p w14:paraId="25CC0534" w14:textId="77777777" w:rsidR="00D86B78" w:rsidRPr="004653D3" w:rsidRDefault="00D86B78" w:rsidP="00506DB5">
            <w:pPr>
              <w:tabs>
                <w:tab w:val="left" w:pos="567"/>
              </w:tabs>
              <w:spacing w:before="60" w:line="256" w:lineRule="auto"/>
              <w:ind w:left="57"/>
              <w:rPr>
                <w:rFonts w:ascii="Calibri" w:hAnsi="Calibri" w:cs="Calibri"/>
                <w:b/>
                <w:bCs/>
                <w:lang w:eastAsia="en-US"/>
              </w:rPr>
            </w:pPr>
            <w:r w:rsidRPr="004653D3">
              <w:rPr>
                <w:rFonts w:ascii="Calibri" w:hAnsi="Calibri" w:cs="Calibri"/>
                <w:b/>
                <w:bCs/>
                <w:lang w:eastAsia="en-US"/>
              </w:rPr>
              <w:t>Očekávané výstupy – 1. období</w:t>
            </w:r>
          </w:p>
          <w:p w14:paraId="1EF06626" w14:textId="77777777" w:rsidR="00D86B78" w:rsidRPr="004653D3" w:rsidRDefault="00D86B78" w:rsidP="00506DB5">
            <w:pPr>
              <w:autoSpaceDE w:val="0"/>
              <w:autoSpaceDN w:val="0"/>
              <w:spacing w:before="120" w:line="256" w:lineRule="auto"/>
              <w:ind w:left="57"/>
              <w:rPr>
                <w:rFonts w:ascii="Calibri" w:hAnsi="Calibri" w:cs="Calibri"/>
                <w:b/>
                <w:bCs/>
                <w:i/>
                <w:iCs/>
                <w:caps/>
                <w:lang w:eastAsia="en-US"/>
              </w:rPr>
            </w:pPr>
            <w:r w:rsidRPr="004653D3">
              <w:rPr>
                <w:rFonts w:ascii="Calibri" w:hAnsi="Calibri" w:cs="Calibri"/>
                <w:b/>
                <w:bCs/>
                <w:i/>
                <w:iCs/>
                <w:caps/>
                <w:lang w:eastAsia="en-US"/>
              </w:rPr>
              <w:t>ŘEČOVÉ DOVEDNOSTI</w:t>
            </w:r>
          </w:p>
          <w:p w14:paraId="078B7382" w14:textId="77777777" w:rsidR="00D86B78" w:rsidRPr="004653D3" w:rsidRDefault="00D86B78" w:rsidP="00506DB5">
            <w:pPr>
              <w:spacing w:before="60" w:line="256" w:lineRule="auto"/>
              <w:ind w:left="57"/>
              <w:jc w:val="both"/>
              <w:rPr>
                <w:rFonts w:ascii="Calibri" w:hAnsi="Calibri" w:cs="Calibri"/>
                <w:lang w:eastAsia="en-US"/>
              </w:rPr>
            </w:pPr>
            <w:r w:rsidRPr="004653D3">
              <w:rPr>
                <w:rFonts w:ascii="Calibri" w:hAnsi="Calibri" w:cs="Calibri"/>
                <w:lang w:eastAsia="en-US"/>
              </w:rPr>
              <w:t xml:space="preserve">žák </w:t>
            </w:r>
          </w:p>
          <w:p w14:paraId="0BDB0272" w14:textId="77777777" w:rsidR="00D86B78" w:rsidRPr="004653D3" w:rsidRDefault="00D86B78" w:rsidP="00506DB5">
            <w:pPr>
              <w:pStyle w:val="OV"/>
              <w:rPr>
                <w:rFonts w:ascii="Calibri" w:hAnsi="Calibri" w:cs="Calibri"/>
                <w:iCs/>
                <w:color w:val="000000"/>
              </w:rPr>
            </w:pPr>
            <w:r w:rsidRPr="004653D3">
              <w:rPr>
                <w:rFonts w:ascii="Calibri" w:hAnsi="Calibri" w:cs="Calibri"/>
                <w:b/>
                <w:i/>
                <w:iCs/>
                <w:color w:val="000000"/>
              </w:rPr>
              <w:t>CJ-3-1-01</w:t>
            </w:r>
            <w:r w:rsidRPr="004653D3">
              <w:rPr>
                <w:rFonts w:ascii="Calibri" w:hAnsi="Calibri" w:cs="Calibri"/>
                <w:b/>
                <w:i/>
                <w:iCs/>
                <w:color w:val="000000"/>
              </w:rPr>
              <w:tab/>
            </w:r>
            <w:r w:rsidRPr="004653D3">
              <w:rPr>
                <w:rFonts w:ascii="Calibri" w:hAnsi="Calibri" w:cs="Calibri"/>
                <w:iCs/>
                <w:color w:val="000000"/>
              </w:rPr>
              <w:t>rozumí jednoduchým pokynům a otázkám učitele, které jsou sdělovány pomalu a s pečlivou výslovností, a reaguje na ně verbálně i neverbálně</w:t>
            </w:r>
          </w:p>
          <w:p w14:paraId="6BF97613" w14:textId="77777777" w:rsidR="00D86B78" w:rsidRPr="004653D3" w:rsidRDefault="00D86B78" w:rsidP="00506DB5">
            <w:pPr>
              <w:pStyle w:val="OV"/>
              <w:rPr>
                <w:rFonts w:ascii="Calibri" w:hAnsi="Calibri" w:cs="Calibri"/>
                <w:b/>
                <w:i/>
                <w:iCs/>
                <w:color w:val="000000"/>
              </w:rPr>
            </w:pPr>
            <w:r w:rsidRPr="004653D3">
              <w:rPr>
                <w:rFonts w:ascii="Calibri" w:hAnsi="Calibri" w:cs="Calibri"/>
                <w:b/>
                <w:i/>
                <w:iCs/>
                <w:color w:val="000000"/>
              </w:rPr>
              <w:t>CJ-3-1-02</w:t>
            </w:r>
            <w:r w:rsidRPr="004653D3">
              <w:rPr>
                <w:rFonts w:ascii="Calibri" w:hAnsi="Calibri" w:cs="Calibri"/>
                <w:b/>
                <w:i/>
                <w:iCs/>
                <w:color w:val="000000"/>
              </w:rPr>
              <w:tab/>
            </w:r>
            <w:r w:rsidRPr="004653D3">
              <w:rPr>
                <w:rFonts w:ascii="Calibri" w:hAnsi="Calibri" w:cs="Calibri"/>
                <w:iCs/>
                <w:color w:val="000000"/>
              </w:rPr>
              <w:t>zopakuje a použije slova a slovní spojení, se kterými se v průběhu výuky setkal</w:t>
            </w:r>
            <w:r w:rsidRPr="004653D3">
              <w:rPr>
                <w:rFonts w:ascii="Calibri" w:hAnsi="Calibri" w:cs="Calibri"/>
                <w:b/>
                <w:i/>
                <w:iCs/>
                <w:color w:val="000000"/>
              </w:rPr>
              <w:t xml:space="preserve"> </w:t>
            </w:r>
          </w:p>
          <w:p w14:paraId="5C33AC9D" w14:textId="77777777" w:rsidR="00D86B78" w:rsidRPr="004653D3" w:rsidRDefault="00D86B78" w:rsidP="00506DB5">
            <w:pPr>
              <w:pStyle w:val="OV"/>
              <w:rPr>
                <w:rFonts w:ascii="Calibri" w:hAnsi="Calibri" w:cs="Calibri"/>
                <w:b/>
                <w:i/>
                <w:iCs/>
                <w:color w:val="000000"/>
              </w:rPr>
            </w:pPr>
            <w:r w:rsidRPr="004653D3">
              <w:rPr>
                <w:rFonts w:ascii="Calibri" w:hAnsi="Calibri" w:cs="Calibri"/>
                <w:b/>
                <w:i/>
                <w:iCs/>
                <w:color w:val="000000"/>
              </w:rPr>
              <w:t>CJ-3-1-03</w:t>
            </w:r>
            <w:r w:rsidRPr="004653D3">
              <w:rPr>
                <w:rFonts w:ascii="Calibri" w:hAnsi="Calibri" w:cs="Calibri"/>
                <w:b/>
                <w:i/>
                <w:iCs/>
                <w:color w:val="000000"/>
              </w:rPr>
              <w:tab/>
            </w:r>
            <w:r w:rsidRPr="004653D3">
              <w:rPr>
                <w:rFonts w:ascii="Calibri" w:hAnsi="Calibri" w:cs="Calibri"/>
                <w:iCs/>
                <w:color w:val="000000"/>
              </w:rPr>
              <w:t>rozumí obsahu jednoduchého krátkého psaného textu, pokud má k dispozici vizuální oporu</w:t>
            </w:r>
          </w:p>
          <w:p w14:paraId="4571EAA9" w14:textId="77777777" w:rsidR="00D86B78" w:rsidRPr="004653D3" w:rsidRDefault="00D86B78" w:rsidP="00506DB5">
            <w:pPr>
              <w:pStyle w:val="OV"/>
              <w:rPr>
                <w:rFonts w:ascii="Calibri" w:hAnsi="Calibri" w:cs="Calibri"/>
                <w:b/>
                <w:i/>
                <w:iCs/>
                <w:color w:val="000000"/>
              </w:rPr>
            </w:pPr>
            <w:r w:rsidRPr="004653D3">
              <w:rPr>
                <w:rFonts w:ascii="Calibri" w:hAnsi="Calibri" w:cs="Calibri"/>
                <w:b/>
                <w:i/>
                <w:iCs/>
                <w:color w:val="000000"/>
              </w:rPr>
              <w:t>CJ-3-1-04</w:t>
            </w:r>
            <w:r w:rsidRPr="004653D3">
              <w:rPr>
                <w:rFonts w:ascii="Calibri" w:hAnsi="Calibri" w:cs="Calibri"/>
                <w:b/>
                <w:i/>
                <w:iCs/>
                <w:color w:val="000000"/>
              </w:rPr>
              <w:tab/>
            </w:r>
            <w:r w:rsidRPr="004653D3">
              <w:rPr>
                <w:rFonts w:ascii="Calibri" w:hAnsi="Calibri" w:cs="Calibri"/>
                <w:iCs/>
                <w:color w:val="000000"/>
              </w:rPr>
              <w:t xml:space="preserve">rozumí obsahu jednoduchého krátkého mluveného textu, který je pronášen pomalu, zřetelně a s pečlivou výslovností, pokud má k dispozici vizuální oporu </w:t>
            </w:r>
          </w:p>
          <w:p w14:paraId="3E443740" w14:textId="77777777" w:rsidR="00D86B78" w:rsidRPr="004653D3" w:rsidRDefault="00D86B78" w:rsidP="00506DB5">
            <w:pPr>
              <w:pStyle w:val="OV"/>
              <w:rPr>
                <w:rFonts w:ascii="Calibri" w:hAnsi="Calibri" w:cs="Calibri"/>
                <w:b/>
                <w:i/>
                <w:iCs/>
                <w:color w:val="000000"/>
              </w:rPr>
            </w:pPr>
            <w:r w:rsidRPr="004653D3">
              <w:rPr>
                <w:rFonts w:ascii="Calibri" w:hAnsi="Calibri" w:cs="Calibri"/>
                <w:b/>
                <w:i/>
                <w:iCs/>
                <w:color w:val="000000"/>
              </w:rPr>
              <w:t>CJ-3-1-05</w:t>
            </w:r>
            <w:r w:rsidRPr="004653D3">
              <w:rPr>
                <w:rFonts w:ascii="Calibri" w:hAnsi="Calibri" w:cs="Calibri"/>
                <w:b/>
                <w:i/>
                <w:iCs/>
                <w:color w:val="000000"/>
              </w:rPr>
              <w:tab/>
            </w:r>
            <w:r w:rsidRPr="004653D3">
              <w:rPr>
                <w:rFonts w:ascii="Calibri" w:hAnsi="Calibri" w:cs="Calibri"/>
                <w:iCs/>
                <w:color w:val="000000"/>
              </w:rPr>
              <w:t>přiřadí mluvenou a psanou podobu téhož slova či slovního spojení</w:t>
            </w:r>
            <w:r w:rsidRPr="004653D3">
              <w:rPr>
                <w:rFonts w:ascii="Calibri" w:hAnsi="Calibri" w:cs="Calibri"/>
                <w:b/>
                <w:i/>
                <w:iCs/>
                <w:color w:val="000000"/>
              </w:rPr>
              <w:t xml:space="preserve"> </w:t>
            </w:r>
          </w:p>
          <w:p w14:paraId="5A0874A1" w14:textId="77777777" w:rsidR="00D86B78" w:rsidRPr="004653D3" w:rsidRDefault="00D86B78" w:rsidP="00506DB5">
            <w:pPr>
              <w:pStyle w:val="OV"/>
              <w:rPr>
                <w:rFonts w:ascii="Calibri" w:hAnsi="Calibri" w:cs="Calibri"/>
                <w:b/>
                <w:i/>
                <w:iCs/>
                <w:color w:val="000000"/>
              </w:rPr>
            </w:pPr>
            <w:r w:rsidRPr="004653D3">
              <w:rPr>
                <w:rFonts w:ascii="Calibri" w:hAnsi="Calibri" w:cs="Calibri"/>
                <w:b/>
                <w:i/>
                <w:iCs/>
                <w:color w:val="000000"/>
              </w:rPr>
              <w:t>CJ-3-1-06</w:t>
            </w:r>
            <w:r w:rsidRPr="004653D3">
              <w:rPr>
                <w:rFonts w:ascii="Calibri" w:hAnsi="Calibri" w:cs="Calibri"/>
                <w:b/>
                <w:i/>
                <w:iCs/>
                <w:color w:val="000000"/>
              </w:rPr>
              <w:tab/>
            </w:r>
            <w:r w:rsidRPr="004653D3">
              <w:rPr>
                <w:rFonts w:ascii="Calibri" w:hAnsi="Calibri" w:cs="Calibri"/>
                <w:iCs/>
                <w:color w:val="000000"/>
              </w:rPr>
              <w:t>píše slova a krátké věty na základě textové a vizuální předlohy</w:t>
            </w:r>
            <w:r w:rsidRPr="004653D3">
              <w:rPr>
                <w:rFonts w:ascii="Calibri" w:hAnsi="Calibri" w:cs="Calibri"/>
                <w:b/>
                <w:i/>
                <w:iCs/>
                <w:color w:val="000000"/>
              </w:rPr>
              <w:t xml:space="preserve"> </w:t>
            </w:r>
          </w:p>
          <w:p w14:paraId="116F314A" w14:textId="77777777" w:rsidR="00D86B78" w:rsidRPr="004653D3" w:rsidRDefault="00D86B78" w:rsidP="00506DB5">
            <w:pPr>
              <w:tabs>
                <w:tab w:val="left" w:pos="567"/>
              </w:tabs>
              <w:spacing w:before="60" w:line="256" w:lineRule="auto"/>
              <w:ind w:left="57"/>
              <w:rPr>
                <w:rFonts w:ascii="Calibri" w:hAnsi="Calibri" w:cs="Calibri"/>
                <w:b/>
                <w:bCs/>
                <w:lang w:eastAsia="en-US"/>
              </w:rPr>
            </w:pPr>
          </w:p>
        </w:tc>
      </w:tr>
      <w:tr w:rsidR="00D86B78" w:rsidRPr="00C10A64" w14:paraId="3437631B" w14:textId="77777777" w:rsidTr="00506DB5">
        <w:tc>
          <w:tcPr>
            <w:tcW w:w="10065" w:type="dxa"/>
            <w:tcBorders>
              <w:top w:val="single" w:sz="4" w:space="0" w:color="auto"/>
              <w:left w:val="single" w:sz="4" w:space="0" w:color="auto"/>
              <w:bottom w:val="single" w:sz="4" w:space="0" w:color="auto"/>
              <w:right w:val="single" w:sz="4" w:space="0" w:color="auto"/>
            </w:tcBorders>
            <w:shd w:val="clear" w:color="auto" w:fill="E6E6E6"/>
          </w:tcPr>
          <w:p w14:paraId="4FBA072A" w14:textId="77777777" w:rsidR="00D86B78" w:rsidRPr="004653D3" w:rsidRDefault="00D86B78" w:rsidP="00506DB5">
            <w:pPr>
              <w:tabs>
                <w:tab w:val="left" w:pos="567"/>
              </w:tabs>
              <w:spacing w:before="60" w:line="256" w:lineRule="auto"/>
              <w:ind w:left="57"/>
              <w:rPr>
                <w:rFonts w:ascii="Calibri" w:hAnsi="Calibri" w:cs="Calibri"/>
                <w:b/>
                <w:bCs/>
                <w:lang w:eastAsia="en-US"/>
              </w:rPr>
            </w:pPr>
            <w:r w:rsidRPr="004653D3">
              <w:rPr>
                <w:rFonts w:ascii="Calibri" w:hAnsi="Calibri" w:cs="Calibri"/>
                <w:b/>
                <w:bCs/>
                <w:lang w:eastAsia="en-US"/>
              </w:rPr>
              <w:t xml:space="preserve">Očekávané výstupy – 2. období </w:t>
            </w:r>
          </w:p>
          <w:p w14:paraId="2EB1B6B1" w14:textId="77777777" w:rsidR="00D86B78" w:rsidRPr="004653D3" w:rsidRDefault="00D86B78" w:rsidP="00506DB5">
            <w:pPr>
              <w:autoSpaceDE w:val="0"/>
              <w:autoSpaceDN w:val="0"/>
              <w:spacing w:before="60" w:line="257" w:lineRule="auto"/>
              <w:ind w:left="57"/>
              <w:rPr>
                <w:rFonts w:ascii="Calibri" w:hAnsi="Calibri" w:cs="Calibri"/>
                <w:b/>
                <w:bCs/>
                <w:i/>
                <w:iCs/>
                <w:caps/>
                <w:lang w:eastAsia="en-US"/>
              </w:rPr>
            </w:pPr>
            <w:r w:rsidRPr="004653D3">
              <w:rPr>
                <w:rFonts w:ascii="Calibri" w:hAnsi="Calibri" w:cs="Calibri"/>
                <w:b/>
                <w:bCs/>
                <w:i/>
                <w:iCs/>
                <w:caps/>
                <w:lang w:eastAsia="en-US"/>
              </w:rPr>
              <w:lastRenderedPageBreak/>
              <w:t xml:space="preserve">POSLECH S POROZUMĚNÍM </w:t>
            </w:r>
          </w:p>
          <w:p w14:paraId="72BA755F" w14:textId="77777777" w:rsidR="00D86B78" w:rsidRPr="004653D3" w:rsidRDefault="00D86B78" w:rsidP="00506DB5">
            <w:pPr>
              <w:spacing w:before="60" w:line="257" w:lineRule="auto"/>
              <w:ind w:left="57"/>
              <w:jc w:val="both"/>
              <w:rPr>
                <w:rFonts w:ascii="Calibri" w:hAnsi="Calibri" w:cs="Calibri"/>
                <w:lang w:eastAsia="en-US"/>
              </w:rPr>
            </w:pPr>
            <w:r w:rsidRPr="004653D3">
              <w:rPr>
                <w:rFonts w:ascii="Calibri" w:hAnsi="Calibri" w:cs="Calibri"/>
                <w:lang w:eastAsia="en-US"/>
              </w:rPr>
              <w:t xml:space="preserve">žák </w:t>
            </w:r>
          </w:p>
          <w:p w14:paraId="7635ABE1" w14:textId="77777777" w:rsidR="00D86B78" w:rsidRPr="004653D3" w:rsidRDefault="00D86B78" w:rsidP="00506DB5">
            <w:pPr>
              <w:pStyle w:val="OV"/>
              <w:rPr>
                <w:rFonts w:ascii="Calibri" w:hAnsi="Calibri" w:cs="Calibri"/>
                <w:iCs/>
                <w:color w:val="000000"/>
              </w:rPr>
            </w:pPr>
            <w:r w:rsidRPr="004653D3">
              <w:rPr>
                <w:rFonts w:ascii="Calibri" w:hAnsi="Calibri" w:cs="Calibri"/>
                <w:b/>
                <w:i/>
                <w:iCs/>
                <w:color w:val="000000"/>
              </w:rPr>
              <w:t>CJ-5-1-01</w:t>
            </w:r>
            <w:r w:rsidRPr="004653D3">
              <w:rPr>
                <w:rFonts w:ascii="Calibri" w:hAnsi="Calibri" w:cs="Calibri"/>
                <w:b/>
                <w:i/>
                <w:iCs/>
                <w:color w:val="000000"/>
              </w:rPr>
              <w:tab/>
            </w:r>
            <w:r w:rsidRPr="004653D3">
              <w:rPr>
                <w:rFonts w:ascii="Calibri" w:hAnsi="Calibri" w:cs="Calibri"/>
                <w:iCs/>
                <w:color w:val="000000"/>
              </w:rPr>
              <w:t xml:space="preserve">rozumí jednoduchým pokynům a otázkám učitele, které jsou sdělovány pomalu a s pečlivou výslovností </w:t>
            </w:r>
          </w:p>
          <w:p w14:paraId="040FC603" w14:textId="77777777" w:rsidR="00D86B78" w:rsidRPr="004653D3" w:rsidRDefault="00D86B78" w:rsidP="00506DB5">
            <w:pPr>
              <w:pStyle w:val="OV"/>
              <w:rPr>
                <w:rFonts w:ascii="Calibri" w:hAnsi="Calibri" w:cs="Calibri"/>
                <w:b/>
                <w:i/>
                <w:iCs/>
                <w:color w:val="000000"/>
              </w:rPr>
            </w:pPr>
            <w:r w:rsidRPr="004653D3">
              <w:rPr>
                <w:rFonts w:ascii="Calibri" w:hAnsi="Calibri" w:cs="Calibri"/>
                <w:b/>
                <w:i/>
                <w:iCs/>
                <w:color w:val="000000"/>
              </w:rPr>
              <w:t>CJ-5-1-02</w:t>
            </w:r>
            <w:r w:rsidRPr="004653D3">
              <w:rPr>
                <w:rFonts w:ascii="Calibri" w:hAnsi="Calibri" w:cs="Calibri"/>
                <w:b/>
                <w:i/>
                <w:iCs/>
                <w:color w:val="000000"/>
              </w:rPr>
              <w:tab/>
            </w:r>
            <w:r w:rsidRPr="004653D3">
              <w:rPr>
                <w:rFonts w:ascii="Calibri" w:hAnsi="Calibri" w:cs="Calibri"/>
                <w:iCs/>
                <w:color w:val="000000"/>
              </w:rPr>
              <w:t>rozumí slovům a jednoduchým větám, pokud jsou pronášeny pomalu a zřetelně a týkají se osvojovaných témat, zejména pokud má k dispozici vizuální oporu</w:t>
            </w:r>
            <w:r w:rsidRPr="004653D3">
              <w:rPr>
                <w:rFonts w:ascii="Calibri" w:hAnsi="Calibri" w:cs="Calibri"/>
                <w:b/>
                <w:i/>
                <w:iCs/>
                <w:color w:val="000000"/>
              </w:rPr>
              <w:t xml:space="preserve"> </w:t>
            </w:r>
          </w:p>
          <w:p w14:paraId="6C2C0A86" w14:textId="77777777" w:rsidR="00D86B78" w:rsidRPr="004653D3" w:rsidRDefault="00D86B78" w:rsidP="00506DB5">
            <w:pPr>
              <w:pStyle w:val="OV"/>
              <w:rPr>
                <w:rFonts w:ascii="Calibri" w:hAnsi="Calibri" w:cs="Calibri"/>
                <w:b/>
                <w:i/>
                <w:iCs/>
                <w:color w:val="000000"/>
              </w:rPr>
            </w:pPr>
            <w:r w:rsidRPr="004653D3">
              <w:rPr>
                <w:rFonts w:ascii="Calibri" w:hAnsi="Calibri" w:cs="Calibri"/>
                <w:b/>
                <w:i/>
                <w:iCs/>
                <w:color w:val="000000"/>
              </w:rPr>
              <w:t>CJ-5-1-03</w:t>
            </w:r>
            <w:r w:rsidRPr="004653D3">
              <w:rPr>
                <w:rFonts w:ascii="Calibri" w:hAnsi="Calibri" w:cs="Calibri"/>
                <w:b/>
                <w:i/>
                <w:iCs/>
                <w:color w:val="000000"/>
              </w:rPr>
              <w:tab/>
            </w:r>
            <w:r w:rsidRPr="004653D3">
              <w:rPr>
                <w:rFonts w:ascii="Calibri" w:hAnsi="Calibri" w:cs="Calibri"/>
                <w:iCs/>
                <w:color w:val="000000"/>
              </w:rPr>
              <w:t>rozumí jednoduchému poslechovému textu, pokud je pronášen pomalu a zřetelně a má k dispozici vizuální oporu</w:t>
            </w:r>
            <w:r w:rsidRPr="004653D3">
              <w:rPr>
                <w:rFonts w:ascii="Calibri" w:hAnsi="Calibri" w:cs="Calibri"/>
                <w:b/>
                <w:i/>
                <w:iCs/>
                <w:color w:val="000000"/>
              </w:rPr>
              <w:t xml:space="preserve"> </w:t>
            </w:r>
          </w:p>
          <w:p w14:paraId="709CA1AD" w14:textId="77777777" w:rsidR="00D86B78" w:rsidRPr="004653D3" w:rsidRDefault="00D86B78" w:rsidP="00506DB5">
            <w:pPr>
              <w:autoSpaceDE w:val="0"/>
              <w:autoSpaceDN w:val="0"/>
              <w:spacing w:before="120" w:line="256" w:lineRule="auto"/>
              <w:ind w:left="57"/>
              <w:rPr>
                <w:rFonts w:ascii="Calibri" w:hAnsi="Calibri" w:cs="Calibri"/>
                <w:b/>
                <w:bCs/>
                <w:i/>
                <w:iCs/>
                <w:caps/>
                <w:lang w:eastAsia="en-US"/>
              </w:rPr>
            </w:pPr>
            <w:r w:rsidRPr="004653D3">
              <w:rPr>
                <w:rFonts w:ascii="Calibri" w:hAnsi="Calibri" w:cs="Calibri"/>
                <w:b/>
                <w:bCs/>
                <w:i/>
                <w:iCs/>
                <w:caps/>
                <w:lang w:eastAsia="en-US"/>
              </w:rPr>
              <w:t xml:space="preserve">MLUVENÍ </w:t>
            </w:r>
          </w:p>
          <w:p w14:paraId="43F3525F" w14:textId="77777777" w:rsidR="00D86B78" w:rsidRPr="004653D3" w:rsidRDefault="00D86B78" w:rsidP="00506DB5">
            <w:pPr>
              <w:spacing w:before="60" w:line="256" w:lineRule="auto"/>
              <w:ind w:left="57"/>
              <w:jc w:val="both"/>
              <w:rPr>
                <w:rFonts w:ascii="Calibri" w:hAnsi="Calibri" w:cs="Calibri"/>
                <w:lang w:eastAsia="en-US"/>
              </w:rPr>
            </w:pPr>
            <w:r w:rsidRPr="004653D3">
              <w:rPr>
                <w:rFonts w:ascii="Calibri" w:hAnsi="Calibri" w:cs="Calibri"/>
                <w:lang w:eastAsia="en-US"/>
              </w:rPr>
              <w:t xml:space="preserve">žák </w:t>
            </w:r>
          </w:p>
          <w:p w14:paraId="68ABEF56" w14:textId="77777777" w:rsidR="00D86B78" w:rsidRPr="004653D3" w:rsidRDefault="00D86B78" w:rsidP="00506DB5">
            <w:pPr>
              <w:pStyle w:val="OV"/>
              <w:rPr>
                <w:rFonts w:ascii="Calibri" w:hAnsi="Calibri" w:cs="Calibri"/>
                <w:b/>
                <w:i/>
                <w:iCs/>
                <w:color w:val="000000"/>
              </w:rPr>
            </w:pPr>
            <w:r w:rsidRPr="004653D3">
              <w:rPr>
                <w:rFonts w:ascii="Calibri" w:hAnsi="Calibri" w:cs="Calibri"/>
                <w:b/>
                <w:i/>
                <w:iCs/>
                <w:color w:val="000000"/>
              </w:rPr>
              <w:t>CJ-5-2-01</w:t>
            </w:r>
            <w:r w:rsidRPr="004653D3">
              <w:rPr>
                <w:rFonts w:ascii="Calibri" w:hAnsi="Calibri" w:cs="Calibri"/>
                <w:b/>
                <w:i/>
                <w:iCs/>
                <w:color w:val="000000"/>
              </w:rPr>
              <w:tab/>
            </w:r>
            <w:r w:rsidRPr="004653D3">
              <w:rPr>
                <w:rFonts w:ascii="Calibri" w:hAnsi="Calibri" w:cs="Calibri"/>
                <w:iCs/>
                <w:color w:val="000000"/>
              </w:rPr>
              <w:t>se zapojí do jednoduchých rozhovorů</w:t>
            </w:r>
          </w:p>
          <w:p w14:paraId="27099481" w14:textId="77777777" w:rsidR="00D86B78" w:rsidRPr="004653D3" w:rsidRDefault="00D86B78" w:rsidP="00506DB5">
            <w:pPr>
              <w:pStyle w:val="OV"/>
              <w:rPr>
                <w:rFonts w:ascii="Calibri" w:hAnsi="Calibri" w:cs="Calibri"/>
                <w:b/>
                <w:i/>
                <w:iCs/>
                <w:color w:val="000000"/>
              </w:rPr>
            </w:pPr>
            <w:r w:rsidRPr="004653D3">
              <w:rPr>
                <w:rFonts w:ascii="Calibri" w:hAnsi="Calibri" w:cs="Calibri"/>
                <w:b/>
                <w:i/>
                <w:iCs/>
                <w:color w:val="000000"/>
              </w:rPr>
              <w:t>CJ-5-2-02</w:t>
            </w:r>
            <w:r w:rsidRPr="004653D3">
              <w:rPr>
                <w:rFonts w:ascii="Calibri" w:hAnsi="Calibri" w:cs="Calibri"/>
                <w:b/>
                <w:i/>
                <w:iCs/>
                <w:color w:val="000000"/>
              </w:rPr>
              <w:tab/>
            </w:r>
            <w:r w:rsidRPr="004653D3">
              <w:rPr>
                <w:rFonts w:ascii="Calibri" w:hAnsi="Calibri" w:cs="Calibri"/>
                <w:iCs/>
                <w:color w:val="000000"/>
              </w:rPr>
              <w:t>sdělí jednoduchým způsobem základní informace týkající se jeho samotného, rodiny, školy, volného času a dalších osvojovaných témat</w:t>
            </w:r>
          </w:p>
          <w:p w14:paraId="3592DFAC" w14:textId="77777777" w:rsidR="00D86B78" w:rsidRPr="004653D3" w:rsidRDefault="00D86B78" w:rsidP="00506DB5">
            <w:pPr>
              <w:pStyle w:val="OV"/>
              <w:spacing w:after="120"/>
              <w:rPr>
                <w:rFonts w:ascii="Calibri" w:hAnsi="Calibri" w:cs="Calibri"/>
                <w:b/>
                <w:i/>
                <w:iCs/>
                <w:color w:val="000000"/>
              </w:rPr>
            </w:pPr>
            <w:r w:rsidRPr="004653D3">
              <w:rPr>
                <w:rFonts w:ascii="Calibri" w:hAnsi="Calibri" w:cs="Calibri"/>
                <w:b/>
                <w:i/>
                <w:iCs/>
                <w:color w:val="000000"/>
              </w:rPr>
              <w:t>CJ-5-2-03</w:t>
            </w:r>
            <w:r w:rsidRPr="004653D3">
              <w:rPr>
                <w:rFonts w:ascii="Calibri" w:hAnsi="Calibri" w:cs="Calibri"/>
                <w:b/>
                <w:i/>
                <w:iCs/>
                <w:color w:val="000000"/>
              </w:rPr>
              <w:tab/>
            </w:r>
            <w:r w:rsidRPr="004653D3">
              <w:rPr>
                <w:rFonts w:ascii="Calibri" w:hAnsi="Calibri" w:cs="Calibri"/>
                <w:iCs/>
                <w:color w:val="000000"/>
              </w:rPr>
              <w:t>odpovídá na jednoduché otázky týkající se jeho samotného, rodiny, školy, volného času a dalších osvojovaných témat a podobné otázky pokládá</w:t>
            </w:r>
            <w:r w:rsidRPr="004653D3">
              <w:rPr>
                <w:rFonts w:ascii="Calibri" w:hAnsi="Calibri" w:cs="Calibri"/>
                <w:b/>
                <w:i/>
                <w:iCs/>
                <w:color w:val="000000"/>
              </w:rPr>
              <w:t xml:space="preserve"> </w:t>
            </w:r>
          </w:p>
          <w:p w14:paraId="5E9B95E9" w14:textId="77777777" w:rsidR="00D86B78" w:rsidRPr="004653D3" w:rsidRDefault="00D86B78" w:rsidP="00506DB5">
            <w:pPr>
              <w:autoSpaceDE w:val="0"/>
              <w:autoSpaceDN w:val="0"/>
              <w:spacing w:before="120" w:line="256" w:lineRule="auto"/>
              <w:ind w:left="57"/>
              <w:rPr>
                <w:rFonts w:ascii="Calibri" w:hAnsi="Calibri" w:cs="Calibri"/>
                <w:b/>
                <w:bCs/>
                <w:i/>
                <w:iCs/>
                <w:caps/>
                <w:lang w:eastAsia="en-US"/>
              </w:rPr>
            </w:pPr>
            <w:r w:rsidRPr="004653D3">
              <w:rPr>
                <w:rFonts w:ascii="Calibri" w:hAnsi="Calibri" w:cs="Calibri"/>
                <w:b/>
                <w:bCs/>
                <w:i/>
                <w:iCs/>
                <w:caps/>
                <w:lang w:eastAsia="en-US"/>
              </w:rPr>
              <w:t xml:space="preserve">ČTENÍ S POROZUMĚNÍM </w:t>
            </w:r>
          </w:p>
          <w:p w14:paraId="11D2EFFA" w14:textId="77777777" w:rsidR="00D86B78" w:rsidRPr="004653D3" w:rsidRDefault="00D86B78" w:rsidP="00506DB5">
            <w:pPr>
              <w:spacing w:before="60" w:line="256" w:lineRule="auto"/>
              <w:ind w:left="57"/>
              <w:jc w:val="both"/>
              <w:rPr>
                <w:rFonts w:ascii="Calibri" w:hAnsi="Calibri" w:cs="Calibri"/>
                <w:lang w:eastAsia="en-US"/>
              </w:rPr>
            </w:pPr>
            <w:r w:rsidRPr="004653D3">
              <w:rPr>
                <w:rFonts w:ascii="Calibri" w:hAnsi="Calibri" w:cs="Calibri"/>
                <w:lang w:eastAsia="en-US"/>
              </w:rPr>
              <w:t xml:space="preserve">žák </w:t>
            </w:r>
          </w:p>
          <w:p w14:paraId="644D059C" w14:textId="77777777" w:rsidR="00D86B78" w:rsidRPr="004653D3" w:rsidRDefault="00D86B78" w:rsidP="00506DB5">
            <w:pPr>
              <w:tabs>
                <w:tab w:val="left" w:pos="1915"/>
              </w:tabs>
              <w:autoSpaceDE w:val="0"/>
              <w:autoSpaceDN w:val="0"/>
              <w:spacing w:before="20" w:line="256" w:lineRule="auto"/>
              <w:ind w:left="1418" w:right="113" w:hanging="1361"/>
              <w:rPr>
                <w:rFonts w:ascii="Calibri" w:hAnsi="Calibri" w:cs="Calibri"/>
                <w:b/>
                <w:i/>
                <w:iCs/>
                <w:lang w:eastAsia="en-US"/>
              </w:rPr>
            </w:pPr>
            <w:r w:rsidRPr="004653D3">
              <w:rPr>
                <w:rFonts w:ascii="Calibri" w:hAnsi="Calibri" w:cs="Calibri"/>
                <w:b/>
                <w:i/>
                <w:iCs/>
                <w:lang w:eastAsia="en-US"/>
              </w:rPr>
              <w:t>CJ-5-3-01</w:t>
            </w:r>
            <w:r w:rsidRPr="004653D3">
              <w:rPr>
                <w:rFonts w:ascii="Calibri" w:hAnsi="Calibri" w:cs="Calibri"/>
                <w:b/>
                <w:i/>
                <w:iCs/>
                <w:lang w:eastAsia="en-US"/>
              </w:rPr>
              <w:tab/>
            </w:r>
            <w:r w:rsidRPr="004653D3">
              <w:rPr>
                <w:rFonts w:ascii="Calibri" w:hAnsi="Calibri" w:cs="Calibri"/>
                <w:bCs/>
                <w:iCs/>
                <w:color w:val="000000"/>
              </w:rPr>
              <w:t>vyhledá potřebnou informaci v jednoduchém textu, který se vztahuje k osvojovaným tématům</w:t>
            </w:r>
          </w:p>
          <w:p w14:paraId="79DD2FEC" w14:textId="77777777" w:rsidR="00D86B78" w:rsidRPr="004653D3" w:rsidRDefault="00D86B78" w:rsidP="00506DB5">
            <w:pPr>
              <w:tabs>
                <w:tab w:val="left" w:pos="1915"/>
              </w:tabs>
              <w:autoSpaceDE w:val="0"/>
              <w:autoSpaceDN w:val="0"/>
              <w:spacing w:before="20" w:line="256" w:lineRule="auto"/>
              <w:ind w:left="1418" w:right="113" w:hanging="1361"/>
              <w:rPr>
                <w:rFonts w:ascii="Calibri" w:hAnsi="Calibri" w:cs="Calibri"/>
                <w:bCs/>
                <w:iCs/>
                <w:color w:val="000000"/>
              </w:rPr>
            </w:pPr>
            <w:r w:rsidRPr="004653D3">
              <w:rPr>
                <w:rFonts w:ascii="Calibri" w:hAnsi="Calibri" w:cs="Calibri"/>
                <w:b/>
                <w:i/>
                <w:iCs/>
                <w:lang w:eastAsia="en-US"/>
              </w:rPr>
              <w:t>CJ-5-3-02</w:t>
            </w:r>
            <w:r w:rsidRPr="004653D3">
              <w:rPr>
                <w:rFonts w:ascii="Calibri" w:hAnsi="Calibri" w:cs="Calibri"/>
                <w:b/>
                <w:i/>
                <w:iCs/>
                <w:lang w:eastAsia="en-US"/>
              </w:rPr>
              <w:tab/>
            </w:r>
            <w:r w:rsidRPr="004653D3">
              <w:rPr>
                <w:rFonts w:ascii="Calibri" w:hAnsi="Calibri" w:cs="Calibri"/>
                <w:bCs/>
                <w:iCs/>
                <w:color w:val="000000"/>
              </w:rPr>
              <w:t xml:space="preserve">rozumí jednoduchým krátkým textům z běžného života, zejména pokud má k dispozici vizuální oporu </w:t>
            </w:r>
          </w:p>
          <w:p w14:paraId="35847369" w14:textId="77777777" w:rsidR="00D86B78" w:rsidRPr="004653D3" w:rsidRDefault="00D86B78" w:rsidP="00506DB5">
            <w:pPr>
              <w:autoSpaceDE w:val="0"/>
              <w:autoSpaceDN w:val="0"/>
              <w:spacing w:before="120" w:line="256" w:lineRule="auto"/>
              <w:ind w:left="57"/>
              <w:rPr>
                <w:rFonts w:ascii="Calibri" w:hAnsi="Calibri" w:cs="Calibri"/>
                <w:b/>
                <w:bCs/>
                <w:i/>
                <w:iCs/>
                <w:caps/>
                <w:lang w:eastAsia="en-US"/>
              </w:rPr>
            </w:pPr>
            <w:r w:rsidRPr="004653D3">
              <w:rPr>
                <w:rFonts w:ascii="Calibri" w:hAnsi="Calibri" w:cs="Calibri"/>
                <w:b/>
                <w:bCs/>
                <w:i/>
                <w:iCs/>
                <w:caps/>
                <w:lang w:eastAsia="en-US"/>
              </w:rPr>
              <w:t xml:space="preserve">PSANÍ </w:t>
            </w:r>
          </w:p>
          <w:p w14:paraId="354C5498" w14:textId="77777777" w:rsidR="00D86B78" w:rsidRPr="004653D3" w:rsidRDefault="00D86B78" w:rsidP="00506DB5">
            <w:pPr>
              <w:spacing w:before="60" w:line="256" w:lineRule="auto"/>
              <w:ind w:left="57"/>
              <w:jc w:val="both"/>
              <w:rPr>
                <w:rFonts w:ascii="Calibri" w:hAnsi="Calibri" w:cs="Calibri"/>
                <w:lang w:eastAsia="en-US"/>
              </w:rPr>
            </w:pPr>
            <w:r w:rsidRPr="004653D3">
              <w:rPr>
                <w:rFonts w:ascii="Calibri" w:hAnsi="Calibri" w:cs="Calibri"/>
                <w:lang w:eastAsia="en-US"/>
              </w:rPr>
              <w:t xml:space="preserve">žák </w:t>
            </w:r>
          </w:p>
          <w:p w14:paraId="4C560FB4" w14:textId="77777777" w:rsidR="00D86B78" w:rsidRPr="004653D3" w:rsidRDefault="00D86B78" w:rsidP="00506DB5">
            <w:pPr>
              <w:tabs>
                <w:tab w:val="left" w:pos="1915"/>
              </w:tabs>
              <w:autoSpaceDE w:val="0"/>
              <w:autoSpaceDN w:val="0"/>
              <w:spacing w:before="20" w:line="256" w:lineRule="auto"/>
              <w:ind w:left="1418" w:right="113" w:hanging="1361"/>
              <w:rPr>
                <w:rFonts w:ascii="Calibri" w:hAnsi="Calibri" w:cs="Calibri"/>
                <w:b/>
                <w:i/>
                <w:iCs/>
                <w:lang w:eastAsia="en-US"/>
              </w:rPr>
            </w:pPr>
            <w:r w:rsidRPr="004653D3">
              <w:rPr>
                <w:rFonts w:ascii="Calibri" w:hAnsi="Calibri" w:cs="Calibri"/>
                <w:b/>
                <w:i/>
                <w:iCs/>
                <w:lang w:eastAsia="en-US"/>
              </w:rPr>
              <w:t>CJ-5-4-01</w:t>
            </w:r>
            <w:r w:rsidRPr="004653D3">
              <w:rPr>
                <w:rFonts w:ascii="Calibri" w:hAnsi="Calibri" w:cs="Calibri"/>
                <w:b/>
                <w:i/>
                <w:iCs/>
                <w:lang w:eastAsia="en-US"/>
              </w:rPr>
              <w:tab/>
            </w:r>
            <w:r w:rsidRPr="004653D3">
              <w:rPr>
                <w:rFonts w:ascii="Calibri" w:hAnsi="Calibri" w:cs="Calibri"/>
                <w:bCs/>
                <w:iCs/>
                <w:color w:val="000000"/>
              </w:rPr>
              <w:t>napíše krátký text s použitím jednoduchých vět a slovních spojení o sobě, rodině, činnostech a událostech z oblasti svých zájmů a každodenního života</w:t>
            </w:r>
          </w:p>
          <w:p w14:paraId="1CA546FB" w14:textId="77777777" w:rsidR="00D86B78" w:rsidRPr="004653D3" w:rsidRDefault="00D86B78" w:rsidP="00506DB5">
            <w:pPr>
              <w:tabs>
                <w:tab w:val="left" w:pos="1915"/>
              </w:tabs>
              <w:autoSpaceDE w:val="0"/>
              <w:autoSpaceDN w:val="0"/>
              <w:spacing w:before="20" w:line="256" w:lineRule="auto"/>
              <w:ind w:left="1418" w:right="113" w:hanging="1361"/>
              <w:rPr>
                <w:rFonts w:ascii="Calibri" w:hAnsi="Calibri" w:cs="Calibri"/>
                <w:bCs/>
                <w:iCs/>
                <w:color w:val="000000"/>
              </w:rPr>
            </w:pPr>
            <w:r w:rsidRPr="004653D3">
              <w:rPr>
                <w:rFonts w:ascii="Calibri" w:hAnsi="Calibri" w:cs="Calibri"/>
                <w:b/>
                <w:i/>
                <w:iCs/>
                <w:lang w:eastAsia="en-US"/>
              </w:rPr>
              <w:t>CJ-5-4-02</w:t>
            </w:r>
            <w:r w:rsidRPr="004653D3">
              <w:rPr>
                <w:rFonts w:ascii="Calibri" w:hAnsi="Calibri" w:cs="Calibri"/>
                <w:b/>
                <w:i/>
                <w:iCs/>
                <w:lang w:eastAsia="en-US"/>
              </w:rPr>
              <w:tab/>
            </w:r>
            <w:r w:rsidRPr="004653D3">
              <w:rPr>
                <w:rFonts w:ascii="Calibri" w:hAnsi="Calibri" w:cs="Calibri"/>
                <w:bCs/>
                <w:iCs/>
                <w:color w:val="000000"/>
              </w:rPr>
              <w:t>vyplní osobní údaje do formuláře</w:t>
            </w:r>
          </w:p>
          <w:p w14:paraId="0BA0D5D1" w14:textId="77777777" w:rsidR="00D86B78" w:rsidRPr="004653D3" w:rsidRDefault="00D86B78" w:rsidP="00506DB5">
            <w:pPr>
              <w:pStyle w:val="OVp"/>
              <w:spacing w:after="120"/>
              <w:rPr>
                <w:rFonts w:ascii="Calibri" w:hAnsi="Calibri" w:cs="Calibri"/>
                <w:bCs w:val="0"/>
                <w:color w:val="000000"/>
              </w:rPr>
            </w:pPr>
          </w:p>
        </w:tc>
      </w:tr>
    </w:tbl>
    <w:p w14:paraId="4BE1D4C8" w14:textId="77777777" w:rsidR="00D86B78" w:rsidRPr="004653D3" w:rsidRDefault="00D86B78" w:rsidP="00D86B78">
      <w:pPr>
        <w:pStyle w:val="Podnadpis1"/>
        <w:rPr>
          <w:rFonts w:ascii="Calibri" w:hAnsi="Calibri" w:cs="Calibri"/>
        </w:rPr>
        <w:sectPr w:rsidR="00D86B78" w:rsidRPr="004653D3" w:rsidSect="00506DB5">
          <w:footerReference w:type="even" r:id="rId13"/>
          <w:footerReference w:type="default" r:id="rId14"/>
          <w:pgSz w:w="16837" w:h="11905" w:orient="landscape"/>
          <w:pgMar w:top="1134" w:right="1134" w:bottom="1134" w:left="1134" w:header="708" w:footer="708" w:gutter="0"/>
          <w:cols w:space="708"/>
          <w:docGrid w:linePitch="360"/>
        </w:sectPr>
      </w:pPr>
    </w:p>
    <w:p w14:paraId="31ACCB8F" w14:textId="77777777" w:rsidR="00D86B78" w:rsidRPr="006552B6" w:rsidRDefault="00D86B78" w:rsidP="00D86B78">
      <w:pPr>
        <w:rPr>
          <w:rFonts w:ascii="Calibri" w:hAnsi="Calibri"/>
          <w:b/>
          <w:bCs/>
        </w:rPr>
      </w:pPr>
      <w:r w:rsidRPr="006552B6">
        <w:rPr>
          <w:rFonts w:ascii="Calibri" w:hAnsi="Calibri"/>
          <w:b/>
          <w:bCs/>
        </w:rPr>
        <w:lastRenderedPageBreak/>
        <w:t>Vzdělávací oblast: Jazyk a jazyková komunikace</w:t>
      </w:r>
    </w:p>
    <w:p w14:paraId="4D09EAB1" w14:textId="77777777" w:rsidR="00D86B78" w:rsidRPr="006552B6" w:rsidRDefault="00D86B78" w:rsidP="00D86B78">
      <w:pPr>
        <w:rPr>
          <w:rFonts w:ascii="Calibri" w:hAnsi="Calibri"/>
          <w:b/>
          <w:bCs/>
        </w:rPr>
      </w:pPr>
      <w:r w:rsidRPr="006552B6">
        <w:rPr>
          <w:rFonts w:ascii="Calibri" w:hAnsi="Calibri"/>
          <w:b/>
          <w:bCs/>
        </w:rPr>
        <w:t xml:space="preserve">Vyučovací předmět: Cizí jazyk – AJ </w:t>
      </w:r>
    </w:p>
    <w:p w14:paraId="107D558E" w14:textId="77777777" w:rsidR="00D86B78" w:rsidRDefault="00D86B78" w:rsidP="00D86B78">
      <w:pPr>
        <w:rPr>
          <w:rFonts w:ascii="Calibri" w:hAnsi="Calibri"/>
          <w:b/>
          <w:bCs/>
        </w:rPr>
      </w:pPr>
      <w:r w:rsidRPr="006552B6">
        <w:rPr>
          <w:rFonts w:ascii="Calibri" w:hAnsi="Calibri"/>
          <w:b/>
          <w:bCs/>
        </w:rPr>
        <w:t xml:space="preserve">Ročník: </w:t>
      </w:r>
      <w:r>
        <w:rPr>
          <w:rFonts w:ascii="Calibri" w:hAnsi="Calibri"/>
          <w:b/>
          <w:bCs/>
        </w:rPr>
        <w:t>1</w:t>
      </w:r>
      <w:r w:rsidRPr="006552B6">
        <w:rPr>
          <w:rFonts w:ascii="Calibri" w:hAnsi="Calibri"/>
          <w:b/>
          <w:bCs/>
        </w:rPr>
        <w:t>.</w:t>
      </w:r>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5670"/>
        <w:gridCol w:w="4273"/>
        <w:gridCol w:w="2340"/>
      </w:tblGrid>
      <w:tr w:rsidR="00D86B78" w14:paraId="0ADE580E" w14:textId="77777777" w:rsidTr="00506DB5">
        <w:trPr>
          <w:trHeight w:val="748"/>
          <w:tblHeader/>
        </w:trPr>
        <w:tc>
          <w:tcPr>
            <w:tcW w:w="2547" w:type="dxa"/>
            <w:tcBorders>
              <w:bottom w:val="single" w:sz="4" w:space="0" w:color="auto"/>
            </w:tcBorders>
            <w:vAlign w:val="center"/>
          </w:tcPr>
          <w:p w14:paraId="3347E67A" w14:textId="77777777" w:rsidR="00D86B78" w:rsidRDefault="00D86B78" w:rsidP="00506DB5">
            <w:pPr>
              <w:ind w:left="180" w:hanging="180"/>
              <w:jc w:val="center"/>
              <w:rPr>
                <w:b/>
                <w:sz w:val="20"/>
              </w:rPr>
            </w:pPr>
            <w:r>
              <w:rPr>
                <w:b/>
                <w:sz w:val="20"/>
              </w:rPr>
              <w:t>Očekávaný výstup z RVP</w:t>
            </w:r>
          </w:p>
        </w:tc>
        <w:tc>
          <w:tcPr>
            <w:tcW w:w="5670" w:type="dxa"/>
            <w:tcBorders>
              <w:bottom w:val="single" w:sz="4" w:space="0" w:color="auto"/>
            </w:tcBorders>
            <w:vAlign w:val="center"/>
          </w:tcPr>
          <w:p w14:paraId="6861B182" w14:textId="77777777" w:rsidR="00D86B78" w:rsidRDefault="00D86B78" w:rsidP="00506DB5">
            <w:pPr>
              <w:ind w:left="91" w:hanging="91"/>
              <w:jc w:val="center"/>
              <w:rPr>
                <w:b/>
                <w:sz w:val="20"/>
              </w:rPr>
            </w:pPr>
            <w:r>
              <w:rPr>
                <w:b/>
                <w:sz w:val="20"/>
              </w:rPr>
              <w:t>Školní výstup</w:t>
            </w:r>
          </w:p>
        </w:tc>
        <w:tc>
          <w:tcPr>
            <w:tcW w:w="4273" w:type="dxa"/>
            <w:tcBorders>
              <w:bottom w:val="single" w:sz="4" w:space="0" w:color="auto"/>
            </w:tcBorders>
            <w:vAlign w:val="center"/>
          </w:tcPr>
          <w:p w14:paraId="06E3A43E" w14:textId="77777777" w:rsidR="00D86B78" w:rsidRDefault="00D86B78" w:rsidP="00506DB5">
            <w:pPr>
              <w:ind w:left="61" w:hanging="61"/>
              <w:jc w:val="center"/>
              <w:rPr>
                <w:b/>
                <w:sz w:val="20"/>
              </w:rPr>
            </w:pPr>
            <w:r>
              <w:rPr>
                <w:b/>
                <w:sz w:val="20"/>
              </w:rPr>
              <w:t>Učivo</w:t>
            </w:r>
          </w:p>
        </w:tc>
        <w:tc>
          <w:tcPr>
            <w:tcW w:w="2340" w:type="dxa"/>
            <w:tcBorders>
              <w:bottom w:val="single" w:sz="4" w:space="0" w:color="auto"/>
            </w:tcBorders>
            <w:vAlign w:val="center"/>
          </w:tcPr>
          <w:p w14:paraId="66209418" w14:textId="77777777" w:rsidR="00D86B78" w:rsidRDefault="00D86B78" w:rsidP="00506DB5">
            <w:pPr>
              <w:jc w:val="center"/>
              <w:rPr>
                <w:b/>
                <w:sz w:val="20"/>
              </w:rPr>
            </w:pPr>
            <w:r>
              <w:rPr>
                <w:b/>
                <w:sz w:val="20"/>
              </w:rPr>
              <w:t>Přesahy a vazby (mezipředmětové vztahy, průřezová témata)</w:t>
            </w:r>
          </w:p>
        </w:tc>
      </w:tr>
      <w:tr w:rsidR="00D86B78" w:rsidRPr="00782E58" w14:paraId="2CB19B5D" w14:textId="77777777" w:rsidTr="00506DB5">
        <w:trPr>
          <w:trHeight w:val="882"/>
        </w:trPr>
        <w:tc>
          <w:tcPr>
            <w:tcW w:w="2547" w:type="dxa"/>
            <w:tcBorders>
              <w:top w:val="single" w:sz="4" w:space="0" w:color="auto"/>
              <w:left w:val="single" w:sz="4" w:space="0" w:color="auto"/>
              <w:bottom w:val="single" w:sz="6" w:space="0" w:color="auto"/>
              <w:right w:val="single" w:sz="4" w:space="0" w:color="auto"/>
            </w:tcBorders>
          </w:tcPr>
          <w:p w14:paraId="0EE4C3D1" w14:textId="77777777" w:rsidR="00D86B78" w:rsidRPr="00D908E6" w:rsidRDefault="00D86B78" w:rsidP="00506DB5">
            <w:pPr>
              <w:rPr>
                <w:rFonts w:ascii="Calibri" w:hAnsi="Calibri"/>
                <w:sz w:val="20"/>
                <w:szCs w:val="20"/>
              </w:rPr>
            </w:pPr>
            <w:r w:rsidRPr="00D908E6">
              <w:rPr>
                <w:rFonts w:ascii="Calibri" w:hAnsi="Calibri"/>
                <w:sz w:val="20"/>
                <w:szCs w:val="20"/>
              </w:rPr>
              <w:t>CJ-3-1-01</w:t>
            </w:r>
          </w:p>
          <w:p w14:paraId="7938DB46" w14:textId="77777777" w:rsidR="00D86B78" w:rsidRPr="00D908E6" w:rsidRDefault="00D86B78" w:rsidP="00506DB5">
            <w:pPr>
              <w:rPr>
                <w:rFonts w:ascii="Calibri" w:hAnsi="Calibri"/>
                <w:sz w:val="20"/>
                <w:szCs w:val="20"/>
              </w:rPr>
            </w:pPr>
            <w:r w:rsidRPr="00D908E6">
              <w:rPr>
                <w:rFonts w:ascii="Calibri" w:hAnsi="Calibri"/>
                <w:sz w:val="20"/>
                <w:szCs w:val="20"/>
              </w:rPr>
              <w:t>CJ-3-1-02</w:t>
            </w:r>
          </w:p>
          <w:p w14:paraId="15410F08" w14:textId="77777777" w:rsidR="00D86B78" w:rsidRPr="00D908E6" w:rsidRDefault="00D86B78" w:rsidP="00506DB5">
            <w:pPr>
              <w:rPr>
                <w:rFonts w:ascii="Calibri" w:hAnsi="Calibri"/>
                <w:sz w:val="20"/>
                <w:szCs w:val="20"/>
              </w:rPr>
            </w:pPr>
            <w:r w:rsidRPr="00D908E6">
              <w:rPr>
                <w:rFonts w:ascii="Calibri" w:hAnsi="Calibri"/>
                <w:sz w:val="20"/>
                <w:szCs w:val="20"/>
              </w:rPr>
              <w:t xml:space="preserve"> </w:t>
            </w:r>
          </w:p>
          <w:p w14:paraId="7BEA7075" w14:textId="77777777" w:rsidR="00D86B78" w:rsidRPr="004653D3" w:rsidRDefault="00D86B78" w:rsidP="00506DB5">
            <w:pPr>
              <w:spacing w:line="276" w:lineRule="auto"/>
              <w:rPr>
                <w:rFonts w:ascii="Calibri" w:hAnsi="Calibri"/>
                <w:sz w:val="20"/>
              </w:rPr>
            </w:pPr>
          </w:p>
        </w:tc>
        <w:tc>
          <w:tcPr>
            <w:tcW w:w="5670" w:type="dxa"/>
            <w:tcBorders>
              <w:top w:val="single" w:sz="4" w:space="0" w:color="auto"/>
              <w:left w:val="single" w:sz="4" w:space="0" w:color="auto"/>
              <w:bottom w:val="single" w:sz="6" w:space="0" w:color="auto"/>
              <w:right w:val="single" w:sz="4" w:space="0" w:color="auto"/>
            </w:tcBorders>
          </w:tcPr>
          <w:p w14:paraId="6BE92E70" w14:textId="77777777" w:rsidR="00D86B78" w:rsidRPr="004653D3" w:rsidRDefault="00D86B78" w:rsidP="00506DB5">
            <w:pPr>
              <w:widowControl w:val="0"/>
              <w:tabs>
                <w:tab w:val="num" w:pos="110"/>
              </w:tabs>
              <w:spacing w:line="276" w:lineRule="auto"/>
              <w:rPr>
                <w:rFonts w:ascii="Calibri" w:hAnsi="Calibri"/>
                <w:bCs/>
                <w:sz w:val="20"/>
              </w:rPr>
            </w:pPr>
            <w:r w:rsidRPr="004653D3">
              <w:rPr>
                <w:rFonts w:ascii="Calibri" w:hAnsi="Calibri"/>
                <w:bCs/>
                <w:sz w:val="20"/>
              </w:rPr>
              <w:t xml:space="preserve">Pozdraví </w:t>
            </w:r>
          </w:p>
          <w:p w14:paraId="6BA77B4A" w14:textId="77777777" w:rsidR="00D86B78" w:rsidRPr="004653D3" w:rsidRDefault="00D86B78" w:rsidP="00506DB5">
            <w:pPr>
              <w:widowControl w:val="0"/>
              <w:tabs>
                <w:tab w:val="num" w:pos="110"/>
              </w:tabs>
              <w:spacing w:line="276" w:lineRule="auto"/>
              <w:rPr>
                <w:rFonts w:ascii="Calibri" w:hAnsi="Calibri"/>
                <w:bCs/>
                <w:sz w:val="20"/>
              </w:rPr>
            </w:pPr>
            <w:r w:rsidRPr="004653D3">
              <w:rPr>
                <w:rFonts w:ascii="Calibri" w:hAnsi="Calibri"/>
                <w:bCs/>
                <w:sz w:val="20"/>
              </w:rPr>
              <w:t xml:space="preserve">Zeptá se na jméno a odpoví </w:t>
            </w:r>
          </w:p>
          <w:p w14:paraId="1331C8C9" w14:textId="77777777" w:rsidR="00D86B78" w:rsidRPr="006552B6" w:rsidRDefault="00D86B78" w:rsidP="00506DB5">
            <w:pPr>
              <w:widowControl w:val="0"/>
              <w:tabs>
                <w:tab w:val="num" w:pos="110"/>
              </w:tabs>
              <w:spacing w:line="276" w:lineRule="auto"/>
              <w:rPr>
                <w:rFonts w:ascii="Calibri" w:hAnsi="Calibri"/>
                <w:sz w:val="20"/>
                <w:szCs w:val="20"/>
              </w:rPr>
            </w:pPr>
            <w:r w:rsidRPr="004653D3">
              <w:rPr>
                <w:rFonts w:ascii="Calibri" w:hAnsi="Calibri"/>
                <w:bCs/>
                <w:sz w:val="20"/>
              </w:rPr>
              <w:t xml:space="preserve">Představí se </w:t>
            </w:r>
          </w:p>
          <w:p w14:paraId="77F08715" w14:textId="77777777" w:rsidR="00D86B78" w:rsidRPr="004653D3" w:rsidRDefault="00D86B78" w:rsidP="00506DB5">
            <w:pPr>
              <w:widowControl w:val="0"/>
              <w:tabs>
                <w:tab w:val="num" w:pos="110"/>
              </w:tabs>
              <w:spacing w:line="276" w:lineRule="auto"/>
              <w:rPr>
                <w:rFonts w:ascii="Calibri" w:hAnsi="Calibri"/>
                <w:bCs/>
                <w:sz w:val="20"/>
              </w:rPr>
            </w:pPr>
            <w:r>
              <w:rPr>
                <w:rFonts w:ascii="Calibri" w:hAnsi="Calibri"/>
                <w:bCs/>
                <w:sz w:val="20"/>
              </w:rPr>
              <w:t>Počítá od 1 do</w:t>
            </w:r>
            <w:r>
              <w:rPr>
                <w:rFonts w:ascii="Calibri" w:hAnsi="Calibri"/>
                <w:bCs/>
                <w:color w:val="00B050"/>
                <w:sz w:val="20"/>
              </w:rPr>
              <w:t xml:space="preserve"> </w:t>
            </w:r>
            <w:r w:rsidRPr="00225A29">
              <w:rPr>
                <w:rFonts w:ascii="Calibri" w:hAnsi="Calibri"/>
                <w:bCs/>
                <w:sz w:val="20"/>
              </w:rPr>
              <w:t>10</w:t>
            </w:r>
          </w:p>
          <w:p w14:paraId="617B1615" w14:textId="77777777" w:rsidR="00D86B78" w:rsidRPr="006552B6" w:rsidRDefault="00D86B78" w:rsidP="00506DB5">
            <w:pPr>
              <w:widowControl w:val="0"/>
              <w:tabs>
                <w:tab w:val="num" w:pos="110"/>
              </w:tabs>
              <w:spacing w:line="276" w:lineRule="auto"/>
              <w:rPr>
                <w:rFonts w:ascii="Calibri" w:hAnsi="Calibri"/>
                <w:sz w:val="20"/>
                <w:szCs w:val="20"/>
              </w:rPr>
            </w:pPr>
            <w:r w:rsidRPr="004653D3">
              <w:rPr>
                <w:rFonts w:ascii="Calibri" w:hAnsi="Calibri"/>
                <w:bCs/>
                <w:sz w:val="20"/>
              </w:rPr>
              <w:t>Zeptá se a odpoví-na věk-</w:t>
            </w:r>
            <w:r w:rsidRPr="006552B6">
              <w:rPr>
                <w:rFonts w:ascii="Calibri" w:hAnsi="Calibri"/>
                <w:sz w:val="20"/>
                <w:szCs w:val="20"/>
              </w:rPr>
              <w:t>reprodukuje a osvojuje si mikrodialogy</w:t>
            </w:r>
            <w:r>
              <w:rPr>
                <w:rFonts w:ascii="Calibri" w:hAnsi="Calibri"/>
                <w:sz w:val="20"/>
                <w:szCs w:val="20"/>
              </w:rPr>
              <w:t>, F</w:t>
            </w:r>
            <w:r w:rsidRPr="006552B6">
              <w:rPr>
                <w:rFonts w:ascii="Calibri" w:hAnsi="Calibri"/>
                <w:sz w:val="20"/>
                <w:szCs w:val="20"/>
              </w:rPr>
              <w:t>ormuluje otázky a odpovídá na ně</w:t>
            </w:r>
          </w:p>
          <w:p w14:paraId="4A0AFB5F" w14:textId="77777777" w:rsidR="00D86B78" w:rsidRDefault="00D86B78" w:rsidP="00506DB5">
            <w:pPr>
              <w:widowControl w:val="0"/>
              <w:tabs>
                <w:tab w:val="num" w:pos="110"/>
              </w:tabs>
              <w:spacing w:line="276" w:lineRule="auto"/>
              <w:rPr>
                <w:rFonts w:ascii="Calibri" w:hAnsi="Calibri"/>
                <w:sz w:val="20"/>
                <w:szCs w:val="20"/>
              </w:rPr>
            </w:pPr>
            <w:r>
              <w:rPr>
                <w:rFonts w:ascii="Calibri" w:hAnsi="Calibri"/>
                <w:sz w:val="20"/>
                <w:szCs w:val="20"/>
              </w:rPr>
              <w:t>U</w:t>
            </w:r>
            <w:r w:rsidRPr="006552B6">
              <w:rPr>
                <w:rFonts w:ascii="Calibri" w:hAnsi="Calibri"/>
                <w:sz w:val="20"/>
                <w:szCs w:val="20"/>
              </w:rPr>
              <w:t>mí udržet pozornost nutnou pro porozumění významu slov a obsahu sdělení</w:t>
            </w:r>
            <w:r>
              <w:rPr>
                <w:rFonts w:ascii="Calibri" w:hAnsi="Calibri"/>
                <w:sz w:val="20"/>
                <w:szCs w:val="20"/>
              </w:rPr>
              <w:t xml:space="preserve">, </w:t>
            </w:r>
            <w:r w:rsidRPr="006552B6">
              <w:rPr>
                <w:rFonts w:ascii="Calibri" w:hAnsi="Calibri"/>
                <w:sz w:val="20"/>
                <w:szCs w:val="20"/>
              </w:rPr>
              <w:t>rozumí jednoduchým pokynům</w:t>
            </w:r>
          </w:p>
          <w:p w14:paraId="225A39E4" w14:textId="77777777" w:rsidR="00D86B78" w:rsidRPr="004653D3" w:rsidRDefault="00D86B78" w:rsidP="00506DB5">
            <w:pPr>
              <w:widowControl w:val="0"/>
              <w:tabs>
                <w:tab w:val="num" w:pos="110"/>
              </w:tabs>
              <w:spacing w:line="276" w:lineRule="auto"/>
              <w:rPr>
                <w:rFonts w:ascii="Calibri" w:hAnsi="Calibri"/>
                <w:bCs/>
                <w:sz w:val="20"/>
              </w:rPr>
            </w:pPr>
          </w:p>
        </w:tc>
        <w:tc>
          <w:tcPr>
            <w:tcW w:w="4273" w:type="dxa"/>
            <w:tcBorders>
              <w:top w:val="single" w:sz="4" w:space="0" w:color="auto"/>
              <w:left w:val="single" w:sz="4" w:space="0" w:color="auto"/>
              <w:bottom w:val="single" w:sz="6" w:space="0" w:color="auto"/>
              <w:right w:val="single" w:sz="4" w:space="0" w:color="auto"/>
            </w:tcBorders>
          </w:tcPr>
          <w:p w14:paraId="7A6B9327" w14:textId="77777777" w:rsidR="00D86B78" w:rsidRDefault="00D86B78" w:rsidP="00506DB5">
            <w:pPr>
              <w:widowControl w:val="0"/>
              <w:tabs>
                <w:tab w:val="num" w:pos="110"/>
              </w:tabs>
              <w:spacing w:line="276" w:lineRule="auto"/>
              <w:rPr>
                <w:rFonts w:ascii="Calibri" w:hAnsi="Calibri"/>
                <w:sz w:val="20"/>
                <w:szCs w:val="20"/>
              </w:rPr>
            </w:pPr>
            <w:r w:rsidRPr="004653D3">
              <w:rPr>
                <w:rFonts w:ascii="Calibri" w:hAnsi="Calibri" w:cs="Calibri"/>
                <w:bCs/>
                <w:sz w:val="20"/>
              </w:rPr>
              <w:t>Pozdrav</w:t>
            </w:r>
            <w:r w:rsidRPr="006552B6">
              <w:rPr>
                <w:rFonts w:ascii="Calibri" w:hAnsi="Calibri"/>
                <w:sz w:val="20"/>
                <w:szCs w:val="20"/>
              </w:rPr>
              <w:t xml:space="preserve"> při setkání a loučení</w:t>
            </w:r>
            <w:r>
              <w:rPr>
                <w:rFonts w:ascii="Calibri" w:hAnsi="Calibri"/>
                <w:sz w:val="20"/>
                <w:szCs w:val="20"/>
              </w:rPr>
              <w:t>, o</w:t>
            </w:r>
            <w:r w:rsidRPr="006552B6">
              <w:rPr>
                <w:rFonts w:ascii="Calibri" w:hAnsi="Calibri"/>
                <w:sz w:val="20"/>
                <w:szCs w:val="20"/>
              </w:rPr>
              <w:t>sloven</w:t>
            </w:r>
            <w:r>
              <w:rPr>
                <w:rFonts w:ascii="Calibri" w:hAnsi="Calibri"/>
                <w:sz w:val="20"/>
                <w:szCs w:val="20"/>
              </w:rPr>
              <w:t>í</w:t>
            </w:r>
          </w:p>
          <w:p w14:paraId="0BF92945"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Otázka na jméno</w:t>
            </w:r>
            <w:r>
              <w:rPr>
                <w:rFonts w:ascii="Calibri" w:hAnsi="Calibri" w:cs="Calibri"/>
                <w:bCs/>
                <w:sz w:val="20"/>
              </w:rPr>
              <w:t xml:space="preserve"> (What´s your name?)</w:t>
            </w:r>
          </w:p>
          <w:p w14:paraId="70B0F755"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Představení se</w:t>
            </w:r>
          </w:p>
          <w:p w14:paraId="500D6BB8" w14:textId="77777777" w:rsidR="00D86B78" w:rsidRPr="00225A29" w:rsidRDefault="00D86B78" w:rsidP="00506DB5">
            <w:pPr>
              <w:widowControl w:val="0"/>
              <w:tabs>
                <w:tab w:val="num" w:pos="110"/>
              </w:tabs>
              <w:spacing w:line="276" w:lineRule="auto"/>
              <w:rPr>
                <w:rFonts w:ascii="Calibri" w:hAnsi="Calibri" w:cs="Calibri"/>
                <w:bCs/>
                <w:sz w:val="20"/>
              </w:rPr>
            </w:pPr>
            <w:r>
              <w:rPr>
                <w:rFonts w:ascii="Calibri" w:hAnsi="Calibri" w:cs="Calibri"/>
                <w:bCs/>
                <w:sz w:val="20"/>
              </w:rPr>
              <w:t>Čísla od 1 do 10</w:t>
            </w:r>
          </w:p>
          <w:p w14:paraId="2DEA44CA"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Otázka na věk</w:t>
            </w:r>
          </w:p>
        </w:tc>
        <w:tc>
          <w:tcPr>
            <w:tcW w:w="2340" w:type="dxa"/>
            <w:tcBorders>
              <w:top w:val="single" w:sz="4" w:space="0" w:color="auto"/>
              <w:left w:val="single" w:sz="4" w:space="0" w:color="auto"/>
              <w:bottom w:val="single" w:sz="6" w:space="0" w:color="auto"/>
              <w:right w:val="single" w:sz="4" w:space="0" w:color="auto"/>
            </w:tcBorders>
          </w:tcPr>
          <w:p w14:paraId="0F5DD626" w14:textId="77777777" w:rsidR="00D86B78" w:rsidRDefault="00D86B78" w:rsidP="00506DB5">
            <w:pPr>
              <w:rPr>
                <w:rFonts w:ascii="Calibri" w:hAnsi="Calibri"/>
                <w:sz w:val="20"/>
                <w:szCs w:val="20"/>
              </w:rPr>
            </w:pPr>
            <w:r w:rsidRPr="006552B6">
              <w:rPr>
                <w:rFonts w:ascii="Calibri" w:hAnsi="Calibri"/>
                <w:sz w:val="20"/>
                <w:szCs w:val="20"/>
              </w:rPr>
              <w:t>VV, HV, PRV, ČJL</w:t>
            </w:r>
          </w:p>
          <w:p w14:paraId="1DED1E56" w14:textId="77777777" w:rsidR="00D86B78" w:rsidRPr="004653D3" w:rsidRDefault="00D86B78" w:rsidP="00506DB5">
            <w:pPr>
              <w:rPr>
                <w:rFonts w:ascii="Calibri" w:hAnsi="Calibri"/>
                <w:bCs/>
                <w:sz w:val="20"/>
              </w:rPr>
            </w:pPr>
          </w:p>
        </w:tc>
      </w:tr>
      <w:tr w:rsidR="00D86B78" w:rsidRPr="00782E58" w14:paraId="70B24755" w14:textId="77777777" w:rsidTr="00506DB5">
        <w:tc>
          <w:tcPr>
            <w:tcW w:w="2547" w:type="dxa"/>
            <w:tcBorders>
              <w:top w:val="single" w:sz="4" w:space="0" w:color="999999"/>
              <w:left w:val="single" w:sz="4" w:space="0" w:color="auto"/>
              <w:bottom w:val="single" w:sz="6" w:space="0" w:color="auto"/>
              <w:right w:val="single" w:sz="4" w:space="0" w:color="auto"/>
            </w:tcBorders>
          </w:tcPr>
          <w:p w14:paraId="34A21B9F" w14:textId="77777777" w:rsidR="00D86B78" w:rsidRPr="00D908E6" w:rsidRDefault="00D86B78" w:rsidP="00506DB5">
            <w:pPr>
              <w:rPr>
                <w:rFonts w:ascii="Calibri" w:hAnsi="Calibri"/>
                <w:sz w:val="20"/>
                <w:szCs w:val="20"/>
              </w:rPr>
            </w:pPr>
            <w:r w:rsidRPr="00D908E6">
              <w:rPr>
                <w:rFonts w:ascii="Calibri" w:hAnsi="Calibri"/>
                <w:sz w:val="20"/>
                <w:szCs w:val="20"/>
              </w:rPr>
              <w:t>CJ-3-1-01</w:t>
            </w:r>
          </w:p>
          <w:p w14:paraId="4A0A7EA0" w14:textId="77777777" w:rsidR="00D86B78" w:rsidRPr="00D908E6" w:rsidRDefault="00D86B78" w:rsidP="00506DB5">
            <w:pPr>
              <w:rPr>
                <w:rFonts w:ascii="Calibri" w:hAnsi="Calibri"/>
                <w:sz w:val="20"/>
                <w:szCs w:val="20"/>
              </w:rPr>
            </w:pPr>
            <w:r w:rsidRPr="00D908E6">
              <w:rPr>
                <w:rFonts w:ascii="Calibri" w:hAnsi="Calibri"/>
                <w:sz w:val="20"/>
                <w:szCs w:val="20"/>
              </w:rPr>
              <w:t xml:space="preserve">CJ-3-1-02 </w:t>
            </w:r>
          </w:p>
          <w:p w14:paraId="0FA88E21" w14:textId="77777777" w:rsidR="00D86B78" w:rsidRPr="00D908E6" w:rsidRDefault="00D86B78" w:rsidP="00506DB5">
            <w:pPr>
              <w:rPr>
                <w:rFonts w:ascii="Calibri" w:hAnsi="Calibri"/>
                <w:sz w:val="20"/>
                <w:szCs w:val="20"/>
              </w:rPr>
            </w:pPr>
            <w:r w:rsidRPr="00D908E6">
              <w:rPr>
                <w:rFonts w:ascii="Calibri" w:hAnsi="Calibri"/>
                <w:sz w:val="20"/>
                <w:szCs w:val="20"/>
              </w:rPr>
              <w:t>CJ-3-1-04</w:t>
            </w:r>
          </w:p>
          <w:p w14:paraId="50613ED6" w14:textId="77777777" w:rsidR="00D86B78" w:rsidRPr="004653D3" w:rsidRDefault="00D86B78" w:rsidP="00506DB5">
            <w:pPr>
              <w:rPr>
                <w:rFonts w:ascii="Calibri" w:hAnsi="Calibri"/>
                <w:bCs/>
                <w:sz w:val="20"/>
              </w:rPr>
            </w:pPr>
          </w:p>
        </w:tc>
        <w:tc>
          <w:tcPr>
            <w:tcW w:w="5670" w:type="dxa"/>
            <w:tcBorders>
              <w:top w:val="single" w:sz="4" w:space="0" w:color="999999"/>
              <w:left w:val="single" w:sz="4" w:space="0" w:color="auto"/>
              <w:bottom w:val="single" w:sz="6" w:space="0" w:color="auto"/>
              <w:right w:val="single" w:sz="4" w:space="0" w:color="auto"/>
            </w:tcBorders>
          </w:tcPr>
          <w:p w14:paraId="3DB47015" w14:textId="77777777" w:rsidR="00D86B78" w:rsidRPr="006552B6" w:rsidRDefault="00D86B78" w:rsidP="00506DB5">
            <w:pPr>
              <w:spacing w:line="276" w:lineRule="auto"/>
              <w:rPr>
                <w:rFonts w:ascii="Calibri" w:hAnsi="Calibri"/>
                <w:sz w:val="20"/>
                <w:szCs w:val="20"/>
              </w:rPr>
            </w:pPr>
            <w:r>
              <w:rPr>
                <w:rFonts w:ascii="Calibri" w:hAnsi="Calibri"/>
                <w:sz w:val="20"/>
                <w:szCs w:val="20"/>
              </w:rPr>
              <w:t>V</w:t>
            </w:r>
            <w:r w:rsidRPr="006552B6">
              <w:rPr>
                <w:rFonts w:ascii="Calibri" w:hAnsi="Calibri"/>
                <w:sz w:val="20"/>
                <w:szCs w:val="20"/>
              </w:rPr>
              <w:t xml:space="preserve">yslovuje podle obrázků slova, slovní spojení nebo krátká sdělení osob na obrázcích foneticky správně a v přímém rozsahu slovní </w:t>
            </w:r>
            <w:r>
              <w:rPr>
                <w:rFonts w:ascii="Calibri" w:hAnsi="Calibri"/>
                <w:sz w:val="20"/>
                <w:szCs w:val="20"/>
              </w:rPr>
              <w:t>Z</w:t>
            </w:r>
            <w:r w:rsidRPr="006552B6">
              <w:rPr>
                <w:rFonts w:ascii="Calibri" w:hAnsi="Calibri"/>
                <w:sz w:val="20"/>
                <w:szCs w:val="20"/>
              </w:rPr>
              <w:t>ásoby</w:t>
            </w:r>
          </w:p>
          <w:p w14:paraId="4E3CB563" w14:textId="77777777" w:rsidR="00D86B78" w:rsidRPr="006552B6" w:rsidRDefault="00D86B78" w:rsidP="00506DB5">
            <w:pPr>
              <w:widowControl w:val="0"/>
              <w:spacing w:line="276" w:lineRule="auto"/>
              <w:rPr>
                <w:rFonts w:ascii="Calibri" w:hAnsi="Calibri"/>
                <w:sz w:val="20"/>
                <w:szCs w:val="20"/>
              </w:rPr>
            </w:pPr>
            <w:r w:rsidRPr="004653D3">
              <w:rPr>
                <w:rFonts w:ascii="Calibri" w:hAnsi="Calibri"/>
                <w:bCs/>
                <w:sz w:val="20"/>
              </w:rPr>
              <w:t>Zeptá se na neznámou věc (Co to je?) a odpoví-</w:t>
            </w:r>
            <w:r w:rsidRPr="006552B6">
              <w:rPr>
                <w:rFonts w:ascii="Calibri" w:hAnsi="Calibri"/>
                <w:sz w:val="20"/>
                <w:szCs w:val="20"/>
              </w:rPr>
              <w:t xml:space="preserve">reprodukuje a </w:t>
            </w:r>
            <w:r>
              <w:rPr>
                <w:rFonts w:ascii="Calibri" w:hAnsi="Calibri"/>
                <w:sz w:val="20"/>
                <w:szCs w:val="20"/>
              </w:rPr>
              <w:t>O</w:t>
            </w:r>
            <w:r w:rsidRPr="006552B6">
              <w:rPr>
                <w:rFonts w:ascii="Calibri" w:hAnsi="Calibri"/>
                <w:sz w:val="20"/>
                <w:szCs w:val="20"/>
              </w:rPr>
              <w:t>svojuje si mikrodialogy</w:t>
            </w:r>
            <w:r>
              <w:rPr>
                <w:rFonts w:ascii="Calibri" w:hAnsi="Calibri"/>
                <w:sz w:val="20"/>
                <w:szCs w:val="20"/>
              </w:rPr>
              <w:t xml:space="preserve">, </w:t>
            </w:r>
            <w:r w:rsidRPr="006552B6">
              <w:rPr>
                <w:rFonts w:ascii="Calibri" w:hAnsi="Calibri"/>
                <w:sz w:val="20"/>
                <w:szCs w:val="20"/>
              </w:rPr>
              <w:t>formuluje otázky a odpovídá na ně</w:t>
            </w:r>
          </w:p>
          <w:p w14:paraId="0A07760D"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Zpívá písničku We wish you …</w:t>
            </w:r>
          </w:p>
          <w:p w14:paraId="5B489774" w14:textId="77777777" w:rsidR="00D86B78" w:rsidRPr="004653D3" w:rsidRDefault="00D86B78" w:rsidP="00506DB5">
            <w:pPr>
              <w:widowControl w:val="0"/>
              <w:spacing w:line="276" w:lineRule="auto"/>
              <w:rPr>
                <w:rFonts w:ascii="Calibri" w:hAnsi="Calibri"/>
                <w:bCs/>
                <w:sz w:val="20"/>
              </w:rPr>
            </w:pPr>
          </w:p>
        </w:tc>
        <w:tc>
          <w:tcPr>
            <w:tcW w:w="4273" w:type="dxa"/>
            <w:tcBorders>
              <w:top w:val="single" w:sz="4" w:space="0" w:color="999999"/>
              <w:left w:val="single" w:sz="4" w:space="0" w:color="auto"/>
              <w:bottom w:val="single" w:sz="6" w:space="0" w:color="auto"/>
              <w:right w:val="single" w:sz="4" w:space="0" w:color="auto"/>
            </w:tcBorders>
          </w:tcPr>
          <w:p w14:paraId="0AE728F7" w14:textId="77777777" w:rsidR="00D86B78" w:rsidRDefault="00D86B78" w:rsidP="00506DB5">
            <w:pPr>
              <w:spacing w:line="276" w:lineRule="auto"/>
              <w:rPr>
                <w:rFonts w:ascii="Calibri" w:hAnsi="Calibri"/>
                <w:sz w:val="20"/>
                <w:szCs w:val="20"/>
              </w:rPr>
            </w:pPr>
            <w:r w:rsidRPr="004653D3">
              <w:rPr>
                <w:rFonts w:ascii="Calibri" w:hAnsi="Calibri"/>
                <w:bCs/>
                <w:sz w:val="20"/>
              </w:rPr>
              <w:t>Škola</w:t>
            </w:r>
            <w:r w:rsidRPr="006552B6">
              <w:rPr>
                <w:rFonts w:ascii="Calibri" w:hAnsi="Calibri"/>
                <w:sz w:val="20"/>
                <w:szCs w:val="20"/>
              </w:rPr>
              <w:t xml:space="preserve"> – školní pomůcky, činnosti ve škole a základní pokyny </w:t>
            </w:r>
            <w:r>
              <w:rPr>
                <w:rFonts w:ascii="Calibri" w:hAnsi="Calibri"/>
                <w:sz w:val="20"/>
                <w:szCs w:val="20"/>
              </w:rPr>
              <w:t>ve škole –</w:t>
            </w:r>
            <w:r w:rsidRPr="00225A29">
              <w:rPr>
                <w:rFonts w:ascii="Calibri" w:hAnsi="Calibri"/>
                <w:color w:val="00B050"/>
                <w:sz w:val="20"/>
                <w:szCs w:val="20"/>
              </w:rPr>
              <w:t xml:space="preserve"> stand up, sit down, be quiet, tidy up</w:t>
            </w:r>
          </w:p>
          <w:p w14:paraId="611B4DD1" w14:textId="77777777" w:rsidR="00D86B78" w:rsidRDefault="00D86B78" w:rsidP="00506DB5">
            <w:pPr>
              <w:spacing w:line="276" w:lineRule="auto"/>
              <w:rPr>
                <w:rFonts w:ascii="Calibri" w:hAnsi="Calibri"/>
                <w:sz w:val="20"/>
                <w:szCs w:val="20"/>
              </w:rPr>
            </w:pPr>
          </w:p>
          <w:p w14:paraId="6F852CB4" w14:textId="77777777" w:rsidR="00D86B78" w:rsidRPr="006552B6" w:rsidRDefault="00D86B78" w:rsidP="00506DB5">
            <w:pPr>
              <w:spacing w:line="276" w:lineRule="auto"/>
              <w:rPr>
                <w:rFonts w:ascii="Calibri" w:hAnsi="Calibri"/>
                <w:sz w:val="20"/>
                <w:szCs w:val="20"/>
              </w:rPr>
            </w:pPr>
          </w:p>
          <w:p w14:paraId="6310F72A" w14:textId="77777777" w:rsidR="00D86B78" w:rsidRDefault="00D86B78" w:rsidP="00506DB5">
            <w:pPr>
              <w:spacing w:line="276" w:lineRule="auto"/>
              <w:rPr>
                <w:rFonts w:ascii="Calibri" w:hAnsi="Calibri"/>
                <w:sz w:val="20"/>
                <w:szCs w:val="20"/>
              </w:rPr>
            </w:pPr>
            <w:r>
              <w:rPr>
                <w:rFonts w:ascii="Calibri" w:hAnsi="Calibri"/>
                <w:sz w:val="20"/>
                <w:szCs w:val="20"/>
              </w:rPr>
              <w:t xml:space="preserve">Otázka na neznámou věc (What is it? </w:t>
            </w:r>
            <w:r w:rsidRPr="00225A29">
              <w:rPr>
                <w:rFonts w:ascii="Calibri" w:hAnsi="Calibri"/>
                <w:color w:val="00B050"/>
                <w:sz w:val="20"/>
                <w:szCs w:val="20"/>
              </w:rPr>
              <w:t xml:space="preserve">nebo What´s this?) </w:t>
            </w:r>
            <w:r>
              <w:rPr>
                <w:rFonts w:ascii="Calibri" w:hAnsi="Calibri"/>
                <w:sz w:val="20"/>
                <w:szCs w:val="20"/>
              </w:rPr>
              <w:t>a odpověď</w:t>
            </w:r>
          </w:p>
          <w:p w14:paraId="1CE6F72D" w14:textId="77777777" w:rsidR="00D86B78" w:rsidRDefault="00D86B78" w:rsidP="00506DB5">
            <w:pPr>
              <w:spacing w:line="276" w:lineRule="auto"/>
              <w:rPr>
                <w:rFonts w:ascii="Calibri" w:hAnsi="Calibri"/>
                <w:sz w:val="20"/>
                <w:szCs w:val="20"/>
              </w:rPr>
            </w:pPr>
          </w:p>
          <w:p w14:paraId="63A548EB" w14:textId="77777777" w:rsidR="00D86B78" w:rsidRDefault="00D86B78" w:rsidP="00506DB5">
            <w:pPr>
              <w:spacing w:line="276" w:lineRule="auto"/>
              <w:rPr>
                <w:rFonts w:ascii="Calibri" w:hAnsi="Calibri"/>
                <w:sz w:val="20"/>
                <w:szCs w:val="20"/>
              </w:rPr>
            </w:pPr>
            <w:r>
              <w:rPr>
                <w:rFonts w:ascii="Calibri" w:hAnsi="Calibri"/>
                <w:sz w:val="20"/>
                <w:szCs w:val="20"/>
              </w:rPr>
              <w:t>Vánoce – písnička We wish you …, základní slovní zásoba</w:t>
            </w:r>
          </w:p>
          <w:p w14:paraId="56EB5BD3" w14:textId="77777777" w:rsidR="00D86B78" w:rsidRPr="006552B6" w:rsidRDefault="00D86B78" w:rsidP="00506DB5">
            <w:pPr>
              <w:spacing w:line="276" w:lineRule="auto"/>
              <w:rPr>
                <w:rFonts w:ascii="Calibri" w:hAnsi="Calibri"/>
                <w:sz w:val="20"/>
                <w:szCs w:val="20"/>
              </w:rPr>
            </w:pPr>
          </w:p>
          <w:p w14:paraId="1E2EA28B" w14:textId="77777777" w:rsidR="00D86B78" w:rsidRPr="004653D3" w:rsidRDefault="00D86B78" w:rsidP="00506DB5">
            <w:pPr>
              <w:widowControl w:val="0"/>
              <w:spacing w:line="276" w:lineRule="auto"/>
              <w:rPr>
                <w:rFonts w:ascii="Calibri" w:hAnsi="Calibri"/>
                <w:bCs/>
                <w:sz w:val="20"/>
              </w:rPr>
            </w:pPr>
          </w:p>
        </w:tc>
        <w:tc>
          <w:tcPr>
            <w:tcW w:w="2340" w:type="dxa"/>
            <w:tcBorders>
              <w:top w:val="single" w:sz="4" w:space="0" w:color="999999"/>
              <w:left w:val="single" w:sz="4" w:space="0" w:color="auto"/>
              <w:bottom w:val="single" w:sz="6" w:space="0" w:color="auto"/>
              <w:right w:val="single" w:sz="4" w:space="0" w:color="auto"/>
            </w:tcBorders>
          </w:tcPr>
          <w:p w14:paraId="7E1E6FC1" w14:textId="77777777" w:rsidR="00D86B78" w:rsidRPr="004653D3" w:rsidRDefault="00D86B78" w:rsidP="00506DB5">
            <w:pPr>
              <w:spacing w:line="276" w:lineRule="auto"/>
              <w:ind w:left="110" w:hanging="110"/>
              <w:rPr>
                <w:rFonts w:ascii="Calibri" w:hAnsi="Calibri"/>
                <w:sz w:val="20"/>
              </w:rPr>
            </w:pPr>
          </w:p>
        </w:tc>
      </w:tr>
      <w:tr w:rsidR="00D86B78" w:rsidRPr="00782E58" w14:paraId="1F0A2BFA" w14:textId="77777777" w:rsidTr="00506DB5">
        <w:tc>
          <w:tcPr>
            <w:tcW w:w="2547" w:type="dxa"/>
            <w:tcBorders>
              <w:top w:val="single" w:sz="6" w:space="0" w:color="auto"/>
              <w:left w:val="single" w:sz="4" w:space="0" w:color="auto"/>
              <w:bottom w:val="single" w:sz="6" w:space="0" w:color="auto"/>
              <w:right w:val="single" w:sz="4" w:space="0" w:color="auto"/>
            </w:tcBorders>
          </w:tcPr>
          <w:p w14:paraId="02676A6A" w14:textId="77777777" w:rsidR="00D86B78" w:rsidRPr="00D908E6" w:rsidRDefault="00D86B78" w:rsidP="00506DB5">
            <w:pPr>
              <w:rPr>
                <w:rFonts w:ascii="Calibri" w:hAnsi="Calibri"/>
                <w:sz w:val="20"/>
                <w:szCs w:val="20"/>
              </w:rPr>
            </w:pPr>
            <w:r w:rsidRPr="00D908E6">
              <w:rPr>
                <w:rFonts w:ascii="Calibri" w:hAnsi="Calibri"/>
                <w:sz w:val="20"/>
                <w:szCs w:val="20"/>
              </w:rPr>
              <w:t>CJ-3-1-01</w:t>
            </w:r>
          </w:p>
          <w:p w14:paraId="546A1296" w14:textId="77777777" w:rsidR="00D86B78" w:rsidRPr="00D908E6" w:rsidRDefault="00D86B78" w:rsidP="00506DB5">
            <w:pPr>
              <w:rPr>
                <w:rFonts w:ascii="Calibri" w:hAnsi="Calibri"/>
                <w:sz w:val="20"/>
                <w:szCs w:val="20"/>
              </w:rPr>
            </w:pPr>
            <w:r w:rsidRPr="00D908E6">
              <w:rPr>
                <w:rFonts w:ascii="Calibri" w:hAnsi="Calibri"/>
                <w:sz w:val="20"/>
                <w:szCs w:val="20"/>
              </w:rPr>
              <w:t>CJ-3-1-02</w:t>
            </w:r>
          </w:p>
          <w:p w14:paraId="0457F989" w14:textId="77777777" w:rsidR="00D86B78" w:rsidRPr="00D908E6" w:rsidRDefault="00D86B78" w:rsidP="00506DB5">
            <w:pPr>
              <w:rPr>
                <w:rFonts w:ascii="Calibri" w:hAnsi="Calibri"/>
                <w:sz w:val="20"/>
                <w:szCs w:val="20"/>
              </w:rPr>
            </w:pPr>
            <w:r w:rsidRPr="00D908E6">
              <w:rPr>
                <w:rFonts w:ascii="Calibri" w:hAnsi="Calibri"/>
                <w:sz w:val="20"/>
                <w:szCs w:val="20"/>
              </w:rPr>
              <w:t>CJ-3-1-04</w:t>
            </w:r>
          </w:p>
          <w:p w14:paraId="3E0CBC9C" w14:textId="77777777" w:rsidR="00D86B78" w:rsidRPr="004653D3" w:rsidRDefault="00D86B78" w:rsidP="00506DB5">
            <w:pPr>
              <w:rPr>
                <w:rFonts w:ascii="Calibri" w:hAnsi="Calibri"/>
                <w:bCs/>
                <w:sz w:val="20"/>
              </w:rPr>
            </w:pPr>
          </w:p>
        </w:tc>
        <w:tc>
          <w:tcPr>
            <w:tcW w:w="5670" w:type="dxa"/>
            <w:tcBorders>
              <w:top w:val="single" w:sz="6" w:space="0" w:color="auto"/>
              <w:left w:val="single" w:sz="4" w:space="0" w:color="auto"/>
              <w:bottom w:val="single" w:sz="6" w:space="0" w:color="auto"/>
              <w:right w:val="single" w:sz="4" w:space="0" w:color="auto"/>
            </w:tcBorders>
          </w:tcPr>
          <w:p w14:paraId="09AC7D39"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Rozliší a pojmenuje základní tvary</w:t>
            </w:r>
          </w:p>
          <w:p w14:paraId="394CB14C"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Počítá do 10</w:t>
            </w:r>
          </w:p>
          <w:p w14:paraId="4E3A9649"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Poděkuje</w:t>
            </w:r>
          </w:p>
          <w:p w14:paraId="38A45B04"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Vyjádří souhlas nebo nesouhlas</w:t>
            </w:r>
          </w:p>
          <w:p w14:paraId="144482E5"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Vytvoří přáníčko</w:t>
            </w:r>
          </w:p>
        </w:tc>
        <w:tc>
          <w:tcPr>
            <w:tcW w:w="4273" w:type="dxa"/>
            <w:tcBorders>
              <w:top w:val="single" w:sz="6" w:space="0" w:color="auto"/>
              <w:left w:val="single" w:sz="4" w:space="0" w:color="auto"/>
              <w:bottom w:val="single" w:sz="6" w:space="0" w:color="auto"/>
              <w:right w:val="single" w:sz="4" w:space="0" w:color="auto"/>
            </w:tcBorders>
          </w:tcPr>
          <w:p w14:paraId="235E47E3"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Tvary – kruh, trojúhelník, čtverec</w:t>
            </w:r>
          </w:p>
          <w:p w14:paraId="72F887E2"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Určuje množství</w:t>
            </w:r>
          </w:p>
          <w:p w14:paraId="4381E0B0" w14:textId="77777777" w:rsidR="00D86B78" w:rsidRDefault="00D86B78" w:rsidP="00506DB5">
            <w:pPr>
              <w:spacing w:line="276" w:lineRule="auto"/>
              <w:rPr>
                <w:rFonts w:ascii="Calibri" w:hAnsi="Calibri"/>
                <w:sz w:val="20"/>
                <w:szCs w:val="20"/>
              </w:rPr>
            </w:pPr>
            <w:r>
              <w:rPr>
                <w:rFonts w:ascii="Calibri" w:hAnsi="Calibri"/>
                <w:sz w:val="20"/>
                <w:szCs w:val="20"/>
              </w:rPr>
              <w:t>P</w:t>
            </w:r>
            <w:r w:rsidRPr="006552B6">
              <w:rPr>
                <w:rFonts w:ascii="Calibri" w:hAnsi="Calibri"/>
                <w:sz w:val="20"/>
                <w:szCs w:val="20"/>
              </w:rPr>
              <w:t>oděkování</w:t>
            </w:r>
            <w:r>
              <w:rPr>
                <w:rFonts w:ascii="Calibri" w:hAnsi="Calibri"/>
                <w:sz w:val="20"/>
                <w:szCs w:val="20"/>
              </w:rPr>
              <w:t xml:space="preserve"> a</w:t>
            </w:r>
            <w:r w:rsidRPr="006552B6">
              <w:rPr>
                <w:rFonts w:ascii="Calibri" w:hAnsi="Calibri"/>
                <w:sz w:val="20"/>
                <w:szCs w:val="20"/>
              </w:rPr>
              <w:t xml:space="preserve"> odpověď na poděkování</w:t>
            </w:r>
          </w:p>
          <w:p w14:paraId="689595E1" w14:textId="77777777" w:rsidR="00D86B78" w:rsidRDefault="00D86B78" w:rsidP="00506DB5">
            <w:pPr>
              <w:spacing w:line="276" w:lineRule="auto"/>
              <w:rPr>
                <w:rFonts w:ascii="Calibri" w:hAnsi="Calibri"/>
                <w:sz w:val="20"/>
                <w:szCs w:val="20"/>
              </w:rPr>
            </w:pPr>
            <w:r>
              <w:rPr>
                <w:rFonts w:ascii="Calibri" w:hAnsi="Calibri"/>
                <w:sz w:val="20"/>
                <w:szCs w:val="20"/>
              </w:rPr>
              <w:t>V</w:t>
            </w:r>
            <w:r w:rsidRPr="006552B6">
              <w:rPr>
                <w:rFonts w:ascii="Calibri" w:hAnsi="Calibri"/>
                <w:sz w:val="20"/>
                <w:szCs w:val="20"/>
              </w:rPr>
              <w:t>yjádření souhlasu i nesouhlasu, radosti</w:t>
            </w:r>
          </w:p>
          <w:p w14:paraId="4DA3BFB0" w14:textId="77777777" w:rsidR="00D86B78" w:rsidRPr="006552B6" w:rsidRDefault="00D86B78" w:rsidP="00506DB5">
            <w:pPr>
              <w:spacing w:line="276" w:lineRule="auto"/>
              <w:rPr>
                <w:rFonts w:ascii="Calibri" w:hAnsi="Calibri"/>
                <w:sz w:val="20"/>
                <w:szCs w:val="20"/>
              </w:rPr>
            </w:pPr>
            <w:r>
              <w:rPr>
                <w:rFonts w:ascii="Calibri" w:hAnsi="Calibri"/>
                <w:sz w:val="20"/>
                <w:szCs w:val="20"/>
              </w:rPr>
              <w:t>Sv.Valentýn</w:t>
            </w:r>
          </w:p>
          <w:p w14:paraId="1DFDB2CF" w14:textId="77777777" w:rsidR="00D86B78" w:rsidRPr="004653D3" w:rsidRDefault="00D86B78" w:rsidP="00506DB5">
            <w:pPr>
              <w:widowControl w:val="0"/>
              <w:spacing w:line="276" w:lineRule="auto"/>
              <w:rPr>
                <w:rFonts w:ascii="Calibri" w:hAnsi="Calibri"/>
                <w:sz w:val="20"/>
              </w:rPr>
            </w:pPr>
          </w:p>
        </w:tc>
        <w:tc>
          <w:tcPr>
            <w:tcW w:w="2340" w:type="dxa"/>
            <w:tcBorders>
              <w:top w:val="single" w:sz="6" w:space="0" w:color="auto"/>
              <w:left w:val="single" w:sz="4" w:space="0" w:color="auto"/>
              <w:bottom w:val="single" w:sz="6" w:space="0" w:color="auto"/>
              <w:right w:val="single" w:sz="4" w:space="0" w:color="auto"/>
            </w:tcBorders>
          </w:tcPr>
          <w:p w14:paraId="28C169F2" w14:textId="77777777" w:rsidR="00D86B78" w:rsidRPr="004653D3" w:rsidRDefault="00D86B78" w:rsidP="00506DB5">
            <w:pPr>
              <w:spacing w:line="276" w:lineRule="auto"/>
              <w:ind w:left="110" w:hanging="110"/>
              <w:rPr>
                <w:rFonts w:ascii="Calibri" w:hAnsi="Calibri"/>
                <w:sz w:val="20"/>
              </w:rPr>
            </w:pPr>
          </w:p>
        </w:tc>
      </w:tr>
      <w:tr w:rsidR="00D86B78" w:rsidRPr="00782E58" w14:paraId="06BA1B3D" w14:textId="77777777" w:rsidTr="00506DB5">
        <w:tc>
          <w:tcPr>
            <w:tcW w:w="2547" w:type="dxa"/>
            <w:tcBorders>
              <w:top w:val="single" w:sz="6" w:space="0" w:color="auto"/>
              <w:left w:val="single" w:sz="4" w:space="0" w:color="auto"/>
              <w:bottom w:val="single" w:sz="6" w:space="0" w:color="auto"/>
              <w:right w:val="single" w:sz="4" w:space="0" w:color="auto"/>
            </w:tcBorders>
          </w:tcPr>
          <w:p w14:paraId="6445DF19" w14:textId="77777777" w:rsidR="00D86B78" w:rsidRPr="00D908E6" w:rsidRDefault="00D86B78" w:rsidP="00506DB5">
            <w:pPr>
              <w:rPr>
                <w:rFonts w:ascii="Calibri" w:hAnsi="Calibri"/>
                <w:sz w:val="20"/>
                <w:szCs w:val="20"/>
              </w:rPr>
            </w:pPr>
            <w:r w:rsidRPr="00D908E6">
              <w:rPr>
                <w:rFonts w:ascii="Calibri" w:hAnsi="Calibri"/>
                <w:sz w:val="20"/>
                <w:szCs w:val="20"/>
              </w:rPr>
              <w:lastRenderedPageBreak/>
              <w:t>CJ-3-1-01</w:t>
            </w:r>
          </w:p>
          <w:p w14:paraId="678CB4A5" w14:textId="77777777" w:rsidR="00D86B78" w:rsidRPr="00D908E6" w:rsidRDefault="00D86B78" w:rsidP="00506DB5">
            <w:pPr>
              <w:rPr>
                <w:rFonts w:ascii="Calibri" w:hAnsi="Calibri"/>
                <w:sz w:val="20"/>
                <w:szCs w:val="20"/>
              </w:rPr>
            </w:pPr>
            <w:r w:rsidRPr="00D908E6">
              <w:rPr>
                <w:rFonts w:ascii="Calibri" w:hAnsi="Calibri"/>
                <w:sz w:val="20"/>
                <w:szCs w:val="20"/>
              </w:rPr>
              <w:t>CJ-3-1-02</w:t>
            </w:r>
          </w:p>
          <w:p w14:paraId="1BFB13BB" w14:textId="77777777" w:rsidR="00D86B78" w:rsidRPr="00D908E6" w:rsidRDefault="00D86B78" w:rsidP="00506DB5">
            <w:pPr>
              <w:rPr>
                <w:rFonts w:ascii="Calibri" w:hAnsi="Calibri"/>
                <w:sz w:val="20"/>
                <w:szCs w:val="20"/>
              </w:rPr>
            </w:pPr>
            <w:r w:rsidRPr="00D908E6">
              <w:rPr>
                <w:rFonts w:ascii="Calibri" w:hAnsi="Calibri"/>
                <w:sz w:val="20"/>
                <w:szCs w:val="20"/>
              </w:rPr>
              <w:t>CJ-3-1-04</w:t>
            </w:r>
          </w:p>
          <w:p w14:paraId="0A30B518" w14:textId="77777777" w:rsidR="00D86B78" w:rsidRPr="004653D3" w:rsidRDefault="00D86B78" w:rsidP="00506DB5">
            <w:pPr>
              <w:rPr>
                <w:rFonts w:ascii="Calibri" w:hAnsi="Calibri"/>
                <w:bCs/>
                <w:sz w:val="20"/>
              </w:rPr>
            </w:pPr>
          </w:p>
          <w:p w14:paraId="09A00A20" w14:textId="77777777" w:rsidR="00D86B78" w:rsidRPr="004653D3" w:rsidRDefault="00D86B78" w:rsidP="00506DB5">
            <w:pPr>
              <w:rPr>
                <w:rFonts w:ascii="Calibri" w:hAnsi="Calibri"/>
                <w:bCs/>
                <w:sz w:val="20"/>
              </w:rPr>
            </w:pPr>
          </w:p>
        </w:tc>
        <w:tc>
          <w:tcPr>
            <w:tcW w:w="5670" w:type="dxa"/>
            <w:tcBorders>
              <w:top w:val="single" w:sz="6" w:space="0" w:color="auto"/>
              <w:left w:val="single" w:sz="4" w:space="0" w:color="auto"/>
              <w:bottom w:val="single" w:sz="6" w:space="0" w:color="auto"/>
              <w:right w:val="single" w:sz="4" w:space="0" w:color="auto"/>
            </w:tcBorders>
          </w:tcPr>
          <w:p w14:paraId="5BB12E23"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Pojmenuje základní barvy</w:t>
            </w:r>
          </w:p>
          <w:p w14:paraId="3743DD9E" w14:textId="77777777" w:rsidR="00D86B78" w:rsidRPr="006552B6" w:rsidRDefault="00D86B78" w:rsidP="00506DB5">
            <w:pPr>
              <w:spacing w:line="276" w:lineRule="auto"/>
              <w:rPr>
                <w:rFonts w:ascii="Calibri" w:hAnsi="Calibri"/>
                <w:sz w:val="20"/>
                <w:szCs w:val="20"/>
              </w:rPr>
            </w:pPr>
            <w:r w:rsidRPr="004653D3">
              <w:rPr>
                <w:rFonts w:ascii="Calibri" w:hAnsi="Calibri"/>
                <w:bCs/>
                <w:sz w:val="20"/>
              </w:rPr>
              <w:t>Zeptá se a odpoví na oblíbenou barvu-</w:t>
            </w:r>
            <w:r w:rsidRPr="006552B6">
              <w:rPr>
                <w:rFonts w:ascii="Calibri" w:hAnsi="Calibri"/>
                <w:sz w:val="20"/>
                <w:szCs w:val="20"/>
              </w:rPr>
              <w:t>umí podat jednoduchou informaci v rozsahu slovní zásoby a osvojených mluvnických kategorií</w:t>
            </w:r>
          </w:p>
          <w:p w14:paraId="4199B543" w14:textId="77777777" w:rsidR="00D86B78" w:rsidRPr="004653D3" w:rsidRDefault="00D86B78" w:rsidP="00506DB5">
            <w:pPr>
              <w:widowControl w:val="0"/>
              <w:spacing w:line="276" w:lineRule="auto"/>
              <w:rPr>
                <w:rFonts w:ascii="Calibri" w:hAnsi="Calibri"/>
                <w:bCs/>
                <w:sz w:val="20"/>
              </w:rPr>
            </w:pPr>
          </w:p>
          <w:p w14:paraId="40CBB464" w14:textId="77777777" w:rsidR="00D86B78" w:rsidRPr="006552B6" w:rsidRDefault="00D86B78" w:rsidP="00506DB5">
            <w:pPr>
              <w:widowControl w:val="0"/>
              <w:spacing w:line="276" w:lineRule="auto"/>
              <w:rPr>
                <w:rFonts w:ascii="Calibri" w:hAnsi="Calibri"/>
                <w:sz w:val="20"/>
                <w:szCs w:val="20"/>
              </w:rPr>
            </w:pPr>
            <w:r w:rsidRPr="004653D3">
              <w:rPr>
                <w:rFonts w:ascii="Calibri" w:hAnsi="Calibri"/>
                <w:bCs/>
                <w:sz w:val="20"/>
              </w:rPr>
              <w:t>Říká zpaměti básničku-</w:t>
            </w:r>
            <w:r w:rsidRPr="006552B6">
              <w:rPr>
                <w:rFonts w:ascii="Calibri" w:hAnsi="Calibri"/>
                <w:sz w:val="20"/>
                <w:szCs w:val="20"/>
              </w:rPr>
              <w:t>osvojuje si techniku mluveného projevu</w:t>
            </w:r>
          </w:p>
          <w:p w14:paraId="61D42D21" w14:textId="77777777" w:rsidR="00D86B78" w:rsidRDefault="00D86B78" w:rsidP="00506DB5">
            <w:pPr>
              <w:widowControl w:val="0"/>
              <w:spacing w:line="276" w:lineRule="auto"/>
              <w:rPr>
                <w:rFonts w:ascii="Calibri" w:hAnsi="Calibri"/>
                <w:sz w:val="20"/>
                <w:szCs w:val="20"/>
              </w:rPr>
            </w:pPr>
            <w:r>
              <w:rPr>
                <w:rFonts w:ascii="Calibri" w:hAnsi="Calibri"/>
                <w:sz w:val="20"/>
                <w:szCs w:val="20"/>
              </w:rPr>
              <w:t>P</w:t>
            </w:r>
            <w:r w:rsidRPr="006552B6">
              <w:rPr>
                <w:rFonts w:ascii="Calibri" w:hAnsi="Calibri"/>
                <w:sz w:val="20"/>
                <w:szCs w:val="20"/>
              </w:rPr>
              <w:t>racuje s obrázkovými slovníky</w:t>
            </w:r>
          </w:p>
          <w:p w14:paraId="23D42BCC" w14:textId="77777777" w:rsidR="00D86B78" w:rsidRPr="006552B6" w:rsidRDefault="00D86B78" w:rsidP="00506DB5">
            <w:pPr>
              <w:spacing w:line="276" w:lineRule="auto"/>
              <w:rPr>
                <w:rFonts w:ascii="Calibri" w:hAnsi="Calibri"/>
                <w:sz w:val="20"/>
                <w:szCs w:val="20"/>
              </w:rPr>
            </w:pPr>
          </w:p>
          <w:p w14:paraId="1DA0FEAA" w14:textId="77777777" w:rsidR="00D86B78" w:rsidRPr="004653D3" w:rsidRDefault="00D86B78" w:rsidP="00506DB5">
            <w:pPr>
              <w:widowControl w:val="0"/>
              <w:spacing w:line="276" w:lineRule="auto"/>
              <w:rPr>
                <w:rFonts w:ascii="Calibri" w:hAnsi="Calibri"/>
                <w:bCs/>
                <w:sz w:val="20"/>
              </w:rPr>
            </w:pPr>
          </w:p>
          <w:p w14:paraId="44567329" w14:textId="77777777" w:rsidR="00D86B78" w:rsidRPr="004653D3" w:rsidRDefault="00D86B78" w:rsidP="00506DB5">
            <w:pPr>
              <w:widowControl w:val="0"/>
              <w:spacing w:line="276" w:lineRule="auto"/>
              <w:rPr>
                <w:rFonts w:ascii="Calibri" w:hAnsi="Calibri"/>
                <w:bCs/>
                <w:sz w:val="20"/>
              </w:rPr>
            </w:pPr>
          </w:p>
        </w:tc>
        <w:tc>
          <w:tcPr>
            <w:tcW w:w="4273" w:type="dxa"/>
            <w:tcBorders>
              <w:top w:val="single" w:sz="6" w:space="0" w:color="auto"/>
              <w:left w:val="single" w:sz="4" w:space="0" w:color="auto"/>
              <w:bottom w:val="single" w:sz="6" w:space="0" w:color="auto"/>
              <w:right w:val="single" w:sz="4" w:space="0" w:color="auto"/>
            </w:tcBorders>
          </w:tcPr>
          <w:p w14:paraId="438CB699"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Barvy</w:t>
            </w:r>
          </w:p>
          <w:p w14:paraId="0845E919"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Otázka a odpověď na oblíbenou barvu</w:t>
            </w:r>
          </w:p>
          <w:p w14:paraId="7D0C0B91" w14:textId="77777777" w:rsidR="00D86B78" w:rsidRPr="004653D3" w:rsidRDefault="00D86B78" w:rsidP="00506DB5">
            <w:pPr>
              <w:widowControl w:val="0"/>
              <w:spacing w:line="276" w:lineRule="auto"/>
              <w:rPr>
                <w:rFonts w:ascii="Calibri" w:hAnsi="Calibri"/>
                <w:sz w:val="20"/>
              </w:rPr>
            </w:pPr>
          </w:p>
          <w:p w14:paraId="5224AF50" w14:textId="77777777" w:rsidR="00D86B78" w:rsidRPr="004653D3" w:rsidRDefault="00D86B78" w:rsidP="00506DB5">
            <w:pPr>
              <w:widowControl w:val="0"/>
              <w:spacing w:line="276" w:lineRule="auto"/>
              <w:rPr>
                <w:rFonts w:ascii="Calibri" w:hAnsi="Calibri"/>
                <w:sz w:val="20"/>
              </w:rPr>
            </w:pPr>
          </w:p>
          <w:p w14:paraId="646670CB" w14:textId="77777777" w:rsidR="00D86B78" w:rsidRPr="004653D3" w:rsidRDefault="00D86B78" w:rsidP="00506DB5">
            <w:pPr>
              <w:widowControl w:val="0"/>
              <w:spacing w:line="276" w:lineRule="auto"/>
              <w:rPr>
                <w:rFonts w:ascii="Calibri" w:hAnsi="Calibri"/>
                <w:sz w:val="20"/>
              </w:rPr>
            </w:pPr>
          </w:p>
          <w:p w14:paraId="490208B1"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 xml:space="preserve">Básnička </w:t>
            </w:r>
          </w:p>
          <w:p w14:paraId="6E144C2F"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Velikonoce – základní slovní zásoba</w:t>
            </w:r>
          </w:p>
        </w:tc>
        <w:tc>
          <w:tcPr>
            <w:tcW w:w="2340" w:type="dxa"/>
            <w:tcBorders>
              <w:top w:val="single" w:sz="6" w:space="0" w:color="auto"/>
              <w:left w:val="single" w:sz="4" w:space="0" w:color="auto"/>
              <w:bottom w:val="single" w:sz="6" w:space="0" w:color="auto"/>
              <w:right w:val="single" w:sz="4" w:space="0" w:color="auto"/>
            </w:tcBorders>
          </w:tcPr>
          <w:p w14:paraId="1BBB97C5" w14:textId="77777777" w:rsidR="00D86B78" w:rsidRPr="004653D3" w:rsidRDefault="00D86B78" w:rsidP="00506DB5">
            <w:pPr>
              <w:spacing w:line="276" w:lineRule="auto"/>
              <w:ind w:left="110" w:hanging="110"/>
              <w:rPr>
                <w:rFonts w:ascii="Calibri" w:hAnsi="Calibri"/>
                <w:bCs/>
                <w:sz w:val="20"/>
              </w:rPr>
            </w:pPr>
          </w:p>
        </w:tc>
      </w:tr>
      <w:tr w:rsidR="00D86B78" w:rsidRPr="00782E58" w14:paraId="484F9346" w14:textId="77777777" w:rsidTr="00506DB5">
        <w:tc>
          <w:tcPr>
            <w:tcW w:w="2547" w:type="dxa"/>
            <w:tcBorders>
              <w:top w:val="single" w:sz="4" w:space="0" w:color="999999"/>
              <w:left w:val="single" w:sz="4" w:space="0" w:color="auto"/>
              <w:bottom w:val="single" w:sz="4" w:space="0" w:color="999999"/>
              <w:right w:val="single" w:sz="4" w:space="0" w:color="auto"/>
            </w:tcBorders>
          </w:tcPr>
          <w:p w14:paraId="2CB3AF41" w14:textId="77777777" w:rsidR="00D86B78" w:rsidRPr="00D908E6" w:rsidRDefault="00D86B78" w:rsidP="00506DB5">
            <w:pPr>
              <w:rPr>
                <w:rFonts w:ascii="Calibri" w:hAnsi="Calibri"/>
                <w:sz w:val="20"/>
                <w:szCs w:val="20"/>
              </w:rPr>
            </w:pPr>
            <w:r w:rsidRPr="00D908E6">
              <w:rPr>
                <w:rFonts w:ascii="Calibri" w:hAnsi="Calibri"/>
                <w:sz w:val="20"/>
                <w:szCs w:val="20"/>
              </w:rPr>
              <w:t>CJ-3-1-01</w:t>
            </w:r>
          </w:p>
          <w:p w14:paraId="04571E05" w14:textId="77777777" w:rsidR="00D86B78" w:rsidRPr="00D908E6" w:rsidRDefault="00D86B78" w:rsidP="00506DB5">
            <w:pPr>
              <w:rPr>
                <w:rFonts w:ascii="Calibri" w:hAnsi="Calibri"/>
                <w:sz w:val="20"/>
                <w:szCs w:val="20"/>
              </w:rPr>
            </w:pPr>
            <w:r w:rsidRPr="00D908E6">
              <w:rPr>
                <w:rFonts w:ascii="Calibri" w:hAnsi="Calibri"/>
                <w:sz w:val="20"/>
                <w:szCs w:val="20"/>
              </w:rPr>
              <w:t>CJ-3-1-02</w:t>
            </w:r>
          </w:p>
          <w:p w14:paraId="1D274B48" w14:textId="77777777" w:rsidR="00D86B78" w:rsidRPr="00D908E6" w:rsidRDefault="00D86B78" w:rsidP="00506DB5">
            <w:pPr>
              <w:rPr>
                <w:rFonts w:ascii="Calibri" w:hAnsi="Calibri"/>
                <w:sz w:val="20"/>
                <w:szCs w:val="20"/>
              </w:rPr>
            </w:pPr>
            <w:r w:rsidRPr="00D908E6">
              <w:rPr>
                <w:rFonts w:ascii="Calibri" w:hAnsi="Calibri"/>
                <w:sz w:val="20"/>
                <w:szCs w:val="20"/>
              </w:rPr>
              <w:t>CJ-3-1-04</w:t>
            </w:r>
          </w:p>
          <w:p w14:paraId="077FDC1B" w14:textId="77777777" w:rsidR="00D86B78" w:rsidRPr="00D908E6" w:rsidRDefault="00D86B78" w:rsidP="00506DB5">
            <w:pPr>
              <w:rPr>
                <w:rFonts w:ascii="Calibri" w:hAnsi="Calibri"/>
                <w:sz w:val="20"/>
                <w:szCs w:val="20"/>
              </w:rPr>
            </w:pPr>
          </w:p>
          <w:p w14:paraId="4F2BAE35" w14:textId="77777777" w:rsidR="00D86B78" w:rsidRPr="004653D3" w:rsidRDefault="00D86B78" w:rsidP="00506DB5">
            <w:pPr>
              <w:spacing w:line="276" w:lineRule="auto"/>
              <w:rPr>
                <w:rFonts w:ascii="Calibri" w:hAnsi="Calibri"/>
                <w:sz w:val="20"/>
              </w:rPr>
            </w:pPr>
          </w:p>
        </w:tc>
        <w:tc>
          <w:tcPr>
            <w:tcW w:w="5670" w:type="dxa"/>
            <w:tcBorders>
              <w:top w:val="single" w:sz="4" w:space="0" w:color="999999"/>
              <w:left w:val="single" w:sz="4" w:space="0" w:color="auto"/>
              <w:bottom w:val="single" w:sz="4" w:space="0" w:color="999999"/>
              <w:right w:val="single" w:sz="4" w:space="0" w:color="auto"/>
            </w:tcBorders>
          </w:tcPr>
          <w:p w14:paraId="59C6FC25"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Pojmenuje základní hračky</w:t>
            </w:r>
          </w:p>
          <w:p w14:paraId="41C40FED" w14:textId="77777777" w:rsidR="00D86B78" w:rsidRPr="006552B6" w:rsidRDefault="00D86B78" w:rsidP="00506DB5">
            <w:pPr>
              <w:widowControl w:val="0"/>
              <w:spacing w:line="276" w:lineRule="auto"/>
              <w:rPr>
                <w:rFonts w:ascii="Calibri" w:hAnsi="Calibri"/>
                <w:sz w:val="20"/>
                <w:szCs w:val="20"/>
              </w:rPr>
            </w:pPr>
            <w:r w:rsidRPr="004653D3">
              <w:rPr>
                <w:rFonts w:ascii="Calibri" w:hAnsi="Calibri"/>
                <w:bCs/>
                <w:sz w:val="20"/>
              </w:rPr>
              <w:t>Zeptá se a odpoví na oblíbenou hračku-</w:t>
            </w:r>
            <w:r w:rsidRPr="006552B6">
              <w:rPr>
                <w:rFonts w:ascii="Calibri" w:hAnsi="Calibri"/>
                <w:sz w:val="20"/>
                <w:szCs w:val="20"/>
              </w:rPr>
              <w:t>reprodukuje a osvojuje si mikrodialogy</w:t>
            </w:r>
            <w:r>
              <w:rPr>
                <w:rFonts w:ascii="Calibri" w:hAnsi="Calibri"/>
                <w:sz w:val="20"/>
                <w:szCs w:val="20"/>
              </w:rPr>
              <w:t xml:space="preserve">, </w:t>
            </w:r>
            <w:r w:rsidRPr="006552B6">
              <w:rPr>
                <w:rFonts w:ascii="Calibri" w:hAnsi="Calibri"/>
                <w:sz w:val="20"/>
                <w:szCs w:val="20"/>
              </w:rPr>
              <w:t>formuluje otázky a odpovídá na ně</w:t>
            </w:r>
          </w:p>
          <w:p w14:paraId="19A3D3F0" w14:textId="77777777" w:rsidR="00D86B78" w:rsidRPr="004653D3" w:rsidRDefault="00D86B78" w:rsidP="00506DB5">
            <w:pPr>
              <w:widowControl w:val="0"/>
              <w:spacing w:line="276" w:lineRule="auto"/>
              <w:rPr>
                <w:rFonts w:ascii="Calibri" w:hAnsi="Calibri"/>
                <w:bCs/>
                <w:sz w:val="20"/>
              </w:rPr>
            </w:pPr>
          </w:p>
          <w:p w14:paraId="3D0653B0"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Říká zpaměti básničku</w:t>
            </w:r>
          </w:p>
        </w:tc>
        <w:tc>
          <w:tcPr>
            <w:tcW w:w="4273" w:type="dxa"/>
            <w:tcBorders>
              <w:top w:val="single" w:sz="4" w:space="0" w:color="999999"/>
              <w:left w:val="single" w:sz="4" w:space="0" w:color="auto"/>
              <w:bottom w:val="single" w:sz="4" w:space="0" w:color="999999"/>
              <w:right w:val="single" w:sz="4" w:space="0" w:color="auto"/>
            </w:tcBorders>
          </w:tcPr>
          <w:p w14:paraId="36C554F0"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Hračky</w:t>
            </w:r>
          </w:p>
          <w:p w14:paraId="4B585866"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Otázka a odpověď na oblíbenou hračku</w:t>
            </w:r>
          </w:p>
          <w:p w14:paraId="17441966" w14:textId="77777777" w:rsidR="00D86B78" w:rsidRPr="004653D3" w:rsidRDefault="00D86B78" w:rsidP="00506DB5">
            <w:pPr>
              <w:widowControl w:val="0"/>
              <w:spacing w:line="276" w:lineRule="auto"/>
              <w:rPr>
                <w:rFonts w:ascii="Calibri" w:hAnsi="Calibri"/>
                <w:bCs/>
                <w:sz w:val="20"/>
              </w:rPr>
            </w:pPr>
          </w:p>
          <w:p w14:paraId="2A8F1774" w14:textId="77777777" w:rsidR="00D86B78" w:rsidRPr="004653D3" w:rsidRDefault="00D86B78" w:rsidP="00506DB5">
            <w:pPr>
              <w:widowControl w:val="0"/>
              <w:spacing w:line="276" w:lineRule="auto"/>
              <w:rPr>
                <w:rFonts w:ascii="Calibri" w:hAnsi="Calibri"/>
                <w:bCs/>
                <w:sz w:val="20"/>
              </w:rPr>
            </w:pPr>
          </w:p>
          <w:p w14:paraId="4E8375DC"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Básnička</w:t>
            </w:r>
          </w:p>
        </w:tc>
        <w:tc>
          <w:tcPr>
            <w:tcW w:w="2340" w:type="dxa"/>
            <w:tcBorders>
              <w:top w:val="single" w:sz="4" w:space="0" w:color="999999"/>
              <w:left w:val="single" w:sz="4" w:space="0" w:color="auto"/>
              <w:bottom w:val="single" w:sz="4" w:space="0" w:color="999999"/>
              <w:right w:val="single" w:sz="4" w:space="0" w:color="auto"/>
            </w:tcBorders>
          </w:tcPr>
          <w:p w14:paraId="244D6605" w14:textId="77777777" w:rsidR="00D86B78" w:rsidRPr="004653D3" w:rsidRDefault="00D86B78" w:rsidP="00506DB5">
            <w:pPr>
              <w:spacing w:line="276" w:lineRule="auto"/>
              <w:ind w:left="110" w:hanging="110"/>
              <w:rPr>
                <w:rFonts w:ascii="Calibri" w:hAnsi="Calibri"/>
                <w:bCs/>
                <w:sz w:val="20"/>
              </w:rPr>
            </w:pPr>
          </w:p>
        </w:tc>
      </w:tr>
      <w:tr w:rsidR="00D86B78" w:rsidRPr="00782E58" w14:paraId="26E7CC31" w14:textId="77777777" w:rsidTr="00506DB5">
        <w:tc>
          <w:tcPr>
            <w:tcW w:w="2547" w:type="dxa"/>
            <w:tcBorders>
              <w:top w:val="single" w:sz="4" w:space="0" w:color="999999"/>
              <w:left w:val="single" w:sz="4" w:space="0" w:color="auto"/>
              <w:bottom w:val="single" w:sz="6" w:space="0" w:color="auto"/>
              <w:right w:val="single" w:sz="4" w:space="0" w:color="auto"/>
            </w:tcBorders>
          </w:tcPr>
          <w:p w14:paraId="2FD1CCE2" w14:textId="77777777" w:rsidR="00D86B78" w:rsidRPr="00D908E6" w:rsidRDefault="00D86B78" w:rsidP="00506DB5">
            <w:pPr>
              <w:rPr>
                <w:rFonts w:ascii="Calibri" w:hAnsi="Calibri"/>
                <w:sz w:val="20"/>
                <w:szCs w:val="20"/>
              </w:rPr>
            </w:pPr>
          </w:p>
        </w:tc>
        <w:tc>
          <w:tcPr>
            <w:tcW w:w="5670" w:type="dxa"/>
            <w:tcBorders>
              <w:top w:val="single" w:sz="4" w:space="0" w:color="999999"/>
              <w:left w:val="single" w:sz="4" w:space="0" w:color="auto"/>
              <w:bottom w:val="single" w:sz="6" w:space="0" w:color="auto"/>
              <w:right w:val="single" w:sz="4" w:space="0" w:color="auto"/>
            </w:tcBorders>
          </w:tcPr>
          <w:p w14:paraId="1EADB586" w14:textId="77777777" w:rsidR="00D86B78" w:rsidRPr="00E979CF" w:rsidRDefault="00D86B78" w:rsidP="00506DB5">
            <w:pPr>
              <w:spacing w:line="276" w:lineRule="auto"/>
              <w:rPr>
                <w:rFonts w:ascii="Calibri" w:hAnsi="Calibri"/>
                <w:b/>
                <w:color w:val="000000"/>
                <w:sz w:val="20"/>
                <w:szCs w:val="20"/>
              </w:rPr>
            </w:pPr>
            <w:r w:rsidRPr="00E979CF">
              <w:rPr>
                <w:rFonts w:ascii="Calibri" w:hAnsi="Calibri"/>
                <w:b/>
                <w:color w:val="000000"/>
                <w:sz w:val="20"/>
                <w:szCs w:val="20"/>
              </w:rPr>
              <w:t xml:space="preserve">propojení prvouky 1. ročníku s tématy probíranými v anglickém jazyku pomocí metody CLIL </w:t>
            </w:r>
          </w:p>
          <w:p w14:paraId="09198ABC" w14:textId="77777777" w:rsidR="00D86B78" w:rsidRPr="00E979CF" w:rsidRDefault="00D86B78" w:rsidP="00506DB5">
            <w:pPr>
              <w:spacing w:line="276" w:lineRule="auto"/>
              <w:ind w:left="139" w:hanging="139"/>
              <w:rPr>
                <w:rFonts w:ascii="Calibri" w:hAnsi="Calibri"/>
                <w:color w:val="000000"/>
                <w:sz w:val="20"/>
                <w:szCs w:val="20"/>
              </w:rPr>
            </w:pPr>
            <w:r w:rsidRPr="00E979CF">
              <w:rPr>
                <w:rFonts w:ascii="Calibri" w:hAnsi="Calibri"/>
                <w:color w:val="000000"/>
                <w:sz w:val="20"/>
                <w:szCs w:val="20"/>
              </w:rPr>
              <w:t>- osvojí si vhodné chování</w:t>
            </w:r>
          </w:p>
          <w:p w14:paraId="33EBF27D" w14:textId="77777777" w:rsidR="00D86B78" w:rsidRPr="00E979CF" w:rsidRDefault="00D86B78" w:rsidP="00506DB5">
            <w:pPr>
              <w:spacing w:line="276" w:lineRule="auto"/>
              <w:ind w:left="139" w:hanging="139"/>
              <w:rPr>
                <w:rFonts w:ascii="Calibri" w:hAnsi="Calibri"/>
                <w:color w:val="000000"/>
                <w:sz w:val="20"/>
                <w:szCs w:val="20"/>
              </w:rPr>
            </w:pPr>
            <w:r w:rsidRPr="00E979CF">
              <w:rPr>
                <w:rFonts w:ascii="Calibri" w:hAnsi="Calibri"/>
                <w:color w:val="000000"/>
                <w:sz w:val="20"/>
                <w:szCs w:val="20"/>
              </w:rPr>
              <w:t xml:space="preserve">- upevní si základní režimové návyky,  </w:t>
            </w:r>
          </w:p>
          <w:p w14:paraId="7DC274FB" w14:textId="77777777" w:rsidR="00D86B78" w:rsidRPr="00E979CF" w:rsidRDefault="00D86B78" w:rsidP="00506DB5">
            <w:pPr>
              <w:spacing w:line="276" w:lineRule="auto"/>
              <w:ind w:left="139" w:hanging="139"/>
              <w:rPr>
                <w:rFonts w:ascii="Calibri" w:hAnsi="Calibri"/>
                <w:color w:val="000000"/>
                <w:sz w:val="20"/>
                <w:szCs w:val="20"/>
              </w:rPr>
            </w:pPr>
            <w:r w:rsidRPr="00E979CF">
              <w:rPr>
                <w:rFonts w:ascii="Calibri" w:hAnsi="Calibri"/>
                <w:color w:val="000000"/>
                <w:sz w:val="20"/>
                <w:szCs w:val="20"/>
              </w:rPr>
              <w:t xml:space="preserve">   dodržuje je</w:t>
            </w:r>
          </w:p>
          <w:p w14:paraId="280EBDA4" w14:textId="77777777" w:rsidR="00D86B78" w:rsidRPr="00E979CF" w:rsidRDefault="00D86B78" w:rsidP="00506DB5">
            <w:pPr>
              <w:spacing w:line="276" w:lineRule="auto"/>
              <w:rPr>
                <w:rFonts w:ascii="Calibri" w:hAnsi="Calibri"/>
                <w:color w:val="000000"/>
                <w:sz w:val="20"/>
                <w:szCs w:val="20"/>
              </w:rPr>
            </w:pPr>
            <w:r w:rsidRPr="00E979CF">
              <w:rPr>
                <w:rFonts w:ascii="Calibri" w:hAnsi="Calibri"/>
                <w:color w:val="000000"/>
                <w:sz w:val="20"/>
                <w:szCs w:val="20"/>
              </w:rPr>
              <w:t>- časově zařadí Vánoce</w:t>
            </w:r>
          </w:p>
          <w:p w14:paraId="588E0B2D" w14:textId="77777777" w:rsidR="00D86B78" w:rsidRPr="00E979CF" w:rsidRDefault="00D86B78" w:rsidP="00506DB5">
            <w:pPr>
              <w:spacing w:line="276" w:lineRule="auto"/>
              <w:ind w:left="139" w:hanging="139"/>
              <w:rPr>
                <w:rFonts w:ascii="Calibri" w:hAnsi="Calibri"/>
                <w:color w:val="000000"/>
                <w:sz w:val="20"/>
                <w:szCs w:val="20"/>
              </w:rPr>
            </w:pPr>
            <w:r w:rsidRPr="00E979CF">
              <w:rPr>
                <w:rFonts w:ascii="Calibri" w:hAnsi="Calibri"/>
                <w:color w:val="000000"/>
                <w:sz w:val="20"/>
                <w:szCs w:val="20"/>
              </w:rPr>
              <w:t>- vyjádří příbuzenské vztahy v rodině a činnosti členů rodiny slovem, kresbou</w:t>
            </w:r>
          </w:p>
          <w:p w14:paraId="5C4FABF1" w14:textId="77777777" w:rsidR="00D86B78" w:rsidRPr="00E979CF" w:rsidRDefault="00D86B78" w:rsidP="00506DB5">
            <w:pPr>
              <w:spacing w:line="276" w:lineRule="auto"/>
              <w:rPr>
                <w:rFonts w:ascii="Calibri" w:hAnsi="Calibri"/>
                <w:color w:val="000000"/>
                <w:sz w:val="20"/>
                <w:szCs w:val="20"/>
              </w:rPr>
            </w:pPr>
            <w:r w:rsidRPr="00E979CF">
              <w:rPr>
                <w:rFonts w:ascii="Calibri" w:hAnsi="Calibri"/>
                <w:color w:val="000000"/>
                <w:sz w:val="20"/>
                <w:szCs w:val="20"/>
              </w:rPr>
              <w:t>- rozliší a správně pojmenuje ovoce, orientuje se v čase (den)</w:t>
            </w:r>
          </w:p>
          <w:p w14:paraId="77841A48" w14:textId="77777777" w:rsidR="00D86B78" w:rsidRPr="00E979CF" w:rsidRDefault="00D86B78" w:rsidP="00506DB5">
            <w:pPr>
              <w:spacing w:line="276" w:lineRule="auto"/>
              <w:rPr>
                <w:rFonts w:ascii="Calibri" w:hAnsi="Calibri"/>
                <w:color w:val="000000"/>
                <w:sz w:val="20"/>
                <w:szCs w:val="20"/>
              </w:rPr>
            </w:pPr>
            <w:r w:rsidRPr="00E979CF">
              <w:rPr>
                <w:rFonts w:ascii="Calibri" w:hAnsi="Calibri"/>
                <w:color w:val="000000"/>
                <w:sz w:val="20"/>
                <w:szCs w:val="20"/>
              </w:rPr>
              <w:t>- pojmenuje jídla dle denní doby</w:t>
            </w:r>
          </w:p>
          <w:p w14:paraId="21F14547" w14:textId="77777777" w:rsidR="00D86B78" w:rsidRPr="00E979CF" w:rsidRDefault="00D86B78" w:rsidP="00506DB5">
            <w:pPr>
              <w:spacing w:line="276" w:lineRule="auto"/>
              <w:rPr>
                <w:rFonts w:ascii="Calibri" w:hAnsi="Calibri"/>
                <w:color w:val="000000"/>
                <w:sz w:val="20"/>
                <w:szCs w:val="20"/>
              </w:rPr>
            </w:pPr>
            <w:r w:rsidRPr="00E979CF">
              <w:rPr>
                <w:rFonts w:ascii="Calibri" w:hAnsi="Calibri"/>
                <w:color w:val="000000"/>
                <w:sz w:val="20"/>
                <w:szCs w:val="20"/>
              </w:rPr>
              <w:t>- vyjmenuje dny v týdnu</w:t>
            </w:r>
          </w:p>
          <w:p w14:paraId="3FFB77DB" w14:textId="77777777" w:rsidR="00D86B78" w:rsidRPr="00E979CF" w:rsidRDefault="00D86B78" w:rsidP="00506DB5">
            <w:pPr>
              <w:spacing w:line="276" w:lineRule="auto"/>
              <w:ind w:left="139" w:hanging="139"/>
              <w:rPr>
                <w:rFonts w:ascii="Calibri" w:hAnsi="Calibri"/>
                <w:color w:val="000000"/>
                <w:sz w:val="20"/>
                <w:szCs w:val="20"/>
              </w:rPr>
            </w:pPr>
            <w:r w:rsidRPr="00E979CF">
              <w:rPr>
                <w:rFonts w:ascii="Calibri" w:hAnsi="Calibri"/>
                <w:color w:val="000000"/>
                <w:sz w:val="20"/>
                <w:szCs w:val="20"/>
              </w:rPr>
              <w:t xml:space="preserve">- jmenuje různé dopravní prostředky, třídí je na </w:t>
            </w:r>
          </w:p>
          <w:p w14:paraId="2D31D5D7" w14:textId="77777777" w:rsidR="00D86B78" w:rsidRPr="00E979CF" w:rsidRDefault="00D86B78" w:rsidP="00506DB5">
            <w:pPr>
              <w:spacing w:line="276" w:lineRule="auto"/>
              <w:rPr>
                <w:rFonts w:ascii="Calibri" w:hAnsi="Calibri"/>
                <w:color w:val="000000"/>
                <w:sz w:val="20"/>
                <w:szCs w:val="20"/>
              </w:rPr>
            </w:pPr>
            <w:r w:rsidRPr="00E979CF">
              <w:rPr>
                <w:rFonts w:ascii="Calibri" w:hAnsi="Calibri"/>
                <w:color w:val="000000"/>
                <w:sz w:val="20"/>
                <w:szCs w:val="20"/>
              </w:rPr>
              <w:t>osobní, nákladní</w:t>
            </w:r>
          </w:p>
          <w:p w14:paraId="6BE5654E" w14:textId="77777777" w:rsidR="00D86B78" w:rsidRPr="00E979CF" w:rsidRDefault="00D86B78" w:rsidP="00506DB5">
            <w:pPr>
              <w:spacing w:line="276" w:lineRule="auto"/>
              <w:rPr>
                <w:rFonts w:ascii="Calibri" w:hAnsi="Calibri"/>
                <w:color w:val="000000"/>
                <w:sz w:val="20"/>
                <w:szCs w:val="20"/>
              </w:rPr>
            </w:pPr>
            <w:r w:rsidRPr="00E979CF">
              <w:rPr>
                <w:rFonts w:ascii="Calibri" w:hAnsi="Calibri"/>
                <w:bCs/>
                <w:color w:val="000000"/>
                <w:sz w:val="20"/>
              </w:rPr>
              <w:t>- určí vhodná místa pro hru a trávení volného času</w:t>
            </w:r>
          </w:p>
          <w:p w14:paraId="5A6C571F" w14:textId="77777777" w:rsidR="00D86B78" w:rsidRPr="00E979CF" w:rsidRDefault="00D86B78" w:rsidP="00506DB5">
            <w:pPr>
              <w:spacing w:line="276" w:lineRule="auto"/>
              <w:ind w:left="139" w:hanging="139"/>
              <w:rPr>
                <w:rFonts w:ascii="Calibri" w:hAnsi="Calibri"/>
                <w:color w:val="000000"/>
                <w:sz w:val="20"/>
                <w:szCs w:val="20"/>
              </w:rPr>
            </w:pPr>
            <w:r w:rsidRPr="00E979CF">
              <w:rPr>
                <w:rFonts w:ascii="Calibri" w:hAnsi="Calibri"/>
                <w:color w:val="000000"/>
                <w:sz w:val="20"/>
                <w:szCs w:val="20"/>
              </w:rPr>
              <w:t>- pozná domácí zvířata a pojmenuje jejich mláďata</w:t>
            </w:r>
          </w:p>
          <w:p w14:paraId="09572EC9" w14:textId="77777777" w:rsidR="00D86B78" w:rsidRPr="00E979CF" w:rsidRDefault="00D86B78" w:rsidP="00506DB5">
            <w:pPr>
              <w:spacing w:line="276" w:lineRule="auto"/>
              <w:ind w:left="139" w:hanging="139"/>
              <w:rPr>
                <w:rFonts w:ascii="Calibri" w:hAnsi="Calibri"/>
                <w:color w:val="000000"/>
                <w:sz w:val="20"/>
                <w:szCs w:val="20"/>
              </w:rPr>
            </w:pPr>
            <w:r w:rsidRPr="00E979CF">
              <w:rPr>
                <w:rFonts w:ascii="Calibri" w:hAnsi="Calibri"/>
                <w:color w:val="000000"/>
                <w:sz w:val="20"/>
                <w:szCs w:val="20"/>
              </w:rPr>
              <w:lastRenderedPageBreak/>
              <w:t>- pojmenuje části těla živočichů</w:t>
            </w:r>
          </w:p>
          <w:p w14:paraId="70AA856C" w14:textId="77777777" w:rsidR="00D86B78" w:rsidRPr="00E979CF" w:rsidRDefault="00D86B78" w:rsidP="00506DB5">
            <w:pPr>
              <w:spacing w:line="276" w:lineRule="auto"/>
              <w:ind w:left="139" w:hanging="139"/>
              <w:rPr>
                <w:rFonts w:ascii="Calibri" w:hAnsi="Calibri"/>
                <w:color w:val="000000"/>
                <w:sz w:val="20"/>
                <w:szCs w:val="20"/>
              </w:rPr>
            </w:pPr>
            <w:r w:rsidRPr="00E979CF">
              <w:rPr>
                <w:rFonts w:ascii="Calibri" w:hAnsi="Calibri"/>
                <w:color w:val="000000"/>
                <w:sz w:val="20"/>
                <w:szCs w:val="20"/>
              </w:rPr>
              <w:t>- určí a správně pojmenuje části svého těla</w:t>
            </w:r>
          </w:p>
          <w:p w14:paraId="58CD671C" w14:textId="77777777" w:rsidR="00D86B78" w:rsidRPr="00E979CF" w:rsidRDefault="00D86B78" w:rsidP="00506DB5">
            <w:pPr>
              <w:widowControl w:val="0"/>
              <w:spacing w:line="276" w:lineRule="auto"/>
              <w:rPr>
                <w:rFonts w:ascii="Calibri" w:hAnsi="Calibri"/>
                <w:bCs/>
                <w:color w:val="000000"/>
                <w:sz w:val="20"/>
              </w:rPr>
            </w:pPr>
          </w:p>
        </w:tc>
        <w:tc>
          <w:tcPr>
            <w:tcW w:w="4273" w:type="dxa"/>
            <w:tcBorders>
              <w:top w:val="single" w:sz="4" w:space="0" w:color="999999"/>
              <w:left w:val="single" w:sz="4" w:space="0" w:color="auto"/>
              <w:bottom w:val="single" w:sz="6" w:space="0" w:color="auto"/>
              <w:right w:val="single" w:sz="4" w:space="0" w:color="auto"/>
            </w:tcBorders>
          </w:tcPr>
          <w:p w14:paraId="5AF98625" w14:textId="77777777" w:rsidR="00D86B78" w:rsidRPr="00E979CF" w:rsidRDefault="00D86B78" w:rsidP="00506DB5">
            <w:pPr>
              <w:spacing w:line="276" w:lineRule="auto"/>
              <w:rPr>
                <w:rFonts w:ascii="Calibri" w:hAnsi="Calibri"/>
                <w:b/>
                <w:bCs/>
                <w:color w:val="000000"/>
                <w:sz w:val="20"/>
                <w:szCs w:val="20"/>
              </w:rPr>
            </w:pPr>
            <w:r w:rsidRPr="00E979CF">
              <w:rPr>
                <w:rFonts w:ascii="Calibri" w:hAnsi="Calibri"/>
                <w:b/>
                <w:bCs/>
                <w:color w:val="000000"/>
                <w:sz w:val="20"/>
                <w:szCs w:val="20"/>
              </w:rPr>
              <w:lastRenderedPageBreak/>
              <w:t>Částečně integrovaná témata prvouky</w:t>
            </w:r>
          </w:p>
          <w:p w14:paraId="319C25A4" w14:textId="77777777" w:rsidR="00D86B78" w:rsidRPr="00E979CF" w:rsidRDefault="00D86B78" w:rsidP="00506DB5">
            <w:pPr>
              <w:spacing w:line="276" w:lineRule="auto"/>
              <w:rPr>
                <w:rFonts w:ascii="Calibri" w:hAnsi="Calibri"/>
                <w:b/>
                <w:bCs/>
                <w:color w:val="000000"/>
                <w:sz w:val="20"/>
                <w:szCs w:val="20"/>
              </w:rPr>
            </w:pPr>
          </w:p>
          <w:p w14:paraId="4E5CC325" w14:textId="77777777" w:rsidR="00D86B78" w:rsidRPr="00E979CF" w:rsidRDefault="00D86B78" w:rsidP="00506DB5">
            <w:pPr>
              <w:spacing w:line="276" w:lineRule="auto"/>
              <w:rPr>
                <w:rFonts w:ascii="Calibri" w:hAnsi="Calibri"/>
                <w:color w:val="000000"/>
                <w:sz w:val="20"/>
                <w:szCs w:val="20"/>
              </w:rPr>
            </w:pPr>
            <w:r w:rsidRPr="00E979CF">
              <w:rPr>
                <w:rFonts w:ascii="Calibri" w:hAnsi="Calibri"/>
                <w:color w:val="000000"/>
                <w:sz w:val="20"/>
                <w:szCs w:val="20"/>
              </w:rPr>
              <w:t xml:space="preserve">- představení se </w:t>
            </w:r>
          </w:p>
          <w:p w14:paraId="57B72F9E" w14:textId="77777777" w:rsidR="00D86B78" w:rsidRPr="00E979CF" w:rsidRDefault="00D86B78" w:rsidP="00506DB5">
            <w:pPr>
              <w:spacing w:line="276" w:lineRule="auto"/>
              <w:rPr>
                <w:rFonts w:ascii="Calibri" w:hAnsi="Calibri"/>
                <w:color w:val="000000"/>
                <w:sz w:val="20"/>
                <w:szCs w:val="20"/>
              </w:rPr>
            </w:pPr>
            <w:r w:rsidRPr="00E979CF">
              <w:rPr>
                <w:rFonts w:ascii="Calibri" w:hAnsi="Calibri"/>
                <w:color w:val="000000"/>
                <w:sz w:val="20"/>
                <w:szCs w:val="20"/>
              </w:rPr>
              <w:t xml:space="preserve">- škola – školní pomůcky, činnosti ve škole a základní pokyny </w:t>
            </w:r>
          </w:p>
          <w:p w14:paraId="29AA9DB0" w14:textId="77777777" w:rsidR="00D86B78" w:rsidRPr="00E979CF" w:rsidRDefault="00D86B78" w:rsidP="00506DB5">
            <w:pPr>
              <w:spacing w:line="276" w:lineRule="auto"/>
              <w:rPr>
                <w:rFonts w:ascii="Calibri" w:hAnsi="Calibri"/>
                <w:color w:val="000000"/>
                <w:sz w:val="20"/>
                <w:szCs w:val="20"/>
              </w:rPr>
            </w:pPr>
          </w:p>
          <w:p w14:paraId="117021E3" w14:textId="77777777" w:rsidR="00D86B78" w:rsidRPr="00E979CF" w:rsidRDefault="00D86B78" w:rsidP="00506DB5">
            <w:pPr>
              <w:spacing w:line="276" w:lineRule="auto"/>
              <w:rPr>
                <w:rFonts w:ascii="Calibri" w:hAnsi="Calibri"/>
                <w:color w:val="000000"/>
                <w:sz w:val="20"/>
                <w:szCs w:val="20"/>
              </w:rPr>
            </w:pPr>
            <w:r w:rsidRPr="00E979CF">
              <w:rPr>
                <w:rFonts w:ascii="Calibri" w:hAnsi="Calibri"/>
                <w:color w:val="000000"/>
                <w:sz w:val="20"/>
                <w:szCs w:val="20"/>
              </w:rPr>
              <w:t>- svátky – Vánoce</w:t>
            </w:r>
          </w:p>
          <w:p w14:paraId="15D0B6BE" w14:textId="77777777" w:rsidR="00D86B78" w:rsidRPr="00E979CF" w:rsidRDefault="00D86B78" w:rsidP="00506DB5">
            <w:pPr>
              <w:spacing w:line="276" w:lineRule="auto"/>
              <w:rPr>
                <w:rFonts w:ascii="Calibri" w:hAnsi="Calibri"/>
                <w:color w:val="000000"/>
                <w:sz w:val="20"/>
                <w:szCs w:val="20"/>
              </w:rPr>
            </w:pPr>
            <w:r w:rsidRPr="00E979CF">
              <w:rPr>
                <w:rFonts w:ascii="Calibri" w:hAnsi="Calibri"/>
                <w:color w:val="000000"/>
                <w:sz w:val="20"/>
                <w:szCs w:val="20"/>
              </w:rPr>
              <w:t xml:space="preserve">- rodina – vztahy a zaměstnání, narozeniny </w:t>
            </w:r>
          </w:p>
          <w:p w14:paraId="02FF501F" w14:textId="77777777" w:rsidR="00D86B78" w:rsidRPr="00E979CF" w:rsidRDefault="00D86B78" w:rsidP="00506DB5">
            <w:pPr>
              <w:spacing w:line="276" w:lineRule="auto"/>
              <w:rPr>
                <w:rFonts w:ascii="Calibri" w:hAnsi="Calibri"/>
                <w:color w:val="000000"/>
                <w:sz w:val="20"/>
                <w:szCs w:val="20"/>
              </w:rPr>
            </w:pPr>
          </w:p>
          <w:p w14:paraId="17B1787A" w14:textId="77777777" w:rsidR="00D86B78" w:rsidRPr="00E979CF" w:rsidRDefault="00D86B78" w:rsidP="00506DB5">
            <w:pPr>
              <w:spacing w:line="276" w:lineRule="auto"/>
              <w:rPr>
                <w:rFonts w:ascii="Calibri" w:hAnsi="Calibri"/>
                <w:color w:val="000000"/>
                <w:sz w:val="20"/>
                <w:szCs w:val="20"/>
              </w:rPr>
            </w:pPr>
            <w:r w:rsidRPr="00E979CF">
              <w:rPr>
                <w:rFonts w:ascii="Calibri" w:hAnsi="Calibri"/>
                <w:color w:val="000000"/>
                <w:sz w:val="20"/>
                <w:szCs w:val="20"/>
              </w:rPr>
              <w:t xml:space="preserve">- jídlo – ovoce; jídla dle denní doby </w:t>
            </w:r>
          </w:p>
          <w:p w14:paraId="0E67912E" w14:textId="77777777" w:rsidR="00D86B78" w:rsidRPr="00E979CF" w:rsidRDefault="00D86B78" w:rsidP="00506DB5">
            <w:pPr>
              <w:spacing w:line="276" w:lineRule="auto"/>
              <w:rPr>
                <w:rFonts w:ascii="Calibri" w:hAnsi="Calibri"/>
                <w:color w:val="000000"/>
                <w:sz w:val="20"/>
                <w:szCs w:val="20"/>
              </w:rPr>
            </w:pPr>
            <w:r w:rsidRPr="00E979CF">
              <w:rPr>
                <w:rFonts w:ascii="Calibri" w:hAnsi="Calibri"/>
                <w:color w:val="000000"/>
                <w:sz w:val="20"/>
                <w:szCs w:val="20"/>
              </w:rPr>
              <w:t>- dny v týdnu</w:t>
            </w:r>
          </w:p>
          <w:p w14:paraId="36394650" w14:textId="77777777" w:rsidR="00D86B78" w:rsidRPr="00E979CF" w:rsidRDefault="00D86B78" w:rsidP="00506DB5">
            <w:pPr>
              <w:spacing w:line="276" w:lineRule="auto"/>
              <w:rPr>
                <w:rFonts w:ascii="Calibri" w:hAnsi="Calibri"/>
                <w:color w:val="000000"/>
                <w:sz w:val="20"/>
                <w:szCs w:val="20"/>
              </w:rPr>
            </w:pPr>
            <w:r w:rsidRPr="00E979CF">
              <w:rPr>
                <w:rFonts w:ascii="Calibri" w:hAnsi="Calibri"/>
                <w:color w:val="000000"/>
                <w:sz w:val="20"/>
                <w:szCs w:val="20"/>
              </w:rPr>
              <w:t xml:space="preserve">- dopravní prostředky </w:t>
            </w:r>
          </w:p>
          <w:p w14:paraId="4E4B322B" w14:textId="77777777" w:rsidR="00D86B78" w:rsidRPr="00E979CF" w:rsidRDefault="00D86B78" w:rsidP="00506DB5">
            <w:pPr>
              <w:spacing w:line="276" w:lineRule="auto"/>
              <w:rPr>
                <w:rFonts w:ascii="Calibri" w:hAnsi="Calibri"/>
                <w:color w:val="000000"/>
                <w:sz w:val="20"/>
                <w:szCs w:val="20"/>
              </w:rPr>
            </w:pPr>
          </w:p>
          <w:p w14:paraId="35D083EC" w14:textId="77777777" w:rsidR="00D86B78" w:rsidRPr="00E979CF" w:rsidRDefault="00D86B78" w:rsidP="00506DB5">
            <w:pPr>
              <w:spacing w:line="276" w:lineRule="auto"/>
              <w:rPr>
                <w:rFonts w:ascii="Calibri" w:hAnsi="Calibri"/>
                <w:color w:val="000000"/>
                <w:sz w:val="20"/>
                <w:szCs w:val="20"/>
              </w:rPr>
            </w:pPr>
            <w:r w:rsidRPr="00E979CF">
              <w:rPr>
                <w:rFonts w:ascii="Calibri" w:hAnsi="Calibri"/>
                <w:color w:val="000000"/>
                <w:sz w:val="20"/>
                <w:szCs w:val="20"/>
              </w:rPr>
              <w:t>- hračky, volný čas</w:t>
            </w:r>
          </w:p>
          <w:p w14:paraId="1B61C895" w14:textId="77777777" w:rsidR="00D86B78" w:rsidRPr="00E979CF" w:rsidRDefault="00D86B78" w:rsidP="00506DB5">
            <w:pPr>
              <w:spacing w:line="276" w:lineRule="auto"/>
              <w:rPr>
                <w:rFonts w:ascii="Calibri" w:hAnsi="Calibri"/>
                <w:color w:val="000000"/>
                <w:sz w:val="20"/>
                <w:szCs w:val="20"/>
              </w:rPr>
            </w:pPr>
            <w:r w:rsidRPr="00E979CF">
              <w:rPr>
                <w:rFonts w:ascii="Calibri" w:hAnsi="Calibri"/>
                <w:color w:val="000000"/>
                <w:sz w:val="20"/>
                <w:szCs w:val="20"/>
              </w:rPr>
              <w:t xml:space="preserve">- mazlíčci, zvířata </w:t>
            </w:r>
          </w:p>
          <w:p w14:paraId="1158B96C" w14:textId="77777777" w:rsidR="00D86B78" w:rsidRPr="00E979CF" w:rsidRDefault="00D86B78" w:rsidP="00506DB5">
            <w:pPr>
              <w:spacing w:line="276" w:lineRule="auto"/>
              <w:rPr>
                <w:rFonts w:ascii="Calibri" w:hAnsi="Calibri"/>
                <w:color w:val="000000"/>
                <w:sz w:val="20"/>
                <w:szCs w:val="20"/>
              </w:rPr>
            </w:pPr>
            <w:r w:rsidRPr="00E979CF">
              <w:rPr>
                <w:rFonts w:ascii="Calibri" w:hAnsi="Calibri"/>
                <w:color w:val="000000"/>
                <w:sz w:val="20"/>
                <w:szCs w:val="20"/>
              </w:rPr>
              <w:lastRenderedPageBreak/>
              <w:t>- části těla zvířat</w:t>
            </w:r>
          </w:p>
          <w:p w14:paraId="13CE2E0B" w14:textId="77777777" w:rsidR="00D86B78" w:rsidRPr="00E979CF" w:rsidRDefault="00D86B78" w:rsidP="00506DB5">
            <w:pPr>
              <w:widowControl w:val="0"/>
              <w:spacing w:line="276" w:lineRule="auto"/>
              <w:rPr>
                <w:rFonts w:ascii="Calibri" w:hAnsi="Calibri"/>
                <w:bCs/>
                <w:color w:val="000000"/>
                <w:sz w:val="20"/>
              </w:rPr>
            </w:pPr>
            <w:r w:rsidRPr="00E979CF">
              <w:rPr>
                <w:rFonts w:ascii="Calibri" w:hAnsi="Calibri"/>
                <w:color w:val="000000"/>
                <w:sz w:val="20"/>
                <w:szCs w:val="20"/>
              </w:rPr>
              <w:t>- lidské tělo</w:t>
            </w:r>
          </w:p>
        </w:tc>
        <w:tc>
          <w:tcPr>
            <w:tcW w:w="2340" w:type="dxa"/>
            <w:tcBorders>
              <w:top w:val="single" w:sz="4" w:space="0" w:color="999999"/>
              <w:left w:val="single" w:sz="4" w:space="0" w:color="auto"/>
              <w:bottom w:val="single" w:sz="6" w:space="0" w:color="auto"/>
              <w:right w:val="single" w:sz="4" w:space="0" w:color="auto"/>
            </w:tcBorders>
          </w:tcPr>
          <w:p w14:paraId="67C90C3F" w14:textId="77777777" w:rsidR="00D86B78" w:rsidRPr="004653D3" w:rsidRDefault="00D86B78" w:rsidP="00506DB5">
            <w:pPr>
              <w:spacing w:line="276" w:lineRule="auto"/>
              <w:ind w:left="110" w:hanging="110"/>
              <w:rPr>
                <w:rFonts w:ascii="Calibri" w:hAnsi="Calibri"/>
                <w:bCs/>
                <w:sz w:val="20"/>
              </w:rPr>
            </w:pPr>
          </w:p>
        </w:tc>
      </w:tr>
    </w:tbl>
    <w:p w14:paraId="25913E95" w14:textId="77777777" w:rsidR="00D86B78" w:rsidRDefault="00D86B78" w:rsidP="00D86B78">
      <w:pPr>
        <w:rPr>
          <w:rFonts w:ascii="Calibri" w:hAnsi="Calibri"/>
          <w:b/>
          <w:bCs/>
        </w:rPr>
      </w:pPr>
    </w:p>
    <w:p w14:paraId="501A983E" w14:textId="77777777" w:rsidR="00D86B78" w:rsidRDefault="00D86B78" w:rsidP="00D86B78">
      <w:pPr>
        <w:rPr>
          <w:rFonts w:ascii="Calibri" w:hAnsi="Calibri"/>
          <w:b/>
          <w:bCs/>
        </w:rPr>
      </w:pPr>
    </w:p>
    <w:p w14:paraId="274F729E" w14:textId="77777777" w:rsidR="00D86B78" w:rsidRDefault="00D86B78" w:rsidP="00D86B78">
      <w:pPr>
        <w:rPr>
          <w:rFonts w:ascii="Calibri" w:hAnsi="Calibri"/>
          <w:b/>
          <w:bCs/>
        </w:rPr>
      </w:pPr>
    </w:p>
    <w:p w14:paraId="2DECE70C" w14:textId="77777777" w:rsidR="00D86B78" w:rsidRDefault="00D86B78" w:rsidP="00D86B78">
      <w:pPr>
        <w:rPr>
          <w:rFonts w:ascii="Calibri" w:hAnsi="Calibri"/>
          <w:b/>
          <w:bCs/>
        </w:rPr>
      </w:pPr>
    </w:p>
    <w:p w14:paraId="7468946B" w14:textId="77777777" w:rsidR="00D86B78" w:rsidRPr="006552B6" w:rsidRDefault="00D86B78" w:rsidP="00D86B78">
      <w:pPr>
        <w:rPr>
          <w:rFonts w:ascii="Calibri" w:hAnsi="Calibri"/>
          <w:b/>
          <w:bCs/>
        </w:rPr>
      </w:pPr>
      <w:r w:rsidRPr="006552B6">
        <w:rPr>
          <w:rFonts w:ascii="Calibri" w:hAnsi="Calibri"/>
          <w:b/>
          <w:bCs/>
        </w:rPr>
        <w:t>Vzdělávací oblast: Jazyk a jazyková komunikace</w:t>
      </w:r>
    </w:p>
    <w:p w14:paraId="6B12BDA3" w14:textId="77777777" w:rsidR="00D86B78" w:rsidRPr="006552B6" w:rsidRDefault="00D86B78" w:rsidP="00D86B78">
      <w:pPr>
        <w:rPr>
          <w:rFonts w:ascii="Calibri" w:hAnsi="Calibri"/>
          <w:b/>
          <w:bCs/>
        </w:rPr>
      </w:pPr>
      <w:r w:rsidRPr="006552B6">
        <w:rPr>
          <w:rFonts w:ascii="Calibri" w:hAnsi="Calibri"/>
          <w:b/>
          <w:bCs/>
        </w:rPr>
        <w:t xml:space="preserve">Vyučovací předmět: Cizí jazyk – AJ </w:t>
      </w:r>
    </w:p>
    <w:p w14:paraId="4901FE4A" w14:textId="77777777" w:rsidR="00D86B78" w:rsidRDefault="00D86B78" w:rsidP="00D86B78">
      <w:pPr>
        <w:rPr>
          <w:rFonts w:ascii="Calibri" w:hAnsi="Calibri"/>
          <w:b/>
          <w:bCs/>
        </w:rPr>
      </w:pPr>
      <w:r w:rsidRPr="006552B6">
        <w:rPr>
          <w:rFonts w:ascii="Calibri" w:hAnsi="Calibri"/>
          <w:b/>
          <w:bCs/>
        </w:rPr>
        <w:t xml:space="preserve">Ročník:  </w:t>
      </w:r>
      <w:r>
        <w:rPr>
          <w:rFonts w:ascii="Calibri" w:hAnsi="Calibri"/>
          <w:b/>
          <w:bCs/>
        </w:rPr>
        <w:t>2</w:t>
      </w:r>
      <w:r w:rsidRPr="006552B6">
        <w:rPr>
          <w:rFonts w:ascii="Calibri" w:hAnsi="Calibri"/>
          <w:b/>
          <w:bCs/>
        </w:rPr>
        <w:t>.</w:t>
      </w:r>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5670"/>
        <w:gridCol w:w="4273"/>
        <w:gridCol w:w="2340"/>
      </w:tblGrid>
      <w:tr w:rsidR="00D86B78" w14:paraId="5A7BF98F" w14:textId="77777777" w:rsidTr="00506DB5">
        <w:trPr>
          <w:tblHeader/>
        </w:trPr>
        <w:tc>
          <w:tcPr>
            <w:tcW w:w="2547" w:type="dxa"/>
            <w:tcBorders>
              <w:bottom w:val="single" w:sz="4" w:space="0" w:color="auto"/>
            </w:tcBorders>
            <w:vAlign w:val="center"/>
          </w:tcPr>
          <w:p w14:paraId="6C854242" w14:textId="77777777" w:rsidR="00D86B78" w:rsidRDefault="00D86B78" w:rsidP="00506DB5">
            <w:pPr>
              <w:ind w:left="180" w:hanging="180"/>
              <w:jc w:val="center"/>
              <w:rPr>
                <w:b/>
                <w:sz w:val="20"/>
              </w:rPr>
            </w:pPr>
            <w:r>
              <w:rPr>
                <w:b/>
                <w:sz w:val="20"/>
              </w:rPr>
              <w:t>Očekávaný výstup z RVP</w:t>
            </w:r>
          </w:p>
        </w:tc>
        <w:tc>
          <w:tcPr>
            <w:tcW w:w="5670" w:type="dxa"/>
            <w:tcBorders>
              <w:bottom w:val="single" w:sz="4" w:space="0" w:color="auto"/>
            </w:tcBorders>
            <w:vAlign w:val="center"/>
          </w:tcPr>
          <w:p w14:paraId="4F4BD4F6" w14:textId="77777777" w:rsidR="00D86B78" w:rsidRDefault="00D86B78" w:rsidP="00506DB5">
            <w:pPr>
              <w:ind w:left="91" w:hanging="91"/>
              <w:jc w:val="center"/>
              <w:rPr>
                <w:b/>
                <w:sz w:val="20"/>
              </w:rPr>
            </w:pPr>
            <w:r>
              <w:rPr>
                <w:b/>
                <w:sz w:val="20"/>
              </w:rPr>
              <w:t>Školní výstup</w:t>
            </w:r>
          </w:p>
        </w:tc>
        <w:tc>
          <w:tcPr>
            <w:tcW w:w="4273" w:type="dxa"/>
            <w:tcBorders>
              <w:bottom w:val="single" w:sz="4" w:space="0" w:color="auto"/>
            </w:tcBorders>
            <w:vAlign w:val="center"/>
          </w:tcPr>
          <w:p w14:paraId="2B35CC4B" w14:textId="77777777" w:rsidR="00D86B78" w:rsidRDefault="00D86B78" w:rsidP="00506DB5">
            <w:pPr>
              <w:ind w:left="61" w:hanging="61"/>
              <w:jc w:val="center"/>
              <w:rPr>
                <w:b/>
                <w:sz w:val="20"/>
              </w:rPr>
            </w:pPr>
            <w:r>
              <w:rPr>
                <w:b/>
                <w:sz w:val="20"/>
              </w:rPr>
              <w:t>Učivo</w:t>
            </w:r>
          </w:p>
        </w:tc>
        <w:tc>
          <w:tcPr>
            <w:tcW w:w="2340" w:type="dxa"/>
            <w:tcBorders>
              <w:bottom w:val="single" w:sz="4" w:space="0" w:color="auto"/>
            </w:tcBorders>
            <w:vAlign w:val="center"/>
          </w:tcPr>
          <w:p w14:paraId="49EB1470" w14:textId="77777777" w:rsidR="00D86B78" w:rsidRDefault="00D86B78" w:rsidP="00506DB5">
            <w:pPr>
              <w:jc w:val="center"/>
              <w:rPr>
                <w:b/>
                <w:sz w:val="20"/>
              </w:rPr>
            </w:pPr>
            <w:r>
              <w:rPr>
                <w:b/>
                <w:sz w:val="20"/>
              </w:rPr>
              <w:t>Přesahy a vazby (mezipředmětové vztahy, průřezová témata)</w:t>
            </w:r>
          </w:p>
        </w:tc>
      </w:tr>
      <w:tr w:rsidR="00D86B78" w:rsidRPr="002502E0" w14:paraId="5F751F01" w14:textId="77777777" w:rsidTr="00506DB5">
        <w:trPr>
          <w:trHeight w:val="882"/>
        </w:trPr>
        <w:tc>
          <w:tcPr>
            <w:tcW w:w="2547" w:type="dxa"/>
            <w:tcBorders>
              <w:top w:val="single" w:sz="4" w:space="0" w:color="auto"/>
              <w:left w:val="single" w:sz="4" w:space="0" w:color="auto"/>
              <w:bottom w:val="single" w:sz="6" w:space="0" w:color="auto"/>
              <w:right w:val="single" w:sz="4" w:space="0" w:color="auto"/>
            </w:tcBorders>
          </w:tcPr>
          <w:p w14:paraId="6121B9DD" w14:textId="77777777" w:rsidR="00D86B78" w:rsidRPr="00D908E6" w:rsidRDefault="00D86B78" w:rsidP="00506DB5">
            <w:pPr>
              <w:rPr>
                <w:rFonts w:ascii="Calibri" w:hAnsi="Calibri"/>
                <w:sz w:val="20"/>
                <w:szCs w:val="20"/>
              </w:rPr>
            </w:pPr>
            <w:r w:rsidRPr="00D908E6">
              <w:rPr>
                <w:rFonts w:ascii="Calibri" w:hAnsi="Calibri"/>
                <w:sz w:val="20"/>
                <w:szCs w:val="20"/>
              </w:rPr>
              <w:t>CJ-3-1-01</w:t>
            </w:r>
          </w:p>
          <w:p w14:paraId="65E44819" w14:textId="77777777" w:rsidR="00D86B78" w:rsidRPr="00A94E61" w:rsidRDefault="00D86B78" w:rsidP="00506DB5">
            <w:pPr>
              <w:rPr>
                <w:rFonts w:ascii="Calibri" w:hAnsi="Calibri"/>
                <w:sz w:val="20"/>
                <w:szCs w:val="20"/>
              </w:rPr>
            </w:pPr>
            <w:r w:rsidRPr="00A94E61">
              <w:rPr>
                <w:rFonts w:ascii="Calibri" w:hAnsi="Calibri"/>
                <w:sz w:val="20"/>
                <w:szCs w:val="20"/>
              </w:rPr>
              <w:t>CJ-3-1-02</w:t>
            </w:r>
          </w:p>
          <w:p w14:paraId="01AEC7BE" w14:textId="77777777" w:rsidR="00D86B78" w:rsidRPr="00D908E6" w:rsidRDefault="00D86B78" w:rsidP="00506DB5">
            <w:pPr>
              <w:rPr>
                <w:rFonts w:ascii="Calibri" w:hAnsi="Calibri"/>
                <w:sz w:val="20"/>
                <w:szCs w:val="20"/>
              </w:rPr>
            </w:pPr>
            <w:r w:rsidRPr="00D908E6">
              <w:rPr>
                <w:rFonts w:ascii="Calibri" w:hAnsi="Calibri"/>
                <w:sz w:val="20"/>
                <w:szCs w:val="20"/>
              </w:rPr>
              <w:t>CJ-3-1-04</w:t>
            </w:r>
          </w:p>
          <w:p w14:paraId="293183A4" w14:textId="77777777" w:rsidR="00D86B78" w:rsidRDefault="00D86B78" w:rsidP="00506DB5">
            <w:pPr>
              <w:rPr>
                <w:rFonts w:ascii="Calibri" w:hAnsi="Calibri"/>
                <w:sz w:val="20"/>
                <w:szCs w:val="20"/>
              </w:rPr>
            </w:pPr>
          </w:p>
          <w:p w14:paraId="6B93E639" w14:textId="77777777" w:rsidR="00D86B78" w:rsidRPr="004653D3" w:rsidRDefault="00D86B78" w:rsidP="00506DB5">
            <w:pPr>
              <w:rPr>
                <w:rFonts w:ascii="Calibri" w:hAnsi="Calibri"/>
                <w:sz w:val="20"/>
              </w:rPr>
            </w:pPr>
          </w:p>
        </w:tc>
        <w:tc>
          <w:tcPr>
            <w:tcW w:w="5670" w:type="dxa"/>
            <w:tcBorders>
              <w:top w:val="single" w:sz="4" w:space="0" w:color="auto"/>
              <w:left w:val="single" w:sz="4" w:space="0" w:color="auto"/>
              <w:bottom w:val="single" w:sz="6" w:space="0" w:color="auto"/>
              <w:right w:val="single" w:sz="4" w:space="0" w:color="auto"/>
            </w:tcBorders>
          </w:tcPr>
          <w:p w14:paraId="23F3F9AB" w14:textId="77777777" w:rsidR="00D86B78" w:rsidRPr="004653D3" w:rsidRDefault="00D86B78" w:rsidP="00506DB5">
            <w:pPr>
              <w:spacing w:line="276" w:lineRule="auto"/>
              <w:rPr>
                <w:rFonts w:ascii="Calibri" w:hAnsi="Calibri"/>
                <w:sz w:val="20"/>
                <w:szCs w:val="20"/>
              </w:rPr>
            </w:pPr>
            <w:r w:rsidRPr="004653D3">
              <w:rPr>
                <w:rFonts w:ascii="Calibri" w:hAnsi="Calibri"/>
                <w:sz w:val="20"/>
                <w:szCs w:val="20"/>
              </w:rPr>
              <w:t>Rozumí základním pokynům užívaným ve výuce</w:t>
            </w:r>
          </w:p>
          <w:p w14:paraId="61BDCA65" w14:textId="77777777" w:rsidR="00D86B78" w:rsidRPr="004653D3" w:rsidRDefault="00D86B78" w:rsidP="00506DB5">
            <w:pPr>
              <w:spacing w:line="276" w:lineRule="auto"/>
              <w:rPr>
                <w:rFonts w:ascii="Calibri" w:hAnsi="Calibri"/>
                <w:sz w:val="20"/>
                <w:szCs w:val="20"/>
              </w:rPr>
            </w:pPr>
            <w:r w:rsidRPr="004653D3">
              <w:rPr>
                <w:rFonts w:ascii="Calibri" w:hAnsi="Calibri"/>
                <w:sz w:val="20"/>
                <w:szCs w:val="20"/>
              </w:rPr>
              <w:t>Plní jednoduché, každodenně užívané pokyny ve výuce</w:t>
            </w:r>
          </w:p>
          <w:p w14:paraId="490A6426" w14:textId="77777777" w:rsidR="00D86B78" w:rsidRPr="006552B6" w:rsidRDefault="00D86B78" w:rsidP="00506DB5">
            <w:pPr>
              <w:rPr>
                <w:rFonts w:ascii="Calibri" w:hAnsi="Calibri"/>
                <w:sz w:val="20"/>
                <w:szCs w:val="20"/>
              </w:rPr>
            </w:pPr>
            <w:r>
              <w:rPr>
                <w:rFonts w:ascii="Calibri" w:hAnsi="Calibri"/>
                <w:sz w:val="20"/>
                <w:szCs w:val="20"/>
              </w:rPr>
              <w:t>R</w:t>
            </w:r>
            <w:r w:rsidRPr="006552B6">
              <w:rPr>
                <w:rFonts w:ascii="Calibri" w:hAnsi="Calibri"/>
                <w:sz w:val="20"/>
                <w:szCs w:val="20"/>
              </w:rPr>
              <w:t>ozumí jednoduchým pokynům a větám, adekvátně na ně reaguje</w:t>
            </w:r>
          </w:p>
          <w:p w14:paraId="2EB0EF61" w14:textId="77777777" w:rsidR="00D86B78" w:rsidRPr="004653D3" w:rsidRDefault="00D86B78" w:rsidP="00506DB5">
            <w:pPr>
              <w:widowControl w:val="0"/>
              <w:tabs>
                <w:tab w:val="num" w:pos="110"/>
                <w:tab w:val="left" w:pos="1180"/>
              </w:tabs>
              <w:spacing w:after="200" w:line="276" w:lineRule="auto"/>
              <w:rPr>
                <w:rFonts w:ascii="Calibri" w:hAnsi="Calibri"/>
                <w:bCs/>
                <w:sz w:val="20"/>
              </w:rPr>
            </w:pPr>
            <w:r w:rsidRPr="004653D3">
              <w:rPr>
                <w:rFonts w:ascii="Calibri" w:hAnsi="Calibri"/>
                <w:bCs/>
                <w:sz w:val="20"/>
              </w:rPr>
              <w:tab/>
            </w:r>
            <w:r w:rsidRPr="004653D3">
              <w:rPr>
                <w:rFonts w:ascii="Calibri" w:hAnsi="Calibri"/>
                <w:bCs/>
                <w:sz w:val="20"/>
              </w:rPr>
              <w:tab/>
            </w:r>
          </w:p>
          <w:p w14:paraId="54DC3374" w14:textId="77777777" w:rsidR="00D86B78" w:rsidRPr="004653D3" w:rsidRDefault="00D86B78" w:rsidP="00506DB5">
            <w:pPr>
              <w:widowControl w:val="0"/>
              <w:tabs>
                <w:tab w:val="num" w:pos="110"/>
              </w:tabs>
              <w:spacing w:after="200" w:line="276" w:lineRule="auto"/>
              <w:rPr>
                <w:rFonts w:ascii="Calibri" w:hAnsi="Calibri"/>
                <w:bCs/>
                <w:sz w:val="20"/>
              </w:rPr>
            </w:pPr>
            <w:r w:rsidRPr="004653D3">
              <w:rPr>
                <w:rFonts w:ascii="Calibri" w:hAnsi="Calibri"/>
                <w:bCs/>
                <w:sz w:val="20"/>
              </w:rPr>
              <w:t>Pojmenuje místnosti v domě a nábytek-</w:t>
            </w:r>
            <w:r w:rsidRPr="006552B6">
              <w:rPr>
                <w:rFonts w:ascii="Calibri" w:hAnsi="Calibri"/>
                <w:sz w:val="20"/>
                <w:szCs w:val="20"/>
              </w:rPr>
              <w:t>vyslovuje podle obrázků slova, slovní spojení nebo krátká sdělení osob na obrázcích foneticky správně a v přímém rozsahu slovní zásoby</w:t>
            </w:r>
          </w:p>
          <w:p w14:paraId="1EAED377" w14:textId="77777777" w:rsidR="00D86B78" w:rsidRPr="006552B6" w:rsidRDefault="00D86B78" w:rsidP="00506DB5">
            <w:pPr>
              <w:widowControl w:val="0"/>
              <w:tabs>
                <w:tab w:val="num" w:pos="110"/>
              </w:tabs>
              <w:spacing w:after="200" w:line="276" w:lineRule="auto"/>
              <w:rPr>
                <w:rFonts w:ascii="Calibri" w:hAnsi="Calibri"/>
                <w:sz w:val="20"/>
                <w:szCs w:val="20"/>
              </w:rPr>
            </w:pPr>
            <w:r w:rsidRPr="004653D3">
              <w:rPr>
                <w:rFonts w:ascii="Calibri" w:hAnsi="Calibri"/>
                <w:bCs/>
                <w:sz w:val="20"/>
              </w:rPr>
              <w:t>Zeptá se a odpoví, kde je něco umístěné-</w:t>
            </w:r>
            <w:r w:rsidRPr="006552B6">
              <w:rPr>
                <w:rFonts w:ascii="Calibri" w:hAnsi="Calibri"/>
                <w:sz w:val="20"/>
                <w:szCs w:val="20"/>
              </w:rPr>
              <w:t>reprodukuje a osvojuje si mikrodialogy</w:t>
            </w:r>
            <w:r>
              <w:rPr>
                <w:rFonts w:ascii="Calibri" w:hAnsi="Calibri"/>
                <w:sz w:val="20"/>
                <w:szCs w:val="20"/>
              </w:rPr>
              <w:t xml:space="preserve">, </w:t>
            </w:r>
            <w:r w:rsidRPr="006552B6">
              <w:rPr>
                <w:rFonts w:ascii="Calibri" w:hAnsi="Calibri"/>
                <w:sz w:val="20"/>
                <w:szCs w:val="20"/>
              </w:rPr>
              <w:t>formuluje otázky a odpovídá na ně</w:t>
            </w:r>
          </w:p>
          <w:p w14:paraId="33F34C68" w14:textId="77777777" w:rsidR="00D86B78" w:rsidRPr="004653D3" w:rsidRDefault="00D86B78" w:rsidP="00506DB5">
            <w:pPr>
              <w:widowControl w:val="0"/>
              <w:tabs>
                <w:tab w:val="num" w:pos="110"/>
              </w:tabs>
              <w:spacing w:after="200" w:line="276" w:lineRule="auto"/>
              <w:rPr>
                <w:rFonts w:ascii="Calibri" w:hAnsi="Calibri"/>
                <w:bCs/>
                <w:sz w:val="20"/>
              </w:rPr>
            </w:pPr>
          </w:p>
        </w:tc>
        <w:tc>
          <w:tcPr>
            <w:tcW w:w="4273" w:type="dxa"/>
            <w:tcBorders>
              <w:top w:val="single" w:sz="4" w:space="0" w:color="auto"/>
              <w:left w:val="single" w:sz="4" w:space="0" w:color="auto"/>
              <w:bottom w:val="single" w:sz="6" w:space="0" w:color="auto"/>
              <w:right w:val="single" w:sz="4" w:space="0" w:color="auto"/>
            </w:tcBorders>
          </w:tcPr>
          <w:p w14:paraId="17C6F2E6" w14:textId="77777777" w:rsidR="00D86B78" w:rsidRPr="004653D3" w:rsidRDefault="00D86B78" w:rsidP="00506DB5">
            <w:pPr>
              <w:spacing w:line="276" w:lineRule="auto"/>
              <w:rPr>
                <w:rFonts w:ascii="Calibri" w:hAnsi="Calibri"/>
                <w:sz w:val="20"/>
                <w:szCs w:val="20"/>
              </w:rPr>
            </w:pPr>
            <w:r w:rsidRPr="004653D3">
              <w:rPr>
                <w:rFonts w:ascii="Calibri" w:hAnsi="Calibri"/>
                <w:sz w:val="20"/>
                <w:szCs w:val="20"/>
              </w:rPr>
              <w:t>Pozdrav při setkání a loučení</w:t>
            </w:r>
          </w:p>
          <w:p w14:paraId="46610F1C" w14:textId="77777777" w:rsidR="00D86B78" w:rsidRPr="004653D3" w:rsidRDefault="00D86B78" w:rsidP="00506DB5">
            <w:pPr>
              <w:spacing w:line="276" w:lineRule="auto"/>
              <w:rPr>
                <w:rFonts w:ascii="Calibri" w:hAnsi="Calibri"/>
                <w:sz w:val="20"/>
                <w:szCs w:val="20"/>
              </w:rPr>
            </w:pPr>
            <w:r w:rsidRPr="004653D3">
              <w:rPr>
                <w:rFonts w:ascii="Calibri" w:hAnsi="Calibri"/>
                <w:sz w:val="20"/>
                <w:szCs w:val="20"/>
              </w:rPr>
              <w:t>Oslovení, představení se</w:t>
            </w:r>
          </w:p>
          <w:p w14:paraId="148D8FCC" w14:textId="77777777" w:rsidR="00D86B78" w:rsidRPr="004653D3" w:rsidRDefault="00D86B78" w:rsidP="00506DB5">
            <w:pPr>
              <w:spacing w:line="276" w:lineRule="auto"/>
              <w:rPr>
                <w:rFonts w:ascii="Calibri" w:hAnsi="Calibri"/>
                <w:sz w:val="20"/>
                <w:szCs w:val="20"/>
              </w:rPr>
            </w:pPr>
            <w:r w:rsidRPr="004653D3">
              <w:rPr>
                <w:rFonts w:ascii="Calibri" w:hAnsi="Calibri"/>
                <w:sz w:val="20"/>
                <w:szCs w:val="20"/>
              </w:rPr>
              <w:t>Poděkování, odpověď na poděkování</w:t>
            </w:r>
          </w:p>
          <w:p w14:paraId="15D24ACC" w14:textId="77777777" w:rsidR="00D86B78" w:rsidRPr="004653D3" w:rsidRDefault="00D86B78" w:rsidP="00506DB5">
            <w:pPr>
              <w:spacing w:line="276" w:lineRule="auto"/>
              <w:rPr>
                <w:rFonts w:ascii="Calibri" w:hAnsi="Calibri"/>
                <w:sz w:val="20"/>
                <w:szCs w:val="20"/>
              </w:rPr>
            </w:pPr>
            <w:r w:rsidRPr="004653D3">
              <w:rPr>
                <w:rFonts w:ascii="Calibri" w:hAnsi="Calibri"/>
                <w:sz w:val="20"/>
                <w:szCs w:val="20"/>
              </w:rPr>
              <w:t>Vyjádření souhlasu i nesouhlasu, radosti</w:t>
            </w:r>
          </w:p>
          <w:p w14:paraId="3F8C24BD" w14:textId="77777777" w:rsidR="00D86B78" w:rsidRPr="004653D3" w:rsidRDefault="00D86B78" w:rsidP="00506DB5">
            <w:pPr>
              <w:spacing w:line="276" w:lineRule="auto"/>
              <w:rPr>
                <w:rFonts w:ascii="Calibri" w:hAnsi="Calibri"/>
                <w:sz w:val="20"/>
                <w:szCs w:val="20"/>
              </w:rPr>
            </w:pPr>
          </w:p>
          <w:p w14:paraId="7E6A3C13" w14:textId="77777777" w:rsidR="00D86B78" w:rsidRPr="004653D3" w:rsidRDefault="00D86B78" w:rsidP="00506DB5">
            <w:pPr>
              <w:widowControl w:val="0"/>
              <w:tabs>
                <w:tab w:val="num" w:pos="110"/>
              </w:tabs>
              <w:spacing w:line="276" w:lineRule="auto"/>
              <w:rPr>
                <w:rFonts w:ascii="Calibri" w:hAnsi="Calibri"/>
                <w:bCs/>
                <w:sz w:val="20"/>
              </w:rPr>
            </w:pPr>
            <w:r w:rsidRPr="004653D3">
              <w:rPr>
                <w:rFonts w:ascii="Calibri" w:hAnsi="Calibri"/>
                <w:bCs/>
                <w:sz w:val="20"/>
              </w:rPr>
              <w:t>Dům – místnosti v domě, nábytek – základní slovní zásoba</w:t>
            </w:r>
          </w:p>
          <w:p w14:paraId="4C8FA7CD" w14:textId="77777777" w:rsidR="00D86B78" w:rsidRPr="004653D3" w:rsidRDefault="00D86B78" w:rsidP="00506DB5">
            <w:pPr>
              <w:widowControl w:val="0"/>
              <w:tabs>
                <w:tab w:val="num" w:pos="110"/>
              </w:tabs>
              <w:spacing w:line="276" w:lineRule="auto"/>
              <w:rPr>
                <w:rFonts w:ascii="Calibri" w:hAnsi="Calibri"/>
                <w:bCs/>
                <w:sz w:val="20"/>
              </w:rPr>
            </w:pPr>
          </w:p>
          <w:p w14:paraId="3E2549E6" w14:textId="77777777" w:rsidR="00D86B78" w:rsidRPr="004653D3" w:rsidRDefault="00D86B78" w:rsidP="00506DB5">
            <w:pPr>
              <w:widowControl w:val="0"/>
              <w:tabs>
                <w:tab w:val="num" w:pos="110"/>
              </w:tabs>
              <w:spacing w:line="276" w:lineRule="auto"/>
              <w:rPr>
                <w:rFonts w:ascii="Calibri" w:hAnsi="Calibri"/>
                <w:bCs/>
                <w:sz w:val="20"/>
              </w:rPr>
            </w:pPr>
            <w:r w:rsidRPr="004653D3">
              <w:rPr>
                <w:rFonts w:ascii="Calibri" w:hAnsi="Calibri"/>
                <w:bCs/>
                <w:sz w:val="20"/>
              </w:rPr>
              <w:t>Otázka a odpověď na místo: Kde je…</w:t>
            </w:r>
          </w:p>
          <w:p w14:paraId="3790E202" w14:textId="77777777" w:rsidR="00D86B78" w:rsidRPr="004653D3" w:rsidRDefault="00D86B78" w:rsidP="00506DB5">
            <w:pPr>
              <w:widowControl w:val="0"/>
              <w:tabs>
                <w:tab w:val="num" w:pos="110"/>
              </w:tabs>
              <w:spacing w:line="276" w:lineRule="auto"/>
              <w:rPr>
                <w:rFonts w:ascii="Calibri" w:hAnsi="Calibri"/>
                <w:bCs/>
                <w:sz w:val="20"/>
              </w:rPr>
            </w:pPr>
          </w:p>
        </w:tc>
        <w:tc>
          <w:tcPr>
            <w:tcW w:w="2340" w:type="dxa"/>
            <w:tcBorders>
              <w:top w:val="single" w:sz="4" w:space="0" w:color="auto"/>
              <w:left w:val="single" w:sz="4" w:space="0" w:color="auto"/>
              <w:bottom w:val="single" w:sz="6" w:space="0" w:color="auto"/>
              <w:right w:val="single" w:sz="4" w:space="0" w:color="auto"/>
            </w:tcBorders>
          </w:tcPr>
          <w:p w14:paraId="4C3B3E51" w14:textId="77777777" w:rsidR="00D86B78" w:rsidRDefault="00D86B78" w:rsidP="00506DB5">
            <w:pPr>
              <w:rPr>
                <w:rFonts w:ascii="Calibri" w:hAnsi="Calibri"/>
                <w:sz w:val="20"/>
                <w:szCs w:val="20"/>
              </w:rPr>
            </w:pPr>
            <w:r w:rsidRPr="006552B6">
              <w:rPr>
                <w:rFonts w:ascii="Calibri" w:hAnsi="Calibri"/>
                <w:sz w:val="20"/>
                <w:szCs w:val="20"/>
              </w:rPr>
              <w:t>VV, HV, PRV, ČJL</w:t>
            </w:r>
          </w:p>
          <w:p w14:paraId="17D2903B" w14:textId="77777777" w:rsidR="00D86B78" w:rsidRPr="006552B6" w:rsidRDefault="00D86B78" w:rsidP="00506DB5">
            <w:pPr>
              <w:rPr>
                <w:rFonts w:ascii="Calibri" w:hAnsi="Calibri"/>
                <w:sz w:val="20"/>
                <w:szCs w:val="20"/>
              </w:rPr>
            </w:pPr>
          </w:p>
          <w:p w14:paraId="03F3E301" w14:textId="77777777" w:rsidR="00D86B78" w:rsidRPr="006552B6" w:rsidRDefault="00D86B78" w:rsidP="00506DB5">
            <w:pPr>
              <w:rPr>
                <w:rFonts w:ascii="Calibri" w:hAnsi="Calibri"/>
                <w:sz w:val="20"/>
                <w:szCs w:val="20"/>
              </w:rPr>
            </w:pPr>
          </w:p>
          <w:p w14:paraId="3E586059" w14:textId="77777777" w:rsidR="00D86B78" w:rsidRPr="004653D3" w:rsidRDefault="00D86B78" w:rsidP="00506DB5">
            <w:pPr>
              <w:rPr>
                <w:rFonts w:ascii="Calibri" w:hAnsi="Calibri"/>
                <w:bCs/>
                <w:sz w:val="20"/>
              </w:rPr>
            </w:pPr>
          </w:p>
        </w:tc>
      </w:tr>
      <w:tr w:rsidR="00D86B78" w:rsidRPr="002502E0" w14:paraId="7737A4F2" w14:textId="77777777" w:rsidTr="00506DB5">
        <w:tc>
          <w:tcPr>
            <w:tcW w:w="2547" w:type="dxa"/>
            <w:tcBorders>
              <w:top w:val="single" w:sz="4" w:space="0" w:color="999999"/>
              <w:left w:val="single" w:sz="4" w:space="0" w:color="auto"/>
              <w:bottom w:val="single" w:sz="6" w:space="0" w:color="auto"/>
              <w:right w:val="single" w:sz="4" w:space="0" w:color="auto"/>
            </w:tcBorders>
          </w:tcPr>
          <w:p w14:paraId="2B33600D" w14:textId="77777777" w:rsidR="00D86B78" w:rsidRDefault="00D86B78" w:rsidP="00506DB5">
            <w:pPr>
              <w:rPr>
                <w:rFonts w:ascii="Calibri" w:hAnsi="Calibri"/>
                <w:sz w:val="20"/>
                <w:szCs w:val="20"/>
              </w:rPr>
            </w:pPr>
            <w:r w:rsidRPr="00D908E6">
              <w:rPr>
                <w:rFonts w:ascii="Calibri" w:hAnsi="Calibri"/>
                <w:sz w:val="20"/>
                <w:szCs w:val="20"/>
              </w:rPr>
              <w:t>CJ-3-1-01</w:t>
            </w:r>
          </w:p>
          <w:p w14:paraId="6CF8A1C5" w14:textId="77777777" w:rsidR="00D86B78" w:rsidRDefault="00D86B78" w:rsidP="00506DB5">
            <w:pPr>
              <w:rPr>
                <w:rFonts w:ascii="Calibri" w:hAnsi="Calibri"/>
                <w:sz w:val="20"/>
                <w:szCs w:val="20"/>
              </w:rPr>
            </w:pPr>
            <w:r w:rsidRPr="00A94E61">
              <w:rPr>
                <w:rFonts w:ascii="Calibri" w:hAnsi="Calibri"/>
                <w:sz w:val="20"/>
                <w:szCs w:val="20"/>
              </w:rPr>
              <w:t>CJ-3-1-02</w:t>
            </w:r>
          </w:p>
          <w:p w14:paraId="1962F49C" w14:textId="77777777" w:rsidR="00D86B78" w:rsidRPr="00D908E6" w:rsidRDefault="00D86B78" w:rsidP="00506DB5">
            <w:pPr>
              <w:rPr>
                <w:rFonts w:ascii="Calibri" w:hAnsi="Calibri"/>
                <w:sz w:val="20"/>
                <w:szCs w:val="20"/>
              </w:rPr>
            </w:pPr>
            <w:r w:rsidRPr="00D908E6">
              <w:rPr>
                <w:rFonts w:ascii="Calibri" w:hAnsi="Calibri"/>
                <w:sz w:val="20"/>
                <w:szCs w:val="20"/>
              </w:rPr>
              <w:t>CJ-3-1-04</w:t>
            </w:r>
          </w:p>
          <w:p w14:paraId="044EC9D6" w14:textId="77777777" w:rsidR="00D86B78" w:rsidRPr="00D908E6" w:rsidRDefault="00D86B78" w:rsidP="00506DB5">
            <w:pPr>
              <w:rPr>
                <w:rFonts w:ascii="Calibri" w:hAnsi="Calibri"/>
                <w:sz w:val="20"/>
                <w:szCs w:val="20"/>
              </w:rPr>
            </w:pPr>
            <w:r w:rsidRPr="00D908E6">
              <w:rPr>
                <w:rFonts w:ascii="Calibri" w:hAnsi="Calibri"/>
                <w:sz w:val="20"/>
                <w:szCs w:val="20"/>
              </w:rPr>
              <w:t>CJ-3-1-06</w:t>
            </w:r>
          </w:p>
          <w:p w14:paraId="5DA1BCF4" w14:textId="77777777" w:rsidR="00D86B78" w:rsidRPr="004653D3" w:rsidRDefault="00D86B78" w:rsidP="00506DB5">
            <w:pPr>
              <w:rPr>
                <w:rFonts w:ascii="Calibri" w:hAnsi="Calibri"/>
                <w:bCs/>
                <w:sz w:val="20"/>
              </w:rPr>
            </w:pPr>
          </w:p>
        </w:tc>
        <w:tc>
          <w:tcPr>
            <w:tcW w:w="5670" w:type="dxa"/>
            <w:tcBorders>
              <w:top w:val="single" w:sz="4" w:space="0" w:color="999999"/>
              <w:left w:val="single" w:sz="4" w:space="0" w:color="auto"/>
              <w:bottom w:val="single" w:sz="6" w:space="0" w:color="auto"/>
              <w:right w:val="single" w:sz="4" w:space="0" w:color="auto"/>
            </w:tcBorders>
          </w:tcPr>
          <w:p w14:paraId="20DACEE9"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Pojmenuje a ukáže části těla</w:t>
            </w:r>
          </w:p>
          <w:p w14:paraId="05407433"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Říká, co má -</w:t>
            </w:r>
            <w:r w:rsidRPr="004653D3">
              <w:rPr>
                <w:rFonts w:ascii="Calibri" w:hAnsi="Calibri"/>
                <w:bCs/>
                <w:sz w:val="20"/>
              </w:rPr>
              <w:softHyphen/>
              <w:t xml:space="preserve"> </w:t>
            </w:r>
            <w:r w:rsidRPr="006552B6">
              <w:rPr>
                <w:rFonts w:ascii="Calibri" w:hAnsi="Calibri"/>
                <w:sz w:val="20"/>
                <w:szCs w:val="20"/>
              </w:rPr>
              <w:t>osvojuje si techniku mluveného projevu</w:t>
            </w:r>
          </w:p>
          <w:p w14:paraId="14B67ACF"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Zpívá písničku</w:t>
            </w:r>
          </w:p>
          <w:p w14:paraId="3792061B" w14:textId="77777777" w:rsidR="00D86B78" w:rsidRPr="004653D3" w:rsidRDefault="00D86B78" w:rsidP="00506DB5">
            <w:pPr>
              <w:widowControl w:val="0"/>
              <w:spacing w:line="276" w:lineRule="auto"/>
              <w:rPr>
                <w:rFonts w:ascii="Calibri" w:hAnsi="Calibri"/>
                <w:bCs/>
                <w:sz w:val="20"/>
              </w:rPr>
            </w:pPr>
          </w:p>
          <w:p w14:paraId="78010868"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 xml:space="preserve">Napíše vánoční přání </w:t>
            </w:r>
          </w:p>
          <w:p w14:paraId="5AAC6C60"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lastRenderedPageBreak/>
              <w:t>Zazpívá vánoční písničku</w:t>
            </w:r>
          </w:p>
          <w:p w14:paraId="23C67C9D" w14:textId="77777777" w:rsidR="00D86B78" w:rsidRPr="006552B6" w:rsidRDefault="00D86B78" w:rsidP="00506DB5">
            <w:pPr>
              <w:rPr>
                <w:rFonts w:ascii="Calibri" w:hAnsi="Calibri"/>
                <w:sz w:val="20"/>
                <w:szCs w:val="20"/>
              </w:rPr>
            </w:pPr>
            <w:r>
              <w:rPr>
                <w:rFonts w:ascii="Calibri" w:hAnsi="Calibri"/>
                <w:sz w:val="20"/>
                <w:szCs w:val="20"/>
              </w:rPr>
              <w:t>P</w:t>
            </w:r>
            <w:r w:rsidRPr="006552B6">
              <w:rPr>
                <w:rFonts w:ascii="Calibri" w:hAnsi="Calibri"/>
                <w:sz w:val="20"/>
                <w:szCs w:val="20"/>
              </w:rPr>
              <w:t>racuje s obrázkovými slovníky</w:t>
            </w:r>
          </w:p>
          <w:p w14:paraId="10A74F6E" w14:textId="77777777" w:rsidR="00D86B78" w:rsidRPr="004653D3" w:rsidRDefault="00D86B78" w:rsidP="00506DB5">
            <w:pPr>
              <w:widowControl w:val="0"/>
              <w:spacing w:line="276" w:lineRule="auto"/>
              <w:rPr>
                <w:rFonts w:ascii="Calibri" w:hAnsi="Calibri"/>
                <w:bCs/>
                <w:sz w:val="20"/>
              </w:rPr>
            </w:pPr>
          </w:p>
        </w:tc>
        <w:tc>
          <w:tcPr>
            <w:tcW w:w="4273" w:type="dxa"/>
            <w:tcBorders>
              <w:top w:val="single" w:sz="4" w:space="0" w:color="999999"/>
              <w:left w:val="single" w:sz="4" w:space="0" w:color="auto"/>
              <w:bottom w:val="single" w:sz="6" w:space="0" w:color="auto"/>
              <w:right w:val="single" w:sz="4" w:space="0" w:color="auto"/>
            </w:tcBorders>
          </w:tcPr>
          <w:p w14:paraId="7D9EF1DE"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lastRenderedPageBreak/>
              <w:t>Tělo – základní slovní zásoba části těla</w:t>
            </w:r>
          </w:p>
          <w:p w14:paraId="55B1D9B8"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Vazba I´ve got – já mám</w:t>
            </w:r>
          </w:p>
          <w:p w14:paraId="22FA3C4A"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Písnička Head and shoulders</w:t>
            </w:r>
          </w:p>
          <w:p w14:paraId="74E7B18E" w14:textId="77777777" w:rsidR="00D86B78" w:rsidRPr="004653D3" w:rsidRDefault="00D86B78" w:rsidP="00506DB5">
            <w:pPr>
              <w:widowControl w:val="0"/>
              <w:spacing w:line="276" w:lineRule="auto"/>
              <w:rPr>
                <w:rFonts w:ascii="Calibri" w:hAnsi="Calibri"/>
                <w:bCs/>
                <w:sz w:val="20"/>
              </w:rPr>
            </w:pPr>
          </w:p>
          <w:p w14:paraId="77938A25"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Vánoce – slovní zásoba, písnička, přání</w:t>
            </w:r>
          </w:p>
        </w:tc>
        <w:tc>
          <w:tcPr>
            <w:tcW w:w="2340" w:type="dxa"/>
            <w:tcBorders>
              <w:top w:val="single" w:sz="4" w:space="0" w:color="999999"/>
              <w:left w:val="single" w:sz="4" w:space="0" w:color="auto"/>
              <w:bottom w:val="single" w:sz="6" w:space="0" w:color="auto"/>
              <w:right w:val="single" w:sz="4" w:space="0" w:color="auto"/>
            </w:tcBorders>
          </w:tcPr>
          <w:p w14:paraId="7227AD7E" w14:textId="77777777" w:rsidR="00D86B78" w:rsidRPr="004653D3" w:rsidRDefault="00D86B78" w:rsidP="00506DB5">
            <w:pPr>
              <w:ind w:left="110" w:hanging="110"/>
              <w:rPr>
                <w:rFonts w:ascii="Calibri" w:hAnsi="Calibri"/>
                <w:sz w:val="20"/>
              </w:rPr>
            </w:pPr>
          </w:p>
        </w:tc>
      </w:tr>
      <w:tr w:rsidR="00D86B78" w:rsidRPr="002502E0" w14:paraId="03716AC3" w14:textId="77777777" w:rsidTr="00506DB5">
        <w:tc>
          <w:tcPr>
            <w:tcW w:w="2547" w:type="dxa"/>
            <w:tcBorders>
              <w:top w:val="single" w:sz="6" w:space="0" w:color="auto"/>
              <w:left w:val="single" w:sz="4" w:space="0" w:color="auto"/>
              <w:bottom w:val="single" w:sz="6" w:space="0" w:color="auto"/>
              <w:right w:val="single" w:sz="4" w:space="0" w:color="auto"/>
            </w:tcBorders>
          </w:tcPr>
          <w:p w14:paraId="2CBFC097" w14:textId="77777777" w:rsidR="00D86B78" w:rsidRDefault="00D86B78" w:rsidP="00506DB5">
            <w:pPr>
              <w:rPr>
                <w:rFonts w:ascii="Calibri" w:hAnsi="Calibri"/>
                <w:sz w:val="20"/>
                <w:szCs w:val="20"/>
              </w:rPr>
            </w:pPr>
            <w:r w:rsidRPr="00D908E6">
              <w:rPr>
                <w:rFonts w:ascii="Calibri" w:hAnsi="Calibri"/>
                <w:sz w:val="20"/>
                <w:szCs w:val="20"/>
              </w:rPr>
              <w:t>CJ-3-1-01</w:t>
            </w:r>
          </w:p>
          <w:p w14:paraId="534C3141" w14:textId="77777777" w:rsidR="00D86B78" w:rsidRDefault="00D86B78" w:rsidP="00506DB5">
            <w:pPr>
              <w:rPr>
                <w:rFonts w:ascii="Calibri" w:hAnsi="Calibri"/>
                <w:sz w:val="20"/>
                <w:szCs w:val="20"/>
              </w:rPr>
            </w:pPr>
            <w:r w:rsidRPr="00A94E61">
              <w:rPr>
                <w:rFonts w:ascii="Calibri" w:hAnsi="Calibri"/>
                <w:sz w:val="20"/>
                <w:szCs w:val="20"/>
              </w:rPr>
              <w:t>CJ-3-1-02</w:t>
            </w:r>
          </w:p>
          <w:p w14:paraId="2D0A60A2" w14:textId="77777777" w:rsidR="00D86B78" w:rsidRPr="00D908E6" w:rsidRDefault="00D86B78" w:rsidP="00506DB5">
            <w:pPr>
              <w:rPr>
                <w:rFonts w:ascii="Calibri" w:hAnsi="Calibri"/>
                <w:sz w:val="20"/>
                <w:szCs w:val="20"/>
              </w:rPr>
            </w:pPr>
            <w:r w:rsidRPr="00D908E6">
              <w:rPr>
                <w:rFonts w:ascii="Calibri" w:hAnsi="Calibri"/>
                <w:sz w:val="20"/>
                <w:szCs w:val="20"/>
              </w:rPr>
              <w:t>CJ-3-1-04</w:t>
            </w:r>
          </w:p>
          <w:p w14:paraId="0229EE6A" w14:textId="77777777" w:rsidR="00D86B78" w:rsidRPr="00A94E61" w:rsidRDefault="00D86B78" w:rsidP="00506DB5">
            <w:pPr>
              <w:rPr>
                <w:rFonts w:ascii="Calibri" w:hAnsi="Calibri"/>
                <w:sz w:val="20"/>
                <w:szCs w:val="20"/>
              </w:rPr>
            </w:pPr>
          </w:p>
          <w:p w14:paraId="1DABF788" w14:textId="77777777" w:rsidR="00D86B78" w:rsidRPr="00D908E6" w:rsidRDefault="00D86B78" w:rsidP="00506DB5">
            <w:pPr>
              <w:rPr>
                <w:rFonts w:ascii="Calibri" w:hAnsi="Calibri"/>
                <w:sz w:val="20"/>
                <w:szCs w:val="20"/>
              </w:rPr>
            </w:pPr>
          </w:p>
          <w:p w14:paraId="6943D786" w14:textId="77777777" w:rsidR="00D86B78" w:rsidRPr="004653D3" w:rsidRDefault="00D86B78" w:rsidP="00506DB5">
            <w:pPr>
              <w:rPr>
                <w:rFonts w:ascii="Calibri" w:hAnsi="Calibri"/>
                <w:bCs/>
                <w:sz w:val="20"/>
              </w:rPr>
            </w:pPr>
          </w:p>
        </w:tc>
        <w:tc>
          <w:tcPr>
            <w:tcW w:w="5670" w:type="dxa"/>
            <w:tcBorders>
              <w:top w:val="single" w:sz="6" w:space="0" w:color="auto"/>
              <w:left w:val="single" w:sz="4" w:space="0" w:color="auto"/>
              <w:bottom w:val="single" w:sz="6" w:space="0" w:color="auto"/>
              <w:right w:val="single" w:sz="4" w:space="0" w:color="auto"/>
            </w:tcBorders>
          </w:tcPr>
          <w:p w14:paraId="6AB02C95" w14:textId="77777777" w:rsidR="00D86B78" w:rsidRPr="006552B6" w:rsidRDefault="00D86B78" w:rsidP="00506DB5">
            <w:pPr>
              <w:spacing w:line="276" w:lineRule="auto"/>
              <w:rPr>
                <w:rFonts w:ascii="Calibri" w:hAnsi="Calibri"/>
                <w:sz w:val="20"/>
                <w:szCs w:val="20"/>
              </w:rPr>
            </w:pPr>
            <w:r w:rsidRPr="004653D3">
              <w:rPr>
                <w:rFonts w:ascii="Calibri" w:hAnsi="Calibri"/>
                <w:bCs/>
                <w:sz w:val="20"/>
              </w:rPr>
              <w:t>Pojmenuje základní zvířata-</w:t>
            </w:r>
            <w:r w:rsidRPr="006552B6">
              <w:rPr>
                <w:rFonts w:ascii="Calibri" w:hAnsi="Calibri"/>
                <w:sz w:val="20"/>
                <w:szCs w:val="20"/>
              </w:rPr>
              <w:t>pracuje s obrázkovými slovníky</w:t>
            </w:r>
          </w:p>
          <w:p w14:paraId="03AB4878"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Vyjádření dovednosti-říká, co umí nebo neumí</w:t>
            </w:r>
          </w:p>
          <w:p w14:paraId="5D07CC21" w14:textId="77777777" w:rsidR="00D86B78" w:rsidRPr="006552B6" w:rsidRDefault="00D86B78" w:rsidP="00506DB5">
            <w:pPr>
              <w:spacing w:line="276" w:lineRule="auto"/>
              <w:rPr>
                <w:rFonts w:ascii="Calibri" w:hAnsi="Calibri"/>
                <w:sz w:val="20"/>
                <w:szCs w:val="20"/>
              </w:rPr>
            </w:pPr>
            <w:r>
              <w:rPr>
                <w:rFonts w:ascii="Calibri" w:hAnsi="Calibri"/>
                <w:sz w:val="20"/>
                <w:szCs w:val="20"/>
              </w:rPr>
              <w:t>P</w:t>
            </w:r>
            <w:r w:rsidRPr="006552B6">
              <w:rPr>
                <w:rFonts w:ascii="Calibri" w:hAnsi="Calibri"/>
                <w:sz w:val="20"/>
                <w:szCs w:val="20"/>
              </w:rPr>
              <w:t>ochopí obsah a smysl jednoduché, pomalé a pečlivě vyslovované konverzace dvou osob s dostatkem času pro porozumění, chápe její obsah a smysl</w:t>
            </w:r>
          </w:p>
          <w:p w14:paraId="0F2EF219" w14:textId="77777777" w:rsidR="00D86B78" w:rsidRPr="004653D3" w:rsidRDefault="00D86B78" w:rsidP="00506DB5">
            <w:pPr>
              <w:widowControl w:val="0"/>
              <w:spacing w:line="276" w:lineRule="auto"/>
              <w:rPr>
                <w:rFonts w:ascii="Calibri" w:hAnsi="Calibri"/>
                <w:bCs/>
                <w:sz w:val="20"/>
              </w:rPr>
            </w:pPr>
          </w:p>
          <w:p w14:paraId="170A4FF9"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Používá základní slovesa</w:t>
            </w:r>
          </w:p>
          <w:p w14:paraId="01AAC15A"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Zopakuje básničku</w:t>
            </w:r>
          </w:p>
          <w:p w14:paraId="0EC84E86" w14:textId="77777777" w:rsidR="00D86B78" w:rsidRPr="004653D3" w:rsidRDefault="00D86B78" w:rsidP="00506DB5">
            <w:pPr>
              <w:rPr>
                <w:rFonts w:ascii="Calibri" w:hAnsi="Calibri"/>
                <w:bCs/>
                <w:sz w:val="20"/>
              </w:rPr>
            </w:pPr>
          </w:p>
        </w:tc>
        <w:tc>
          <w:tcPr>
            <w:tcW w:w="4273" w:type="dxa"/>
            <w:tcBorders>
              <w:top w:val="single" w:sz="6" w:space="0" w:color="auto"/>
              <w:left w:val="single" w:sz="4" w:space="0" w:color="auto"/>
              <w:bottom w:val="single" w:sz="6" w:space="0" w:color="auto"/>
              <w:right w:val="single" w:sz="4" w:space="0" w:color="auto"/>
            </w:tcBorders>
          </w:tcPr>
          <w:p w14:paraId="35792055"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Zvířata – základní slovní zásoba</w:t>
            </w:r>
          </w:p>
          <w:p w14:paraId="02DA2976"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Vazba I can / can´t</w:t>
            </w:r>
          </w:p>
          <w:p w14:paraId="06753969" w14:textId="77777777" w:rsidR="00D86B78" w:rsidRPr="004653D3" w:rsidRDefault="00D86B78" w:rsidP="00506DB5">
            <w:pPr>
              <w:widowControl w:val="0"/>
              <w:spacing w:line="276" w:lineRule="auto"/>
              <w:rPr>
                <w:rFonts w:ascii="Calibri" w:hAnsi="Calibri"/>
                <w:sz w:val="20"/>
              </w:rPr>
            </w:pPr>
          </w:p>
          <w:p w14:paraId="5A2824B2" w14:textId="77777777" w:rsidR="00D86B78" w:rsidRPr="004653D3" w:rsidRDefault="00D86B78" w:rsidP="00506DB5">
            <w:pPr>
              <w:widowControl w:val="0"/>
              <w:spacing w:line="276" w:lineRule="auto"/>
              <w:rPr>
                <w:rFonts w:ascii="Calibri" w:hAnsi="Calibri"/>
                <w:sz w:val="20"/>
              </w:rPr>
            </w:pPr>
          </w:p>
          <w:p w14:paraId="5114B04C" w14:textId="77777777" w:rsidR="00D86B78" w:rsidRPr="004653D3" w:rsidRDefault="00D86B78" w:rsidP="00506DB5">
            <w:pPr>
              <w:widowControl w:val="0"/>
              <w:spacing w:line="276" w:lineRule="auto"/>
              <w:rPr>
                <w:rFonts w:ascii="Calibri" w:hAnsi="Calibri"/>
                <w:sz w:val="20"/>
              </w:rPr>
            </w:pPr>
          </w:p>
          <w:p w14:paraId="21BC36E4" w14:textId="77777777" w:rsidR="00D86B78" w:rsidRPr="004653D3" w:rsidRDefault="00D86B78" w:rsidP="00506DB5">
            <w:pPr>
              <w:widowControl w:val="0"/>
              <w:spacing w:line="276" w:lineRule="auto"/>
              <w:rPr>
                <w:rFonts w:ascii="Calibri" w:hAnsi="Calibri"/>
                <w:sz w:val="20"/>
              </w:rPr>
            </w:pPr>
          </w:p>
          <w:p w14:paraId="4C929627"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Základní slovesa</w:t>
            </w:r>
          </w:p>
          <w:p w14:paraId="2E974164"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Básnička</w:t>
            </w:r>
          </w:p>
          <w:p w14:paraId="7BB47064" w14:textId="77777777" w:rsidR="00D86B78" w:rsidRPr="004653D3" w:rsidRDefault="00D86B78" w:rsidP="00506DB5">
            <w:pPr>
              <w:widowControl w:val="0"/>
              <w:spacing w:line="276" w:lineRule="auto"/>
              <w:rPr>
                <w:rFonts w:ascii="Calibri" w:hAnsi="Calibri"/>
                <w:sz w:val="20"/>
              </w:rPr>
            </w:pPr>
          </w:p>
        </w:tc>
        <w:tc>
          <w:tcPr>
            <w:tcW w:w="2340" w:type="dxa"/>
            <w:tcBorders>
              <w:top w:val="single" w:sz="6" w:space="0" w:color="auto"/>
              <w:left w:val="single" w:sz="4" w:space="0" w:color="auto"/>
              <w:bottom w:val="single" w:sz="6" w:space="0" w:color="auto"/>
              <w:right w:val="single" w:sz="4" w:space="0" w:color="auto"/>
            </w:tcBorders>
          </w:tcPr>
          <w:p w14:paraId="5448AF14" w14:textId="77777777" w:rsidR="00D86B78" w:rsidRPr="004653D3" w:rsidRDefault="00D86B78" w:rsidP="00506DB5">
            <w:pPr>
              <w:spacing w:line="276" w:lineRule="auto"/>
              <w:ind w:left="110" w:hanging="110"/>
              <w:rPr>
                <w:rFonts w:ascii="Calibri" w:hAnsi="Calibri"/>
                <w:sz w:val="20"/>
              </w:rPr>
            </w:pPr>
          </w:p>
        </w:tc>
      </w:tr>
      <w:tr w:rsidR="00D86B78" w:rsidRPr="002502E0" w14:paraId="768EBCBB" w14:textId="77777777" w:rsidTr="00506DB5">
        <w:tc>
          <w:tcPr>
            <w:tcW w:w="2547" w:type="dxa"/>
            <w:tcBorders>
              <w:top w:val="single" w:sz="6" w:space="0" w:color="auto"/>
              <w:left w:val="single" w:sz="4" w:space="0" w:color="auto"/>
              <w:bottom w:val="single" w:sz="6" w:space="0" w:color="auto"/>
              <w:right w:val="single" w:sz="4" w:space="0" w:color="auto"/>
            </w:tcBorders>
          </w:tcPr>
          <w:p w14:paraId="31195BCF" w14:textId="77777777" w:rsidR="00D86B78" w:rsidRPr="00D908E6" w:rsidRDefault="00D86B78" w:rsidP="00506DB5">
            <w:pPr>
              <w:rPr>
                <w:rFonts w:ascii="Calibri" w:hAnsi="Calibri"/>
                <w:sz w:val="20"/>
                <w:szCs w:val="20"/>
              </w:rPr>
            </w:pPr>
            <w:r w:rsidRPr="00D908E6">
              <w:rPr>
                <w:rFonts w:ascii="Calibri" w:hAnsi="Calibri"/>
                <w:sz w:val="20"/>
                <w:szCs w:val="20"/>
              </w:rPr>
              <w:t>CJ-3-1-01</w:t>
            </w:r>
          </w:p>
          <w:p w14:paraId="34E3EB0B" w14:textId="77777777" w:rsidR="00D86B78" w:rsidRDefault="00D86B78" w:rsidP="00506DB5">
            <w:pPr>
              <w:rPr>
                <w:rFonts w:ascii="Calibri" w:hAnsi="Calibri"/>
                <w:sz w:val="20"/>
                <w:szCs w:val="20"/>
              </w:rPr>
            </w:pPr>
            <w:r w:rsidRPr="00A94E61">
              <w:rPr>
                <w:rFonts w:ascii="Calibri" w:hAnsi="Calibri"/>
                <w:sz w:val="20"/>
                <w:szCs w:val="20"/>
              </w:rPr>
              <w:t>CJ-3-1-02</w:t>
            </w:r>
          </w:p>
          <w:p w14:paraId="26BCCC7B" w14:textId="77777777" w:rsidR="00D86B78" w:rsidRPr="00D908E6" w:rsidRDefault="00D86B78" w:rsidP="00506DB5">
            <w:pPr>
              <w:rPr>
                <w:rFonts w:ascii="Calibri" w:hAnsi="Calibri"/>
                <w:sz w:val="20"/>
                <w:szCs w:val="20"/>
              </w:rPr>
            </w:pPr>
            <w:r w:rsidRPr="00D908E6">
              <w:rPr>
                <w:rFonts w:ascii="Calibri" w:hAnsi="Calibri"/>
                <w:sz w:val="20"/>
                <w:szCs w:val="20"/>
              </w:rPr>
              <w:t>CJ-3-1-04</w:t>
            </w:r>
          </w:p>
          <w:p w14:paraId="33FD491A" w14:textId="77777777" w:rsidR="00D86B78" w:rsidRPr="00A94E61" w:rsidRDefault="00D86B78" w:rsidP="00506DB5">
            <w:pPr>
              <w:rPr>
                <w:rFonts w:ascii="Calibri" w:hAnsi="Calibri"/>
                <w:sz w:val="20"/>
                <w:szCs w:val="20"/>
              </w:rPr>
            </w:pPr>
          </w:p>
          <w:p w14:paraId="16EA29B0" w14:textId="77777777" w:rsidR="00D86B78" w:rsidRPr="004653D3" w:rsidRDefault="00D86B78" w:rsidP="00506DB5">
            <w:pPr>
              <w:rPr>
                <w:rFonts w:ascii="Calibri" w:hAnsi="Calibri"/>
                <w:bCs/>
                <w:sz w:val="20"/>
              </w:rPr>
            </w:pPr>
          </w:p>
        </w:tc>
        <w:tc>
          <w:tcPr>
            <w:tcW w:w="5670" w:type="dxa"/>
            <w:tcBorders>
              <w:top w:val="single" w:sz="6" w:space="0" w:color="auto"/>
              <w:left w:val="single" w:sz="4" w:space="0" w:color="auto"/>
              <w:bottom w:val="single" w:sz="6" w:space="0" w:color="auto"/>
              <w:right w:val="single" w:sz="4" w:space="0" w:color="auto"/>
            </w:tcBorders>
          </w:tcPr>
          <w:p w14:paraId="304E041A"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Pojmenuje základní jídlo a pití</w:t>
            </w:r>
          </w:p>
          <w:p w14:paraId="3C003801"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Vyjadřuje libost / nelibost – říká, co má nebo nemá rád</w:t>
            </w:r>
          </w:p>
          <w:p w14:paraId="6F71610B" w14:textId="77777777" w:rsidR="00D86B78" w:rsidRPr="006552B6" w:rsidRDefault="00D86B78" w:rsidP="00506DB5">
            <w:pPr>
              <w:rPr>
                <w:rFonts w:ascii="Calibri" w:hAnsi="Calibri"/>
                <w:sz w:val="20"/>
                <w:szCs w:val="20"/>
              </w:rPr>
            </w:pPr>
            <w:r>
              <w:rPr>
                <w:rFonts w:ascii="Calibri" w:hAnsi="Calibri"/>
                <w:sz w:val="20"/>
                <w:szCs w:val="20"/>
              </w:rPr>
              <w:t>U</w:t>
            </w:r>
            <w:r w:rsidRPr="006552B6">
              <w:rPr>
                <w:rFonts w:ascii="Calibri" w:hAnsi="Calibri"/>
                <w:sz w:val="20"/>
                <w:szCs w:val="20"/>
              </w:rPr>
              <w:t>mí podat jednoduchou informaci v rozsahu slovní zásoby a osvojených mluvnických kategorií</w:t>
            </w:r>
          </w:p>
          <w:p w14:paraId="6BA4C54D" w14:textId="77777777" w:rsidR="00D86B78" w:rsidRPr="004653D3" w:rsidRDefault="00D86B78" w:rsidP="00506DB5">
            <w:pPr>
              <w:widowControl w:val="0"/>
              <w:spacing w:line="276" w:lineRule="auto"/>
              <w:rPr>
                <w:rFonts w:ascii="Calibri" w:hAnsi="Calibri"/>
                <w:bCs/>
                <w:sz w:val="20"/>
              </w:rPr>
            </w:pPr>
          </w:p>
          <w:p w14:paraId="2B3200CD" w14:textId="77777777" w:rsidR="00D86B78" w:rsidRPr="004653D3" w:rsidRDefault="00D86B78" w:rsidP="00506DB5">
            <w:pPr>
              <w:widowControl w:val="0"/>
              <w:spacing w:line="276" w:lineRule="auto"/>
              <w:rPr>
                <w:rFonts w:ascii="Calibri" w:hAnsi="Calibri"/>
                <w:bCs/>
                <w:sz w:val="20"/>
              </w:rPr>
            </w:pPr>
            <w:r w:rsidRPr="004653D3">
              <w:rPr>
                <w:rFonts w:ascii="Calibri" w:hAnsi="Calibri"/>
                <w:bCs/>
                <w:sz w:val="20"/>
              </w:rPr>
              <w:t>Zopakuje básničku</w:t>
            </w:r>
          </w:p>
          <w:p w14:paraId="38558C9E" w14:textId="77777777" w:rsidR="00D86B78" w:rsidRDefault="00D86B78" w:rsidP="00506DB5">
            <w:pPr>
              <w:widowControl w:val="0"/>
              <w:spacing w:line="276" w:lineRule="auto"/>
              <w:rPr>
                <w:rFonts w:ascii="Calibri" w:hAnsi="Calibri"/>
                <w:sz w:val="20"/>
                <w:szCs w:val="20"/>
              </w:rPr>
            </w:pPr>
            <w:r>
              <w:rPr>
                <w:rFonts w:ascii="Calibri" w:hAnsi="Calibri"/>
                <w:sz w:val="20"/>
                <w:szCs w:val="20"/>
              </w:rPr>
              <w:t>P</w:t>
            </w:r>
            <w:r w:rsidRPr="006552B6">
              <w:rPr>
                <w:rFonts w:ascii="Calibri" w:hAnsi="Calibri"/>
                <w:sz w:val="20"/>
                <w:szCs w:val="20"/>
              </w:rPr>
              <w:t>opřeje spolužákovi k</w:t>
            </w:r>
            <w:r>
              <w:rPr>
                <w:rFonts w:ascii="Calibri" w:hAnsi="Calibri"/>
                <w:sz w:val="20"/>
                <w:szCs w:val="20"/>
              </w:rPr>
              <w:t> </w:t>
            </w:r>
            <w:r w:rsidRPr="006552B6">
              <w:rPr>
                <w:rFonts w:ascii="Calibri" w:hAnsi="Calibri"/>
                <w:sz w:val="20"/>
                <w:szCs w:val="20"/>
              </w:rPr>
              <w:t>narozeninám</w:t>
            </w:r>
          </w:p>
          <w:p w14:paraId="45006290" w14:textId="77777777" w:rsidR="00D86B78" w:rsidRDefault="00D86B78" w:rsidP="00506DB5">
            <w:pPr>
              <w:widowControl w:val="0"/>
              <w:spacing w:line="276" w:lineRule="auto"/>
              <w:rPr>
                <w:rFonts w:ascii="Calibri" w:hAnsi="Calibri"/>
                <w:sz w:val="20"/>
                <w:szCs w:val="20"/>
              </w:rPr>
            </w:pPr>
            <w:r>
              <w:rPr>
                <w:rFonts w:ascii="Calibri" w:hAnsi="Calibri"/>
                <w:sz w:val="20"/>
                <w:szCs w:val="20"/>
              </w:rPr>
              <w:t>Zazpívá písničku</w:t>
            </w:r>
          </w:p>
          <w:p w14:paraId="3AD20DFF" w14:textId="77777777" w:rsidR="00D86B78" w:rsidRPr="004653D3" w:rsidRDefault="00D86B78" w:rsidP="00506DB5">
            <w:pPr>
              <w:rPr>
                <w:rFonts w:ascii="Calibri" w:hAnsi="Calibri"/>
                <w:bCs/>
                <w:sz w:val="20"/>
              </w:rPr>
            </w:pPr>
          </w:p>
        </w:tc>
        <w:tc>
          <w:tcPr>
            <w:tcW w:w="4273" w:type="dxa"/>
            <w:tcBorders>
              <w:top w:val="single" w:sz="6" w:space="0" w:color="auto"/>
              <w:left w:val="single" w:sz="4" w:space="0" w:color="auto"/>
              <w:bottom w:val="single" w:sz="6" w:space="0" w:color="auto"/>
              <w:right w:val="single" w:sz="4" w:space="0" w:color="auto"/>
            </w:tcBorders>
          </w:tcPr>
          <w:p w14:paraId="276FC7C1"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Jídlo a pití-základní slovní zásoba</w:t>
            </w:r>
          </w:p>
          <w:p w14:paraId="064F01F8"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Vazba I like / I don´t like</w:t>
            </w:r>
          </w:p>
          <w:p w14:paraId="200B4C2E"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Vyjádření libosti / nelibosti</w:t>
            </w:r>
          </w:p>
          <w:p w14:paraId="6C764651" w14:textId="77777777" w:rsidR="00D86B78" w:rsidRPr="004653D3" w:rsidRDefault="00D86B78" w:rsidP="00506DB5">
            <w:pPr>
              <w:widowControl w:val="0"/>
              <w:spacing w:line="276" w:lineRule="auto"/>
              <w:rPr>
                <w:rFonts w:ascii="Calibri" w:hAnsi="Calibri"/>
                <w:sz w:val="20"/>
              </w:rPr>
            </w:pPr>
          </w:p>
          <w:p w14:paraId="107487D1" w14:textId="77777777" w:rsidR="00D86B78" w:rsidRPr="004653D3" w:rsidRDefault="00D86B78" w:rsidP="00506DB5">
            <w:pPr>
              <w:widowControl w:val="0"/>
              <w:spacing w:line="276" w:lineRule="auto"/>
              <w:rPr>
                <w:rFonts w:ascii="Calibri" w:hAnsi="Calibri"/>
                <w:sz w:val="20"/>
              </w:rPr>
            </w:pPr>
          </w:p>
          <w:p w14:paraId="618B101A"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Básnička</w:t>
            </w:r>
          </w:p>
          <w:p w14:paraId="2EF5919C"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Narozeniny – přání, písnička</w:t>
            </w:r>
          </w:p>
          <w:p w14:paraId="1DDFD12F" w14:textId="77777777" w:rsidR="00D86B78" w:rsidRPr="004653D3" w:rsidRDefault="00D86B78" w:rsidP="00506DB5">
            <w:pPr>
              <w:widowControl w:val="0"/>
              <w:spacing w:line="276" w:lineRule="auto"/>
              <w:rPr>
                <w:rFonts w:ascii="Calibri" w:hAnsi="Calibri"/>
                <w:sz w:val="20"/>
              </w:rPr>
            </w:pPr>
          </w:p>
          <w:p w14:paraId="2E68C4CD" w14:textId="77777777" w:rsidR="00D86B78" w:rsidRPr="004653D3" w:rsidRDefault="00D86B78" w:rsidP="00506DB5">
            <w:pPr>
              <w:widowControl w:val="0"/>
              <w:spacing w:line="276" w:lineRule="auto"/>
              <w:rPr>
                <w:rFonts w:ascii="Calibri" w:hAnsi="Calibri"/>
                <w:sz w:val="20"/>
              </w:rPr>
            </w:pPr>
            <w:r w:rsidRPr="004653D3">
              <w:rPr>
                <w:rFonts w:ascii="Calibri" w:hAnsi="Calibri"/>
                <w:sz w:val="20"/>
              </w:rPr>
              <w:t>Velikonoce</w:t>
            </w:r>
          </w:p>
        </w:tc>
        <w:tc>
          <w:tcPr>
            <w:tcW w:w="2340" w:type="dxa"/>
            <w:tcBorders>
              <w:top w:val="single" w:sz="6" w:space="0" w:color="auto"/>
              <w:left w:val="single" w:sz="4" w:space="0" w:color="auto"/>
              <w:bottom w:val="single" w:sz="6" w:space="0" w:color="auto"/>
              <w:right w:val="single" w:sz="4" w:space="0" w:color="auto"/>
            </w:tcBorders>
          </w:tcPr>
          <w:p w14:paraId="0452C651" w14:textId="77777777" w:rsidR="00D86B78" w:rsidRPr="004653D3" w:rsidRDefault="00D86B78" w:rsidP="00506DB5">
            <w:pPr>
              <w:spacing w:line="276" w:lineRule="auto"/>
              <w:ind w:left="110" w:hanging="110"/>
              <w:rPr>
                <w:rFonts w:ascii="Calibri" w:hAnsi="Calibri"/>
                <w:bCs/>
                <w:sz w:val="20"/>
              </w:rPr>
            </w:pPr>
          </w:p>
        </w:tc>
      </w:tr>
      <w:tr w:rsidR="00D86B78" w:rsidRPr="002502E0" w14:paraId="396E9196" w14:textId="77777777" w:rsidTr="00506DB5">
        <w:tc>
          <w:tcPr>
            <w:tcW w:w="2547" w:type="dxa"/>
            <w:tcBorders>
              <w:top w:val="single" w:sz="4" w:space="0" w:color="999999"/>
              <w:left w:val="single" w:sz="4" w:space="0" w:color="auto"/>
              <w:bottom w:val="single" w:sz="6" w:space="0" w:color="auto"/>
              <w:right w:val="single" w:sz="4" w:space="0" w:color="auto"/>
            </w:tcBorders>
          </w:tcPr>
          <w:p w14:paraId="5CEB51AF" w14:textId="77777777" w:rsidR="00D86B78" w:rsidRPr="004653D3" w:rsidRDefault="00D86B78" w:rsidP="00506DB5">
            <w:pPr>
              <w:spacing w:line="276" w:lineRule="auto"/>
              <w:rPr>
                <w:rFonts w:ascii="Calibri" w:hAnsi="Calibri"/>
                <w:sz w:val="20"/>
              </w:rPr>
            </w:pPr>
          </w:p>
          <w:p w14:paraId="4AA99B3D" w14:textId="77777777" w:rsidR="00D86B78" w:rsidRPr="004653D3" w:rsidRDefault="00D86B78" w:rsidP="00506DB5">
            <w:pPr>
              <w:spacing w:line="276" w:lineRule="auto"/>
              <w:rPr>
                <w:rFonts w:ascii="Calibri" w:hAnsi="Calibri"/>
                <w:sz w:val="20"/>
              </w:rPr>
            </w:pPr>
          </w:p>
          <w:p w14:paraId="67B545E1" w14:textId="77777777" w:rsidR="00D86B78" w:rsidRPr="004653D3" w:rsidRDefault="00D86B78" w:rsidP="00506DB5">
            <w:pPr>
              <w:spacing w:line="276" w:lineRule="auto"/>
              <w:rPr>
                <w:rFonts w:ascii="Calibri" w:hAnsi="Calibri"/>
                <w:sz w:val="20"/>
              </w:rPr>
            </w:pPr>
          </w:p>
          <w:p w14:paraId="3046B6F6" w14:textId="77777777" w:rsidR="00D86B78" w:rsidRPr="004653D3" w:rsidRDefault="00D86B78" w:rsidP="00506DB5">
            <w:pPr>
              <w:spacing w:line="276" w:lineRule="auto"/>
              <w:rPr>
                <w:rFonts w:ascii="Calibri" w:hAnsi="Calibri"/>
                <w:sz w:val="20"/>
              </w:rPr>
            </w:pPr>
          </w:p>
          <w:p w14:paraId="23E5B643" w14:textId="77777777" w:rsidR="00D86B78" w:rsidRPr="004653D3" w:rsidRDefault="00D86B78" w:rsidP="00506DB5">
            <w:pPr>
              <w:spacing w:line="276" w:lineRule="auto"/>
              <w:rPr>
                <w:rFonts w:ascii="Calibri" w:hAnsi="Calibri"/>
                <w:sz w:val="20"/>
              </w:rPr>
            </w:pPr>
          </w:p>
          <w:p w14:paraId="3E8DF956" w14:textId="77777777" w:rsidR="00D86B78" w:rsidRPr="004653D3" w:rsidRDefault="00D86B78" w:rsidP="00506DB5">
            <w:pPr>
              <w:spacing w:line="276" w:lineRule="auto"/>
              <w:rPr>
                <w:rFonts w:ascii="Calibri" w:hAnsi="Calibri"/>
                <w:sz w:val="20"/>
              </w:rPr>
            </w:pPr>
          </w:p>
        </w:tc>
        <w:tc>
          <w:tcPr>
            <w:tcW w:w="5670" w:type="dxa"/>
            <w:tcBorders>
              <w:top w:val="single" w:sz="4" w:space="0" w:color="999999"/>
              <w:left w:val="single" w:sz="4" w:space="0" w:color="auto"/>
              <w:bottom w:val="single" w:sz="6" w:space="0" w:color="auto"/>
              <w:right w:val="single" w:sz="4" w:space="0" w:color="auto"/>
            </w:tcBorders>
          </w:tcPr>
          <w:p w14:paraId="67A33FA4" w14:textId="77777777" w:rsidR="00D86B78" w:rsidRPr="008E0FDD" w:rsidRDefault="00D86B78" w:rsidP="00506DB5">
            <w:pPr>
              <w:rPr>
                <w:rFonts w:ascii="Calibri" w:hAnsi="Calibri"/>
                <w:b/>
                <w:color w:val="FF0000"/>
                <w:sz w:val="20"/>
                <w:szCs w:val="20"/>
              </w:rPr>
            </w:pPr>
            <w:r w:rsidRPr="008E0FDD">
              <w:rPr>
                <w:rFonts w:ascii="Calibri" w:hAnsi="Calibri"/>
                <w:b/>
                <w:color w:val="FF0000"/>
                <w:sz w:val="20"/>
                <w:szCs w:val="20"/>
              </w:rPr>
              <w:t xml:space="preserve">Propojení prvouky 2. ročníku s tématy probíranými v anglickém jazyku </w:t>
            </w:r>
          </w:p>
          <w:p w14:paraId="7CCD69E4" w14:textId="77777777" w:rsidR="00D86B78" w:rsidRPr="008E0FDD" w:rsidRDefault="00D86B78" w:rsidP="00506DB5">
            <w:pPr>
              <w:rPr>
                <w:rFonts w:ascii="Calibri" w:hAnsi="Calibri"/>
                <w:b/>
                <w:color w:val="FF0000"/>
                <w:sz w:val="20"/>
                <w:szCs w:val="20"/>
              </w:rPr>
            </w:pPr>
          </w:p>
          <w:p w14:paraId="6F643E92" w14:textId="77777777" w:rsidR="00D86B78" w:rsidRPr="008E0FDD" w:rsidRDefault="00D86B78" w:rsidP="00506DB5">
            <w:pPr>
              <w:rPr>
                <w:rFonts w:ascii="Calibri" w:hAnsi="Calibri"/>
                <w:color w:val="FF0000"/>
                <w:sz w:val="20"/>
                <w:szCs w:val="20"/>
              </w:rPr>
            </w:pPr>
            <w:r w:rsidRPr="008E0FDD">
              <w:rPr>
                <w:rFonts w:ascii="Calibri" w:hAnsi="Calibri"/>
                <w:color w:val="FF0000"/>
                <w:sz w:val="20"/>
                <w:szCs w:val="20"/>
              </w:rPr>
              <w:t>- dodržuje základní pravidla bezpečnosti </w:t>
            </w:r>
          </w:p>
          <w:p w14:paraId="73C152DC" w14:textId="77777777" w:rsidR="00D86B78" w:rsidRPr="008E0FDD" w:rsidRDefault="00D86B78" w:rsidP="00506DB5">
            <w:pPr>
              <w:rPr>
                <w:rFonts w:ascii="Calibri" w:hAnsi="Calibri"/>
                <w:color w:val="FF0000"/>
                <w:sz w:val="20"/>
                <w:szCs w:val="20"/>
              </w:rPr>
            </w:pPr>
            <w:r w:rsidRPr="008E0FDD">
              <w:rPr>
                <w:rFonts w:ascii="Calibri" w:hAnsi="Calibri"/>
                <w:color w:val="FF0000"/>
                <w:sz w:val="20"/>
                <w:szCs w:val="20"/>
              </w:rPr>
              <w:t>- orientuje se v obci</w:t>
            </w:r>
          </w:p>
          <w:p w14:paraId="5A94AA72" w14:textId="77777777" w:rsidR="00D86B78" w:rsidRPr="008E0FDD" w:rsidRDefault="00D86B78" w:rsidP="00506DB5">
            <w:pPr>
              <w:ind w:firstLine="71"/>
              <w:rPr>
                <w:rFonts w:ascii="Calibri" w:hAnsi="Calibri"/>
                <w:color w:val="FF0000"/>
                <w:sz w:val="20"/>
                <w:szCs w:val="20"/>
              </w:rPr>
            </w:pPr>
            <w:r w:rsidRPr="008E0FDD">
              <w:rPr>
                <w:rFonts w:ascii="Calibri" w:hAnsi="Calibri"/>
                <w:color w:val="FF0000"/>
                <w:sz w:val="20"/>
                <w:szCs w:val="20"/>
              </w:rPr>
              <w:t xml:space="preserve">- uvede zeměpisné dominanty v místní krajině     </w:t>
            </w:r>
          </w:p>
          <w:p w14:paraId="145BC03E" w14:textId="77777777" w:rsidR="00D86B78" w:rsidRPr="008E0FDD" w:rsidRDefault="00D86B78" w:rsidP="00506DB5">
            <w:pPr>
              <w:ind w:firstLine="71"/>
              <w:rPr>
                <w:rFonts w:ascii="Calibri" w:hAnsi="Calibri"/>
                <w:color w:val="FF0000"/>
                <w:sz w:val="20"/>
                <w:szCs w:val="20"/>
              </w:rPr>
            </w:pPr>
            <w:r w:rsidRPr="008E0FDD">
              <w:rPr>
                <w:rFonts w:ascii="Calibri" w:hAnsi="Calibri"/>
                <w:color w:val="FF0000"/>
                <w:sz w:val="20"/>
              </w:rPr>
              <w:t xml:space="preserve">- </w:t>
            </w:r>
            <w:r w:rsidRPr="008E0FDD">
              <w:rPr>
                <w:rFonts w:ascii="Calibri" w:hAnsi="Calibri"/>
                <w:color w:val="FF0000"/>
                <w:sz w:val="20"/>
                <w:szCs w:val="20"/>
              </w:rPr>
              <w:t xml:space="preserve">vhodně používá pozdravy, předvede, jak se přivítá se známou osobou, jak se představí osobě, se kterou se setkává poprvé, jak se rozloučí  </w:t>
            </w:r>
          </w:p>
          <w:p w14:paraId="1EEAC26C" w14:textId="77777777" w:rsidR="00D86B78" w:rsidRPr="008E0FDD" w:rsidRDefault="00D86B78" w:rsidP="00506DB5">
            <w:pPr>
              <w:ind w:firstLine="71"/>
              <w:rPr>
                <w:rFonts w:ascii="Calibri" w:hAnsi="Calibri"/>
                <w:color w:val="FF0000"/>
                <w:sz w:val="20"/>
                <w:szCs w:val="20"/>
              </w:rPr>
            </w:pPr>
            <w:r w:rsidRPr="008E0FDD">
              <w:rPr>
                <w:rFonts w:ascii="Calibri" w:hAnsi="Calibri"/>
                <w:color w:val="FF0000"/>
                <w:sz w:val="20"/>
                <w:szCs w:val="20"/>
              </w:rPr>
              <w:t>- vypráví o rodinných zvycích, oslavách</w:t>
            </w:r>
          </w:p>
          <w:p w14:paraId="2F31700B" w14:textId="77777777" w:rsidR="00D86B78" w:rsidRPr="008E0FDD" w:rsidRDefault="00D86B78" w:rsidP="00506DB5">
            <w:pPr>
              <w:ind w:firstLine="71"/>
              <w:rPr>
                <w:rFonts w:ascii="Calibri" w:hAnsi="Calibri"/>
                <w:color w:val="FF0000"/>
                <w:sz w:val="20"/>
                <w:szCs w:val="20"/>
              </w:rPr>
            </w:pPr>
            <w:r w:rsidRPr="008E0FDD">
              <w:rPr>
                <w:rFonts w:ascii="Calibri" w:hAnsi="Calibri"/>
                <w:color w:val="FF0000"/>
                <w:sz w:val="20"/>
                <w:szCs w:val="20"/>
              </w:rPr>
              <w:t>- rozliší a vysvětlí pojmy práce x odpočinek, prázdniny</w:t>
            </w:r>
          </w:p>
          <w:p w14:paraId="16A4226D" w14:textId="77777777" w:rsidR="00D86B78" w:rsidRPr="008E0FDD" w:rsidRDefault="00D86B78" w:rsidP="00506DB5">
            <w:pPr>
              <w:snapToGrid w:val="0"/>
              <w:rPr>
                <w:rFonts w:ascii="Calibri" w:hAnsi="Calibri"/>
                <w:color w:val="FF0000"/>
                <w:sz w:val="20"/>
                <w:szCs w:val="20"/>
              </w:rPr>
            </w:pPr>
            <w:r w:rsidRPr="008E0FDD">
              <w:rPr>
                <w:rFonts w:ascii="Calibri" w:hAnsi="Calibri"/>
                <w:color w:val="FF0000"/>
                <w:sz w:val="20"/>
                <w:szCs w:val="20"/>
              </w:rPr>
              <w:lastRenderedPageBreak/>
              <w:t>- rozliší nejrozšířenější činnosti lidí (práce, zábava, umění, cestování)</w:t>
            </w:r>
          </w:p>
          <w:p w14:paraId="31C96D91" w14:textId="77777777" w:rsidR="00D86B78" w:rsidRPr="008E0FDD" w:rsidRDefault="00D86B78" w:rsidP="00506DB5">
            <w:pPr>
              <w:snapToGrid w:val="0"/>
              <w:rPr>
                <w:rFonts w:ascii="Calibri" w:hAnsi="Calibri"/>
                <w:color w:val="FF0000"/>
                <w:sz w:val="20"/>
                <w:szCs w:val="20"/>
              </w:rPr>
            </w:pPr>
            <w:r w:rsidRPr="008E0FDD">
              <w:rPr>
                <w:rFonts w:ascii="Calibri" w:hAnsi="Calibri"/>
                <w:color w:val="FF0000"/>
                <w:sz w:val="20"/>
                <w:szCs w:val="20"/>
              </w:rPr>
              <w:t>- rozliší vhodně a nevhodně trávený čas</w:t>
            </w:r>
          </w:p>
          <w:p w14:paraId="177D0F79" w14:textId="77777777" w:rsidR="00D86B78" w:rsidRPr="005A01BE" w:rsidRDefault="00D86B78" w:rsidP="00506DB5">
            <w:pPr>
              <w:snapToGrid w:val="0"/>
              <w:ind w:left="71" w:hanging="71"/>
              <w:rPr>
                <w:rFonts w:ascii="Calibri" w:hAnsi="Calibri"/>
                <w:sz w:val="20"/>
                <w:szCs w:val="20"/>
              </w:rPr>
            </w:pPr>
            <w:r w:rsidRPr="008E0FDD">
              <w:rPr>
                <w:rFonts w:ascii="Calibri" w:hAnsi="Calibri"/>
                <w:color w:val="FF0000"/>
                <w:sz w:val="20"/>
                <w:szCs w:val="20"/>
              </w:rPr>
              <w:t>- vysvětlí význam dostatečného spánku, odpočinku, aktiv. pohybu,</w:t>
            </w:r>
            <w:r w:rsidRPr="005A01BE">
              <w:rPr>
                <w:rFonts w:ascii="Calibri" w:hAnsi="Calibri"/>
                <w:sz w:val="20"/>
                <w:szCs w:val="20"/>
              </w:rPr>
              <w:t xml:space="preserve"> práce, stravování pro zdraví člověka</w:t>
            </w:r>
          </w:p>
          <w:p w14:paraId="33C7467C" w14:textId="77777777" w:rsidR="00D86B78" w:rsidRPr="005A01BE" w:rsidRDefault="00D86B78" w:rsidP="00506DB5">
            <w:pPr>
              <w:snapToGrid w:val="0"/>
              <w:ind w:left="71" w:hanging="71"/>
              <w:rPr>
                <w:rFonts w:ascii="Calibri" w:hAnsi="Calibri"/>
                <w:sz w:val="20"/>
                <w:szCs w:val="20"/>
              </w:rPr>
            </w:pPr>
            <w:r w:rsidRPr="005A01BE">
              <w:rPr>
                <w:rFonts w:ascii="Calibri" w:hAnsi="Calibri"/>
                <w:sz w:val="20"/>
                <w:szCs w:val="20"/>
              </w:rPr>
              <w:t>- sleduje data jiných významných dnů a vyjádří vlastními slovy, co se s nimi pojí - přání, dárek</w:t>
            </w:r>
          </w:p>
          <w:p w14:paraId="7EE7DF5B" w14:textId="77777777" w:rsidR="00D86B78" w:rsidRPr="005A01BE" w:rsidRDefault="00D86B78" w:rsidP="00506DB5">
            <w:pPr>
              <w:snapToGrid w:val="0"/>
              <w:ind w:left="71" w:hanging="71"/>
              <w:rPr>
                <w:rFonts w:ascii="Calibri" w:hAnsi="Calibri"/>
                <w:bCs/>
                <w:sz w:val="20"/>
              </w:rPr>
            </w:pPr>
            <w:r w:rsidRPr="005A01BE">
              <w:rPr>
                <w:rFonts w:ascii="Calibri" w:hAnsi="Calibri"/>
                <w:sz w:val="20"/>
                <w:szCs w:val="20"/>
              </w:rPr>
              <w:t>- určí živočichy žijící doma, pojmenuje je</w:t>
            </w:r>
          </w:p>
        </w:tc>
        <w:tc>
          <w:tcPr>
            <w:tcW w:w="4273" w:type="dxa"/>
            <w:tcBorders>
              <w:top w:val="single" w:sz="4" w:space="0" w:color="999999"/>
              <w:left w:val="single" w:sz="4" w:space="0" w:color="auto"/>
              <w:bottom w:val="single" w:sz="6" w:space="0" w:color="auto"/>
              <w:right w:val="single" w:sz="4" w:space="0" w:color="auto"/>
            </w:tcBorders>
          </w:tcPr>
          <w:p w14:paraId="20709DDF" w14:textId="77777777" w:rsidR="00D86B78" w:rsidRPr="008E0FDD" w:rsidRDefault="00D86B78" w:rsidP="00506DB5">
            <w:pPr>
              <w:rPr>
                <w:rFonts w:ascii="Calibri" w:hAnsi="Calibri"/>
                <w:b/>
                <w:bCs/>
                <w:color w:val="FF0000"/>
                <w:sz w:val="20"/>
                <w:szCs w:val="20"/>
              </w:rPr>
            </w:pPr>
            <w:r w:rsidRPr="008E0FDD">
              <w:rPr>
                <w:rFonts w:ascii="Calibri" w:hAnsi="Calibri"/>
                <w:b/>
                <w:bCs/>
                <w:color w:val="FF0000"/>
                <w:sz w:val="20"/>
                <w:szCs w:val="20"/>
              </w:rPr>
              <w:lastRenderedPageBreak/>
              <w:t>Částečně integrovaná témata prvouky</w:t>
            </w:r>
          </w:p>
          <w:p w14:paraId="1B653893" w14:textId="77777777" w:rsidR="00D86B78" w:rsidRPr="008E0FDD" w:rsidRDefault="00D86B78" w:rsidP="00506DB5">
            <w:pPr>
              <w:rPr>
                <w:rFonts w:ascii="Calibri" w:hAnsi="Calibri"/>
                <w:b/>
                <w:bCs/>
                <w:color w:val="FF0000"/>
                <w:sz w:val="20"/>
                <w:szCs w:val="20"/>
              </w:rPr>
            </w:pPr>
          </w:p>
          <w:p w14:paraId="15381A99" w14:textId="77777777" w:rsidR="00D86B78" w:rsidRPr="008E0FDD" w:rsidRDefault="00D86B78" w:rsidP="00506DB5">
            <w:pPr>
              <w:rPr>
                <w:rFonts w:ascii="Calibri" w:hAnsi="Calibri"/>
                <w:color w:val="FF0000"/>
                <w:sz w:val="20"/>
                <w:szCs w:val="20"/>
              </w:rPr>
            </w:pPr>
            <w:r w:rsidRPr="008E0FDD">
              <w:rPr>
                <w:rFonts w:ascii="Calibri" w:hAnsi="Calibri"/>
                <w:color w:val="FF0000"/>
                <w:sz w:val="20"/>
                <w:szCs w:val="20"/>
              </w:rPr>
              <w:t>člověk mezi lidmi, základní společenská pravidla chování</w:t>
            </w:r>
          </w:p>
          <w:p w14:paraId="24612617" w14:textId="77777777" w:rsidR="00D86B78" w:rsidRPr="008E0FDD" w:rsidRDefault="00D86B78" w:rsidP="00506DB5">
            <w:pPr>
              <w:rPr>
                <w:rFonts w:ascii="Calibri" w:hAnsi="Calibri"/>
                <w:color w:val="FF0000"/>
                <w:sz w:val="20"/>
                <w:szCs w:val="20"/>
              </w:rPr>
            </w:pPr>
            <w:r w:rsidRPr="008E0FDD">
              <w:rPr>
                <w:rFonts w:ascii="Calibri" w:hAnsi="Calibri"/>
                <w:color w:val="FF0000"/>
                <w:sz w:val="20"/>
                <w:szCs w:val="20"/>
              </w:rPr>
              <w:t>- život v rodině (denní režim – spánek, práce, pohyb, stravování, hygiena – péče o zevnějšek)</w:t>
            </w:r>
          </w:p>
          <w:p w14:paraId="3DFF1746" w14:textId="77777777" w:rsidR="00D86B78" w:rsidRPr="008E0FDD" w:rsidRDefault="00D86B78" w:rsidP="00506DB5">
            <w:pPr>
              <w:rPr>
                <w:rFonts w:ascii="Calibri" w:hAnsi="Calibri"/>
                <w:color w:val="FF0000"/>
                <w:sz w:val="20"/>
                <w:szCs w:val="20"/>
              </w:rPr>
            </w:pPr>
            <w:r w:rsidRPr="008E0FDD">
              <w:rPr>
                <w:rFonts w:ascii="Calibri" w:hAnsi="Calibri"/>
                <w:color w:val="FF0000"/>
                <w:sz w:val="20"/>
                <w:szCs w:val="20"/>
              </w:rPr>
              <w:t>práce a odpočinek</w:t>
            </w:r>
          </w:p>
          <w:p w14:paraId="7E2CA6E0" w14:textId="77777777" w:rsidR="00D86B78" w:rsidRPr="008E0FDD" w:rsidRDefault="00D86B78" w:rsidP="00506DB5">
            <w:pPr>
              <w:rPr>
                <w:rFonts w:ascii="Calibri" w:hAnsi="Calibri"/>
                <w:color w:val="FF0000"/>
                <w:sz w:val="20"/>
                <w:szCs w:val="20"/>
              </w:rPr>
            </w:pPr>
            <w:r w:rsidRPr="008E0FDD">
              <w:rPr>
                <w:rFonts w:ascii="Calibri" w:hAnsi="Calibri"/>
                <w:color w:val="FF0000"/>
                <w:sz w:val="20"/>
                <w:szCs w:val="20"/>
              </w:rPr>
              <w:t>život v rodině</w:t>
            </w:r>
          </w:p>
          <w:p w14:paraId="120AE666" w14:textId="77777777" w:rsidR="00D86B78" w:rsidRPr="008E0FDD" w:rsidRDefault="00D86B78" w:rsidP="00506DB5">
            <w:pPr>
              <w:rPr>
                <w:rFonts w:ascii="Calibri" w:hAnsi="Calibri"/>
                <w:color w:val="FF0000"/>
                <w:sz w:val="20"/>
                <w:szCs w:val="20"/>
              </w:rPr>
            </w:pPr>
            <w:r w:rsidRPr="008E0FDD">
              <w:rPr>
                <w:rFonts w:ascii="Calibri" w:hAnsi="Calibri"/>
                <w:color w:val="FF0000"/>
                <w:sz w:val="20"/>
                <w:szCs w:val="20"/>
              </w:rPr>
              <w:t>rozmanitost přírody – živočichové</w:t>
            </w:r>
          </w:p>
          <w:p w14:paraId="473596D2" w14:textId="77777777" w:rsidR="00D86B78" w:rsidRPr="008E0FDD" w:rsidRDefault="00D86B78" w:rsidP="00506DB5">
            <w:pPr>
              <w:rPr>
                <w:rFonts w:ascii="Calibri" w:hAnsi="Calibri"/>
                <w:color w:val="FF0000"/>
                <w:sz w:val="20"/>
                <w:szCs w:val="20"/>
              </w:rPr>
            </w:pPr>
            <w:r w:rsidRPr="008E0FDD">
              <w:rPr>
                <w:rFonts w:ascii="Calibri" w:hAnsi="Calibri"/>
                <w:color w:val="FF0000"/>
                <w:sz w:val="20"/>
                <w:szCs w:val="20"/>
              </w:rPr>
              <w:t xml:space="preserve"> odkud pocházím, dopravní prostředky, názvy krajin;  místo, kde žiji – obec, město</w:t>
            </w:r>
          </w:p>
          <w:p w14:paraId="6DE7BFDE" w14:textId="77777777" w:rsidR="00D86B78" w:rsidRPr="005A01BE" w:rsidRDefault="00D86B78" w:rsidP="00506DB5">
            <w:pPr>
              <w:rPr>
                <w:rFonts w:ascii="Calibri" w:hAnsi="Calibri"/>
                <w:bCs/>
                <w:sz w:val="20"/>
              </w:rPr>
            </w:pPr>
          </w:p>
        </w:tc>
        <w:tc>
          <w:tcPr>
            <w:tcW w:w="2340" w:type="dxa"/>
            <w:tcBorders>
              <w:top w:val="single" w:sz="4" w:space="0" w:color="999999"/>
              <w:left w:val="single" w:sz="4" w:space="0" w:color="auto"/>
              <w:bottom w:val="single" w:sz="6" w:space="0" w:color="auto"/>
              <w:right w:val="single" w:sz="4" w:space="0" w:color="auto"/>
            </w:tcBorders>
          </w:tcPr>
          <w:p w14:paraId="6EB88FB9" w14:textId="77777777" w:rsidR="00D86B78" w:rsidRPr="004653D3" w:rsidRDefault="00D86B78" w:rsidP="00506DB5">
            <w:pPr>
              <w:spacing w:line="276" w:lineRule="auto"/>
              <w:ind w:left="110" w:hanging="110"/>
              <w:rPr>
                <w:rFonts w:ascii="Calibri" w:hAnsi="Calibri"/>
                <w:bCs/>
                <w:sz w:val="20"/>
              </w:rPr>
            </w:pPr>
          </w:p>
        </w:tc>
      </w:tr>
    </w:tbl>
    <w:p w14:paraId="61D3F830" w14:textId="77777777" w:rsidR="00D86B78" w:rsidRPr="004653D3" w:rsidRDefault="00D86B78" w:rsidP="00D86B78">
      <w:pPr>
        <w:spacing w:line="276" w:lineRule="auto"/>
        <w:rPr>
          <w:rFonts w:ascii="Calibri" w:hAnsi="Calibri"/>
          <w:b/>
          <w:bCs/>
        </w:rPr>
      </w:pPr>
    </w:p>
    <w:p w14:paraId="1BE53B55" w14:textId="77777777" w:rsidR="00D86B78" w:rsidRDefault="00D86B78" w:rsidP="00D86B78">
      <w:r w:rsidRPr="004653D3">
        <w:rPr>
          <w:rFonts w:ascii="Calibri" w:hAnsi="Calibri"/>
          <w:b/>
          <w:bCs/>
        </w:rPr>
        <w:br w:type="page"/>
      </w:r>
    </w:p>
    <w:p w14:paraId="4421E2F4" w14:textId="77777777" w:rsidR="00D86B78" w:rsidRPr="006552B6" w:rsidRDefault="00D86B78" w:rsidP="00D86B78">
      <w:pPr>
        <w:rPr>
          <w:rFonts w:ascii="Calibri" w:hAnsi="Calibri"/>
          <w:b/>
          <w:bCs/>
        </w:rPr>
      </w:pPr>
      <w:r w:rsidRPr="006552B6">
        <w:rPr>
          <w:rFonts w:ascii="Calibri" w:hAnsi="Calibri"/>
          <w:b/>
          <w:bCs/>
        </w:rPr>
        <w:lastRenderedPageBreak/>
        <w:t>Vzdělávací oblast: Jazyk a jazyková komunikace</w:t>
      </w:r>
    </w:p>
    <w:p w14:paraId="630C7185" w14:textId="77777777" w:rsidR="00D86B78" w:rsidRPr="006552B6" w:rsidRDefault="00D86B78" w:rsidP="00D86B78">
      <w:pPr>
        <w:rPr>
          <w:rFonts w:ascii="Calibri" w:hAnsi="Calibri"/>
          <w:b/>
          <w:bCs/>
        </w:rPr>
      </w:pPr>
      <w:r w:rsidRPr="006552B6">
        <w:rPr>
          <w:rFonts w:ascii="Calibri" w:hAnsi="Calibri"/>
          <w:b/>
          <w:bCs/>
        </w:rPr>
        <w:t xml:space="preserve">Vyučovací předmět: Cizí jazyk – AJ </w:t>
      </w:r>
    </w:p>
    <w:p w14:paraId="6F6BF513" w14:textId="77777777" w:rsidR="00D86B78" w:rsidRDefault="00D86B78" w:rsidP="00D86B78">
      <w:pPr>
        <w:rPr>
          <w:rFonts w:ascii="Calibri" w:hAnsi="Calibri"/>
          <w:b/>
          <w:bCs/>
        </w:rPr>
      </w:pPr>
      <w:r w:rsidRPr="006552B6">
        <w:rPr>
          <w:rFonts w:ascii="Calibri" w:hAnsi="Calibri"/>
          <w:b/>
          <w:bCs/>
        </w:rPr>
        <w:t>Ročník:   3.</w:t>
      </w:r>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5670"/>
        <w:gridCol w:w="4273"/>
        <w:gridCol w:w="2340"/>
      </w:tblGrid>
      <w:tr w:rsidR="00D86B78" w14:paraId="3815012E" w14:textId="77777777" w:rsidTr="00506DB5">
        <w:trPr>
          <w:tblHeader/>
        </w:trPr>
        <w:tc>
          <w:tcPr>
            <w:tcW w:w="2547" w:type="dxa"/>
            <w:tcBorders>
              <w:bottom w:val="single" w:sz="4" w:space="0" w:color="auto"/>
            </w:tcBorders>
            <w:vAlign w:val="center"/>
          </w:tcPr>
          <w:p w14:paraId="1BA5BA1D" w14:textId="77777777" w:rsidR="00D86B78" w:rsidRDefault="00D86B78" w:rsidP="00506DB5">
            <w:pPr>
              <w:ind w:left="180" w:hanging="180"/>
              <w:jc w:val="center"/>
              <w:rPr>
                <w:b/>
                <w:sz w:val="20"/>
              </w:rPr>
            </w:pPr>
            <w:r>
              <w:rPr>
                <w:b/>
                <w:sz w:val="20"/>
              </w:rPr>
              <w:t>Očekávaný výstup z RVP</w:t>
            </w:r>
          </w:p>
        </w:tc>
        <w:tc>
          <w:tcPr>
            <w:tcW w:w="5670" w:type="dxa"/>
            <w:tcBorders>
              <w:bottom w:val="single" w:sz="4" w:space="0" w:color="auto"/>
            </w:tcBorders>
            <w:vAlign w:val="center"/>
          </w:tcPr>
          <w:p w14:paraId="3FE1A6B4" w14:textId="77777777" w:rsidR="00D86B78" w:rsidRDefault="00D86B78" w:rsidP="00506DB5">
            <w:pPr>
              <w:ind w:left="91" w:hanging="91"/>
              <w:jc w:val="center"/>
              <w:rPr>
                <w:b/>
                <w:sz w:val="20"/>
              </w:rPr>
            </w:pPr>
            <w:r>
              <w:rPr>
                <w:b/>
                <w:sz w:val="20"/>
              </w:rPr>
              <w:t>Školní výstup</w:t>
            </w:r>
          </w:p>
        </w:tc>
        <w:tc>
          <w:tcPr>
            <w:tcW w:w="4273" w:type="dxa"/>
            <w:tcBorders>
              <w:bottom w:val="single" w:sz="4" w:space="0" w:color="auto"/>
            </w:tcBorders>
            <w:vAlign w:val="center"/>
          </w:tcPr>
          <w:p w14:paraId="4EC51BC2" w14:textId="77777777" w:rsidR="00D86B78" w:rsidRDefault="00D86B78" w:rsidP="00506DB5">
            <w:pPr>
              <w:ind w:left="61" w:hanging="61"/>
              <w:jc w:val="center"/>
              <w:rPr>
                <w:b/>
                <w:sz w:val="20"/>
              </w:rPr>
            </w:pPr>
            <w:r>
              <w:rPr>
                <w:b/>
                <w:sz w:val="20"/>
              </w:rPr>
              <w:t>Učivo</w:t>
            </w:r>
          </w:p>
        </w:tc>
        <w:tc>
          <w:tcPr>
            <w:tcW w:w="2340" w:type="dxa"/>
            <w:tcBorders>
              <w:bottom w:val="single" w:sz="4" w:space="0" w:color="auto"/>
            </w:tcBorders>
            <w:vAlign w:val="center"/>
          </w:tcPr>
          <w:p w14:paraId="7AC6CF8B" w14:textId="77777777" w:rsidR="00D86B78" w:rsidRDefault="00D86B78" w:rsidP="00506DB5">
            <w:pPr>
              <w:jc w:val="center"/>
              <w:rPr>
                <w:b/>
                <w:sz w:val="20"/>
              </w:rPr>
            </w:pPr>
            <w:r>
              <w:rPr>
                <w:b/>
                <w:sz w:val="20"/>
              </w:rPr>
              <w:t>Přesahy a vazby (mezipředmětové vztahy, průřezová témata)</w:t>
            </w:r>
          </w:p>
        </w:tc>
      </w:tr>
      <w:tr w:rsidR="00D86B78" w14:paraId="280167F4" w14:textId="77777777" w:rsidTr="00506DB5">
        <w:trPr>
          <w:trHeight w:val="882"/>
        </w:trPr>
        <w:tc>
          <w:tcPr>
            <w:tcW w:w="2547" w:type="dxa"/>
            <w:tcBorders>
              <w:top w:val="single" w:sz="4" w:space="0" w:color="auto"/>
              <w:left w:val="single" w:sz="4" w:space="0" w:color="auto"/>
              <w:bottom w:val="single" w:sz="6" w:space="0" w:color="auto"/>
              <w:right w:val="single" w:sz="4" w:space="0" w:color="auto"/>
            </w:tcBorders>
          </w:tcPr>
          <w:p w14:paraId="18DB1AF4" w14:textId="77777777" w:rsidR="00D86B78" w:rsidRPr="009E20CE" w:rsidRDefault="00D86B78" w:rsidP="00506DB5">
            <w:pPr>
              <w:rPr>
                <w:rFonts w:ascii="Calibri" w:hAnsi="Calibri"/>
                <w:bCs/>
                <w:sz w:val="20"/>
              </w:rPr>
            </w:pPr>
            <w:r w:rsidRPr="009E20CE">
              <w:rPr>
                <w:rFonts w:ascii="Calibri" w:hAnsi="Calibri"/>
                <w:bCs/>
                <w:sz w:val="20"/>
              </w:rPr>
              <w:t>CJ-3-1-01</w:t>
            </w:r>
          </w:p>
          <w:p w14:paraId="28A5C2EE" w14:textId="77777777" w:rsidR="00D86B78" w:rsidRPr="009E20CE" w:rsidRDefault="00D86B78" w:rsidP="00506DB5">
            <w:pPr>
              <w:rPr>
                <w:rFonts w:ascii="Calibri" w:hAnsi="Calibri"/>
                <w:bCs/>
                <w:sz w:val="20"/>
              </w:rPr>
            </w:pPr>
            <w:r w:rsidRPr="009E20CE">
              <w:rPr>
                <w:rFonts w:ascii="Calibri" w:hAnsi="Calibri"/>
                <w:bCs/>
                <w:sz w:val="20"/>
              </w:rPr>
              <w:t>CJ-3-1-02</w:t>
            </w:r>
          </w:p>
          <w:p w14:paraId="7A33F874" w14:textId="77777777" w:rsidR="00D86B78" w:rsidRPr="009E20CE" w:rsidRDefault="00D86B78" w:rsidP="00506DB5">
            <w:pPr>
              <w:rPr>
                <w:rFonts w:ascii="Calibri" w:hAnsi="Calibri"/>
                <w:bCs/>
                <w:sz w:val="20"/>
              </w:rPr>
            </w:pPr>
            <w:r w:rsidRPr="009E20CE">
              <w:rPr>
                <w:rFonts w:ascii="Calibri" w:hAnsi="Calibri"/>
                <w:bCs/>
                <w:sz w:val="20"/>
              </w:rPr>
              <w:t>CJ-3-1-03</w:t>
            </w:r>
          </w:p>
          <w:p w14:paraId="36CF6BBC" w14:textId="77777777" w:rsidR="00D86B78" w:rsidRPr="009E20CE" w:rsidRDefault="00D86B78" w:rsidP="00506DB5">
            <w:pPr>
              <w:rPr>
                <w:rFonts w:ascii="Calibri" w:hAnsi="Calibri"/>
                <w:bCs/>
                <w:sz w:val="20"/>
              </w:rPr>
            </w:pPr>
            <w:r w:rsidRPr="009E20CE">
              <w:rPr>
                <w:rFonts w:ascii="Calibri" w:hAnsi="Calibri"/>
                <w:bCs/>
                <w:sz w:val="20"/>
              </w:rPr>
              <w:t>CJ-3-1-04</w:t>
            </w:r>
          </w:p>
          <w:p w14:paraId="4E64CCDC" w14:textId="77777777" w:rsidR="00D86B78" w:rsidRPr="009E20CE" w:rsidRDefault="00D86B78" w:rsidP="00506DB5">
            <w:pPr>
              <w:spacing w:line="276" w:lineRule="auto"/>
              <w:rPr>
                <w:rFonts w:ascii="Calibri" w:hAnsi="Calibri"/>
                <w:bCs/>
                <w:sz w:val="20"/>
              </w:rPr>
            </w:pPr>
            <w:r w:rsidRPr="009E20CE">
              <w:rPr>
                <w:rFonts w:ascii="Calibri" w:hAnsi="Calibri"/>
                <w:bCs/>
                <w:sz w:val="20"/>
              </w:rPr>
              <w:t>CJ-3-1-05</w:t>
            </w:r>
          </w:p>
          <w:p w14:paraId="0C13EB4B" w14:textId="77777777" w:rsidR="00D86B78" w:rsidRPr="009E20CE" w:rsidRDefault="00D86B78" w:rsidP="00506DB5">
            <w:pPr>
              <w:spacing w:line="276" w:lineRule="auto"/>
              <w:rPr>
                <w:rFonts w:ascii="Calibri" w:hAnsi="Calibri"/>
                <w:bCs/>
                <w:sz w:val="20"/>
              </w:rPr>
            </w:pPr>
            <w:r w:rsidRPr="009E20CE">
              <w:rPr>
                <w:rFonts w:ascii="Calibri" w:hAnsi="Calibri"/>
                <w:bCs/>
                <w:sz w:val="20"/>
              </w:rPr>
              <w:t>CJ-3-1-06</w:t>
            </w:r>
          </w:p>
          <w:p w14:paraId="733647C7" w14:textId="77777777" w:rsidR="00D86B78" w:rsidRDefault="00D86B78" w:rsidP="00506DB5">
            <w:pPr>
              <w:spacing w:line="276" w:lineRule="auto"/>
              <w:rPr>
                <w:rFonts w:ascii="Calibri" w:hAnsi="Calibri"/>
                <w:b/>
                <w:bCs/>
                <w:sz w:val="20"/>
              </w:rPr>
            </w:pPr>
          </w:p>
          <w:p w14:paraId="046C8B97" w14:textId="77777777" w:rsidR="00D86B78" w:rsidRPr="003A2637" w:rsidRDefault="00D86B78" w:rsidP="00506DB5">
            <w:pPr>
              <w:rPr>
                <w:rFonts w:ascii="Calibri" w:hAnsi="Calibri"/>
                <w:b/>
                <w:bCs/>
                <w:sz w:val="20"/>
              </w:rPr>
            </w:pPr>
          </w:p>
          <w:p w14:paraId="5333E1B7" w14:textId="77777777" w:rsidR="00D86B78" w:rsidRPr="003A2637" w:rsidRDefault="00D86B78" w:rsidP="00506DB5">
            <w:pPr>
              <w:rPr>
                <w:rFonts w:ascii="Calibri" w:hAnsi="Calibri"/>
                <w:b/>
                <w:bCs/>
                <w:sz w:val="20"/>
              </w:rPr>
            </w:pPr>
          </w:p>
        </w:tc>
        <w:tc>
          <w:tcPr>
            <w:tcW w:w="5670" w:type="dxa"/>
            <w:tcBorders>
              <w:top w:val="single" w:sz="4" w:space="0" w:color="auto"/>
              <w:left w:val="single" w:sz="4" w:space="0" w:color="auto"/>
              <w:bottom w:val="single" w:sz="6" w:space="0" w:color="auto"/>
              <w:right w:val="single" w:sz="4" w:space="0" w:color="auto"/>
            </w:tcBorders>
          </w:tcPr>
          <w:p w14:paraId="08671CB9"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Pozdraví – přivítá se a rozloučí</w:t>
            </w:r>
          </w:p>
          <w:p w14:paraId="76C5A69E" w14:textId="77777777" w:rsidR="00D86B78" w:rsidRDefault="00D86B78" w:rsidP="00506DB5">
            <w:pPr>
              <w:widowControl w:val="0"/>
              <w:tabs>
                <w:tab w:val="num" w:pos="110"/>
              </w:tabs>
              <w:spacing w:line="276" w:lineRule="auto"/>
              <w:rPr>
                <w:rFonts w:ascii="Calibri" w:hAnsi="Calibri"/>
                <w:sz w:val="20"/>
              </w:rPr>
            </w:pPr>
            <w:r>
              <w:rPr>
                <w:rFonts w:ascii="Calibri" w:hAnsi="Calibri"/>
                <w:sz w:val="20"/>
              </w:rPr>
              <w:t>R</w:t>
            </w:r>
            <w:r w:rsidRPr="006552B6">
              <w:rPr>
                <w:rFonts w:ascii="Calibri" w:hAnsi="Calibri"/>
                <w:sz w:val="20"/>
              </w:rPr>
              <w:t>ozumí základním pokynům užívaným ve výuce</w:t>
            </w:r>
          </w:p>
          <w:p w14:paraId="1795EB32" w14:textId="77777777" w:rsidR="00D86B78" w:rsidRPr="004653D3" w:rsidRDefault="00D86B78" w:rsidP="00506DB5">
            <w:pPr>
              <w:widowControl w:val="0"/>
              <w:tabs>
                <w:tab w:val="num" w:pos="110"/>
              </w:tabs>
              <w:spacing w:line="276" w:lineRule="auto"/>
              <w:rPr>
                <w:rFonts w:ascii="Calibri" w:hAnsi="Calibri" w:cs="Calibri"/>
                <w:bCs/>
                <w:sz w:val="20"/>
              </w:rPr>
            </w:pPr>
            <w:r>
              <w:rPr>
                <w:rFonts w:ascii="Calibri" w:hAnsi="Calibri"/>
                <w:sz w:val="20"/>
              </w:rPr>
              <w:t>Klade a plní jednoduché pokyny</w:t>
            </w:r>
          </w:p>
          <w:p w14:paraId="6D6C90F0"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 xml:space="preserve">Zeptá se na jméno a odpoví </w:t>
            </w:r>
          </w:p>
          <w:p w14:paraId="790134BB"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Zeptá se na věci a odpoví</w:t>
            </w:r>
          </w:p>
          <w:p w14:paraId="3E50D95A" w14:textId="77777777" w:rsidR="00D86B78" w:rsidRDefault="00D86B78" w:rsidP="00506DB5">
            <w:pPr>
              <w:widowControl w:val="0"/>
              <w:tabs>
                <w:tab w:val="num" w:pos="110"/>
              </w:tabs>
              <w:spacing w:line="276" w:lineRule="auto"/>
              <w:rPr>
                <w:rFonts w:ascii="Calibri" w:hAnsi="Calibri"/>
                <w:sz w:val="20"/>
              </w:rPr>
            </w:pPr>
            <w:r>
              <w:rPr>
                <w:rFonts w:ascii="Calibri" w:hAnsi="Calibri"/>
                <w:sz w:val="20"/>
              </w:rPr>
              <w:t>P</w:t>
            </w:r>
            <w:r w:rsidRPr="006552B6">
              <w:rPr>
                <w:rFonts w:ascii="Calibri" w:hAnsi="Calibri"/>
                <w:sz w:val="20"/>
              </w:rPr>
              <w:t>ojmenuje základní barvy</w:t>
            </w:r>
          </w:p>
          <w:p w14:paraId="3EAF2F6E" w14:textId="77777777" w:rsidR="00D86B78" w:rsidRPr="004653D3" w:rsidRDefault="00D86B78" w:rsidP="00506DB5">
            <w:pPr>
              <w:widowControl w:val="0"/>
              <w:tabs>
                <w:tab w:val="num" w:pos="110"/>
              </w:tabs>
              <w:spacing w:line="276" w:lineRule="auto"/>
              <w:rPr>
                <w:rFonts w:ascii="Calibri" w:hAnsi="Calibri" w:cs="Calibri"/>
                <w:bCs/>
                <w:sz w:val="20"/>
              </w:rPr>
            </w:pPr>
            <w:r>
              <w:rPr>
                <w:rFonts w:ascii="Calibri" w:hAnsi="Calibri"/>
                <w:sz w:val="20"/>
              </w:rPr>
              <w:t>H</w:t>
            </w:r>
            <w:r w:rsidRPr="006552B6">
              <w:rPr>
                <w:rFonts w:ascii="Calibri" w:hAnsi="Calibri"/>
                <w:sz w:val="20"/>
              </w:rPr>
              <w:t xml:space="preserve">láskuje </w:t>
            </w:r>
            <w:r>
              <w:rPr>
                <w:rFonts w:ascii="Calibri" w:hAnsi="Calibri"/>
                <w:sz w:val="20"/>
              </w:rPr>
              <w:t xml:space="preserve">abecedu, </w:t>
            </w:r>
            <w:r w:rsidRPr="006552B6">
              <w:rPr>
                <w:rFonts w:ascii="Calibri" w:hAnsi="Calibri"/>
                <w:sz w:val="20"/>
              </w:rPr>
              <w:t>slova</w:t>
            </w:r>
            <w:r>
              <w:rPr>
                <w:rFonts w:ascii="Calibri" w:hAnsi="Calibri"/>
                <w:sz w:val="20"/>
              </w:rPr>
              <w:t>, svoje jméno</w:t>
            </w:r>
          </w:p>
          <w:p w14:paraId="61BB71B7" w14:textId="77777777" w:rsidR="00D86B78" w:rsidRDefault="00D86B78" w:rsidP="00506DB5">
            <w:pPr>
              <w:widowControl w:val="0"/>
              <w:tabs>
                <w:tab w:val="num" w:pos="110"/>
              </w:tabs>
              <w:spacing w:line="276" w:lineRule="auto"/>
              <w:rPr>
                <w:rFonts w:ascii="Calibri" w:hAnsi="Calibri"/>
                <w:sz w:val="20"/>
              </w:rPr>
            </w:pPr>
            <w:r>
              <w:rPr>
                <w:rFonts w:ascii="Calibri" w:hAnsi="Calibri"/>
                <w:sz w:val="20"/>
              </w:rPr>
              <w:t>P</w:t>
            </w:r>
            <w:r w:rsidRPr="006552B6">
              <w:rPr>
                <w:rFonts w:ascii="Calibri" w:hAnsi="Calibri"/>
                <w:sz w:val="20"/>
              </w:rPr>
              <w:t>očítá od 1 do 1</w:t>
            </w:r>
            <w:r>
              <w:rPr>
                <w:rFonts w:ascii="Calibri" w:hAnsi="Calibri"/>
                <w:sz w:val="20"/>
              </w:rPr>
              <w:t>0</w:t>
            </w:r>
          </w:p>
          <w:p w14:paraId="6F0662C1"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Zpívá písničku</w:t>
            </w:r>
          </w:p>
          <w:p w14:paraId="630767D1"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Recituje básničku</w:t>
            </w:r>
          </w:p>
          <w:p w14:paraId="2E26B7BC"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Vede jednoduchý rozhovor</w:t>
            </w:r>
          </w:p>
          <w:p w14:paraId="1E6375F9" w14:textId="77777777" w:rsidR="00D86B78" w:rsidRPr="004653D3" w:rsidRDefault="00D86B78" w:rsidP="00506DB5">
            <w:pPr>
              <w:widowControl w:val="0"/>
              <w:tabs>
                <w:tab w:val="num" w:pos="110"/>
              </w:tabs>
              <w:spacing w:line="276" w:lineRule="auto"/>
              <w:rPr>
                <w:rFonts w:ascii="Calibri" w:hAnsi="Calibri" w:cs="Calibri"/>
                <w:bCs/>
                <w:sz w:val="20"/>
              </w:rPr>
            </w:pPr>
            <w:r>
              <w:rPr>
                <w:rFonts w:ascii="Calibri" w:hAnsi="Calibri"/>
                <w:sz w:val="20"/>
              </w:rPr>
              <w:t>O</w:t>
            </w:r>
            <w:r w:rsidRPr="009F3569">
              <w:rPr>
                <w:rFonts w:ascii="Calibri" w:hAnsi="Calibri"/>
                <w:sz w:val="20"/>
              </w:rPr>
              <w:t>svojuje si základní výslovnostní návyky</w:t>
            </w:r>
          </w:p>
        </w:tc>
        <w:tc>
          <w:tcPr>
            <w:tcW w:w="4273" w:type="dxa"/>
            <w:tcBorders>
              <w:top w:val="single" w:sz="4" w:space="0" w:color="auto"/>
              <w:left w:val="single" w:sz="4" w:space="0" w:color="auto"/>
              <w:bottom w:val="single" w:sz="6" w:space="0" w:color="auto"/>
              <w:right w:val="single" w:sz="4" w:space="0" w:color="auto"/>
            </w:tcBorders>
          </w:tcPr>
          <w:p w14:paraId="68B1A0A7"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Pozdravy</w:t>
            </w:r>
          </w:p>
          <w:p w14:paraId="016D26A6"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Základní pokyny ve výuce</w:t>
            </w:r>
          </w:p>
          <w:p w14:paraId="53706B12" w14:textId="77777777" w:rsidR="00D86B78" w:rsidRPr="004653D3" w:rsidRDefault="00D86B78" w:rsidP="00506DB5">
            <w:pPr>
              <w:widowControl w:val="0"/>
              <w:tabs>
                <w:tab w:val="num" w:pos="110"/>
              </w:tabs>
              <w:spacing w:line="276" w:lineRule="auto"/>
              <w:rPr>
                <w:rFonts w:ascii="Calibri" w:hAnsi="Calibri" w:cs="Calibri"/>
                <w:bCs/>
                <w:sz w:val="20"/>
              </w:rPr>
            </w:pPr>
          </w:p>
          <w:p w14:paraId="1AC8774C"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Otázka a odpověď na jméno</w:t>
            </w:r>
          </w:p>
          <w:p w14:paraId="179550D0"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Otázka na neznámou věc a odpověď</w:t>
            </w:r>
          </w:p>
          <w:p w14:paraId="564A09DD"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Barvy</w:t>
            </w:r>
          </w:p>
          <w:p w14:paraId="71693601"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Abeceda, hláskování</w:t>
            </w:r>
          </w:p>
          <w:p w14:paraId="6C49B295"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Čísla 0-10</w:t>
            </w:r>
          </w:p>
          <w:p w14:paraId="6254DF76"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Písnička</w:t>
            </w:r>
          </w:p>
          <w:p w14:paraId="6D0D89E8"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Básnička</w:t>
            </w:r>
          </w:p>
          <w:p w14:paraId="3B707388"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Rozhovor</w:t>
            </w:r>
          </w:p>
        </w:tc>
        <w:tc>
          <w:tcPr>
            <w:tcW w:w="2340" w:type="dxa"/>
            <w:tcBorders>
              <w:top w:val="single" w:sz="4" w:space="0" w:color="auto"/>
              <w:left w:val="single" w:sz="4" w:space="0" w:color="auto"/>
              <w:bottom w:val="single" w:sz="6" w:space="0" w:color="auto"/>
              <w:right w:val="single" w:sz="4" w:space="0" w:color="auto"/>
            </w:tcBorders>
          </w:tcPr>
          <w:p w14:paraId="640CF1C2" w14:textId="77777777" w:rsidR="00D86B78" w:rsidRDefault="00D86B78" w:rsidP="00506DB5">
            <w:pPr>
              <w:rPr>
                <w:rFonts w:ascii="Calibri" w:hAnsi="Calibri"/>
                <w:b/>
                <w:bCs/>
                <w:sz w:val="20"/>
              </w:rPr>
            </w:pPr>
            <w:r w:rsidRPr="006552B6">
              <w:rPr>
                <w:rFonts w:ascii="Calibri" w:hAnsi="Calibri"/>
                <w:b/>
                <w:bCs/>
                <w:sz w:val="20"/>
              </w:rPr>
              <w:t>VV, HV, PRV,</w:t>
            </w:r>
            <w:r>
              <w:rPr>
                <w:rFonts w:ascii="Calibri" w:hAnsi="Calibri"/>
                <w:b/>
                <w:bCs/>
                <w:sz w:val="20"/>
              </w:rPr>
              <w:t xml:space="preserve"> ČJL</w:t>
            </w:r>
          </w:p>
          <w:p w14:paraId="5FA39902" w14:textId="77777777" w:rsidR="00D86B78" w:rsidRDefault="00D86B78" w:rsidP="00506DB5">
            <w:pPr>
              <w:spacing w:line="276" w:lineRule="auto"/>
              <w:rPr>
                <w:rFonts w:ascii="Calibri" w:hAnsi="Calibri"/>
                <w:sz w:val="20"/>
              </w:rPr>
            </w:pPr>
            <w:r w:rsidRPr="006552B6">
              <w:rPr>
                <w:rFonts w:ascii="Calibri" w:hAnsi="Calibri"/>
                <w:sz w:val="20"/>
              </w:rPr>
              <w:t>OSV-rozvoj</w:t>
            </w:r>
            <w:r>
              <w:rPr>
                <w:rFonts w:ascii="Calibri" w:hAnsi="Calibri"/>
                <w:sz w:val="20"/>
              </w:rPr>
              <w:t xml:space="preserve"> </w:t>
            </w:r>
            <w:r w:rsidRPr="006552B6">
              <w:rPr>
                <w:rFonts w:ascii="Calibri" w:hAnsi="Calibri"/>
                <w:sz w:val="20"/>
              </w:rPr>
              <w:t>schopnosti</w:t>
            </w:r>
            <w:r>
              <w:rPr>
                <w:rFonts w:ascii="Calibri" w:hAnsi="Calibri"/>
                <w:sz w:val="20"/>
              </w:rPr>
              <w:t xml:space="preserve"> </w:t>
            </w:r>
            <w:r w:rsidRPr="006552B6">
              <w:rPr>
                <w:rFonts w:ascii="Calibri" w:hAnsi="Calibri"/>
                <w:sz w:val="20"/>
              </w:rPr>
              <w:t>poznávání</w:t>
            </w:r>
          </w:p>
          <w:p w14:paraId="2231D365" w14:textId="77777777" w:rsidR="00D86B78" w:rsidRPr="00896DCD" w:rsidRDefault="00D86B78" w:rsidP="00506DB5">
            <w:pPr>
              <w:rPr>
                <w:rFonts w:ascii="Calibri" w:hAnsi="Calibri"/>
                <w:sz w:val="20"/>
              </w:rPr>
            </w:pPr>
          </w:p>
          <w:p w14:paraId="6C879238" w14:textId="77777777" w:rsidR="00D86B78" w:rsidRPr="006552B6" w:rsidRDefault="00D86B78" w:rsidP="00506DB5">
            <w:pPr>
              <w:rPr>
                <w:rFonts w:ascii="Calibri" w:hAnsi="Calibri"/>
                <w:b/>
                <w:bCs/>
                <w:sz w:val="20"/>
              </w:rPr>
            </w:pPr>
          </w:p>
        </w:tc>
      </w:tr>
      <w:tr w:rsidR="00D86B78" w14:paraId="5C2E5AE6" w14:textId="77777777" w:rsidTr="00506DB5">
        <w:tc>
          <w:tcPr>
            <w:tcW w:w="2547" w:type="dxa"/>
            <w:tcBorders>
              <w:top w:val="single" w:sz="4" w:space="0" w:color="999999"/>
              <w:left w:val="single" w:sz="4" w:space="0" w:color="auto"/>
              <w:bottom w:val="single" w:sz="6" w:space="0" w:color="auto"/>
              <w:right w:val="single" w:sz="4" w:space="0" w:color="auto"/>
            </w:tcBorders>
          </w:tcPr>
          <w:p w14:paraId="58FDCDFC" w14:textId="77777777" w:rsidR="00D86B78" w:rsidRPr="009E20CE" w:rsidRDefault="00D86B78" w:rsidP="00506DB5">
            <w:pPr>
              <w:rPr>
                <w:rFonts w:ascii="Calibri" w:hAnsi="Calibri"/>
                <w:bCs/>
                <w:sz w:val="20"/>
              </w:rPr>
            </w:pPr>
            <w:r w:rsidRPr="009E20CE">
              <w:rPr>
                <w:rFonts w:ascii="Calibri" w:hAnsi="Calibri"/>
                <w:bCs/>
                <w:sz w:val="20"/>
              </w:rPr>
              <w:t>CJ-3-1-01</w:t>
            </w:r>
          </w:p>
          <w:p w14:paraId="1BD42E4A" w14:textId="77777777" w:rsidR="00D86B78" w:rsidRPr="009E20CE" w:rsidRDefault="00D86B78" w:rsidP="00506DB5">
            <w:pPr>
              <w:rPr>
                <w:rFonts w:ascii="Calibri" w:hAnsi="Calibri"/>
                <w:bCs/>
                <w:sz w:val="20"/>
              </w:rPr>
            </w:pPr>
            <w:r w:rsidRPr="009E20CE">
              <w:rPr>
                <w:rFonts w:ascii="Calibri" w:hAnsi="Calibri"/>
                <w:bCs/>
                <w:sz w:val="20"/>
              </w:rPr>
              <w:t>CJ-3-1-02</w:t>
            </w:r>
          </w:p>
          <w:p w14:paraId="36009C62" w14:textId="77777777" w:rsidR="00D86B78" w:rsidRPr="009E20CE" w:rsidRDefault="00D86B78" w:rsidP="00506DB5">
            <w:pPr>
              <w:rPr>
                <w:rFonts w:ascii="Calibri" w:hAnsi="Calibri"/>
                <w:bCs/>
                <w:sz w:val="20"/>
              </w:rPr>
            </w:pPr>
            <w:r w:rsidRPr="009E20CE">
              <w:rPr>
                <w:rFonts w:ascii="Calibri" w:hAnsi="Calibri"/>
                <w:bCs/>
                <w:sz w:val="20"/>
              </w:rPr>
              <w:t>CJ-3-1-03</w:t>
            </w:r>
          </w:p>
          <w:p w14:paraId="507C2ABA" w14:textId="77777777" w:rsidR="00D86B78" w:rsidRPr="009E20CE" w:rsidRDefault="00D86B78" w:rsidP="00506DB5">
            <w:pPr>
              <w:rPr>
                <w:rFonts w:ascii="Calibri" w:hAnsi="Calibri"/>
                <w:bCs/>
                <w:sz w:val="20"/>
              </w:rPr>
            </w:pPr>
            <w:r w:rsidRPr="009E20CE">
              <w:rPr>
                <w:rFonts w:ascii="Calibri" w:hAnsi="Calibri"/>
                <w:bCs/>
                <w:sz w:val="20"/>
              </w:rPr>
              <w:t>CJ-3-1-04</w:t>
            </w:r>
          </w:p>
          <w:p w14:paraId="467FF437" w14:textId="77777777" w:rsidR="00D86B78" w:rsidRPr="009E20CE" w:rsidRDefault="00D86B78" w:rsidP="00506DB5">
            <w:pPr>
              <w:spacing w:line="276" w:lineRule="auto"/>
              <w:rPr>
                <w:rFonts w:ascii="Calibri" w:hAnsi="Calibri"/>
                <w:bCs/>
                <w:sz w:val="20"/>
              </w:rPr>
            </w:pPr>
            <w:r w:rsidRPr="009E20CE">
              <w:rPr>
                <w:rFonts w:ascii="Calibri" w:hAnsi="Calibri"/>
                <w:bCs/>
                <w:sz w:val="20"/>
              </w:rPr>
              <w:t>CJ-3-1-05</w:t>
            </w:r>
          </w:p>
          <w:p w14:paraId="35C8C93C" w14:textId="77777777" w:rsidR="00D86B78" w:rsidRPr="009E20CE" w:rsidRDefault="00D86B78" w:rsidP="00506DB5">
            <w:pPr>
              <w:spacing w:line="276" w:lineRule="auto"/>
              <w:rPr>
                <w:rFonts w:ascii="Calibri" w:hAnsi="Calibri"/>
                <w:bCs/>
                <w:sz w:val="20"/>
              </w:rPr>
            </w:pPr>
            <w:r w:rsidRPr="009E20CE">
              <w:rPr>
                <w:rFonts w:ascii="Calibri" w:hAnsi="Calibri"/>
                <w:bCs/>
                <w:sz w:val="20"/>
              </w:rPr>
              <w:t>CJ-3-1-06</w:t>
            </w:r>
          </w:p>
          <w:p w14:paraId="72DCC1CF" w14:textId="77777777" w:rsidR="00D86B78" w:rsidRPr="003A2637" w:rsidRDefault="00D86B78" w:rsidP="00506DB5">
            <w:pPr>
              <w:rPr>
                <w:rFonts w:ascii="Calibri" w:hAnsi="Calibri"/>
                <w:b/>
                <w:sz w:val="20"/>
              </w:rPr>
            </w:pPr>
          </w:p>
        </w:tc>
        <w:tc>
          <w:tcPr>
            <w:tcW w:w="5670" w:type="dxa"/>
            <w:tcBorders>
              <w:top w:val="single" w:sz="4" w:space="0" w:color="999999"/>
              <w:left w:val="single" w:sz="4" w:space="0" w:color="auto"/>
              <w:bottom w:val="single" w:sz="6" w:space="0" w:color="auto"/>
              <w:right w:val="single" w:sz="4" w:space="0" w:color="auto"/>
            </w:tcBorders>
          </w:tcPr>
          <w:p w14:paraId="1A041930"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Pojmenuje školní potřeby</w:t>
            </w:r>
          </w:p>
          <w:p w14:paraId="2A470B00"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Tvoří množné číslo podstatných jmen</w:t>
            </w:r>
          </w:p>
          <w:p w14:paraId="027DBA33" w14:textId="77777777" w:rsidR="00D86B78" w:rsidRDefault="00D86B78" w:rsidP="00506DB5">
            <w:pPr>
              <w:widowControl w:val="0"/>
              <w:spacing w:line="276" w:lineRule="auto"/>
              <w:rPr>
                <w:rFonts w:ascii="Calibri" w:hAnsi="Calibri"/>
                <w:sz w:val="20"/>
              </w:rPr>
            </w:pPr>
            <w:r>
              <w:rPr>
                <w:rFonts w:ascii="Calibri" w:hAnsi="Calibri"/>
                <w:sz w:val="20"/>
              </w:rPr>
              <w:t>P</w:t>
            </w:r>
            <w:r w:rsidRPr="006552B6">
              <w:rPr>
                <w:rFonts w:ascii="Calibri" w:hAnsi="Calibri"/>
                <w:sz w:val="20"/>
              </w:rPr>
              <w:t>očítá od 1</w:t>
            </w:r>
            <w:r>
              <w:rPr>
                <w:rFonts w:ascii="Calibri" w:hAnsi="Calibri"/>
                <w:sz w:val="20"/>
              </w:rPr>
              <w:t>1</w:t>
            </w:r>
            <w:r w:rsidRPr="006552B6">
              <w:rPr>
                <w:rFonts w:ascii="Calibri" w:hAnsi="Calibri"/>
                <w:sz w:val="20"/>
              </w:rPr>
              <w:t xml:space="preserve"> do 20</w:t>
            </w:r>
          </w:p>
          <w:p w14:paraId="2C5CD6AC"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Ptá se a odpovídá se slovesem být – „to-be“</w:t>
            </w:r>
          </w:p>
          <w:p w14:paraId="00A45B68" w14:textId="77777777" w:rsidR="00D86B78" w:rsidRPr="004653D3" w:rsidRDefault="00D86B78" w:rsidP="00506DB5">
            <w:pPr>
              <w:widowControl w:val="0"/>
              <w:spacing w:line="276" w:lineRule="auto"/>
              <w:rPr>
                <w:rFonts w:ascii="Calibri" w:hAnsi="Calibri" w:cs="Calibri"/>
                <w:bCs/>
                <w:sz w:val="20"/>
              </w:rPr>
            </w:pPr>
          </w:p>
          <w:p w14:paraId="3C5363DF"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 xml:space="preserve">Představí se, </w:t>
            </w:r>
            <w:r w:rsidRPr="006552B6">
              <w:rPr>
                <w:rFonts w:ascii="Calibri" w:hAnsi="Calibri"/>
                <w:sz w:val="20"/>
              </w:rPr>
              <w:t>podá základní informace o sobě</w:t>
            </w:r>
          </w:p>
          <w:p w14:paraId="662B399A"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Formou rozhovoru se zeptá na věk a odpoví</w:t>
            </w:r>
          </w:p>
          <w:p w14:paraId="234DBB37"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Recituje básničku</w:t>
            </w:r>
          </w:p>
          <w:p w14:paraId="7813E087" w14:textId="77777777" w:rsidR="00D86B78" w:rsidRPr="004653D3" w:rsidRDefault="00D86B78" w:rsidP="00506DB5">
            <w:pPr>
              <w:widowControl w:val="0"/>
              <w:spacing w:line="276" w:lineRule="auto"/>
              <w:rPr>
                <w:rFonts w:ascii="Calibri" w:hAnsi="Calibri" w:cs="Calibri"/>
                <w:bCs/>
                <w:sz w:val="20"/>
              </w:rPr>
            </w:pPr>
            <w:r>
              <w:rPr>
                <w:rFonts w:ascii="Calibri" w:hAnsi="Calibri"/>
                <w:sz w:val="20"/>
              </w:rPr>
              <w:t xml:space="preserve">Ovládá </w:t>
            </w:r>
            <w:r w:rsidRPr="004653D3">
              <w:rPr>
                <w:rFonts w:ascii="Calibri" w:hAnsi="Calibri" w:cs="Calibri"/>
                <w:bCs/>
                <w:sz w:val="20"/>
              </w:rPr>
              <w:t>základní slovní zásobu</w:t>
            </w:r>
            <w:r w:rsidRPr="006552B6">
              <w:rPr>
                <w:rFonts w:ascii="Calibri" w:hAnsi="Calibri"/>
                <w:sz w:val="20"/>
              </w:rPr>
              <w:t xml:space="preserve"> se svát</w:t>
            </w:r>
            <w:r>
              <w:rPr>
                <w:rFonts w:ascii="Calibri" w:hAnsi="Calibri"/>
                <w:sz w:val="20"/>
              </w:rPr>
              <w:t>kem Halloween</w:t>
            </w:r>
          </w:p>
        </w:tc>
        <w:tc>
          <w:tcPr>
            <w:tcW w:w="4273" w:type="dxa"/>
            <w:tcBorders>
              <w:top w:val="single" w:sz="4" w:space="0" w:color="999999"/>
              <w:left w:val="single" w:sz="4" w:space="0" w:color="auto"/>
              <w:bottom w:val="single" w:sz="6" w:space="0" w:color="auto"/>
              <w:right w:val="single" w:sz="4" w:space="0" w:color="auto"/>
            </w:tcBorders>
          </w:tcPr>
          <w:p w14:paraId="2D999A0C"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 xml:space="preserve">Škola, třída a školní potřeby </w:t>
            </w:r>
          </w:p>
          <w:p w14:paraId="78B793B3"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Množné číslo podstatných jmen</w:t>
            </w:r>
          </w:p>
          <w:p w14:paraId="35AA35F6"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Čísla 11-20</w:t>
            </w:r>
          </w:p>
          <w:p w14:paraId="5DE4E2A0"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 xml:space="preserve">Sloveso být (to be) pro 1. a 3. osobu j.č. – oznamovací věta, otázka, zápor, krátká odpověď </w:t>
            </w:r>
          </w:p>
          <w:p w14:paraId="30D7002C"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Představení se</w:t>
            </w:r>
          </w:p>
          <w:p w14:paraId="432E6EFA"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Otázka na věk</w:t>
            </w:r>
          </w:p>
          <w:p w14:paraId="6764423D"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Básnička</w:t>
            </w:r>
          </w:p>
          <w:p w14:paraId="0C4DFAB3"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Svátek Halloween – základní slovní zásoba</w:t>
            </w:r>
          </w:p>
        </w:tc>
        <w:tc>
          <w:tcPr>
            <w:tcW w:w="2340" w:type="dxa"/>
            <w:tcBorders>
              <w:top w:val="single" w:sz="4" w:space="0" w:color="999999"/>
              <w:left w:val="single" w:sz="4" w:space="0" w:color="auto"/>
              <w:bottom w:val="single" w:sz="6" w:space="0" w:color="auto"/>
              <w:right w:val="single" w:sz="4" w:space="0" w:color="auto"/>
            </w:tcBorders>
          </w:tcPr>
          <w:p w14:paraId="26976505" w14:textId="77777777" w:rsidR="00D86B78" w:rsidRPr="00896DCD" w:rsidRDefault="00D86B78" w:rsidP="00506DB5">
            <w:pPr>
              <w:pStyle w:val="Normlnweb"/>
              <w:shd w:val="clear" w:color="auto" w:fill="FFFFFF"/>
              <w:spacing w:before="0" w:beforeAutospacing="0" w:after="0" w:line="276" w:lineRule="auto"/>
              <w:rPr>
                <w:rFonts w:ascii="Helvetica" w:hAnsi="Helvetica" w:cs="Helvetica"/>
                <w:sz w:val="20"/>
                <w:szCs w:val="20"/>
              </w:rPr>
            </w:pPr>
            <w:r w:rsidRPr="00896DCD">
              <w:rPr>
                <w:rFonts w:ascii="Calibri" w:hAnsi="Calibri" w:cs="Calibri"/>
                <w:sz w:val="20"/>
                <w:szCs w:val="20"/>
              </w:rPr>
              <w:t>EGS – Objevujeme Evropu a svět</w:t>
            </w:r>
          </w:p>
          <w:p w14:paraId="190B28F1" w14:textId="77777777" w:rsidR="00D86B78" w:rsidRPr="006552B6" w:rsidRDefault="00D86B78" w:rsidP="00506DB5">
            <w:pPr>
              <w:rPr>
                <w:rFonts w:ascii="Calibri" w:hAnsi="Calibri"/>
                <w:b/>
                <w:bCs/>
                <w:sz w:val="20"/>
              </w:rPr>
            </w:pPr>
          </w:p>
        </w:tc>
      </w:tr>
      <w:tr w:rsidR="00D86B78" w14:paraId="7599803B" w14:textId="77777777" w:rsidTr="00506DB5">
        <w:tc>
          <w:tcPr>
            <w:tcW w:w="2547" w:type="dxa"/>
            <w:tcBorders>
              <w:top w:val="single" w:sz="6" w:space="0" w:color="auto"/>
              <w:left w:val="single" w:sz="4" w:space="0" w:color="auto"/>
              <w:bottom w:val="single" w:sz="6" w:space="0" w:color="auto"/>
              <w:right w:val="single" w:sz="4" w:space="0" w:color="auto"/>
            </w:tcBorders>
          </w:tcPr>
          <w:p w14:paraId="79620FFA" w14:textId="77777777" w:rsidR="00D86B78" w:rsidRPr="009E20CE" w:rsidRDefault="00D86B78" w:rsidP="00506DB5">
            <w:pPr>
              <w:rPr>
                <w:rFonts w:ascii="Calibri" w:hAnsi="Calibri"/>
                <w:bCs/>
                <w:sz w:val="20"/>
              </w:rPr>
            </w:pPr>
            <w:r w:rsidRPr="009E20CE">
              <w:rPr>
                <w:rFonts w:ascii="Calibri" w:hAnsi="Calibri"/>
                <w:bCs/>
                <w:sz w:val="20"/>
              </w:rPr>
              <w:t>CJ-3-1-01</w:t>
            </w:r>
          </w:p>
          <w:p w14:paraId="420BF5A3" w14:textId="77777777" w:rsidR="00D86B78" w:rsidRPr="009E20CE" w:rsidRDefault="00D86B78" w:rsidP="00506DB5">
            <w:pPr>
              <w:rPr>
                <w:rFonts w:ascii="Calibri" w:hAnsi="Calibri"/>
                <w:bCs/>
                <w:sz w:val="20"/>
              </w:rPr>
            </w:pPr>
            <w:r w:rsidRPr="009E20CE">
              <w:rPr>
                <w:rFonts w:ascii="Calibri" w:hAnsi="Calibri"/>
                <w:bCs/>
                <w:sz w:val="20"/>
              </w:rPr>
              <w:t>CJ-3-1-02</w:t>
            </w:r>
          </w:p>
          <w:p w14:paraId="5FDB45F4" w14:textId="77777777" w:rsidR="00D86B78" w:rsidRPr="009E20CE" w:rsidRDefault="00D86B78" w:rsidP="00506DB5">
            <w:pPr>
              <w:rPr>
                <w:rFonts w:ascii="Calibri" w:hAnsi="Calibri"/>
                <w:bCs/>
                <w:sz w:val="20"/>
              </w:rPr>
            </w:pPr>
            <w:r w:rsidRPr="009E20CE">
              <w:rPr>
                <w:rFonts w:ascii="Calibri" w:hAnsi="Calibri"/>
                <w:bCs/>
                <w:sz w:val="20"/>
              </w:rPr>
              <w:t>CJ-3-1-03</w:t>
            </w:r>
          </w:p>
          <w:p w14:paraId="7A179660" w14:textId="77777777" w:rsidR="00D86B78" w:rsidRPr="009E20CE" w:rsidRDefault="00D86B78" w:rsidP="00506DB5">
            <w:pPr>
              <w:rPr>
                <w:rFonts w:ascii="Calibri" w:hAnsi="Calibri"/>
                <w:bCs/>
                <w:sz w:val="20"/>
              </w:rPr>
            </w:pPr>
            <w:r w:rsidRPr="009E20CE">
              <w:rPr>
                <w:rFonts w:ascii="Calibri" w:hAnsi="Calibri"/>
                <w:bCs/>
                <w:sz w:val="20"/>
              </w:rPr>
              <w:t>CJ-3-1-04</w:t>
            </w:r>
          </w:p>
          <w:p w14:paraId="75F0E0ED" w14:textId="77777777" w:rsidR="00D86B78" w:rsidRPr="009E20CE" w:rsidRDefault="00D86B78" w:rsidP="00506DB5">
            <w:pPr>
              <w:spacing w:line="276" w:lineRule="auto"/>
              <w:rPr>
                <w:rFonts w:ascii="Calibri" w:hAnsi="Calibri"/>
                <w:bCs/>
                <w:sz w:val="20"/>
              </w:rPr>
            </w:pPr>
            <w:r w:rsidRPr="009E20CE">
              <w:rPr>
                <w:rFonts w:ascii="Calibri" w:hAnsi="Calibri"/>
                <w:bCs/>
                <w:sz w:val="20"/>
              </w:rPr>
              <w:t>CJ-3-1-05</w:t>
            </w:r>
          </w:p>
          <w:p w14:paraId="34F1CE46" w14:textId="77777777" w:rsidR="00D86B78" w:rsidRPr="009E20CE" w:rsidRDefault="00D86B78" w:rsidP="00506DB5">
            <w:pPr>
              <w:spacing w:line="276" w:lineRule="auto"/>
              <w:rPr>
                <w:rFonts w:ascii="Calibri" w:hAnsi="Calibri"/>
                <w:bCs/>
                <w:sz w:val="20"/>
              </w:rPr>
            </w:pPr>
            <w:r w:rsidRPr="009E20CE">
              <w:rPr>
                <w:rFonts w:ascii="Calibri" w:hAnsi="Calibri"/>
                <w:bCs/>
                <w:sz w:val="20"/>
              </w:rPr>
              <w:t>CJ-3-1-06</w:t>
            </w:r>
          </w:p>
          <w:p w14:paraId="3B8315BE" w14:textId="77777777" w:rsidR="00D86B78" w:rsidRPr="004653D3" w:rsidRDefault="00D86B78" w:rsidP="00506DB5">
            <w:pPr>
              <w:spacing w:line="276" w:lineRule="auto"/>
              <w:rPr>
                <w:rFonts w:ascii="Calibri" w:hAnsi="Calibri" w:cs="Calibri"/>
                <w:bCs/>
                <w:sz w:val="20"/>
              </w:rPr>
            </w:pPr>
          </w:p>
          <w:p w14:paraId="2EE5EA59" w14:textId="77777777" w:rsidR="00D86B78" w:rsidRPr="004653D3" w:rsidRDefault="00D86B78" w:rsidP="00506DB5">
            <w:pPr>
              <w:spacing w:line="276" w:lineRule="auto"/>
              <w:rPr>
                <w:rFonts w:ascii="Calibri" w:hAnsi="Calibri" w:cs="Calibri"/>
                <w:bCs/>
                <w:sz w:val="20"/>
              </w:rPr>
            </w:pPr>
          </w:p>
          <w:p w14:paraId="455C2762" w14:textId="77777777" w:rsidR="00D86B78" w:rsidRPr="004653D3" w:rsidRDefault="00D86B78" w:rsidP="00506DB5">
            <w:pPr>
              <w:spacing w:line="276" w:lineRule="auto"/>
              <w:rPr>
                <w:rFonts w:ascii="Calibri" w:hAnsi="Calibri" w:cs="Calibri"/>
                <w:bCs/>
                <w:sz w:val="20"/>
              </w:rPr>
            </w:pPr>
          </w:p>
          <w:p w14:paraId="7B5FA647" w14:textId="77777777" w:rsidR="00D86B78" w:rsidRPr="004653D3" w:rsidRDefault="00D86B78" w:rsidP="00506DB5">
            <w:pPr>
              <w:spacing w:line="276" w:lineRule="auto"/>
              <w:rPr>
                <w:rFonts w:ascii="Calibri" w:hAnsi="Calibri" w:cs="Calibri"/>
                <w:bCs/>
                <w:sz w:val="20"/>
              </w:rPr>
            </w:pPr>
          </w:p>
          <w:p w14:paraId="1F7ADD2B" w14:textId="77777777" w:rsidR="00D86B78" w:rsidRPr="004653D3" w:rsidRDefault="00D86B78" w:rsidP="00506DB5">
            <w:pPr>
              <w:spacing w:line="276" w:lineRule="auto"/>
              <w:rPr>
                <w:rFonts w:ascii="Calibri" w:hAnsi="Calibri" w:cs="Calibri"/>
                <w:bCs/>
                <w:sz w:val="20"/>
              </w:rPr>
            </w:pPr>
          </w:p>
        </w:tc>
        <w:tc>
          <w:tcPr>
            <w:tcW w:w="5670" w:type="dxa"/>
            <w:tcBorders>
              <w:top w:val="single" w:sz="6" w:space="0" w:color="auto"/>
              <w:left w:val="single" w:sz="4" w:space="0" w:color="auto"/>
              <w:bottom w:val="single" w:sz="6" w:space="0" w:color="auto"/>
              <w:right w:val="single" w:sz="4" w:space="0" w:color="auto"/>
            </w:tcBorders>
          </w:tcPr>
          <w:p w14:paraId="47837956" w14:textId="77777777" w:rsidR="00D86B78" w:rsidRDefault="00D86B78" w:rsidP="00506DB5">
            <w:pPr>
              <w:spacing w:line="276" w:lineRule="auto"/>
              <w:rPr>
                <w:rFonts w:ascii="Calibri" w:hAnsi="Calibri"/>
                <w:sz w:val="20"/>
              </w:rPr>
            </w:pPr>
            <w:r>
              <w:rPr>
                <w:rFonts w:ascii="Calibri" w:hAnsi="Calibri"/>
                <w:sz w:val="20"/>
              </w:rPr>
              <w:lastRenderedPageBreak/>
              <w:t>V</w:t>
            </w:r>
            <w:r w:rsidRPr="006552B6">
              <w:rPr>
                <w:rFonts w:ascii="Calibri" w:hAnsi="Calibri"/>
                <w:sz w:val="20"/>
              </w:rPr>
              <w:t>yjmenuje členy rodiny</w:t>
            </w:r>
          </w:p>
          <w:p w14:paraId="19D2B35C" w14:textId="77777777" w:rsidR="00D86B78" w:rsidRDefault="00D86B78" w:rsidP="00506DB5">
            <w:pPr>
              <w:spacing w:line="276" w:lineRule="auto"/>
              <w:rPr>
                <w:rFonts w:ascii="Calibri" w:hAnsi="Calibri"/>
                <w:sz w:val="20"/>
              </w:rPr>
            </w:pPr>
            <w:r>
              <w:rPr>
                <w:rFonts w:ascii="Calibri" w:hAnsi="Calibri"/>
                <w:sz w:val="20"/>
              </w:rPr>
              <w:t>J</w:t>
            </w:r>
            <w:r w:rsidRPr="006552B6">
              <w:rPr>
                <w:rFonts w:ascii="Calibri" w:hAnsi="Calibri"/>
                <w:sz w:val="20"/>
              </w:rPr>
              <w:t>ednoduše popíše vzhled osoby</w:t>
            </w:r>
          </w:p>
          <w:p w14:paraId="43377F1A" w14:textId="77777777" w:rsidR="00D86B78" w:rsidRDefault="00D86B78" w:rsidP="00506DB5">
            <w:pPr>
              <w:spacing w:line="276" w:lineRule="auto"/>
              <w:rPr>
                <w:rFonts w:ascii="Calibri" w:hAnsi="Calibri"/>
                <w:bCs/>
                <w:sz w:val="20"/>
              </w:rPr>
            </w:pPr>
            <w:r>
              <w:rPr>
                <w:rFonts w:ascii="Calibri" w:hAnsi="Calibri"/>
                <w:bCs/>
                <w:sz w:val="20"/>
              </w:rPr>
              <w:t>Počítá do 100</w:t>
            </w:r>
          </w:p>
          <w:p w14:paraId="4313E881" w14:textId="77777777" w:rsidR="00D86B78" w:rsidRDefault="00D86B78" w:rsidP="00506DB5">
            <w:pPr>
              <w:spacing w:line="276" w:lineRule="auto"/>
              <w:rPr>
                <w:rFonts w:ascii="Calibri" w:hAnsi="Calibri"/>
                <w:sz w:val="20"/>
              </w:rPr>
            </w:pPr>
            <w:r>
              <w:rPr>
                <w:rFonts w:ascii="Calibri" w:hAnsi="Calibri"/>
                <w:sz w:val="20"/>
              </w:rPr>
              <w:t>P</w:t>
            </w:r>
            <w:r w:rsidRPr="006552B6">
              <w:rPr>
                <w:rFonts w:ascii="Calibri" w:hAnsi="Calibri"/>
                <w:sz w:val="20"/>
              </w:rPr>
              <w:t>odá základní informace o své rodině</w:t>
            </w:r>
          </w:p>
          <w:p w14:paraId="6DCB7174" w14:textId="77777777" w:rsidR="00D86B78" w:rsidRDefault="00D86B78" w:rsidP="00506DB5">
            <w:pPr>
              <w:spacing w:line="276" w:lineRule="auto"/>
              <w:rPr>
                <w:rFonts w:ascii="Calibri" w:hAnsi="Calibri"/>
                <w:bCs/>
                <w:sz w:val="20"/>
              </w:rPr>
            </w:pPr>
          </w:p>
          <w:p w14:paraId="30CC721E" w14:textId="77777777" w:rsidR="00D86B78" w:rsidRDefault="00D86B78" w:rsidP="00506DB5">
            <w:pPr>
              <w:spacing w:line="276" w:lineRule="auto"/>
              <w:rPr>
                <w:rFonts w:ascii="Calibri" w:hAnsi="Calibri"/>
                <w:bCs/>
                <w:sz w:val="20"/>
              </w:rPr>
            </w:pPr>
            <w:r>
              <w:rPr>
                <w:rFonts w:ascii="Calibri" w:hAnsi="Calibri"/>
                <w:bCs/>
                <w:sz w:val="20"/>
              </w:rPr>
              <w:t>Používá přivlastňovací zájmena můj/jeho/její</w:t>
            </w:r>
          </w:p>
          <w:p w14:paraId="2E42AFDB" w14:textId="77777777" w:rsidR="00D86B78" w:rsidRPr="003A0D72" w:rsidRDefault="00D86B78" w:rsidP="00506DB5">
            <w:pPr>
              <w:rPr>
                <w:rFonts w:ascii="Calibri" w:hAnsi="Calibri"/>
                <w:bCs/>
                <w:sz w:val="20"/>
              </w:rPr>
            </w:pPr>
            <w:r>
              <w:rPr>
                <w:rFonts w:ascii="Calibri" w:hAnsi="Calibri"/>
                <w:bCs/>
                <w:sz w:val="20"/>
              </w:rPr>
              <w:t>Zpívá písničku</w:t>
            </w:r>
          </w:p>
        </w:tc>
        <w:tc>
          <w:tcPr>
            <w:tcW w:w="4273" w:type="dxa"/>
            <w:tcBorders>
              <w:top w:val="single" w:sz="6" w:space="0" w:color="auto"/>
              <w:left w:val="single" w:sz="4" w:space="0" w:color="auto"/>
              <w:bottom w:val="single" w:sz="6" w:space="0" w:color="auto"/>
              <w:right w:val="single" w:sz="4" w:space="0" w:color="auto"/>
            </w:tcBorders>
          </w:tcPr>
          <w:p w14:paraId="4F613EEC" w14:textId="77777777" w:rsidR="00D86B78" w:rsidRPr="004653D3" w:rsidRDefault="00D86B78" w:rsidP="00506DB5">
            <w:pPr>
              <w:widowControl w:val="0"/>
              <w:spacing w:line="276" w:lineRule="auto"/>
              <w:rPr>
                <w:rFonts w:ascii="Calibri" w:hAnsi="Calibri" w:cs="Calibri"/>
                <w:sz w:val="20"/>
              </w:rPr>
            </w:pPr>
            <w:r w:rsidRPr="004653D3">
              <w:rPr>
                <w:rFonts w:ascii="Calibri" w:hAnsi="Calibri" w:cs="Calibri"/>
                <w:sz w:val="20"/>
              </w:rPr>
              <w:t>Rodina</w:t>
            </w:r>
          </w:p>
          <w:p w14:paraId="60B7BFD2" w14:textId="77777777" w:rsidR="00D86B78" w:rsidRPr="004653D3" w:rsidRDefault="00D86B78" w:rsidP="00506DB5">
            <w:pPr>
              <w:widowControl w:val="0"/>
              <w:spacing w:line="276" w:lineRule="auto"/>
              <w:rPr>
                <w:rFonts w:ascii="Calibri" w:hAnsi="Calibri" w:cs="Calibri"/>
                <w:sz w:val="20"/>
              </w:rPr>
            </w:pPr>
            <w:r w:rsidRPr="004653D3">
              <w:rPr>
                <w:rFonts w:ascii="Calibri" w:hAnsi="Calibri" w:cs="Calibri"/>
                <w:sz w:val="20"/>
              </w:rPr>
              <w:t>Přídavná jména pro popis osob</w:t>
            </w:r>
          </w:p>
          <w:p w14:paraId="0446BE33" w14:textId="77777777" w:rsidR="00D86B78" w:rsidRPr="004653D3" w:rsidRDefault="00D86B78" w:rsidP="00506DB5">
            <w:pPr>
              <w:widowControl w:val="0"/>
              <w:spacing w:line="276" w:lineRule="auto"/>
              <w:rPr>
                <w:rFonts w:ascii="Calibri" w:hAnsi="Calibri" w:cs="Calibri"/>
                <w:sz w:val="20"/>
              </w:rPr>
            </w:pPr>
            <w:r w:rsidRPr="004653D3">
              <w:rPr>
                <w:rFonts w:ascii="Calibri" w:hAnsi="Calibri" w:cs="Calibri"/>
                <w:sz w:val="20"/>
              </w:rPr>
              <w:t>Čísla 20-100</w:t>
            </w:r>
          </w:p>
          <w:p w14:paraId="28FB5503"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Sloveso být (to be) pro 3. osobu j.č. – oznamovací věta, otázka, zápor, krátká odpověď</w:t>
            </w:r>
          </w:p>
          <w:p w14:paraId="4CF92D8E" w14:textId="77777777" w:rsidR="00D86B78" w:rsidRPr="004653D3" w:rsidRDefault="00D86B78" w:rsidP="00506DB5">
            <w:pPr>
              <w:widowControl w:val="0"/>
              <w:spacing w:line="276" w:lineRule="auto"/>
              <w:rPr>
                <w:rFonts w:ascii="Calibri" w:hAnsi="Calibri" w:cs="Calibri"/>
                <w:sz w:val="20"/>
              </w:rPr>
            </w:pPr>
            <w:r w:rsidRPr="004653D3">
              <w:rPr>
                <w:rFonts w:ascii="Calibri" w:hAnsi="Calibri" w:cs="Calibri"/>
                <w:sz w:val="20"/>
              </w:rPr>
              <w:t>Přivlastňovací zájmena můj/jeho/její (my/his/her)</w:t>
            </w:r>
          </w:p>
          <w:p w14:paraId="0E5575C8" w14:textId="77777777" w:rsidR="00D86B78" w:rsidRPr="004653D3" w:rsidRDefault="00D86B78" w:rsidP="00506DB5">
            <w:pPr>
              <w:widowControl w:val="0"/>
              <w:spacing w:line="276" w:lineRule="auto"/>
              <w:rPr>
                <w:rFonts w:ascii="Calibri" w:hAnsi="Calibri" w:cs="Calibri"/>
                <w:sz w:val="20"/>
              </w:rPr>
            </w:pPr>
            <w:r w:rsidRPr="004653D3">
              <w:rPr>
                <w:rFonts w:ascii="Calibri" w:hAnsi="Calibri" w:cs="Calibri"/>
                <w:sz w:val="20"/>
              </w:rPr>
              <w:lastRenderedPageBreak/>
              <w:t>Písnička</w:t>
            </w:r>
          </w:p>
        </w:tc>
        <w:tc>
          <w:tcPr>
            <w:tcW w:w="2340" w:type="dxa"/>
            <w:tcBorders>
              <w:top w:val="single" w:sz="6" w:space="0" w:color="auto"/>
              <w:left w:val="single" w:sz="4" w:space="0" w:color="auto"/>
              <w:bottom w:val="single" w:sz="6" w:space="0" w:color="auto"/>
              <w:right w:val="single" w:sz="4" w:space="0" w:color="auto"/>
            </w:tcBorders>
          </w:tcPr>
          <w:p w14:paraId="7F944149" w14:textId="77777777" w:rsidR="00D86B78" w:rsidRPr="006552B6" w:rsidRDefault="00D86B78" w:rsidP="00506DB5">
            <w:pPr>
              <w:rPr>
                <w:rFonts w:ascii="Calibri" w:hAnsi="Calibri"/>
                <w:b/>
                <w:bCs/>
                <w:sz w:val="20"/>
              </w:rPr>
            </w:pPr>
          </w:p>
        </w:tc>
      </w:tr>
      <w:tr w:rsidR="00D86B78" w14:paraId="10684638" w14:textId="77777777" w:rsidTr="00506DB5">
        <w:tc>
          <w:tcPr>
            <w:tcW w:w="2547" w:type="dxa"/>
            <w:tcBorders>
              <w:top w:val="single" w:sz="6" w:space="0" w:color="auto"/>
              <w:left w:val="single" w:sz="4" w:space="0" w:color="auto"/>
              <w:bottom w:val="single" w:sz="6" w:space="0" w:color="auto"/>
              <w:right w:val="single" w:sz="4" w:space="0" w:color="auto"/>
            </w:tcBorders>
          </w:tcPr>
          <w:p w14:paraId="1CD95B3C" w14:textId="77777777" w:rsidR="00D86B78" w:rsidRPr="009E20CE" w:rsidRDefault="00D86B78" w:rsidP="00506DB5">
            <w:pPr>
              <w:rPr>
                <w:rFonts w:ascii="Calibri" w:hAnsi="Calibri"/>
                <w:bCs/>
                <w:sz w:val="20"/>
              </w:rPr>
            </w:pPr>
            <w:r w:rsidRPr="009E20CE">
              <w:rPr>
                <w:rFonts w:ascii="Calibri" w:hAnsi="Calibri"/>
                <w:bCs/>
                <w:sz w:val="20"/>
              </w:rPr>
              <w:t>CJ-3-1-01</w:t>
            </w:r>
          </w:p>
          <w:p w14:paraId="598DD3C1" w14:textId="77777777" w:rsidR="00D86B78" w:rsidRPr="009E20CE" w:rsidRDefault="00D86B78" w:rsidP="00506DB5">
            <w:pPr>
              <w:rPr>
                <w:rFonts w:ascii="Calibri" w:hAnsi="Calibri"/>
                <w:bCs/>
                <w:sz w:val="20"/>
              </w:rPr>
            </w:pPr>
            <w:r w:rsidRPr="009E20CE">
              <w:rPr>
                <w:rFonts w:ascii="Calibri" w:hAnsi="Calibri"/>
                <w:bCs/>
                <w:sz w:val="20"/>
              </w:rPr>
              <w:t>CJ-3-1-02</w:t>
            </w:r>
          </w:p>
          <w:p w14:paraId="31016D7A" w14:textId="77777777" w:rsidR="00D86B78" w:rsidRPr="009E20CE" w:rsidRDefault="00D86B78" w:rsidP="00506DB5">
            <w:pPr>
              <w:rPr>
                <w:rFonts w:ascii="Calibri" w:hAnsi="Calibri"/>
                <w:bCs/>
                <w:sz w:val="20"/>
              </w:rPr>
            </w:pPr>
            <w:r w:rsidRPr="009E20CE">
              <w:rPr>
                <w:rFonts w:ascii="Calibri" w:hAnsi="Calibri"/>
                <w:bCs/>
                <w:sz w:val="20"/>
              </w:rPr>
              <w:t>CJ-3-1-03</w:t>
            </w:r>
          </w:p>
          <w:p w14:paraId="1ED1BD69" w14:textId="77777777" w:rsidR="00D86B78" w:rsidRPr="009E20CE" w:rsidRDefault="00D86B78" w:rsidP="00506DB5">
            <w:pPr>
              <w:rPr>
                <w:rFonts w:ascii="Calibri" w:hAnsi="Calibri"/>
                <w:bCs/>
                <w:sz w:val="20"/>
              </w:rPr>
            </w:pPr>
            <w:r w:rsidRPr="009E20CE">
              <w:rPr>
                <w:rFonts w:ascii="Calibri" w:hAnsi="Calibri"/>
                <w:bCs/>
                <w:sz w:val="20"/>
              </w:rPr>
              <w:t>CJ-3-1-04</w:t>
            </w:r>
          </w:p>
          <w:p w14:paraId="6F5C21AF" w14:textId="77777777" w:rsidR="00D86B78" w:rsidRPr="009E20CE" w:rsidRDefault="00D86B78" w:rsidP="00506DB5">
            <w:pPr>
              <w:spacing w:line="276" w:lineRule="auto"/>
              <w:rPr>
                <w:rFonts w:ascii="Calibri" w:hAnsi="Calibri"/>
                <w:bCs/>
                <w:sz w:val="20"/>
              </w:rPr>
            </w:pPr>
            <w:r w:rsidRPr="009E20CE">
              <w:rPr>
                <w:rFonts w:ascii="Calibri" w:hAnsi="Calibri"/>
                <w:bCs/>
                <w:sz w:val="20"/>
              </w:rPr>
              <w:t>CJ-3-1-05</w:t>
            </w:r>
          </w:p>
          <w:p w14:paraId="3C852DC9" w14:textId="77777777" w:rsidR="00D86B78" w:rsidRPr="004653D3" w:rsidRDefault="00D86B78" w:rsidP="00506DB5">
            <w:pPr>
              <w:spacing w:line="276" w:lineRule="auto"/>
              <w:rPr>
                <w:rFonts w:ascii="Calibri" w:hAnsi="Calibri" w:cs="Calibri"/>
                <w:bCs/>
                <w:sz w:val="20"/>
              </w:rPr>
            </w:pPr>
            <w:r w:rsidRPr="009E20CE">
              <w:rPr>
                <w:rFonts w:ascii="Calibri" w:hAnsi="Calibri"/>
                <w:bCs/>
                <w:sz w:val="20"/>
              </w:rPr>
              <w:t>CJ-3-1-06</w:t>
            </w:r>
          </w:p>
        </w:tc>
        <w:tc>
          <w:tcPr>
            <w:tcW w:w="5670" w:type="dxa"/>
            <w:tcBorders>
              <w:top w:val="single" w:sz="6" w:space="0" w:color="auto"/>
              <w:left w:val="single" w:sz="4" w:space="0" w:color="auto"/>
              <w:bottom w:val="single" w:sz="6" w:space="0" w:color="auto"/>
              <w:right w:val="single" w:sz="4" w:space="0" w:color="auto"/>
            </w:tcBorders>
          </w:tcPr>
          <w:p w14:paraId="5C3A518F" w14:textId="77777777" w:rsidR="00D86B78" w:rsidRDefault="00D86B78" w:rsidP="00506DB5">
            <w:pPr>
              <w:widowControl w:val="0"/>
              <w:spacing w:line="276" w:lineRule="auto"/>
              <w:rPr>
                <w:rFonts w:ascii="Calibri" w:hAnsi="Calibri"/>
                <w:sz w:val="20"/>
              </w:rPr>
            </w:pPr>
            <w:r>
              <w:rPr>
                <w:rFonts w:ascii="Calibri" w:hAnsi="Calibri"/>
                <w:sz w:val="20"/>
              </w:rPr>
              <w:t>U</w:t>
            </w:r>
            <w:r w:rsidRPr="006552B6">
              <w:rPr>
                <w:rFonts w:ascii="Calibri" w:hAnsi="Calibri"/>
                <w:sz w:val="20"/>
              </w:rPr>
              <w:t>žívá výrazy spojené se svát</w:t>
            </w:r>
            <w:r>
              <w:rPr>
                <w:rFonts w:ascii="Calibri" w:hAnsi="Calibri"/>
                <w:sz w:val="20"/>
              </w:rPr>
              <w:t>kem Vánoce</w:t>
            </w:r>
          </w:p>
          <w:p w14:paraId="4457B71C"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Zpívá vánoční písničku</w:t>
            </w:r>
          </w:p>
          <w:p w14:paraId="7418970B" w14:textId="77777777" w:rsidR="00D86B78" w:rsidRDefault="00D86B78" w:rsidP="00506DB5">
            <w:pPr>
              <w:spacing w:line="276" w:lineRule="auto"/>
              <w:rPr>
                <w:rFonts w:ascii="Calibri" w:hAnsi="Calibri"/>
                <w:sz w:val="20"/>
              </w:rPr>
            </w:pPr>
            <w:r w:rsidRPr="004653D3">
              <w:rPr>
                <w:rFonts w:ascii="Calibri" w:hAnsi="Calibri" w:cs="Calibri"/>
                <w:bCs/>
                <w:sz w:val="20"/>
              </w:rPr>
              <w:t>Vytvoří vánoční přání</w:t>
            </w:r>
          </w:p>
        </w:tc>
        <w:tc>
          <w:tcPr>
            <w:tcW w:w="4273" w:type="dxa"/>
            <w:tcBorders>
              <w:top w:val="single" w:sz="6" w:space="0" w:color="auto"/>
              <w:left w:val="single" w:sz="4" w:space="0" w:color="auto"/>
              <w:bottom w:val="single" w:sz="6" w:space="0" w:color="auto"/>
              <w:right w:val="single" w:sz="4" w:space="0" w:color="auto"/>
            </w:tcBorders>
          </w:tcPr>
          <w:p w14:paraId="6E677415" w14:textId="77777777" w:rsidR="00D86B78" w:rsidRPr="004653D3" w:rsidRDefault="00D86B78" w:rsidP="00506DB5">
            <w:pPr>
              <w:widowControl w:val="0"/>
              <w:spacing w:line="276" w:lineRule="auto"/>
              <w:rPr>
                <w:rFonts w:ascii="Calibri" w:hAnsi="Calibri" w:cs="Calibri"/>
                <w:sz w:val="20"/>
              </w:rPr>
            </w:pPr>
            <w:r w:rsidRPr="004653D3">
              <w:rPr>
                <w:rFonts w:ascii="Calibri" w:hAnsi="Calibri" w:cs="Calibri"/>
                <w:sz w:val="20"/>
              </w:rPr>
              <w:t>Vánoce – slovní zásoba</w:t>
            </w:r>
          </w:p>
          <w:p w14:paraId="11DD49D6" w14:textId="77777777" w:rsidR="00D86B78" w:rsidRPr="004653D3" w:rsidRDefault="00D86B78" w:rsidP="00506DB5">
            <w:pPr>
              <w:widowControl w:val="0"/>
              <w:spacing w:line="276" w:lineRule="auto"/>
              <w:rPr>
                <w:rFonts w:ascii="Calibri" w:hAnsi="Calibri" w:cs="Calibri"/>
                <w:sz w:val="20"/>
              </w:rPr>
            </w:pPr>
            <w:r w:rsidRPr="004653D3">
              <w:rPr>
                <w:rFonts w:ascii="Calibri" w:hAnsi="Calibri" w:cs="Calibri"/>
                <w:sz w:val="20"/>
              </w:rPr>
              <w:t>Vánoční písnička</w:t>
            </w:r>
          </w:p>
          <w:p w14:paraId="7166421F" w14:textId="77777777" w:rsidR="00D86B78" w:rsidRPr="004653D3" w:rsidRDefault="00D86B78" w:rsidP="00506DB5">
            <w:pPr>
              <w:widowControl w:val="0"/>
              <w:spacing w:line="276" w:lineRule="auto"/>
              <w:rPr>
                <w:rFonts w:ascii="Calibri" w:hAnsi="Calibri" w:cs="Calibri"/>
                <w:sz w:val="20"/>
              </w:rPr>
            </w:pPr>
            <w:r w:rsidRPr="004653D3">
              <w:rPr>
                <w:rFonts w:ascii="Calibri" w:hAnsi="Calibri" w:cs="Calibri"/>
                <w:sz w:val="20"/>
              </w:rPr>
              <w:t>Vánoční přání</w:t>
            </w:r>
          </w:p>
        </w:tc>
        <w:tc>
          <w:tcPr>
            <w:tcW w:w="2340" w:type="dxa"/>
            <w:tcBorders>
              <w:top w:val="single" w:sz="6" w:space="0" w:color="auto"/>
              <w:left w:val="single" w:sz="4" w:space="0" w:color="auto"/>
              <w:bottom w:val="single" w:sz="6" w:space="0" w:color="auto"/>
              <w:right w:val="single" w:sz="4" w:space="0" w:color="auto"/>
            </w:tcBorders>
          </w:tcPr>
          <w:p w14:paraId="7B03A5FB" w14:textId="77777777" w:rsidR="00D86B78" w:rsidRDefault="00D86B78" w:rsidP="00506DB5">
            <w:pPr>
              <w:spacing w:line="276" w:lineRule="auto"/>
              <w:rPr>
                <w:rFonts w:ascii="Calibri" w:hAnsi="Calibri"/>
                <w:sz w:val="20"/>
              </w:rPr>
            </w:pPr>
            <w:r w:rsidRPr="006552B6">
              <w:rPr>
                <w:rFonts w:ascii="Calibri" w:hAnsi="Calibri"/>
                <w:sz w:val="20"/>
              </w:rPr>
              <w:t>EGS-Evropa a svět nás zajímá</w:t>
            </w:r>
          </w:p>
          <w:p w14:paraId="56037ECD" w14:textId="77777777" w:rsidR="00D86B78" w:rsidRPr="00896DCD" w:rsidRDefault="00D86B78" w:rsidP="00506DB5">
            <w:pPr>
              <w:pStyle w:val="Normlnweb"/>
              <w:shd w:val="clear" w:color="auto" w:fill="FFFFFF"/>
              <w:spacing w:before="0" w:beforeAutospacing="0" w:after="0" w:line="276" w:lineRule="auto"/>
              <w:rPr>
                <w:rFonts w:ascii="Helvetica" w:hAnsi="Helvetica" w:cs="Helvetica"/>
                <w:sz w:val="20"/>
                <w:szCs w:val="20"/>
              </w:rPr>
            </w:pPr>
            <w:r w:rsidRPr="00896DCD">
              <w:rPr>
                <w:rFonts w:ascii="Calibri" w:hAnsi="Calibri" w:cs="Calibri"/>
                <w:sz w:val="20"/>
                <w:szCs w:val="20"/>
              </w:rPr>
              <w:t>MKV – Multikulturalita</w:t>
            </w:r>
          </w:p>
          <w:p w14:paraId="5F24589C" w14:textId="77777777" w:rsidR="00D86B78" w:rsidRPr="006552B6" w:rsidRDefault="00D86B78" w:rsidP="00506DB5">
            <w:pPr>
              <w:rPr>
                <w:rFonts w:ascii="Calibri" w:hAnsi="Calibri"/>
                <w:sz w:val="20"/>
              </w:rPr>
            </w:pPr>
          </w:p>
        </w:tc>
      </w:tr>
      <w:tr w:rsidR="00D86B78" w14:paraId="63299422" w14:textId="77777777" w:rsidTr="00506DB5">
        <w:tc>
          <w:tcPr>
            <w:tcW w:w="2547" w:type="dxa"/>
            <w:tcBorders>
              <w:top w:val="single" w:sz="6" w:space="0" w:color="auto"/>
              <w:left w:val="single" w:sz="4" w:space="0" w:color="auto"/>
              <w:bottom w:val="single" w:sz="6" w:space="0" w:color="auto"/>
              <w:right w:val="single" w:sz="4" w:space="0" w:color="auto"/>
            </w:tcBorders>
          </w:tcPr>
          <w:p w14:paraId="0B5A9B41" w14:textId="77777777" w:rsidR="00D86B78" w:rsidRPr="009E20CE" w:rsidRDefault="00D86B78" w:rsidP="00506DB5">
            <w:pPr>
              <w:rPr>
                <w:rFonts w:ascii="Calibri" w:hAnsi="Calibri"/>
                <w:bCs/>
                <w:sz w:val="20"/>
              </w:rPr>
            </w:pPr>
            <w:r w:rsidRPr="009E20CE">
              <w:rPr>
                <w:rFonts w:ascii="Calibri" w:hAnsi="Calibri"/>
                <w:bCs/>
                <w:sz w:val="20"/>
              </w:rPr>
              <w:t>CJ-3-1-01</w:t>
            </w:r>
          </w:p>
          <w:p w14:paraId="2E02B5FA" w14:textId="77777777" w:rsidR="00D86B78" w:rsidRPr="009E20CE" w:rsidRDefault="00D86B78" w:rsidP="00506DB5">
            <w:pPr>
              <w:rPr>
                <w:rFonts w:ascii="Calibri" w:hAnsi="Calibri"/>
                <w:bCs/>
                <w:sz w:val="20"/>
              </w:rPr>
            </w:pPr>
            <w:r w:rsidRPr="009E20CE">
              <w:rPr>
                <w:rFonts w:ascii="Calibri" w:hAnsi="Calibri"/>
                <w:bCs/>
                <w:sz w:val="20"/>
              </w:rPr>
              <w:t>CJ-3-1-02</w:t>
            </w:r>
          </w:p>
          <w:p w14:paraId="390BF57D" w14:textId="77777777" w:rsidR="00D86B78" w:rsidRPr="009E20CE" w:rsidRDefault="00D86B78" w:rsidP="00506DB5">
            <w:pPr>
              <w:rPr>
                <w:rFonts w:ascii="Calibri" w:hAnsi="Calibri"/>
                <w:bCs/>
                <w:sz w:val="20"/>
              </w:rPr>
            </w:pPr>
            <w:r w:rsidRPr="009E20CE">
              <w:rPr>
                <w:rFonts w:ascii="Calibri" w:hAnsi="Calibri"/>
                <w:bCs/>
                <w:sz w:val="20"/>
              </w:rPr>
              <w:t>CJ-3-1-03</w:t>
            </w:r>
          </w:p>
          <w:p w14:paraId="1AD582B2" w14:textId="77777777" w:rsidR="00D86B78" w:rsidRPr="009E20CE" w:rsidRDefault="00D86B78" w:rsidP="00506DB5">
            <w:pPr>
              <w:rPr>
                <w:rFonts w:ascii="Calibri" w:hAnsi="Calibri"/>
                <w:bCs/>
                <w:sz w:val="20"/>
              </w:rPr>
            </w:pPr>
            <w:r w:rsidRPr="009E20CE">
              <w:rPr>
                <w:rFonts w:ascii="Calibri" w:hAnsi="Calibri"/>
                <w:bCs/>
                <w:sz w:val="20"/>
              </w:rPr>
              <w:t>CJ-3-1-04</w:t>
            </w:r>
          </w:p>
          <w:p w14:paraId="0C03A8AE" w14:textId="77777777" w:rsidR="00D86B78" w:rsidRPr="009E20CE" w:rsidRDefault="00D86B78" w:rsidP="00506DB5">
            <w:pPr>
              <w:spacing w:line="276" w:lineRule="auto"/>
              <w:rPr>
                <w:rFonts w:ascii="Calibri" w:hAnsi="Calibri"/>
                <w:bCs/>
                <w:sz w:val="20"/>
              </w:rPr>
            </w:pPr>
            <w:r w:rsidRPr="009E20CE">
              <w:rPr>
                <w:rFonts w:ascii="Calibri" w:hAnsi="Calibri"/>
                <w:bCs/>
                <w:sz w:val="20"/>
              </w:rPr>
              <w:t>CJ-3-1-05</w:t>
            </w:r>
          </w:p>
          <w:p w14:paraId="036ACFAA" w14:textId="77777777" w:rsidR="00D86B78" w:rsidRPr="009E20CE" w:rsidRDefault="00D86B78" w:rsidP="00506DB5">
            <w:pPr>
              <w:spacing w:line="276" w:lineRule="auto"/>
              <w:rPr>
                <w:rFonts w:ascii="Calibri" w:hAnsi="Calibri"/>
                <w:bCs/>
                <w:sz w:val="20"/>
              </w:rPr>
            </w:pPr>
            <w:r w:rsidRPr="009E20CE">
              <w:rPr>
                <w:rFonts w:ascii="Calibri" w:hAnsi="Calibri"/>
                <w:bCs/>
                <w:sz w:val="20"/>
              </w:rPr>
              <w:t>CJ-3-1-06</w:t>
            </w:r>
          </w:p>
          <w:p w14:paraId="33AD65EE" w14:textId="77777777" w:rsidR="00D86B78" w:rsidRPr="004653D3" w:rsidRDefault="00D86B78" w:rsidP="00506DB5">
            <w:pPr>
              <w:spacing w:line="276" w:lineRule="auto"/>
              <w:rPr>
                <w:rFonts w:ascii="Calibri" w:hAnsi="Calibri" w:cs="Calibri"/>
                <w:bCs/>
                <w:sz w:val="20"/>
              </w:rPr>
            </w:pPr>
          </w:p>
        </w:tc>
        <w:tc>
          <w:tcPr>
            <w:tcW w:w="5670" w:type="dxa"/>
            <w:tcBorders>
              <w:top w:val="single" w:sz="6" w:space="0" w:color="auto"/>
              <w:left w:val="single" w:sz="4" w:space="0" w:color="auto"/>
              <w:bottom w:val="single" w:sz="6" w:space="0" w:color="auto"/>
              <w:right w:val="single" w:sz="4" w:space="0" w:color="auto"/>
            </w:tcBorders>
          </w:tcPr>
          <w:p w14:paraId="1E2C25A4"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Pojmenuje místnosti v domě</w:t>
            </w:r>
          </w:p>
          <w:p w14:paraId="1EACD7AD"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Vyjádří kde co je a kde se někdo nachází</w:t>
            </w:r>
          </w:p>
          <w:p w14:paraId="67DACC2E" w14:textId="77777777" w:rsidR="00D86B78" w:rsidRDefault="00D86B78" w:rsidP="00506DB5">
            <w:pPr>
              <w:widowControl w:val="0"/>
              <w:spacing w:line="276" w:lineRule="auto"/>
              <w:rPr>
                <w:rFonts w:ascii="Calibri" w:hAnsi="Calibri"/>
                <w:sz w:val="20"/>
              </w:rPr>
            </w:pPr>
            <w:r w:rsidRPr="004653D3">
              <w:rPr>
                <w:rFonts w:ascii="Calibri" w:hAnsi="Calibri" w:cs="Calibri"/>
                <w:bCs/>
                <w:sz w:val="20"/>
              </w:rPr>
              <w:t xml:space="preserve">Čte s porozuměním za pomoci vizuální opory a již osvojené slovní zásoby, </w:t>
            </w:r>
            <w:r w:rsidRPr="006552B6">
              <w:rPr>
                <w:rFonts w:ascii="Calibri" w:hAnsi="Calibri"/>
                <w:sz w:val="20"/>
              </w:rPr>
              <w:t>vnímá grafickou a mluvenou podobu slova</w:t>
            </w:r>
          </w:p>
          <w:p w14:paraId="4FD7F3BA"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Používá přivlastňovací zájmena ve všech osobách</w:t>
            </w:r>
          </w:p>
        </w:tc>
        <w:tc>
          <w:tcPr>
            <w:tcW w:w="4273" w:type="dxa"/>
            <w:tcBorders>
              <w:top w:val="single" w:sz="6" w:space="0" w:color="auto"/>
              <w:left w:val="single" w:sz="4" w:space="0" w:color="auto"/>
              <w:bottom w:val="single" w:sz="6" w:space="0" w:color="auto"/>
              <w:right w:val="single" w:sz="4" w:space="0" w:color="auto"/>
            </w:tcBorders>
          </w:tcPr>
          <w:p w14:paraId="2AADF971" w14:textId="77777777" w:rsidR="00D86B78" w:rsidRPr="004653D3" w:rsidRDefault="00D86B78" w:rsidP="00506DB5">
            <w:pPr>
              <w:widowControl w:val="0"/>
              <w:spacing w:line="276" w:lineRule="auto"/>
              <w:rPr>
                <w:rFonts w:ascii="Calibri" w:hAnsi="Calibri" w:cs="Calibri"/>
                <w:sz w:val="20"/>
              </w:rPr>
            </w:pPr>
            <w:r w:rsidRPr="004653D3">
              <w:rPr>
                <w:rFonts w:ascii="Calibri" w:hAnsi="Calibri" w:cs="Calibri"/>
                <w:sz w:val="20"/>
              </w:rPr>
              <w:t>Dům, místnosti v domě</w:t>
            </w:r>
          </w:p>
          <w:p w14:paraId="6F4739D7" w14:textId="77777777" w:rsidR="00D86B78" w:rsidRPr="004653D3" w:rsidRDefault="00D86B78" w:rsidP="00506DB5">
            <w:pPr>
              <w:widowControl w:val="0"/>
              <w:spacing w:line="276" w:lineRule="auto"/>
              <w:rPr>
                <w:rFonts w:ascii="Calibri" w:hAnsi="Calibri" w:cs="Calibri"/>
                <w:sz w:val="20"/>
              </w:rPr>
            </w:pPr>
            <w:r w:rsidRPr="004653D3">
              <w:rPr>
                <w:rFonts w:ascii="Calibri" w:hAnsi="Calibri" w:cs="Calibri"/>
                <w:sz w:val="20"/>
              </w:rPr>
              <w:t>Předložky místa</w:t>
            </w:r>
          </w:p>
          <w:p w14:paraId="1A82EC7C" w14:textId="77777777" w:rsidR="00D86B78" w:rsidRPr="004653D3" w:rsidRDefault="00D86B78" w:rsidP="00506DB5">
            <w:pPr>
              <w:widowControl w:val="0"/>
              <w:spacing w:line="276" w:lineRule="auto"/>
              <w:rPr>
                <w:rFonts w:ascii="Calibri" w:hAnsi="Calibri" w:cs="Calibri"/>
                <w:sz w:val="20"/>
              </w:rPr>
            </w:pPr>
            <w:r w:rsidRPr="004653D3">
              <w:rPr>
                <w:rFonts w:ascii="Calibri" w:hAnsi="Calibri" w:cs="Calibri"/>
                <w:sz w:val="20"/>
              </w:rPr>
              <w:t>Čtení s porozuměním</w:t>
            </w:r>
          </w:p>
          <w:p w14:paraId="2BB722CC" w14:textId="77777777" w:rsidR="00D86B78" w:rsidRPr="004653D3" w:rsidRDefault="00D86B78" w:rsidP="00506DB5">
            <w:pPr>
              <w:widowControl w:val="0"/>
              <w:spacing w:line="276" w:lineRule="auto"/>
              <w:rPr>
                <w:rFonts w:ascii="Calibri" w:hAnsi="Calibri" w:cs="Calibri"/>
                <w:sz w:val="20"/>
              </w:rPr>
            </w:pPr>
          </w:p>
          <w:p w14:paraId="2BBEA61B" w14:textId="77777777" w:rsidR="00D86B78" w:rsidRPr="004653D3" w:rsidRDefault="00D86B78" w:rsidP="00506DB5">
            <w:pPr>
              <w:widowControl w:val="0"/>
              <w:spacing w:line="276" w:lineRule="auto"/>
              <w:rPr>
                <w:rFonts w:ascii="Calibri" w:hAnsi="Calibri" w:cs="Calibri"/>
                <w:sz w:val="20"/>
              </w:rPr>
            </w:pPr>
            <w:r w:rsidRPr="004653D3">
              <w:rPr>
                <w:rFonts w:ascii="Calibri" w:hAnsi="Calibri" w:cs="Calibri"/>
                <w:sz w:val="20"/>
              </w:rPr>
              <w:t>Přivlastňovací zájmena</w:t>
            </w:r>
          </w:p>
        </w:tc>
        <w:tc>
          <w:tcPr>
            <w:tcW w:w="2340" w:type="dxa"/>
            <w:tcBorders>
              <w:top w:val="single" w:sz="6" w:space="0" w:color="auto"/>
              <w:left w:val="single" w:sz="4" w:space="0" w:color="auto"/>
              <w:bottom w:val="single" w:sz="6" w:space="0" w:color="auto"/>
              <w:right w:val="single" w:sz="4" w:space="0" w:color="auto"/>
            </w:tcBorders>
          </w:tcPr>
          <w:p w14:paraId="4BF723EA" w14:textId="77777777" w:rsidR="00D86B78" w:rsidRPr="006552B6" w:rsidRDefault="00D86B78" w:rsidP="00506DB5">
            <w:pPr>
              <w:rPr>
                <w:rFonts w:ascii="Calibri" w:hAnsi="Calibri"/>
                <w:b/>
                <w:bCs/>
                <w:sz w:val="20"/>
              </w:rPr>
            </w:pPr>
          </w:p>
        </w:tc>
      </w:tr>
      <w:tr w:rsidR="00D86B78" w14:paraId="0E0B3D16" w14:textId="77777777" w:rsidTr="00506DB5">
        <w:tc>
          <w:tcPr>
            <w:tcW w:w="2547" w:type="dxa"/>
            <w:tcBorders>
              <w:top w:val="single" w:sz="4" w:space="0" w:color="999999"/>
              <w:left w:val="single" w:sz="4" w:space="0" w:color="auto"/>
              <w:bottom w:val="single" w:sz="6" w:space="0" w:color="auto"/>
              <w:right w:val="single" w:sz="4" w:space="0" w:color="auto"/>
            </w:tcBorders>
          </w:tcPr>
          <w:p w14:paraId="4D24CB2C" w14:textId="77777777" w:rsidR="00D86B78" w:rsidRPr="009E20CE" w:rsidRDefault="00D86B78" w:rsidP="00506DB5">
            <w:pPr>
              <w:rPr>
                <w:rFonts w:ascii="Calibri" w:hAnsi="Calibri"/>
                <w:bCs/>
                <w:sz w:val="20"/>
              </w:rPr>
            </w:pPr>
            <w:r w:rsidRPr="009E20CE">
              <w:rPr>
                <w:rFonts w:ascii="Calibri" w:hAnsi="Calibri"/>
                <w:bCs/>
                <w:sz w:val="20"/>
              </w:rPr>
              <w:t>CJ-3-1-01</w:t>
            </w:r>
          </w:p>
          <w:p w14:paraId="17932344" w14:textId="77777777" w:rsidR="00D86B78" w:rsidRPr="009E20CE" w:rsidRDefault="00D86B78" w:rsidP="00506DB5">
            <w:pPr>
              <w:rPr>
                <w:rFonts w:ascii="Calibri" w:hAnsi="Calibri"/>
                <w:bCs/>
                <w:sz w:val="20"/>
              </w:rPr>
            </w:pPr>
            <w:r w:rsidRPr="009E20CE">
              <w:rPr>
                <w:rFonts w:ascii="Calibri" w:hAnsi="Calibri"/>
                <w:bCs/>
                <w:sz w:val="20"/>
              </w:rPr>
              <w:t>CJ-3-1-02</w:t>
            </w:r>
          </w:p>
          <w:p w14:paraId="02BC97BC" w14:textId="77777777" w:rsidR="00D86B78" w:rsidRPr="009E20CE" w:rsidRDefault="00D86B78" w:rsidP="00506DB5">
            <w:pPr>
              <w:rPr>
                <w:rFonts w:ascii="Calibri" w:hAnsi="Calibri"/>
                <w:bCs/>
                <w:sz w:val="20"/>
              </w:rPr>
            </w:pPr>
            <w:r w:rsidRPr="009E20CE">
              <w:rPr>
                <w:rFonts w:ascii="Calibri" w:hAnsi="Calibri"/>
                <w:bCs/>
                <w:sz w:val="20"/>
              </w:rPr>
              <w:t>CJ-3-1-03</w:t>
            </w:r>
          </w:p>
          <w:p w14:paraId="1815CB56" w14:textId="77777777" w:rsidR="00D86B78" w:rsidRPr="009E20CE" w:rsidRDefault="00D86B78" w:rsidP="00506DB5">
            <w:pPr>
              <w:rPr>
                <w:rFonts w:ascii="Calibri" w:hAnsi="Calibri"/>
                <w:bCs/>
                <w:sz w:val="20"/>
              </w:rPr>
            </w:pPr>
            <w:r w:rsidRPr="009E20CE">
              <w:rPr>
                <w:rFonts w:ascii="Calibri" w:hAnsi="Calibri"/>
                <w:bCs/>
                <w:sz w:val="20"/>
              </w:rPr>
              <w:t>CJ-3-1-04</w:t>
            </w:r>
          </w:p>
          <w:p w14:paraId="17265307" w14:textId="77777777" w:rsidR="00D86B78" w:rsidRPr="009E20CE" w:rsidRDefault="00D86B78" w:rsidP="00506DB5">
            <w:pPr>
              <w:spacing w:line="276" w:lineRule="auto"/>
              <w:rPr>
                <w:rFonts w:ascii="Calibri" w:hAnsi="Calibri"/>
                <w:bCs/>
                <w:sz w:val="20"/>
              </w:rPr>
            </w:pPr>
            <w:r w:rsidRPr="009E20CE">
              <w:rPr>
                <w:rFonts w:ascii="Calibri" w:hAnsi="Calibri"/>
                <w:bCs/>
                <w:sz w:val="20"/>
              </w:rPr>
              <w:t>CJ-3-1-05</w:t>
            </w:r>
          </w:p>
          <w:p w14:paraId="344BE12D" w14:textId="77777777" w:rsidR="00D86B78" w:rsidRPr="004653D3" w:rsidRDefault="00D86B78" w:rsidP="00506DB5">
            <w:pPr>
              <w:spacing w:line="276" w:lineRule="auto"/>
              <w:rPr>
                <w:rFonts w:ascii="Calibri" w:hAnsi="Calibri" w:cs="Calibri"/>
                <w:sz w:val="20"/>
              </w:rPr>
            </w:pPr>
            <w:r w:rsidRPr="009E20CE">
              <w:rPr>
                <w:rFonts w:ascii="Calibri" w:hAnsi="Calibri"/>
                <w:bCs/>
                <w:sz w:val="20"/>
              </w:rPr>
              <w:t>CJ-3-1-06</w:t>
            </w:r>
          </w:p>
          <w:p w14:paraId="5E0A4693" w14:textId="77777777" w:rsidR="00D86B78" w:rsidRPr="004653D3" w:rsidRDefault="00D86B78" w:rsidP="00506DB5">
            <w:pPr>
              <w:spacing w:line="276" w:lineRule="auto"/>
              <w:rPr>
                <w:rFonts w:ascii="Calibri" w:hAnsi="Calibri" w:cs="Calibri"/>
                <w:sz w:val="20"/>
              </w:rPr>
            </w:pPr>
          </w:p>
        </w:tc>
        <w:tc>
          <w:tcPr>
            <w:tcW w:w="5670" w:type="dxa"/>
            <w:tcBorders>
              <w:top w:val="single" w:sz="4" w:space="0" w:color="999999"/>
              <w:left w:val="single" w:sz="4" w:space="0" w:color="auto"/>
              <w:bottom w:val="single" w:sz="6" w:space="0" w:color="auto"/>
              <w:right w:val="single" w:sz="4" w:space="0" w:color="auto"/>
            </w:tcBorders>
          </w:tcPr>
          <w:p w14:paraId="4B425D54"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Pojmenuje hračky</w:t>
            </w:r>
          </w:p>
          <w:p w14:paraId="4C0336E2"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Zeptá se na oblíbenou hračku</w:t>
            </w:r>
          </w:p>
          <w:p w14:paraId="325D4E00"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Zeptá se a určí kde co je</w:t>
            </w:r>
          </w:p>
          <w:p w14:paraId="40861DEE" w14:textId="77777777" w:rsidR="00D86B78" w:rsidRPr="004653D3" w:rsidRDefault="00D86B78" w:rsidP="00506DB5">
            <w:pPr>
              <w:widowControl w:val="0"/>
              <w:spacing w:line="276" w:lineRule="auto"/>
              <w:rPr>
                <w:rFonts w:ascii="Calibri" w:hAnsi="Calibri" w:cs="Calibri"/>
                <w:bCs/>
                <w:sz w:val="20"/>
              </w:rPr>
            </w:pPr>
          </w:p>
          <w:p w14:paraId="74371BAF"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Používá neurčitý člen u podstatných jmen</w:t>
            </w:r>
          </w:p>
          <w:p w14:paraId="012DFBD1" w14:textId="77777777" w:rsidR="00D86B78" w:rsidRPr="004653D3" w:rsidRDefault="00D86B78" w:rsidP="00506DB5">
            <w:pPr>
              <w:widowControl w:val="0"/>
              <w:spacing w:line="276" w:lineRule="auto"/>
              <w:rPr>
                <w:rFonts w:ascii="Calibri" w:hAnsi="Calibri" w:cs="Calibri"/>
                <w:bCs/>
                <w:sz w:val="20"/>
              </w:rPr>
            </w:pPr>
            <w:r>
              <w:rPr>
                <w:rFonts w:ascii="Calibri" w:hAnsi="Calibri"/>
                <w:sz w:val="20"/>
              </w:rPr>
              <w:t>P</w:t>
            </w:r>
            <w:r w:rsidRPr="006552B6">
              <w:rPr>
                <w:rFonts w:ascii="Calibri" w:hAnsi="Calibri"/>
                <w:sz w:val="20"/>
              </w:rPr>
              <w:t>opíše umístění předmětů</w:t>
            </w:r>
          </w:p>
        </w:tc>
        <w:tc>
          <w:tcPr>
            <w:tcW w:w="4273" w:type="dxa"/>
            <w:tcBorders>
              <w:top w:val="single" w:sz="4" w:space="0" w:color="999999"/>
              <w:left w:val="single" w:sz="4" w:space="0" w:color="auto"/>
              <w:bottom w:val="single" w:sz="6" w:space="0" w:color="auto"/>
              <w:right w:val="single" w:sz="4" w:space="0" w:color="auto"/>
            </w:tcBorders>
          </w:tcPr>
          <w:p w14:paraId="5C22427D"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Hračky</w:t>
            </w:r>
          </w:p>
          <w:p w14:paraId="295D8CC8"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Rozhovor</w:t>
            </w:r>
          </w:p>
          <w:p w14:paraId="04EE8BA8"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Otázky na místo</w:t>
            </w:r>
          </w:p>
          <w:p w14:paraId="4E706BF2"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 xml:space="preserve">Předložky místa </w:t>
            </w:r>
          </w:p>
          <w:p w14:paraId="49E9FA6E"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Člen neurčitý „a/an“</w:t>
            </w:r>
          </w:p>
          <w:p w14:paraId="30392DCC"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 xml:space="preserve">Vazba „there is/there are“ </w:t>
            </w:r>
          </w:p>
        </w:tc>
        <w:tc>
          <w:tcPr>
            <w:tcW w:w="2340" w:type="dxa"/>
            <w:tcBorders>
              <w:top w:val="single" w:sz="4" w:space="0" w:color="999999"/>
              <w:left w:val="single" w:sz="4" w:space="0" w:color="auto"/>
              <w:bottom w:val="single" w:sz="6" w:space="0" w:color="auto"/>
              <w:right w:val="single" w:sz="4" w:space="0" w:color="auto"/>
            </w:tcBorders>
          </w:tcPr>
          <w:p w14:paraId="1C9EAACD" w14:textId="77777777" w:rsidR="00D86B78" w:rsidRPr="006552B6" w:rsidRDefault="00D86B78" w:rsidP="00506DB5">
            <w:pPr>
              <w:rPr>
                <w:rFonts w:ascii="Calibri" w:hAnsi="Calibri"/>
                <w:sz w:val="20"/>
              </w:rPr>
            </w:pPr>
          </w:p>
        </w:tc>
      </w:tr>
      <w:tr w:rsidR="00D86B78" w14:paraId="6D8FCFE4" w14:textId="77777777" w:rsidTr="00506DB5">
        <w:tc>
          <w:tcPr>
            <w:tcW w:w="2547" w:type="dxa"/>
            <w:tcBorders>
              <w:top w:val="single" w:sz="4" w:space="0" w:color="auto"/>
              <w:left w:val="single" w:sz="4" w:space="0" w:color="auto"/>
              <w:bottom w:val="single" w:sz="4" w:space="0" w:color="auto"/>
              <w:right w:val="single" w:sz="4" w:space="0" w:color="auto"/>
            </w:tcBorders>
          </w:tcPr>
          <w:p w14:paraId="60333AD3" w14:textId="77777777" w:rsidR="00D86B78" w:rsidRPr="009E20CE" w:rsidRDefault="00D86B78" w:rsidP="00506DB5">
            <w:pPr>
              <w:rPr>
                <w:rFonts w:ascii="Calibri" w:hAnsi="Calibri"/>
                <w:bCs/>
                <w:sz w:val="20"/>
              </w:rPr>
            </w:pPr>
            <w:r w:rsidRPr="009E20CE">
              <w:rPr>
                <w:rFonts w:ascii="Calibri" w:hAnsi="Calibri"/>
                <w:bCs/>
                <w:sz w:val="20"/>
              </w:rPr>
              <w:t>CJ-3-1-01</w:t>
            </w:r>
          </w:p>
          <w:p w14:paraId="28649595" w14:textId="77777777" w:rsidR="00D86B78" w:rsidRPr="009E20CE" w:rsidRDefault="00D86B78" w:rsidP="00506DB5">
            <w:pPr>
              <w:rPr>
                <w:rFonts w:ascii="Calibri" w:hAnsi="Calibri"/>
                <w:bCs/>
                <w:sz w:val="20"/>
              </w:rPr>
            </w:pPr>
            <w:r w:rsidRPr="009E20CE">
              <w:rPr>
                <w:rFonts w:ascii="Calibri" w:hAnsi="Calibri"/>
                <w:bCs/>
                <w:sz w:val="20"/>
              </w:rPr>
              <w:t>CJ-3-1-02</w:t>
            </w:r>
          </w:p>
          <w:p w14:paraId="35CB424E" w14:textId="77777777" w:rsidR="00D86B78" w:rsidRPr="009E20CE" w:rsidRDefault="00D86B78" w:rsidP="00506DB5">
            <w:pPr>
              <w:rPr>
                <w:rFonts w:ascii="Calibri" w:hAnsi="Calibri"/>
                <w:bCs/>
                <w:sz w:val="20"/>
              </w:rPr>
            </w:pPr>
            <w:r w:rsidRPr="009E20CE">
              <w:rPr>
                <w:rFonts w:ascii="Calibri" w:hAnsi="Calibri"/>
                <w:bCs/>
                <w:sz w:val="20"/>
              </w:rPr>
              <w:t>CJ-3-1-03</w:t>
            </w:r>
          </w:p>
          <w:p w14:paraId="51BB879F" w14:textId="77777777" w:rsidR="00D86B78" w:rsidRPr="009E20CE" w:rsidRDefault="00D86B78" w:rsidP="00506DB5">
            <w:pPr>
              <w:rPr>
                <w:rFonts w:ascii="Calibri" w:hAnsi="Calibri"/>
                <w:bCs/>
                <w:sz w:val="20"/>
              </w:rPr>
            </w:pPr>
            <w:r w:rsidRPr="009E20CE">
              <w:rPr>
                <w:rFonts w:ascii="Calibri" w:hAnsi="Calibri"/>
                <w:bCs/>
                <w:sz w:val="20"/>
              </w:rPr>
              <w:t>CJ-3-1-04</w:t>
            </w:r>
          </w:p>
          <w:p w14:paraId="224EBE13" w14:textId="77777777" w:rsidR="00D86B78" w:rsidRPr="009E20CE" w:rsidRDefault="00D86B78" w:rsidP="00506DB5">
            <w:pPr>
              <w:spacing w:line="276" w:lineRule="auto"/>
              <w:rPr>
                <w:rFonts w:ascii="Calibri" w:hAnsi="Calibri"/>
                <w:bCs/>
                <w:sz w:val="20"/>
              </w:rPr>
            </w:pPr>
            <w:r w:rsidRPr="009E20CE">
              <w:rPr>
                <w:rFonts w:ascii="Calibri" w:hAnsi="Calibri"/>
                <w:bCs/>
                <w:sz w:val="20"/>
              </w:rPr>
              <w:t>CJ-3-1-05</w:t>
            </w:r>
          </w:p>
          <w:p w14:paraId="41DE942D" w14:textId="77777777" w:rsidR="00D86B78" w:rsidRPr="009E20CE" w:rsidRDefault="00D86B78" w:rsidP="00506DB5">
            <w:pPr>
              <w:spacing w:line="276" w:lineRule="auto"/>
              <w:rPr>
                <w:rFonts w:ascii="Calibri" w:hAnsi="Calibri"/>
                <w:bCs/>
                <w:sz w:val="20"/>
              </w:rPr>
            </w:pPr>
            <w:r w:rsidRPr="009E20CE">
              <w:rPr>
                <w:rFonts w:ascii="Calibri" w:hAnsi="Calibri"/>
                <w:bCs/>
                <w:sz w:val="20"/>
              </w:rPr>
              <w:t>CJ-3-1-06</w:t>
            </w:r>
          </w:p>
          <w:p w14:paraId="12E761CF" w14:textId="77777777" w:rsidR="00D86B78" w:rsidRPr="004653D3" w:rsidRDefault="00D86B78" w:rsidP="00506DB5">
            <w:pPr>
              <w:rPr>
                <w:rFonts w:ascii="Calibri" w:hAnsi="Calibri" w:cs="Calibri"/>
                <w:sz w:val="20"/>
              </w:rPr>
            </w:pPr>
          </w:p>
        </w:tc>
        <w:tc>
          <w:tcPr>
            <w:tcW w:w="5670" w:type="dxa"/>
            <w:tcBorders>
              <w:top w:val="single" w:sz="4" w:space="0" w:color="auto"/>
              <w:left w:val="single" w:sz="4" w:space="0" w:color="auto"/>
              <w:bottom w:val="single" w:sz="4" w:space="0" w:color="auto"/>
              <w:right w:val="single" w:sz="4" w:space="0" w:color="auto"/>
            </w:tcBorders>
          </w:tcPr>
          <w:p w14:paraId="51A00569" w14:textId="77777777" w:rsidR="00D86B78" w:rsidRPr="004653D3" w:rsidRDefault="00D86B78" w:rsidP="00506DB5">
            <w:pPr>
              <w:spacing w:line="276" w:lineRule="auto"/>
              <w:rPr>
                <w:rFonts w:ascii="Calibri" w:hAnsi="Calibri" w:cs="Calibri"/>
                <w:sz w:val="20"/>
              </w:rPr>
            </w:pPr>
            <w:r w:rsidRPr="004653D3">
              <w:rPr>
                <w:rFonts w:ascii="Calibri" w:hAnsi="Calibri" w:cs="Calibri"/>
                <w:sz w:val="20"/>
              </w:rPr>
              <w:t>Pojmenuje základní části lidského těla</w:t>
            </w:r>
          </w:p>
          <w:p w14:paraId="02FC645D" w14:textId="77777777" w:rsidR="00D86B78" w:rsidRPr="004653D3" w:rsidRDefault="00D86B78" w:rsidP="00506DB5">
            <w:pPr>
              <w:spacing w:line="276" w:lineRule="auto"/>
              <w:rPr>
                <w:rFonts w:ascii="Calibri" w:hAnsi="Calibri" w:cs="Calibri"/>
                <w:b/>
                <w:bCs/>
                <w:sz w:val="20"/>
              </w:rPr>
            </w:pPr>
          </w:p>
          <w:p w14:paraId="27A307BF"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Popíše sebe a kamaráda</w:t>
            </w:r>
          </w:p>
          <w:p w14:paraId="346CFA90" w14:textId="77777777" w:rsidR="00D86B78" w:rsidRPr="004653D3" w:rsidRDefault="00D86B78" w:rsidP="00506DB5">
            <w:pPr>
              <w:spacing w:line="276" w:lineRule="auto"/>
              <w:rPr>
                <w:rFonts w:ascii="Calibri" w:hAnsi="Calibri" w:cs="Calibri"/>
                <w:bCs/>
                <w:sz w:val="20"/>
              </w:rPr>
            </w:pPr>
          </w:p>
          <w:p w14:paraId="53D53E6D"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Vyplní osobní údaje do dotazníku</w:t>
            </w:r>
          </w:p>
          <w:p w14:paraId="36C8CCD1"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Zpívá písničku</w:t>
            </w:r>
          </w:p>
          <w:p w14:paraId="50663302" w14:textId="77777777" w:rsidR="00D86B78" w:rsidRPr="0076796F" w:rsidRDefault="00D86B78" w:rsidP="00506DB5">
            <w:pPr>
              <w:spacing w:line="276" w:lineRule="auto"/>
              <w:rPr>
                <w:rFonts w:ascii="Calibri" w:hAnsi="Calibri"/>
                <w:bCs/>
                <w:sz w:val="20"/>
              </w:rPr>
            </w:pPr>
            <w:r w:rsidRPr="004653D3">
              <w:rPr>
                <w:rFonts w:ascii="Calibri" w:hAnsi="Calibri" w:cs="Calibri"/>
                <w:bCs/>
                <w:sz w:val="20"/>
              </w:rPr>
              <w:t>Recituje básničku</w:t>
            </w:r>
          </w:p>
        </w:tc>
        <w:tc>
          <w:tcPr>
            <w:tcW w:w="4273" w:type="dxa"/>
            <w:tcBorders>
              <w:top w:val="single" w:sz="4" w:space="0" w:color="auto"/>
              <w:left w:val="single" w:sz="4" w:space="0" w:color="auto"/>
              <w:bottom w:val="single" w:sz="4" w:space="0" w:color="auto"/>
              <w:right w:val="single" w:sz="4" w:space="0" w:color="auto"/>
            </w:tcBorders>
          </w:tcPr>
          <w:p w14:paraId="7BBFBFB2"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Hlava a obličej</w:t>
            </w:r>
          </w:p>
          <w:p w14:paraId="062A060E"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Části těla</w:t>
            </w:r>
          </w:p>
          <w:p w14:paraId="1536FA44"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Přídavná jména pro popis osob</w:t>
            </w:r>
          </w:p>
          <w:p w14:paraId="792BB880"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Sloveso mít (to have got) - oznamovací věta, zápor</w:t>
            </w:r>
          </w:p>
          <w:p w14:paraId="1D51F060"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Osobní dotazník</w:t>
            </w:r>
          </w:p>
          <w:p w14:paraId="6B7F5FAD"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Písnička</w:t>
            </w:r>
          </w:p>
          <w:p w14:paraId="108650A9"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Básnička</w:t>
            </w:r>
          </w:p>
        </w:tc>
        <w:tc>
          <w:tcPr>
            <w:tcW w:w="2340" w:type="dxa"/>
            <w:tcBorders>
              <w:top w:val="single" w:sz="4" w:space="0" w:color="auto"/>
              <w:left w:val="single" w:sz="4" w:space="0" w:color="auto"/>
              <w:bottom w:val="single" w:sz="4" w:space="0" w:color="auto"/>
              <w:right w:val="single" w:sz="4" w:space="0" w:color="auto"/>
            </w:tcBorders>
          </w:tcPr>
          <w:p w14:paraId="0BD10A96" w14:textId="77777777" w:rsidR="00D86B78" w:rsidRPr="006552B6" w:rsidRDefault="00D86B78" w:rsidP="00506DB5">
            <w:pPr>
              <w:rPr>
                <w:rFonts w:ascii="Calibri" w:hAnsi="Calibri"/>
                <w:sz w:val="20"/>
              </w:rPr>
            </w:pPr>
          </w:p>
        </w:tc>
      </w:tr>
      <w:tr w:rsidR="00D86B78" w14:paraId="56091418" w14:textId="77777777" w:rsidTr="00506DB5">
        <w:tc>
          <w:tcPr>
            <w:tcW w:w="2547" w:type="dxa"/>
            <w:tcBorders>
              <w:top w:val="single" w:sz="4" w:space="0" w:color="auto"/>
              <w:left w:val="single" w:sz="4" w:space="0" w:color="auto"/>
              <w:bottom w:val="single" w:sz="4" w:space="0" w:color="auto"/>
              <w:right w:val="single" w:sz="4" w:space="0" w:color="auto"/>
            </w:tcBorders>
          </w:tcPr>
          <w:p w14:paraId="41274EE5" w14:textId="77777777" w:rsidR="00D86B78" w:rsidRPr="009E20CE" w:rsidRDefault="00D86B78" w:rsidP="00506DB5">
            <w:pPr>
              <w:rPr>
                <w:rFonts w:ascii="Calibri" w:hAnsi="Calibri"/>
                <w:bCs/>
                <w:sz w:val="20"/>
              </w:rPr>
            </w:pPr>
            <w:r w:rsidRPr="009E20CE">
              <w:rPr>
                <w:rFonts w:ascii="Calibri" w:hAnsi="Calibri"/>
                <w:bCs/>
                <w:sz w:val="20"/>
              </w:rPr>
              <w:t>CJ-3-1-01</w:t>
            </w:r>
          </w:p>
          <w:p w14:paraId="1C0A84C8" w14:textId="77777777" w:rsidR="00D86B78" w:rsidRPr="009E20CE" w:rsidRDefault="00D86B78" w:rsidP="00506DB5">
            <w:pPr>
              <w:rPr>
                <w:rFonts w:ascii="Calibri" w:hAnsi="Calibri"/>
                <w:bCs/>
                <w:sz w:val="20"/>
              </w:rPr>
            </w:pPr>
            <w:r w:rsidRPr="009E20CE">
              <w:rPr>
                <w:rFonts w:ascii="Calibri" w:hAnsi="Calibri"/>
                <w:bCs/>
                <w:sz w:val="20"/>
              </w:rPr>
              <w:lastRenderedPageBreak/>
              <w:t>CJ-3-1-02</w:t>
            </w:r>
          </w:p>
          <w:p w14:paraId="5A949B1C" w14:textId="77777777" w:rsidR="00D86B78" w:rsidRPr="009E20CE" w:rsidRDefault="00D86B78" w:rsidP="00506DB5">
            <w:pPr>
              <w:rPr>
                <w:rFonts w:ascii="Calibri" w:hAnsi="Calibri"/>
                <w:bCs/>
                <w:sz w:val="20"/>
              </w:rPr>
            </w:pPr>
            <w:r w:rsidRPr="009E20CE">
              <w:rPr>
                <w:rFonts w:ascii="Calibri" w:hAnsi="Calibri"/>
                <w:bCs/>
                <w:sz w:val="20"/>
              </w:rPr>
              <w:t>CJ-3-1-03</w:t>
            </w:r>
          </w:p>
          <w:p w14:paraId="120F72B1" w14:textId="77777777" w:rsidR="00D86B78" w:rsidRPr="009E20CE" w:rsidRDefault="00D86B78" w:rsidP="00506DB5">
            <w:pPr>
              <w:rPr>
                <w:rFonts w:ascii="Calibri" w:hAnsi="Calibri"/>
                <w:bCs/>
                <w:sz w:val="20"/>
              </w:rPr>
            </w:pPr>
            <w:r w:rsidRPr="009E20CE">
              <w:rPr>
                <w:rFonts w:ascii="Calibri" w:hAnsi="Calibri"/>
                <w:bCs/>
                <w:sz w:val="20"/>
              </w:rPr>
              <w:t>CJ-3-1-04</w:t>
            </w:r>
          </w:p>
          <w:p w14:paraId="75AFAAE4" w14:textId="77777777" w:rsidR="00D86B78" w:rsidRPr="009E20CE" w:rsidRDefault="00D86B78" w:rsidP="00506DB5">
            <w:pPr>
              <w:spacing w:line="276" w:lineRule="auto"/>
              <w:rPr>
                <w:rFonts w:ascii="Calibri" w:hAnsi="Calibri"/>
                <w:bCs/>
                <w:sz w:val="20"/>
              </w:rPr>
            </w:pPr>
            <w:r w:rsidRPr="009E20CE">
              <w:rPr>
                <w:rFonts w:ascii="Calibri" w:hAnsi="Calibri"/>
                <w:bCs/>
                <w:sz w:val="20"/>
              </w:rPr>
              <w:t>CJ-3-1-05</w:t>
            </w:r>
          </w:p>
          <w:p w14:paraId="6F3BEEAD" w14:textId="77777777" w:rsidR="00D86B78" w:rsidRPr="009E20CE" w:rsidRDefault="00D86B78" w:rsidP="00506DB5">
            <w:pPr>
              <w:spacing w:line="276" w:lineRule="auto"/>
              <w:rPr>
                <w:rFonts w:ascii="Calibri" w:hAnsi="Calibri"/>
                <w:bCs/>
                <w:sz w:val="20"/>
              </w:rPr>
            </w:pPr>
            <w:r w:rsidRPr="009E20CE">
              <w:rPr>
                <w:rFonts w:ascii="Calibri" w:hAnsi="Calibri"/>
                <w:bCs/>
                <w:sz w:val="20"/>
              </w:rPr>
              <w:t>CJ-3-1-06</w:t>
            </w:r>
          </w:p>
          <w:p w14:paraId="69405ACE" w14:textId="77777777" w:rsidR="00D86B78" w:rsidRPr="004653D3" w:rsidRDefault="00D86B78" w:rsidP="00506DB5">
            <w:pPr>
              <w:spacing w:line="276" w:lineRule="auto"/>
              <w:rPr>
                <w:rFonts w:ascii="Calibri" w:hAnsi="Calibri" w:cs="Calibri"/>
                <w:b/>
                <w:sz w:val="20"/>
              </w:rPr>
            </w:pPr>
          </w:p>
        </w:tc>
        <w:tc>
          <w:tcPr>
            <w:tcW w:w="5670" w:type="dxa"/>
            <w:tcBorders>
              <w:top w:val="single" w:sz="4" w:space="0" w:color="auto"/>
              <w:left w:val="single" w:sz="4" w:space="0" w:color="auto"/>
              <w:bottom w:val="single" w:sz="4" w:space="0" w:color="auto"/>
              <w:right w:val="single" w:sz="4" w:space="0" w:color="auto"/>
            </w:tcBorders>
          </w:tcPr>
          <w:p w14:paraId="64E889B1" w14:textId="77777777" w:rsidR="00D86B78" w:rsidRPr="004653D3" w:rsidRDefault="00D86B78" w:rsidP="00506DB5">
            <w:pPr>
              <w:spacing w:line="276" w:lineRule="auto"/>
              <w:rPr>
                <w:rFonts w:ascii="Calibri" w:hAnsi="Calibri" w:cs="Calibri"/>
                <w:sz w:val="20"/>
              </w:rPr>
            </w:pPr>
            <w:r w:rsidRPr="004653D3">
              <w:rPr>
                <w:rFonts w:ascii="Calibri" w:hAnsi="Calibri" w:cs="Calibri"/>
                <w:sz w:val="20"/>
              </w:rPr>
              <w:lastRenderedPageBreak/>
              <w:t>Určí a pojmenuje domácí mazlíčky</w:t>
            </w:r>
          </w:p>
          <w:p w14:paraId="47F74AFA" w14:textId="77777777" w:rsidR="00D86B78" w:rsidRDefault="00D86B78" w:rsidP="00506DB5">
            <w:pPr>
              <w:spacing w:line="276" w:lineRule="auto"/>
              <w:rPr>
                <w:rFonts w:ascii="Calibri" w:hAnsi="Calibri"/>
                <w:sz w:val="20"/>
              </w:rPr>
            </w:pPr>
            <w:r w:rsidRPr="004653D3">
              <w:rPr>
                <w:rFonts w:ascii="Calibri" w:hAnsi="Calibri" w:cs="Calibri"/>
                <w:sz w:val="20"/>
              </w:rPr>
              <w:lastRenderedPageBreak/>
              <w:t xml:space="preserve">Jednoduše popíše domácí mazlíčky </w:t>
            </w:r>
          </w:p>
          <w:p w14:paraId="75044670" w14:textId="77777777" w:rsidR="00D86B78" w:rsidRDefault="00D86B78" w:rsidP="00506DB5">
            <w:pPr>
              <w:spacing w:line="276" w:lineRule="auto"/>
              <w:rPr>
                <w:rFonts w:ascii="Calibri" w:hAnsi="Calibri"/>
                <w:sz w:val="20"/>
              </w:rPr>
            </w:pPr>
            <w:r>
              <w:rPr>
                <w:rFonts w:ascii="Calibri" w:hAnsi="Calibri"/>
                <w:sz w:val="20"/>
              </w:rPr>
              <w:t>V</w:t>
            </w:r>
            <w:r w:rsidRPr="006552B6">
              <w:rPr>
                <w:rFonts w:ascii="Calibri" w:hAnsi="Calibri"/>
                <w:sz w:val="20"/>
              </w:rPr>
              <w:t>yhledá určité informace v</w:t>
            </w:r>
            <w:r>
              <w:rPr>
                <w:rFonts w:ascii="Calibri" w:hAnsi="Calibri"/>
                <w:sz w:val="20"/>
              </w:rPr>
              <w:t> </w:t>
            </w:r>
            <w:r w:rsidRPr="006552B6">
              <w:rPr>
                <w:rFonts w:ascii="Calibri" w:hAnsi="Calibri"/>
                <w:sz w:val="20"/>
              </w:rPr>
              <w:t>textu</w:t>
            </w:r>
          </w:p>
          <w:p w14:paraId="400F2CED" w14:textId="77777777" w:rsidR="00D86B78" w:rsidRDefault="00D86B78" w:rsidP="00506DB5">
            <w:pPr>
              <w:spacing w:line="276" w:lineRule="auto"/>
              <w:rPr>
                <w:rFonts w:ascii="Calibri" w:hAnsi="Calibri"/>
                <w:sz w:val="20"/>
              </w:rPr>
            </w:pPr>
            <w:r>
              <w:rPr>
                <w:rFonts w:ascii="Calibri" w:hAnsi="Calibri"/>
                <w:sz w:val="20"/>
              </w:rPr>
              <w:t>Z</w:t>
            </w:r>
            <w:r w:rsidRPr="006552B6">
              <w:rPr>
                <w:rFonts w:ascii="Calibri" w:hAnsi="Calibri"/>
                <w:sz w:val="20"/>
              </w:rPr>
              <w:t>íská hledané informace ze slyšeného textu</w:t>
            </w:r>
          </w:p>
          <w:p w14:paraId="213B4BDA" w14:textId="77777777" w:rsidR="00D86B78" w:rsidRPr="004653D3" w:rsidRDefault="00D86B78" w:rsidP="00506DB5">
            <w:pPr>
              <w:spacing w:line="276" w:lineRule="auto"/>
              <w:rPr>
                <w:rFonts w:ascii="Calibri" w:hAnsi="Calibri" w:cs="Calibri"/>
                <w:sz w:val="20"/>
              </w:rPr>
            </w:pPr>
            <w:r>
              <w:rPr>
                <w:rFonts w:ascii="Calibri" w:hAnsi="Calibri"/>
                <w:sz w:val="20"/>
              </w:rPr>
              <w:t>Z</w:t>
            </w:r>
            <w:r w:rsidRPr="006552B6">
              <w:rPr>
                <w:rFonts w:ascii="Calibri" w:hAnsi="Calibri"/>
                <w:sz w:val="20"/>
              </w:rPr>
              <w:t>eptá se a odpoví na vlastnictví</w:t>
            </w:r>
          </w:p>
          <w:p w14:paraId="7AD9B62B" w14:textId="77777777" w:rsidR="00D86B78" w:rsidRPr="004653D3" w:rsidRDefault="00D86B78" w:rsidP="00506DB5">
            <w:pPr>
              <w:spacing w:line="276" w:lineRule="auto"/>
              <w:rPr>
                <w:rFonts w:ascii="Calibri" w:hAnsi="Calibri" w:cs="Calibri"/>
                <w:sz w:val="20"/>
              </w:rPr>
            </w:pPr>
            <w:r w:rsidRPr="004653D3">
              <w:rPr>
                <w:rFonts w:ascii="Calibri" w:hAnsi="Calibri" w:cs="Calibri"/>
                <w:sz w:val="20"/>
              </w:rPr>
              <w:t>Zpívá písničku</w:t>
            </w:r>
          </w:p>
          <w:p w14:paraId="0D2E96DF" w14:textId="77777777" w:rsidR="00D86B78" w:rsidRPr="004653D3" w:rsidRDefault="00D86B78" w:rsidP="00506DB5">
            <w:pPr>
              <w:spacing w:line="276" w:lineRule="auto"/>
              <w:rPr>
                <w:rFonts w:ascii="Calibri" w:hAnsi="Calibri" w:cs="Calibri"/>
                <w:sz w:val="20"/>
              </w:rPr>
            </w:pPr>
            <w:r>
              <w:rPr>
                <w:rFonts w:ascii="Calibri" w:hAnsi="Calibri"/>
                <w:sz w:val="20"/>
              </w:rPr>
              <w:t>U</w:t>
            </w:r>
            <w:r w:rsidRPr="006552B6">
              <w:rPr>
                <w:rFonts w:ascii="Calibri" w:hAnsi="Calibri"/>
                <w:sz w:val="20"/>
              </w:rPr>
              <w:t>žívá výrazy spojené se svát</w:t>
            </w:r>
            <w:r>
              <w:rPr>
                <w:rFonts w:ascii="Calibri" w:hAnsi="Calibri"/>
                <w:sz w:val="20"/>
              </w:rPr>
              <w:t>kem Velikonoce</w:t>
            </w:r>
          </w:p>
        </w:tc>
        <w:tc>
          <w:tcPr>
            <w:tcW w:w="4273" w:type="dxa"/>
            <w:tcBorders>
              <w:top w:val="single" w:sz="4" w:space="0" w:color="auto"/>
              <w:left w:val="single" w:sz="4" w:space="0" w:color="auto"/>
              <w:bottom w:val="single" w:sz="4" w:space="0" w:color="auto"/>
              <w:right w:val="single" w:sz="4" w:space="0" w:color="auto"/>
            </w:tcBorders>
          </w:tcPr>
          <w:p w14:paraId="4F5E973E"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lastRenderedPageBreak/>
              <w:t>Domácí mazlíčci</w:t>
            </w:r>
          </w:p>
          <w:p w14:paraId="7ADD0222"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lastRenderedPageBreak/>
              <w:t>Části těla zvířat</w:t>
            </w:r>
          </w:p>
          <w:p w14:paraId="0BA7BFAD" w14:textId="77777777" w:rsidR="00D86B78" w:rsidRPr="004653D3" w:rsidRDefault="00D86B78" w:rsidP="00506DB5">
            <w:pPr>
              <w:spacing w:line="276" w:lineRule="auto"/>
              <w:rPr>
                <w:rFonts w:ascii="Calibri" w:hAnsi="Calibri" w:cs="Calibri"/>
                <w:bCs/>
                <w:sz w:val="20"/>
              </w:rPr>
            </w:pPr>
          </w:p>
          <w:p w14:paraId="3D7103EC" w14:textId="77777777" w:rsidR="00D86B78" w:rsidRPr="004653D3" w:rsidRDefault="00D86B78" w:rsidP="00506DB5">
            <w:pPr>
              <w:spacing w:line="276" w:lineRule="auto"/>
              <w:rPr>
                <w:rFonts w:ascii="Calibri" w:hAnsi="Calibri" w:cs="Calibri"/>
                <w:bCs/>
                <w:sz w:val="20"/>
              </w:rPr>
            </w:pPr>
          </w:p>
          <w:p w14:paraId="33B057CA"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Sloveso mít (to have got) -otázka a krátká odpověď</w:t>
            </w:r>
          </w:p>
          <w:p w14:paraId="0F24BF2C"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Písnička</w:t>
            </w:r>
          </w:p>
          <w:p w14:paraId="0FC6A5D9"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Velikonoce – slovní zásoba</w:t>
            </w:r>
          </w:p>
        </w:tc>
        <w:tc>
          <w:tcPr>
            <w:tcW w:w="2340" w:type="dxa"/>
            <w:tcBorders>
              <w:top w:val="single" w:sz="4" w:space="0" w:color="auto"/>
              <w:left w:val="single" w:sz="4" w:space="0" w:color="auto"/>
              <w:bottom w:val="single" w:sz="4" w:space="0" w:color="auto"/>
              <w:right w:val="single" w:sz="4" w:space="0" w:color="auto"/>
            </w:tcBorders>
          </w:tcPr>
          <w:p w14:paraId="52D52569" w14:textId="77777777" w:rsidR="00D86B78" w:rsidRPr="006552B6" w:rsidRDefault="00D86B78" w:rsidP="00506DB5">
            <w:pPr>
              <w:rPr>
                <w:rFonts w:ascii="Calibri" w:hAnsi="Calibri"/>
                <w:b/>
                <w:bCs/>
                <w:sz w:val="20"/>
              </w:rPr>
            </w:pPr>
            <w:r>
              <w:rPr>
                <w:rFonts w:ascii="Calibri" w:hAnsi="Calibri"/>
                <w:b/>
                <w:bCs/>
                <w:sz w:val="20"/>
              </w:rPr>
              <w:lastRenderedPageBreak/>
              <w:t xml:space="preserve"> </w:t>
            </w:r>
          </w:p>
        </w:tc>
      </w:tr>
    </w:tbl>
    <w:p w14:paraId="3554CC96" w14:textId="77777777" w:rsidR="00D86B78" w:rsidRDefault="00D86B78" w:rsidP="00D86B78"/>
    <w:p w14:paraId="1139779A" w14:textId="77777777" w:rsidR="00D86B78" w:rsidRDefault="00D86B78" w:rsidP="00D86B78">
      <w:pPr>
        <w:rPr>
          <w:rFonts w:ascii="Calibri" w:hAnsi="Calibri"/>
          <w:b/>
          <w:bCs/>
        </w:rPr>
      </w:pPr>
      <w:r>
        <w:rPr>
          <w:rFonts w:ascii="Calibri" w:hAnsi="Calibri"/>
          <w:b/>
          <w:bCs/>
        </w:rPr>
        <w:br w:type="page"/>
      </w:r>
    </w:p>
    <w:p w14:paraId="64AE1201" w14:textId="77777777" w:rsidR="00D86B78" w:rsidRPr="006552B6" w:rsidRDefault="00D86B78" w:rsidP="00D86B78">
      <w:pPr>
        <w:rPr>
          <w:rFonts w:ascii="Calibri" w:hAnsi="Calibri"/>
          <w:b/>
          <w:bCs/>
        </w:rPr>
      </w:pPr>
      <w:r w:rsidRPr="006552B6">
        <w:rPr>
          <w:rFonts w:ascii="Calibri" w:hAnsi="Calibri"/>
          <w:b/>
          <w:bCs/>
        </w:rPr>
        <w:lastRenderedPageBreak/>
        <w:t>Vzdělávací oblast: Jazyk a jazyková komunikace</w:t>
      </w:r>
    </w:p>
    <w:p w14:paraId="04F5A003" w14:textId="77777777" w:rsidR="00D86B78" w:rsidRPr="006552B6" w:rsidRDefault="00D86B78" w:rsidP="00D86B78">
      <w:pPr>
        <w:rPr>
          <w:rFonts w:ascii="Calibri" w:hAnsi="Calibri"/>
          <w:b/>
          <w:bCs/>
        </w:rPr>
      </w:pPr>
      <w:r w:rsidRPr="006552B6">
        <w:rPr>
          <w:rFonts w:ascii="Calibri" w:hAnsi="Calibri"/>
          <w:b/>
          <w:bCs/>
        </w:rPr>
        <w:t xml:space="preserve">Vyučovací předmět: Cizí jazyk – AJ </w:t>
      </w:r>
    </w:p>
    <w:p w14:paraId="5E0838ED" w14:textId="77777777" w:rsidR="00D86B78" w:rsidRDefault="00D86B78" w:rsidP="00D86B78">
      <w:pPr>
        <w:rPr>
          <w:rFonts w:ascii="Calibri" w:hAnsi="Calibri"/>
          <w:b/>
          <w:bCs/>
        </w:rPr>
      </w:pPr>
      <w:r w:rsidRPr="006552B6">
        <w:rPr>
          <w:rFonts w:ascii="Calibri" w:hAnsi="Calibri"/>
          <w:b/>
          <w:bCs/>
        </w:rPr>
        <w:t xml:space="preserve">Ročník:   </w:t>
      </w:r>
      <w:r>
        <w:rPr>
          <w:rFonts w:ascii="Calibri" w:hAnsi="Calibri"/>
          <w:b/>
          <w:bCs/>
        </w:rPr>
        <w:t>4</w:t>
      </w:r>
      <w:r w:rsidRPr="006552B6">
        <w:rPr>
          <w:rFonts w:ascii="Calibri" w:hAnsi="Calibri"/>
          <w:b/>
          <w:bCs/>
        </w:rPr>
        <w:t>.</w:t>
      </w:r>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5670"/>
        <w:gridCol w:w="4273"/>
        <w:gridCol w:w="2340"/>
      </w:tblGrid>
      <w:tr w:rsidR="00D86B78" w:rsidRPr="00121EA0" w14:paraId="3BF89E29" w14:textId="77777777" w:rsidTr="00506DB5">
        <w:trPr>
          <w:tblHeader/>
        </w:trPr>
        <w:tc>
          <w:tcPr>
            <w:tcW w:w="2547" w:type="dxa"/>
            <w:tcBorders>
              <w:bottom w:val="single" w:sz="4" w:space="0" w:color="auto"/>
            </w:tcBorders>
            <w:vAlign w:val="center"/>
          </w:tcPr>
          <w:p w14:paraId="7C7CD1E2" w14:textId="77777777" w:rsidR="00D86B78" w:rsidRPr="004653D3" w:rsidRDefault="00D86B78" w:rsidP="00506DB5">
            <w:pPr>
              <w:ind w:left="180" w:hanging="180"/>
              <w:jc w:val="center"/>
              <w:rPr>
                <w:rFonts w:ascii="Calibri" w:hAnsi="Calibri" w:cs="Calibri"/>
                <w:b/>
                <w:sz w:val="20"/>
              </w:rPr>
            </w:pPr>
            <w:r w:rsidRPr="004653D3">
              <w:rPr>
                <w:rFonts w:ascii="Calibri" w:hAnsi="Calibri" w:cs="Calibri"/>
                <w:b/>
                <w:sz w:val="20"/>
              </w:rPr>
              <w:t>Očekávaný výstup z RVP</w:t>
            </w:r>
          </w:p>
        </w:tc>
        <w:tc>
          <w:tcPr>
            <w:tcW w:w="5670" w:type="dxa"/>
            <w:tcBorders>
              <w:bottom w:val="single" w:sz="4" w:space="0" w:color="auto"/>
            </w:tcBorders>
            <w:vAlign w:val="center"/>
          </w:tcPr>
          <w:p w14:paraId="5B8CB99F" w14:textId="77777777" w:rsidR="00D86B78" w:rsidRPr="004653D3" w:rsidRDefault="00D86B78" w:rsidP="00506DB5">
            <w:pPr>
              <w:ind w:left="91" w:hanging="91"/>
              <w:jc w:val="center"/>
              <w:rPr>
                <w:rFonts w:ascii="Calibri" w:hAnsi="Calibri" w:cs="Calibri"/>
                <w:b/>
                <w:sz w:val="20"/>
              </w:rPr>
            </w:pPr>
            <w:r w:rsidRPr="004653D3">
              <w:rPr>
                <w:rFonts w:ascii="Calibri" w:hAnsi="Calibri" w:cs="Calibri"/>
                <w:b/>
                <w:sz w:val="20"/>
              </w:rPr>
              <w:t>Školní výstup</w:t>
            </w:r>
          </w:p>
        </w:tc>
        <w:tc>
          <w:tcPr>
            <w:tcW w:w="4273" w:type="dxa"/>
            <w:tcBorders>
              <w:bottom w:val="single" w:sz="4" w:space="0" w:color="auto"/>
            </w:tcBorders>
            <w:vAlign w:val="center"/>
          </w:tcPr>
          <w:p w14:paraId="40B9DF9B" w14:textId="77777777" w:rsidR="00D86B78" w:rsidRPr="004653D3" w:rsidRDefault="00D86B78" w:rsidP="00506DB5">
            <w:pPr>
              <w:ind w:left="61" w:hanging="61"/>
              <w:jc w:val="center"/>
              <w:rPr>
                <w:rFonts w:ascii="Calibri" w:hAnsi="Calibri" w:cs="Calibri"/>
                <w:b/>
                <w:sz w:val="20"/>
              </w:rPr>
            </w:pPr>
            <w:r w:rsidRPr="004653D3">
              <w:rPr>
                <w:rFonts w:ascii="Calibri" w:hAnsi="Calibri" w:cs="Calibri"/>
                <w:b/>
                <w:sz w:val="20"/>
              </w:rPr>
              <w:t>Učivo</w:t>
            </w:r>
          </w:p>
        </w:tc>
        <w:tc>
          <w:tcPr>
            <w:tcW w:w="2340" w:type="dxa"/>
            <w:tcBorders>
              <w:bottom w:val="single" w:sz="4" w:space="0" w:color="auto"/>
            </w:tcBorders>
            <w:vAlign w:val="center"/>
          </w:tcPr>
          <w:p w14:paraId="35C404CB" w14:textId="77777777" w:rsidR="00D86B78" w:rsidRPr="004653D3" w:rsidRDefault="00D86B78" w:rsidP="00506DB5">
            <w:pPr>
              <w:jc w:val="center"/>
              <w:rPr>
                <w:rFonts w:ascii="Calibri" w:hAnsi="Calibri" w:cs="Calibri"/>
                <w:b/>
                <w:sz w:val="20"/>
              </w:rPr>
            </w:pPr>
            <w:r w:rsidRPr="004653D3">
              <w:rPr>
                <w:rFonts w:ascii="Calibri" w:hAnsi="Calibri" w:cs="Calibri"/>
                <w:b/>
                <w:sz w:val="20"/>
              </w:rPr>
              <w:t>Přesahy a vazby (mezipředmětové vztahy, průřezová témata)</w:t>
            </w:r>
          </w:p>
        </w:tc>
      </w:tr>
      <w:tr w:rsidR="00D86B78" w:rsidRPr="00121EA0" w14:paraId="63216E1F" w14:textId="77777777" w:rsidTr="00506DB5">
        <w:trPr>
          <w:trHeight w:val="882"/>
        </w:trPr>
        <w:tc>
          <w:tcPr>
            <w:tcW w:w="2547" w:type="dxa"/>
            <w:tcBorders>
              <w:top w:val="single" w:sz="4" w:space="0" w:color="auto"/>
              <w:left w:val="single" w:sz="4" w:space="0" w:color="auto"/>
              <w:bottom w:val="single" w:sz="6" w:space="0" w:color="auto"/>
              <w:right w:val="single" w:sz="4" w:space="0" w:color="auto"/>
            </w:tcBorders>
          </w:tcPr>
          <w:p w14:paraId="4BD8707F" w14:textId="77777777" w:rsidR="00D86B78" w:rsidRPr="004653D3" w:rsidRDefault="00D86B78" w:rsidP="00506DB5">
            <w:pPr>
              <w:rPr>
                <w:rFonts w:ascii="Calibri" w:hAnsi="Calibri" w:cs="Calibri"/>
                <w:sz w:val="20"/>
              </w:rPr>
            </w:pPr>
          </w:p>
          <w:p w14:paraId="49609DAA" w14:textId="77777777" w:rsidR="00D86B78" w:rsidRPr="004653D3" w:rsidRDefault="00D86B78" w:rsidP="00506DB5">
            <w:pPr>
              <w:rPr>
                <w:rFonts w:ascii="Calibri" w:hAnsi="Calibri" w:cs="Calibri"/>
                <w:b/>
                <w:sz w:val="20"/>
              </w:rPr>
            </w:pPr>
            <w:r w:rsidRPr="004653D3">
              <w:rPr>
                <w:rFonts w:ascii="Calibri" w:hAnsi="Calibri" w:cs="Calibri"/>
                <w:b/>
                <w:sz w:val="20"/>
              </w:rPr>
              <w:t>CJ-5-1-01</w:t>
            </w:r>
          </w:p>
          <w:p w14:paraId="1A8D6152" w14:textId="77777777" w:rsidR="00D86B78" w:rsidRPr="004653D3" w:rsidRDefault="00D86B78" w:rsidP="00506DB5">
            <w:pPr>
              <w:rPr>
                <w:rFonts w:ascii="Calibri" w:hAnsi="Calibri" w:cs="Calibri"/>
                <w:b/>
                <w:sz w:val="20"/>
              </w:rPr>
            </w:pPr>
            <w:r w:rsidRPr="004653D3">
              <w:rPr>
                <w:rFonts w:ascii="Calibri" w:hAnsi="Calibri" w:cs="Calibri"/>
                <w:b/>
                <w:sz w:val="20"/>
              </w:rPr>
              <w:t>CJ-5-2-01</w:t>
            </w:r>
          </w:p>
          <w:p w14:paraId="3CDB431B" w14:textId="77777777" w:rsidR="00D86B78" w:rsidRPr="004653D3" w:rsidRDefault="00D86B78" w:rsidP="00506DB5">
            <w:pPr>
              <w:rPr>
                <w:rFonts w:ascii="Calibri" w:hAnsi="Calibri" w:cs="Calibri"/>
                <w:b/>
                <w:sz w:val="20"/>
              </w:rPr>
            </w:pPr>
            <w:r w:rsidRPr="004653D3">
              <w:rPr>
                <w:rFonts w:ascii="Calibri" w:hAnsi="Calibri" w:cs="Calibri"/>
                <w:b/>
                <w:sz w:val="20"/>
              </w:rPr>
              <w:t>CJ-5-2-02</w:t>
            </w:r>
          </w:p>
          <w:p w14:paraId="42AA451D" w14:textId="77777777" w:rsidR="00D86B78" w:rsidRPr="004653D3" w:rsidRDefault="00D86B78" w:rsidP="00506DB5">
            <w:pPr>
              <w:rPr>
                <w:rFonts w:ascii="Calibri" w:hAnsi="Calibri" w:cs="Calibri"/>
                <w:sz w:val="20"/>
              </w:rPr>
            </w:pPr>
          </w:p>
        </w:tc>
        <w:tc>
          <w:tcPr>
            <w:tcW w:w="5670" w:type="dxa"/>
            <w:tcBorders>
              <w:top w:val="single" w:sz="4" w:space="0" w:color="auto"/>
              <w:left w:val="single" w:sz="4" w:space="0" w:color="auto"/>
              <w:bottom w:val="single" w:sz="6" w:space="0" w:color="auto"/>
              <w:right w:val="single" w:sz="4" w:space="0" w:color="auto"/>
            </w:tcBorders>
          </w:tcPr>
          <w:p w14:paraId="192A4F5E"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Reaguje na základní pokyny ve výuce</w:t>
            </w:r>
          </w:p>
          <w:p w14:paraId="073376DC"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Představí sebe i své členy rodiny</w:t>
            </w:r>
          </w:p>
          <w:p w14:paraId="5C6381C1"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 xml:space="preserve">Popíše vlastnosti věcí /velikost, barva, místo/ </w:t>
            </w:r>
          </w:p>
          <w:p w14:paraId="7075ACEA"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Mluví o koníčcích, zeptá se kamaráda, co rád dělá</w:t>
            </w:r>
          </w:p>
        </w:tc>
        <w:tc>
          <w:tcPr>
            <w:tcW w:w="4273" w:type="dxa"/>
            <w:tcBorders>
              <w:top w:val="single" w:sz="4" w:space="0" w:color="auto"/>
              <w:left w:val="single" w:sz="4" w:space="0" w:color="auto"/>
              <w:bottom w:val="single" w:sz="6" w:space="0" w:color="auto"/>
              <w:right w:val="single" w:sz="4" w:space="0" w:color="auto"/>
            </w:tcBorders>
          </w:tcPr>
          <w:p w14:paraId="6D778B1C"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Pokyny ve výuce</w:t>
            </w:r>
          </w:p>
          <w:p w14:paraId="1E20A5FD"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Představení sebe a rodiny</w:t>
            </w:r>
          </w:p>
          <w:p w14:paraId="658C9547"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Popis věcí a jejich polohy, kde se nachází (vazba „there is/ there are)</w:t>
            </w:r>
          </w:p>
          <w:p w14:paraId="5D47B1BD" w14:textId="77777777" w:rsidR="00D86B78" w:rsidRPr="004653D3" w:rsidRDefault="00D86B78" w:rsidP="00506DB5">
            <w:pPr>
              <w:widowControl w:val="0"/>
              <w:tabs>
                <w:tab w:val="num" w:pos="110"/>
              </w:tabs>
              <w:spacing w:line="276" w:lineRule="auto"/>
              <w:rPr>
                <w:rFonts w:ascii="Calibri" w:hAnsi="Calibri" w:cs="Calibri"/>
                <w:bCs/>
                <w:sz w:val="20"/>
              </w:rPr>
            </w:pPr>
            <w:r>
              <w:rPr>
                <w:rFonts w:ascii="Calibri" w:hAnsi="Calibri" w:cs="Calibri"/>
                <w:bCs/>
                <w:sz w:val="20"/>
              </w:rPr>
              <w:t>Koníčky – základní sl. zásoba (</w:t>
            </w:r>
            <w:r w:rsidRPr="004653D3">
              <w:rPr>
                <w:rFonts w:ascii="Calibri" w:hAnsi="Calibri" w:cs="Calibri"/>
                <w:bCs/>
                <w:sz w:val="20"/>
              </w:rPr>
              <w:t>koncovka – ing u sloves)</w:t>
            </w:r>
          </w:p>
          <w:p w14:paraId="227A7D8C" w14:textId="77777777" w:rsidR="00D86B78" w:rsidRPr="004653D3" w:rsidRDefault="00D86B78" w:rsidP="00506DB5">
            <w:pPr>
              <w:widowControl w:val="0"/>
              <w:tabs>
                <w:tab w:val="num" w:pos="110"/>
              </w:tabs>
              <w:spacing w:line="276" w:lineRule="auto"/>
              <w:rPr>
                <w:rFonts w:ascii="Calibri" w:hAnsi="Calibri" w:cs="Calibri"/>
                <w:bCs/>
                <w:sz w:val="20"/>
              </w:rPr>
            </w:pPr>
          </w:p>
        </w:tc>
        <w:tc>
          <w:tcPr>
            <w:tcW w:w="2340" w:type="dxa"/>
            <w:tcBorders>
              <w:top w:val="single" w:sz="4" w:space="0" w:color="auto"/>
              <w:left w:val="single" w:sz="4" w:space="0" w:color="auto"/>
              <w:bottom w:val="single" w:sz="6" w:space="0" w:color="auto"/>
              <w:right w:val="single" w:sz="4" w:space="0" w:color="auto"/>
            </w:tcBorders>
          </w:tcPr>
          <w:p w14:paraId="502F2E30" w14:textId="77777777" w:rsidR="00D86B78" w:rsidRPr="004653D3" w:rsidRDefault="00D86B78" w:rsidP="00506DB5">
            <w:pPr>
              <w:rPr>
                <w:rFonts w:ascii="Calibri" w:hAnsi="Calibri" w:cs="Calibri"/>
                <w:b/>
                <w:bCs/>
                <w:sz w:val="20"/>
              </w:rPr>
            </w:pPr>
            <w:r w:rsidRPr="004653D3">
              <w:rPr>
                <w:rFonts w:ascii="Calibri" w:hAnsi="Calibri" w:cs="Calibri"/>
                <w:b/>
                <w:bCs/>
                <w:sz w:val="20"/>
              </w:rPr>
              <w:t>VV, HV, Vl, ČJL</w:t>
            </w:r>
          </w:p>
          <w:p w14:paraId="3D0BC878" w14:textId="77777777" w:rsidR="00D86B78" w:rsidRPr="004653D3" w:rsidRDefault="00D86B78" w:rsidP="00506DB5">
            <w:pPr>
              <w:rPr>
                <w:rFonts w:ascii="Calibri" w:hAnsi="Calibri" w:cs="Calibri"/>
                <w:bCs/>
                <w:sz w:val="20"/>
              </w:rPr>
            </w:pPr>
            <w:r w:rsidRPr="004653D3">
              <w:rPr>
                <w:rFonts w:ascii="Calibri" w:hAnsi="Calibri" w:cs="Calibri"/>
                <w:bCs/>
                <w:sz w:val="20"/>
              </w:rPr>
              <w:t>OSV – Rozvoj schopnosti poznávání.</w:t>
            </w:r>
          </w:p>
          <w:p w14:paraId="0816860E" w14:textId="77777777" w:rsidR="00D86B78" w:rsidRPr="004653D3" w:rsidRDefault="00D86B78" w:rsidP="00506DB5">
            <w:pPr>
              <w:rPr>
                <w:rFonts w:ascii="Calibri" w:hAnsi="Calibri" w:cs="Calibri"/>
                <w:bCs/>
                <w:sz w:val="20"/>
              </w:rPr>
            </w:pPr>
          </w:p>
        </w:tc>
      </w:tr>
      <w:tr w:rsidR="00D86B78" w:rsidRPr="00121EA0" w14:paraId="3642DD8A" w14:textId="77777777" w:rsidTr="00506DB5">
        <w:tc>
          <w:tcPr>
            <w:tcW w:w="2547" w:type="dxa"/>
            <w:tcBorders>
              <w:top w:val="single" w:sz="4" w:space="0" w:color="999999"/>
              <w:left w:val="single" w:sz="4" w:space="0" w:color="auto"/>
              <w:bottom w:val="single" w:sz="6" w:space="0" w:color="auto"/>
              <w:right w:val="single" w:sz="4" w:space="0" w:color="auto"/>
            </w:tcBorders>
          </w:tcPr>
          <w:p w14:paraId="148A8D75" w14:textId="77777777" w:rsidR="00D86B78" w:rsidRPr="004653D3" w:rsidRDefault="00D86B78" w:rsidP="00506DB5">
            <w:pPr>
              <w:rPr>
                <w:rFonts w:ascii="Calibri" w:hAnsi="Calibri" w:cs="Calibri"/>
                <w:bCs/>
                <w:sz w:val="20"/>
              </w:rPr>
            </w:pPr>
          </w:p>
          <w:p w14:paraId="22616E17" w14:textId="77777777" w:rsidR="00D86B78" w:rsidRPr="004653D3" w:rsidRDefault="00D86B78" w:rsidP="00506DB5">
            <w:pPr>
              <w:rPr>
                <w:rFonts w:ascii="Calibri" w:hAnsi="Calibri" w:cs="Calibri"/>
                <w:b/>
                <w:bCs/>
                <w:sz w:val="20"/>
              </w:rPr>
            </w:pPr>
            <w:r w:rsidRPr="004653D3">
              <w:rPr>
                <w:rFonts w:ascii="Calibri" w:hAnsi="Calibri" w:cs="Calibri"/>
                <w:b/>
                <w:bCs/>
                <w:sz w:val="20"/>
              </w:rPr>
              <w:t>CJ-5-2-02</w:t>
            </w:r>
          </w:p>
          <w:p w14:paraId="0EC91EC2" w14:textId="77777777" w:rsidR="00D86B78" w:rsidRPr="004653D3" w:rsidRDefault="00D86B78" w:rsidP="00506DB5">
            <w:pPr>
              <w:rPr>
                <w:rFonts w:ascii="Calibri" w:hAnsi="Calibri" w:cs="Calibri"/>
                <w:b/>
                <w:bCs/>
                <w:sz w:val="20"/>
              </w:rPr>
            </w:pPr>
            <w:r w:rsidRPr="004653D3">
              <w:rPr>
                <w:rFonts w:ascii="Calibri" w:hAnsi="Calibri" w:cs="Calibri"/>
                <w:b/>
                <w:bCs/>
                <w:sz w:val="20"/>
              </w:rPr>
              <w:t>CJ-5-3-02</w:t>
            </w:r>
          </w:p>
          <w:p w14:paraId="54ADA702" w14:textId="77777777" w:rsidR="00D86B78" w:rsidRPr="004653D3" w:rsidRDefault="00D86B78" w:rsidP="00506DB5">
            <w:pPr>
              <w:rPr>
                <w:rFonts w:ascii="Calibri" w:hAnsi="Calibri" w:cs="Calibri"/>
                <w:b/>
                <w:sz w:val="20"/>
              </w:rPr>
            </w:pPr>
            <w:r w:rsidRPr="004653D3">
              <w:rPr>
                <w:rFonts w:ascii="Calibri" w:hAnsi="Calibri" w:cs="Calibri"/>
                <w:b/>
                <w:sz w:val="20"/>
              </w:rPr>
              <w:t>CJ-5-2-01</w:t>
            </w:r>
          </w:p>
          <w:p w14:paraId="24ECC9DA" w14:textId="77777777" w:rsidR="00D86B78" w:rsidRPr="004653D3" w:rsidRDefault="00D86B78" w:rsidP="00506DB5">
            <w:pPr>
              <w:rPr>
                <w:rFonts w:ascii="Calibri" w:hAnsi="Calibri" w:cs="Calibri"/>
                <w:bCs/>
                <w:sz w:val="20"/>
              </w:rPr>
            </w:pPr>
          </w:p>
          <w:p w14:paraId="2B0866AB" w14:textId="77777777" w:rsidR="00D86B78" w:rsidRPr="004653D3" w:rsidRDefault="00D86B78" w:rsidP="00506DB5">
            <w:pPr>
              <w:rPr>
                <w:rFonts w:ascii="Calibri" w:hAnsi="Calibri" w:cs="Calibri"/>
                <w:bCs/>
                <w:sz w:val="20"/>
              </w:rPr>
            </w:pPr>
          </w:p>
        </w:tc>
        <w:tc>
          <w:tcPr>
            <w:tcW w:w="5670" w:type="dxa"/>
            <w:tcBorders>
              <w:top w:val="single" w:sz="4" w:space="0" w:color="999999"/>
              <w:left w:val="single" w:sz="4" w:space="0" w:color="auto"/>
              <w:bottom w:val="single" w:sz="6" w:space="0" w:color="auto"/>
              <w:right w:val="single" w:sz="4" w:space="0" w:color="auto"/>
            </w:tcBorders>
          </w:tcPr>
          <w:p w14:paraId="7C5789FB" w14:textId="77777777" w:rsidR="00D86B78" w:rsidRPr="004653D3" w:rsidRDefault="00D86B78" w:rsidP="00506DB5">
            <w:pPr>
              <w:widowControl w:val="0"/>
              <w:spacing w:line="276" w:lineRule="auto"/>
              <w:rPr>
                <w:rFonts w:ascii="Calibri" w:hAnsi="Calibri" w:cs="Calibri"/>
                <w:bCs/>
                <w:sz w:val="20"/>
              </w:rPr>
            </w:pPr>
            <w:r>
              <w:rPr>
                <w:rFonts w:ascii="Calibri" w:hAnsi="Calibri" w:cs="Calibri"/>
                <w:bCs/>
                <w:sz w:val="20"/>
              </w:rPr>
              <w:t xml:space="preserve">Používá sloveso </w:t>
            </w:r>
            <w:r w:rsidRPr="00A54133">
              <w:rPr>
                <w:rFonts w:ascii="Calibri" w:hAnsi="Calibri" w:cs="Calibri"/>
                <w:bCs/>
                <w:color w:val="00B050"/>
                <w:sz w:val="20"/>
              </w:rPr>
              <w:t>„</w:t>
            </w:r>
            <w:r>
              <w:rPr>
                <w:rFonts w:ascii="Calibri" w:hAnsi="Calibri" w:cs="Calibri"/>
                <w:bCs/>
                <w:color w:val="00B050"/>
                <w:sz w:val="20"/>
              </w:rPr>
              <w:t>have got</w:t>
            </w:r>
            <w:r w:rsidRPr="00A54133">
              <w:rPr>
                <w:rFonts w:ascii="Calibri" w:hAnsi="Calibri" w:cs="Calibri"/>
                <w:bCs/>
                <w:color w:val="00B050"/>
                <w:sz w:val="20"/>
              </w:rPr>
              <w:t xml:space="preserve">“ </w:t>
            </w:r>
            <w:r w:rsidRPr="004653D3">
              <w:rPr>
                <w:rFonts w:ascii="Calibri" w:hAnsi="Calibri" w:cs="Calibri"/>
                <w:bCs/>
                <w:sz w:val="20"/>
              </w:rPr>
              <w:t>ve větách, formuluje gramaticky správně věty</w:t>
            </w:r>
          </w:p>
          <w:p w14:paraId="4555568C"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Vede ro</w:t>
            </w:r>
            <w:r>
              <w:rPr>
                <w:rFonts w:ascii="Calibri" w:hAnsi="Calibri" w:cs="Calibri"/>
                <w:bCs/>
                <w:sz w:val="20"/>
              </w:rPr>
              <w:t>zhovor na téma čísla, oblečení</w:t>
            </w:r>
          </w:p>
          <w:p w14:paraId="75E61624" w14:textId="77777777" w:rsidR="00D86B78" w:rsidRPr="004653D3" w:rsidRDefault="00D86B78" w:rsidP="00506DB5">
            <w:pPr>
              <w:widowControl w:val="0"/>
              <w:spacing w:line="276" w:lineRule="auto"/>
              <w:rPr>
                <w:rFonts w:ascii="Calibri" w:hAnsi="Calibri" w:cs="Calibri"/>
                <w:sz w:val="20"/>
              </w:rPr>
            </w:pPr>
            <w:r w:rsidRPr="004653D3">
              <w:rPr>
                <w:rFonts w:ascii="Calibri" w:hAnsi="Calibri" w:cs="Calibri"/>
                <w:sz w:val="20"/>
              </w:rPr>
              <w:t>Čte plynule a foneticky správně</w:t>
            </w:r>
            <w:r w:rsidRPr="004653D3">
              <w:rPr>
                <w:rFonts w:ascii="Calibri" w:hAnsi="Calibri" w:cs="Calibri"/>
                <w:color w:val="FF0000"/>
                <w:sz w:val="20"/>
              </w:rPr>
              <w:t xml:space="preserve"> </w:t>
            </w:r>
            <w:r w:rsidRPr="004653D3">
              <w:rPr>
                <w:rFonts w:ascii="Calibri" w:hAnsi="Calibri" w:cs="Calibri"/>
                <w:sz w:val="20"/>
              </w:rPr>
              <w:t>věku</w:t>
            </w:r>
            <w:r w:rsidRPr="004653D3">
              <w:rPr>
                <w:rFonts w:ascii="Calibri" w:hAnsi="Calibri" w:cs="Calibri"/>
                <w:color w:val="FF0000"/>
                <w:sz w:val="20"/>
              </w:rPr>
              <w:t xml:space="preserve"> </w:t>
            </w:r>
            <w:r w:rsidRPr="004653D3">
              <w:rPr>
                <w:rFonts w:ascii="Calibri" w:hAnsi="Calibri" w:cs="Calibri"/>
                <w:sz w:val="20"/>
              </w:rPr>
              <w:t>přiměřené texty týkající se probírané slovní zásoby</w:t>
            </w:r>
          </w:p>
          <w:p w14:paraId="16EC68C1" w14:textId="77777777" w:rsidR="00D86B78" w:rsidRPr="004653D3" w:rsidRDefault="00D86B78" w:rsidP="00506DB5">
            <w:pPr>
              <w:widowControl w:val="0"/>
              <w:spacing w:line="276" w:lineRule="auto"/>
              <w:rPr>
                <w:rFonts w:ascii="Calibri" w:hAnsi="Calibri" w:cs="Calibri"/>
                <w:sz w:val="20"/>
              </w:rPr>
            </w:pPr>
            <w:r w:rsidRPr="004653D3">
              <w:rPr>
                <w:rFonts w:ascii="Calibri" w:hAnsi="Calibri" w:cs="Calibri"/>
                <w:sz w:val="20"/>
              </w:rPr>
              <w:t>Zpívá anglicky</w:t>
            </w:r>
          </w:p>
          <w:p w14:paraId="067B6964" w14:textId="77777777" w:rsidR="00D86B78" w:rsidRPr="004653D3" w:rsidRDefault="00D86B78" w:rsidP="00506DB5">
            <w:pPr>
              <w:widowControl w:val="0"/>
              <w:spacing w:line="276" w:lineRule="auto"/>
              <w:ind w:left="110"/>
              <w:rPr>
                <w:rFonts w:ascii="Calibri" w:hAnsi="Calibri" w:cs="Calibri"/>
                <w:bCs/>
                <w:sz w:val="20"/>
              </w:rPr>
            </w:pPr>
          </w:p>
        </w:tc>
        <w:tc>
          <w:tcPr>
            <w:tcW w:w="4273" w:type="dxa"/>
            <w:tcBorders>
              <w:top w:val="single" w:sz="4" w:space="0" w:color="999999"/>
              <w:left w:val="single" w:sz="4" w:space="0" w:color="auto"/>
              <w:bottom w:val="single" w:sz="6" w:space="0" w:color="auto"/>
              <w:right w:val="single" w:sz="4" w:space="0" w:color="auto"/>
            </w:tcBorders>
          </w:tcPr>
          <w:p w14:paraId="4786DA6C" w14:textId="77777777" w:rsidR="00D86B78" w:rsidRPr="004653D3" w:rsidRDefault="00D86B78" w:rsidP="00506DB5">
            <w:pPr>
              <w:widowControl w:val="0"/>
              <w:rPr>
                <w:rFonts w:ascii="Calibri" w:hAnsi="Calibri" w:cs="Calibri"/>
                <w:bCs/>
                <w:sz w:val="20"/>
              </w:rPr>
            </w:pPr>
            <w:r>
              <w:rPr>
                <w:rFonts w:ascii="Calibri" w:hAnsi="Calibri" w:cs="Calibri"/>
                <w:bCs/>
                <w:sz w:val="20"/>
              </w:rPr>
              <w:t>Slovní zásoba –</w:t>
            </w:r>
            <w:r w:rsidRPr="00A54133">
              <w:rPr>
                <w:rFonts w:ascii="Calibri" w:hAnsi="Calibri" w:cs="Calibri"/>
                <w:bCs/>
                <w:color w:val="FF0000"/>
                <w:sz w:val="20"/>
              </w:rPr>
              <w:t xml:space="preserve"> sporty </w:t>
            </w:r>
            <w:r w:rsidRPr="00A54133">
              <w:rPr>
                <w:rFonts w:ascii="Calibri" w:hAnsi="Calibri" w:cs="Calibri"/>
                <w:bCs/>
                <w:color w:val="00B050"/>
                <w:sz w:val="20"/>
              </w:rPr>
              <w:t>velká čísla (po desítkách do 100), oblečení</w:t>
            </w:r>
          </w:p>
          <w:p w14:paraId="1B764AD0" w14:textId="77777777" w:rsidR="00D86B78" w:rsidRPr="004653D3" w:rsidRDefault="00D86B78" w:rsidP="00506DB5">
            <w:pPr>
              <w:widowControl w:val="0"/>
              <w:rPr>
                <w:rFonts w:ascii="Calibri" w:hAnsi="Calibri" w:cs="Calibri"/>
                <w:bCs/>
                <w:sz w:val="20"/>
              </w:rPr>
            </w:pPr>
            <w:r>
              <w:rPr>
                <w:rFonts w:ascii="Calibri" w:hAnsi="Calibri" w:cs="Calibri"/>
                <w:bCs/>
                <w:sz w:val="20"/>
              </w:rPr>
              <w:t xml:space="preserve">Sloveso </w:t>
            </w:r>
            <w:r w:rsidRPr="00A54133">
              <w:rPr>
                <w:rFonts w:ascii="Calibri" w:hAnsi="Calibri" w:cs="Calibri"/>
                <w:bCs/>
                <w:color w:val="00B050"/>
                <w:sz w:val="20"/>
              </w:rPr>
              <w:t>„</w:t>
            </w:r>
            <w:r>
              <w:rPr>
                <w:rFonts w:ascii="Calibri" w:hAnsi="Calibri" w:cs="Calibri"/>
                <w:bCs/>
                <w:color w:val="00B050"/>
                <w:sz w:val="20"/>
              </w:rPr>
              <w:t>have got</w:t>
            </w:r>
            <w:r w:rsidRPr="00A54133">
              <w:rPr>
                <w:rFonts w:ascii="Calibri" w:hAnsi="Calibri" w:cs="Calibri"/>
                <w:bCs/>
                <w:color w:val="00B050"/>
                <w:sz w:val="20"/>
              </w:rPr>
              <w:t xml:space="preserve">“ </w:t>
            </w:r>
            <w:r w:rsidRPr="004653D3">
              <w:rPr>
                <w:rFonts w:ascii="Calibri" w:hAnsi="Calibri" w:cs="Calibri"/>
                <w:bCs/>
                <w:sz w:val="20"/>
              </w:rPr>
              <w:t>v oznamovací větě, otázce, v odpovědi a v záporu</w:t>
            </w:r>
          </w:p>
          <w:p w14:paraId="2420BE6B" w14:textId="77777777" w:rsidR="00D86B78" w:rsidRPr="004653D3" w:rsidRDefault="00D86B78" w:rsidP="00506DB5">
            <w:pPr>
              <w:widowControl w:val="0"/>
              <w:rPr>
                <w:rFonts w:ascii="Calibri" w:hAnsi="Calibri" w:cs="Calibri"/>
                <w:bCs/>
                <w:sz w:val="20"/>
              </w:rPr>
            </w:pPr>
            <w:r w:rsidRPr="004653D3">
              <w:rPr>
                <w:rFonts w:ascii="Calibri" w:hAnsi="Calibri" w:cs="Calibri"/>
                <w:bCs/>
                <w:sz w:val="20"/>
              </w:rPr>
              <w:t>Rozhovor</w:t>
            </w:r>
          </w:p>
          <w:p w14:paraId="1735D2D5" w14:textId="77777777" w:rsidR="00D86B78" w:rsidRPr="004653D3" w:rsidRDefault="00D86B78" w:rsidP="00506DB5">
            <w:pPr>
              <w:widowControl w:val="0"/>
              <w:rPr>
                <w:rFonts w:ascii="Calibri" w:hAnsi="Calibri" w:cs="Calibri"/>
                <w:bCs/>
                <w:sz w:val="20"/>
              </w:rPr>
            </w:pPr>
            <w:r w:rsidRPr="004653D3">
              <w:rPr>
                <w:rFonts w:ascii="Calibri" w:hAnsi="Calibri" w:cs="Calibri"/>
                <w:bCs/>
                <w:sz w:val="20"/>
              </w:rPr>
              <w:t>Halloween – slovní zásoba, písnička</w:t>
            </w:r>
          </w:p>
          <w:p w14:paraId="06E6058E" w14:textId="77777777" w:rsidR="00D86B78" w:rsidRPr="004653D3" w:rsidRDefault="00D86B78" w:rsidP="00506DB5">
            <w:pPr>
              <w:widowControl w:val="0"/>
              <w:rPr>
                <w:rFonts w:ascii="Calibri" w:hAnsi="Calibri" w:cs="Calibri"/>
                <w:bCs/>
                <w:sz w:val="20"/>
              </w:rPr>
            </w:pPr>
          </w:p>
          <w:p w14:paraId="416FD9B3" w14:textId="77777777" w:rsidR="00D86B78" w:rsidRPr="004653D3" w:rsidRDefault="00D86B78" w:rsidP="00506DB5">
            <w:pPr>
              <w:widowControl w:val="0"/>
              <w:rPr>
                <w:rFonts w:ascii="Calibri" w:hAnsi="Calibri" w:cs="Calibri"/>
                <w:bCs/>
                <w:sz w:val="20"/>
              </w:rPr>
            </w:pPr>
          </w:p>
        </w:tc>
        <w:tc>
          <w:tcPr>
            <w:tcW w:w="2340" w:type="dxa"/>
            <w:tcBorders>
              <w:top w:val="single" w:sz="4" w:space="0" w:color="999999"/>
              <w:left w:val="single" w:sz="4" w:space="0" w:color="auto"/>
              <w:bottom w:val="single" w:sz="6" w:space="0" w:color="auto"/>
              <w:right w:val="single" w:sz="4" w:space="0" w:color="auto"/>
            </w:tcBorders>
          </w:tcPr>
          <w:p w14:paraId="7AFF7BF2" w14:textId="77777777" w:rsidR="00D86B78" w:rsidRPr="004653D3" w:rsidRDefault="00D86B78" w:rsidP="00506DB5">
            <w:pPr>
              <w:rPr>
                <w:rFonts w:ascii="Calibri" w:hAnsi="Calibri" w:cs="Calibri"/>
                <w:b/>
                <w:bCs/>
                <w:sz w:val="20"/>
              </w:rPr>
            </w:pPr>
          </w:p>
        </w:tc>
      </w:tr>
      <w:tr w:rsidR="00D86B78" w:rsidRPr="00121EA0" w14:paraId="5E6A4F34" w14:textId="77777777" w:rsidTr="00506DB5">
        <w:tc>
          <w:tcPr>
            <w:tcW w:w="2547" w:type="dxa"/>
            <w:tcBorders>
              <w:top w:val="single" w:sz="6" w:space="0" w:color="auto"/>
              <w:left w:val="single" w:sz="4" w:space="0" w:color="auto"/>
              <w:bottom w:val="single" w:sz="6" w:space="0" w:color="auto"/>
              <w:right w:val="single" w:sz="4" w:space="0" w:color="auto"/>
            </w:tcBorders>
          </w:tcPr>
          <w:p w14:paraId="3E39BCE4" w14:textId="77777777" w:rsidR="00D86B78" w:rsidRPr="004653D3" w:rsidRDefault="00D86B78" w:rsidP="00506DB5">
            <w:pPr>
              <w:rPr>
                <w:rFonts w:ascii="Calibri" w:hAnsi="Calibri" w:cs="Calibri"/>
                <w:b/>
                <w:bCs/>
                <w:sz w:val="20"/>
              </w:rPr>
            </w:pPr>
            <w:r w:rsidRPr="004653D3">
              <w:rPr>
                <w:rFonts w:ascii="Calibri" w:hAnsi="Calibri" w:cs="Calibri"/>
                <w:b/>
                <w:bCs/>
                <w:sz w:val="20"/>
              </w:rPr>
              <w:t>CJ-5-4-01</w:t>
            </w:r>
          </w:p>
          <w:p w14:paraId="481054CA" w14:textId="77777777" w:rsidR="00D86B78" w:rsidRPr="004653D3" w:rsidRDefault="00D86B78" w:rsidP="00506DB5">
            <w:pPr>
              <w:rPr>
                <w:rFonts w:ascii="Calibri" w:hAnsi="Calibri" w:cs="Calibri"/>
                <w:b/>
                <w:bCs/>
                <w:sz w:val="20"/>
              </w:rPr>
            </w:pPr>
            <w:r w:rsidRPr="004653D3">
              <w:rPr>
                <w:rFonts w:ascii="Calibri" w:hAnsi="Calibri" w:cs="Calibri"/>
                <w:b/>
                <w:bCs/>
                <w:sz w:val="20"/>
              </w:rPr>
              <w:t>CJ-5-3-01</w:t>
            </w:r>
          </w:p>
          <w:p w14:paraId="35919AAE" w14:textId="77777777" w:rsidR="00D86B78" w:rsidRPr="004653D3" w:rsidRDefault="00D86B78" w:rsidP="00506DB5">
            <w:pPr>
              <w:rPr>
                <w:rFonts w:ascii="Calibri" w:hAnsi="Calibri" w:cs="Calibri"/>
                <w:b/>
                <w:sz w:val="20"/>
              </w:rPr>
            </w:pPr>
            <w:r w:rsidRPr="004653D3">
              <w:rPr>
                <w:rFonts w:ascii="Calibri" w:hAnsi="Calibri" w:cs="Calibri"/>
                <w:b/>
                <w:sz w:val="20"/>
              </w:rPr>
              <w:t>CJ-5-2-01</w:t>
            </w:r>
          </w:p>
          <w:p w14:paraId="2DE7E220" w14:textId="77777777" w:rsidR="00D86B78" w:rsidRPr="004653D3" w:rsidRDefault="00D86B78" w:rsidP="00506DB5">
            <w:pPr>
              <w:rPr>
                <w:rFonts w:ascii="Calibri" w:hAnsi="Calibri" w:cs="Calibri"/>
                <w:bCs/>
                <w:sz w:val="20"/>
              </w:rPr>
            </w:pPr>
          </w:p>
          <w:p w14:paraId="33DAA218" w14:textId="77777777" w:rsidR="00D86B78" w:rsidRPr="004653D3" w:rsidRDefault="00D86B78" w:rsidP="00506DB5">
            <w:pPr>
              <w:rPr>
                <w:rFonts w:ascii="Calibri" w:hAnsi="Calibri" w:cs="Calibri"/>
                <w:bCs/>
                <w:sz w:val="20"/>
              </w:rPr>
            </w:pPr>
          </w:p>
          <w:p w14:paraId="65893C99" w14:textId="77777777" w:rsidR="00D86B78" w:rsidRPr="004653D3" w:rsidRDefault="00D86B78" w:rsidP="00506DB5">
            <w:pPr>
              <w:rPr>
                <w:rFonts w:ascii="Calibri" w:hAnsi="Calibri" w:cs="Calibri"/>
                <w:bCs/>
                <w:sz w:val="20"/>
              </w:rPr>
            </w:pPr>
          </w:p>
        </w:tc>
        <w:tc>
          <w:tcPr>
            <w:tcW w:w="5670" w:type="dxa"/>
            <w:tcBorders>
              <w:top w:val="single" w:sz="6" w:space="0" w:color="auto"/>
              <w:left w:val="single" w:sz="4" w:space="0" w:color="auto"/>
              <w:bottom w:val="single" w:sz="6" w:space="0" w:color="auto"/>
              <w:right w:val="single" w:sz="4" w:space="0" w:color="auto"/>
            </w:tcBorders>
          </w:tcPr>
          <w:p w14:paraId="5CE6972B" w14:textId="77777777" w:rsidR="00D86B78" w:rsidRPr="00A54133" w:rsidRDefault="00D86B78" w:rsidP="00506DB5">
            <w:pPr>
              <w:widowControl w:val="0"/>
              <w:spacing w:line="276" w:lineRule="auto"/>
              <w:rPr>
                <w:rFonts w:ascii="Calibri" w:hAnsi="Calibri" w:cs="Calibri"/>
                <w:bCs/>
                <w:color w:val="00B050"/>
                <w:sz w:val="20"/>
              </w:rPr>
            </w:pPr>
            <w:r w:rsidRPr="004653D3">
              <w:rPr>
                <w:rFonts w:ascii="Calibri" w:hAnsi="Calibri" w:cs="Calibri"/>
                <w:bCs/>
                <w:sz w:val="20"/>
              </w:rPr>
              <w:t xml:space="preserve">Popíše </w:t>
            </w:r>
            <w:r w:rsidRPr="00A54133">
              <w:rPr>
                <w:rFonts w:ascii="Calibri" w:hAnsi="Calibri" w:cs="Calibri"/>
                <w:bCs/>
                <w:color w:val="FF0000"/>
                <w:sz w:val="20"/>
              </w:rPr>
              <w:t>jídlo a pití</w:t>
            </w:r>
            <w:r>
              <w:rPr>
                <w:rFonts w:ascii="Calibri" w:hAnsi="Calibri" w:cs="Calibri"/>
                <w:bCs/>
                <w:color w:val="FF0000"/>
                <w:sz w:val="20"/>
              </w:rPr>
              <w:t xml:space="preserve"> </w:t>
            </w:r>
            <w:r>
              <w:rPr>
                <w:rFonts w:ascii="Calibri" w:hAnsi="Calibri" w:cs="Calibri"/>
                <w:bCs/>
                <w:color w:val="00B050"/>
                <w:sz w:val="20"/>
              </w:rPr>
              <w:t>své koníčky</w:t>
            </w:r>
          </w:p>
          <w:p w14:paraId="15422171"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Řekne co má/nemá rád, zeptá se kamaráda – vede rozhovor</w:t>
            </w:r>
          </w:p>
          <w:p w14:paraId="2509B735" w14:textId="77777777" w:rsidR="00D86B78" w:rsidRPr="004653D3" w:rsidRDefault="00D86B78" w:rsidP="00506DB5">
            <w:pPr>
              <w:widowControl w:val="0"/>
              <w:spacing w:line="276" w:lineRule="auto"/>
              <w:rPr>
                <w:rFonts w:ascii="Calibri" w:hAnsi="Calibri" w:cs="Calibri"/>
                <w:bCs/>
                <w:sz w:val="20"/>
                <w:szCs w:val="20"/>
              </w:rPr>
            </w:pPr>
            <w:r w:rsidRPr="004653D3">
              <w:rPr>
                <w:rFonts w:ascii="Calibri" w:hAnsi="Calibri" w:cs="Calibri"/>
                <w:sz w:val="20"/>
                <w:szCs w:val="20"/>
              </w:rPr>
              <w:t>Používá sloveso LIKE„mít rád“ v otázce i v záporu</w:t>
            </w:r>
          </w:p>
          <w:p w14:paraId="00C626DA"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sz w:val="20"/>
              </w:rPr>
              <w:t>Využívá časopisy, noviny, média</w:t>
            </w:r>
            <w:r w:rsidRPr="004653D3">
              <w:rPr>
                <w:rFonts w:ascii="Calibri" w:hAnsi="Calibri" w:cs="Calibri"/>
                <w:bCs/>
                <w:sz w:val="20"/>
              </w:rPr>
              <w:t xml:space="preserve"> </w:t>
            </w:r>
          </w:p>
          <w:p w14:paraId="4CCD2E52" w14:textId="77777777" w:rsidR="00D86B78" w:rsidRPr="004653D3" w:rsidRDefault="00D86B78" w:rsidP="00506DB5">
            <w:pPr>
              <w:widowControl w:val="0"/>
              <w:spacing w:line="276" w:lineRule="auto"/>
              <w:ind w:left="110"/>
              <w:rPr>
                <w:rFonts w:ascii="Calibri" w:hAnsi="Calibri" w:cs="Calibri"/>
                <w:bCs/>
                <w:sz w:val="20"/>
              </w:rPr>
            </w:pPr>
          </w:p>
        </w:tc>
        <w:tc>
          <w:tcPr>
            <w:tcW w:w="4273" w:type="dxa"/>
            <w:tcBorders>
              <w:top w:val="single" w:sz="6" w:space="0" w:color="auto"/>
              <w:left w:val="single" w:sz="4" w:space="0" w:color="auto"/>
              <w:bottom w:val="single" w:sz="6" w:space="0" w:color="auto"/>
              <w:right w:val="single" w:sz="4" w:space="0" w:color="auto"/>
            </w:tcBorders>
          </w:tcPr>
          <w:p w14:paraId="7676D14F" w14:textId="77777777" w:rsidR="00D86B78" w:rsidRPr="00A54133" w:rsidRDefault="00D86B78" w:rsidP="00506DB5">
            <w:pPr>
              <w:widowControl w:val="0"/>
              <w:rPr>
                <w:rFonts w:ascii="Calibri" w:hAnsi="Calibri" w:cs="Calibri"/>
                <w:color w:val="00B050"/>
                <w:sz w:val="20"/>
              </w:rPr>
            </w:pPr>
            <w:r w:rsidRPr="004653D3">
              <w:rPr>
                <w:rFonts w:ascii="Calibri" w:hAnsi="Calibri" w:cs="Calibri"/>
                <w:sz w:val="20"/>
              </w:rPr>
              <w:t xml:space="preserve">Slovní zásoba – </w:t>
            </w:r>
            <w:r w:rsidRPr="00A54133">
              <w:rPr>
                <w:rFonts w:ascii="Calibri" w:hAnsi="Calibri" w:cs="Calibri"/>
                <w:color w:val="FF0000"/>
                <w:sz w:val="20"/>
              </w:rPr>
              <w:t>jídlo a pití</w:t>
            </w:r>
            <w:r>
              <w:rPr>
                <w:rFonts w:ascii="Calibri" w:hAnsi="Calibri" w:cs="Calibri"/>
                <w:color w:val="FF0000"/>
                <w:sz w:val="20"/>
              </w:rPr>
              <w:t xml:space="preserve"> </w:t>
            </w:r>
            <w:r>
              <w:rPr>
                <w:rFonts w:ascii="Calibri" w:hAnsi="Calibri" w:cs="Calibri"/>
                <w:color w:val="00B050"/>
                <w:sz w:val="20"/>
              </w:rPr>
              <w:t>koníčky</w:t>
            </w:r>
          </w:p>
          <w:p w14:paraId="4748C0FB" w14:textId="77777777" w:rsidR="00D86B78" w:rsidRPr="004653D3" w:rsidRDefault="00D86B78" w:rsidP="00506DB5">
            <w:pPr>
              <w:widowControl w:val="0"/>
              <w:rPr>
                <w:rFonts w:ascii="Calibri" w:hAnsi="Calibri" w:cs="Calibri"/>
                <w:sz w:val="20"/>
              </w:rPr>
            </w:pPr>
            <w:r w:rsidRPr="004653D3">
              <w:rPr>
                <w:rFonts w:ascii="Calibri" w:hAnsi="Calibri" w:cs="Calibri"/>
                <w:sz w:val="20"/>
              </w:rPr>
              <w:t>Sloveso LIKE pro vyjádření libosti/nelibosti (oznam. věta, otázka, zápor) v 1. a 2. osobě</w:t>
            </w:r>
          </w:p>
          <w:p w14:paraId="4D202BA2" w14:textId="77777777" w:rsidR="00D86B78" w:rsidRPr="004653D3" w:rsidRDefault="00D86B78" w:rsidP="00506DB5">
            <w:pPr>
              <w:widowControl w:val="0"/>
              <w:rPr>
                <w:rFonts w:ascii="Calibri" w:hAnsi="Calibri" w:cs="Calibri"/>
                <w:sz w:val="20"/>
              </w:rPr>
            </w:pPr>
            <w:r w:rsidRPr="00A54133">
              <w:rPr>
                <w:rFonts w:ascii="Calibri" w:hAnsi="Calibri" w:cs="Calibri"/>
                <w:color w:val="FF0000"/>
                <w:sz w:val="20"/>
              </w:rPr>
              <w:t>Tradiční anglická snídaně</w:t>
            </w:r>
          </w:p>
        </w:tc>
        <w:tc>
          <w:tcPr>
            <w:tcW w:w="2340" w:type="dxa"/>
            <w:tcBorders>
              <w:top w:val="single" w:sz="6" w:space="0" w:color="auto"/>
              <w:left w:val="single" w:sz="4" w:space="0" w:color="auto"/>
              <w:bottom w:val="single" w:sz="6" w:space="0" w:color="auto"/>
              <w:right w:val="single" w:sz="4" w:space="0" w:color="auto"/>
            </w:tcBorders>
          </w:tcPr>
          <w:p w14:paraId="6636C682" w14:textId="77777777" w:rsidR="00D86B78" w:rsidRPr="004653D3" w:rsidRDefault="00D86B78" w:rsidP="00506DB5">
            <w:pPr>
              <w:rPr>
                <w:rFonts w:ascii="Calibri" w:hAnsi="Calibri" w:cs="Calibri"/>
                <w:b/>
                <w:bCs/>
                <w:sz w:val="20"/>
              </w:rPr>
            </w:pPr>
            <w:r w:rsidRPr="004653D3">
              <w:rPr>
                <w:rFonts w:ascii="Calibri" w:hAnsi="Calibri" w:cs="Calibri"/>
                <w:bCs/>
                <w:sz w:val="20"/>
              </w:rPr>
              <w:t>EGS – Evropa a svět nás zajímá.</w:t>
            </w:r>
          </w:p>
        </w:tc>
      </w:tr>
      <w:tr w:rsidR="00D86B78" w:rsidRPr="00121EA0" w14:paraId="1693DC65" w14:textId="77777777" w:rsidTr="00506DB5">
        <w:tc>
          <w:tcPr>
            <w:tcW w:w="2547" w:type="dxa"/>
            <w:tcBorders>
              <w:top w:val="single" w:sz="6" w:space="0" w:color="auto"/>
              <w:left w:val="single" w:sz="4" w:space="0" w:color="auto"/>
              <w:bottom w:val="single" w:sz="6" w:space="0" w:color="auto"/>
              <w:right w:val="single" w:sz="4" w:space="0" w:color="auto"/>
            </w:tcBorders>
          </w:tcPr>
          <w:p w14:paraId="2F6D5FE6" w14:textId="77777777" w:rsidR="00D86B78" w:rsidRPr="004653D3" w:rsidRDefault="00D86B78" w:rsidP="00506DB5">
            <w:pPr>
              <w:rPr>
                <w:rFonts w:ascii="Calibri" w:hAnsi="Calibri" w:cs="Calibri"/>
                <w:bCs/>
                <w:sz w:val="20"/>
              </w:rPr>
            </w:pPr>
          </w:p>
          <w:p w14:paraId="1204C483" w14:textId="77777777" w:rsidR="00D86B78" w:rsidRPr="004653D3" w:rsidRDefault="00D86B78" w:rsidP="00506DB5">
            <w:pPr>
              <w:rPr>
                <w:rFonts w:ascii="Calibri" w:hAnsi="Calibri" w:cs="Calibri"/>
                <w:b/>
                <w:sz w:val="20"/>
              </w:rPr>
            </w:pPr>
            <w:r w:rsidRPr="004653D3">
              <w:rPr>
                <w:rFonts w:ascii="Calibri" w:hAnsi="Calibri" w:cs="Calibri"/>
                <w:b/>
                <w:sz w:val="20"/>
              </w:rPr>
              <w:t>CJ-5-2-01</w:t>
            </w:r>
          </w:p>
          <w:p w14:paraId="5BF393C7" w14:textId="77777777" w:rsidR="00D86B78" w:rsidRPr="004653D3" w:rsidRDefault="00D86B78" w:rsidP="00506DB5">
            <w:pPr>
              <w:rPr>
                <w:rFonts w:ascii="Calibri" w:hAnsi="Calibri" w:cs="Calibri"/>
                <w:b/>
                <w:bCs/>
                <w:sz w:val="20"/>
              </w:rPr>
            </w:pPr>
            <w:r w:rsidRPr="004653D3">
              <w:rPr>
                <w:rFonts w:ascii="Calibri" w:hAnsi="Calibri" w:cs="Calibri"/>
                <w:b/>
                <w:bCs/>
                <w:sz w:val="20"/>
              </w:rPr>
              <w:t>CJ-5-1-03</w:t>
            </w:r>
          </w:p>
          <w:p w14:paraId="2A79305B" w14:textId="77777777" w:rsidR="00D86B78" w:rsidRPr="004653D3" w:rsidRDefault="00D86B78" w:rsidP="00506DB5">
            <w:pPr>
              <w:rPr>
                <w:rFonts w:ascii="Calibri" w:hAnsi="Calibri" w:cs="Calibri"/>
                <w:b/>
                <w:bCs/>
                <w:sz w:val="20"/>
              </w:rPr>
            </w:pPr>
            <w:r w:rsidRPr="004653D3">
              <w:rPr>
                <w:rFonts w:ascii="Calibri" w:hAnsi="Calibri" w:cs="Calibri"/>
                <w:b/>
                <w:bCs/>
                <w:sz w:val="20"/>
              </w:rPr>
              <w:t>CJ-5-2-03</w:t>
            </w:r>
          </w:p>
          <w:p w14:paraId="0640DE97" w14:textId="77777777" w:rsidR="00D86B78" w:rsidRPr="004653D3" w:rsidRDefault="00D86B78" w:rsidP="00506DB5">
            <w:pPr>
              <w:rPr>
                <w:rFonts w:ascii="Calibri" w:hAnsi="Calibri" w:cs="Calibri"/>
                <w:bCs/>
                <w:sz w:val="20"/>
              </w:rPr>
            </w:pPr>
          </w:p>
          <w:p w14:paraId="01A7FDEF" w14:textId="77777777" w:rsidR="00D86B78" w:rsidRPr="004653D3" w:rsidRDefault="00D86B78" w:rsidP="00506DB5">
            <w:pPr>
              <w:rPr>
                <w:rFonts w:ascii="Calibri" w:hAnsi="Calibri" w:cs="Calibri"/>
                <w:bCs/>
                <w:sz w:val="20"/>
              </w:rPr>
            </w:pPr>
          </w:p>
          <w:p w14:paraId="24C55A58" w14:textId="77777777" w:rsidR="00D86B78" w:rsidRPr="004653D3" w:rsidRDefault="00D86B78" w:rsidP="00506DB5">
            <w:pPr>
              <w:rPr>
                <w:rFonts w:ascii="Calibri" w:hAnsi="Calibri" w:cs="Calibri"/>
                <w:bCs/>
                <w:sz w:val="20"/>
              </w:rPr>
            </w:pPr>
          </w:p>
        </w:tc>
        <w:tc>
          <w:tcPr>
            <w:tcW w:w="5670" w:type="dxa"/>
            <w:tcBorders>
              <w:top w:val="single" w:sz="6" w:space="0" w:color="auto"/>
              <w:left w:val="single" w:sz="4" w:space="0" w:color="auto"/>
              <w:bottom w:val="single" w:sz="6" w:space="0" w:color="auto"/>
              <w:right w:val="single" w:sz="4" w:space="0" w:color="auto"/>
            </w:tcBorders>
          </w:tcPr>
          <w:p w14:paraId="4227B55E" w14:textId="77777777" w:rsidR="00D86B78" w:rsidRPr="004653D3" w:rsidRDefault="00D86B78" w:rsidP="00506DB5">
            <w:pPr>
              <w:rPr>
                <w:rFonts w:ascii="Calibri" w:hAnsi="Calibri" w:cs="Calibri"/>
                <w:bCs/>
                <w:sz w:val="20"/>
              </w:rPr>
            </w:pPr>
            <w:r w:rsidRPr="004653D3">
              <w:rPr>
                <w:rFonts w:ascii="Calibri" w:hAnsi="Calibri" w:cs="Calibri"/>
                <w:bCs/>
                <w:sz w:val="20"/>
              </w:rPr>
              <w:t>Vyjmenuje a popíše roční období, počasí</w:t>
            </w:r>
          </w:p>
          <w:p w14:paraId="08659C80"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Používá přítomný čas prostý v 1. a 3. osobě</w:t>
            </w:r>
          </w:p>
          <w:p w14:paraId="3D317EEA"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Vede rozhovor týkající se počasí / volného času</w:t>
            </w:r>
          </w:p>
          <w:p w14:paraId="2EDEBB7D"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 xml:space="preserve">Rozumí přiměřeně jednoduché konverzaci </w:t>
            </w:r>
          </w:p>
          <w:p w14:paraId="31CB7424" w14:textId="77777777" w:rsidR="00D86B78" w:rsidRPr="004653D3" w:rsidRDefault="00D86B78" w:rsidP="00506DB5">
            <w:pPr>
              <w:widowControl w:val="0"/>
              <w:spacing w:line="276" w:lineRule="auto"/>
              <w:rPr>
                <w:rFonts w:ascii="Calibri" w:hAnsi="Calibri" w:cs="Calibri"/>
                <w:sz w:val="20"/>
              </w:rPr>
            </w:pPr>
            <w:r w:rsidRPr="004653D3">
              <w:rPr>
                <w:rFonts w:ascii="Calibri" w:hAnsi="Calibri" w:cs="Calibri"/>
                <w:sz w:val="20"/>
              </w:rPr>
              <w:t>Vyslovuje přiměřeně obtížná slova foneticky správně</w:t>
            </w:r>
          </w:p>
          <w:p w14:paraId="653358BA"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sz w:val="20"/>
              </w:rPr>
              <w:t>Zpívá písničky</w:t>
            </w:r>
          </w:p>
        </w:tc>
        <w:tc>
          <w:tcPr>
            <w:tcW w:w="4273" w:type="dxa"/>
            <w:tcBorders>
              <w:top w:val="single" w:sz="6" w:space="0" w:color="auto"/>
              <w:left w:val="single" w:sz="4" w:space="0" w:color="auto"/>
              <w:bottom w:val="single" w:sz="6" w:space="0" w:color="auto"/>
              <w:right w:val="single" w:sz="4" w:space="0" w:color="auto"/>
            </w:tcBorders>
          </w:tcPr>
          <w:p w14:paraId="7DDFB4A1" w14:textId="77777777" w:rsidR="00D86B78" w:rsidRPr="004653D3" w:rsidRDefault="00D86B78" w:rsidP="00506DB5">
            <w:pPr>
              <w:widowControl w:val="0"/>
              <w:rPr>
                <w:rFonts w:ascii="Calibri" w:hAnsi="Calibri" w:cs="Calibri"/>
                <w:sz w:val="20"/>
              </w:rPr>
            </w:pPr>
            <w:r w:rsidRPr="004653D3">
              <w:rPr>
                <w:rFonts w:ascii="Calibri" w:hAnsi="Calibri" w:cs="Calibri"/>
                <w:sz w:val="20"/>
              </w:rPr>
              <w:t>Slovní zásoba – příroda, počasí, roční období, volný čas</w:t>
            </w:r>
          </w:p>
          <w:p w14:paraId="0A217542" w14:textId="77777777" w:rsidR="00D86B78" w:rsidRPr="004653D3" w:rsidRDefault="00D86B78" w:rsidP="00506DB5">
            <w:pPr>
              <w:widowControl w:val="0"/>
              <w:rPr>
                <w:rFonts w:ascii="Calibri" w:hAnsi="Calibri" w:cs="Calibri"/>
                <w:sz w:val="20"/>
              </w:rPr>
            </w:pPr>
            <w:r w:rsidRPr="004653D3">
              <w:rPr>
                <w:rFonts w:ascii="Calibri" w:hAnsi="Calibri" w:cs="Calibri"/>
                <w:sz w:val="20"/>
              </w:rPr>
              <w:t>Přítomný čas prostý – 1. a 3. os. č. j. (oznamovací věta, zápor)</w:t>
            </w:r>
          </w:p>
          <w:p w14:paraId="409C26B0" w14:textId="77777777" w:rsidR="00D86B78" w:rsidRPr="004653D3" w:rsidRDefault="00D86B78" w:rsidP="00506DB5">
            <w:pPr>
              <w:widowControl w:val="0"/>
              <w:rPr>
                <w:rFonts w:ascii="Calibri" w:hAnsi="Calibri" w:cs="Calibri"/>
                <w:sz w:val="20"/>
              </w:rPr>
            </w:pPr>
          </w:p>
          <w:p w14:paraId="4185133E" w14:textId="77777777" w:rsidR="00D86B78" w:rsidRPr="004653D3" w:rsidRDefault="00D86B78" w:rsidP="00506DB5">
            <w:pPr>
              <w:widowControl w:val="0"/>
              <w:rPr>
                <w:rFonts w:ascii="Calibri" w:hAnsi="Calibri" w:cs="Calibri"/>
                <w:sz w:val="20"/>
              </w:rPr>
            </w:pPr>
            <w:r w:rsidRPr="004653D3">
              <w:rPr>
                <w:rFonts w:ascii="Calibri" w:hAnsi="Calibri" w:cs="Calibri"/>
                <w:sz w:val="20"/>
              </w:rPr>
              <w:t>Vánoce – slovní zásoba, koledy</w:t>
            </w:r>
          </w:p>
        </w:tc>
        <w:tc>
          <w:tcPr>
            <w:tcW w:w="2340" w:type="dxa"/>
            <w:tcBorders>
              <w:top w:val="single" w:sz="6" w:space="0" w:color="auto"/>
              <w:left w:val="single" w:sz="4" w:space="0" w:color="auto"/>
              <w:bottom w:val="single" w:sz="6" w:space="0" w:color="auto"/>
              <w:right w:val="single" w:sz="4" w:space="0" w:color="auto"/>
            </w:tcBorders>
          </w:tcPr>
          <w:p w14:paraId="293FFB2E" w14:textId="77777777" w:rsidR="00D86B78" w:rsidRPr="004653D3" w:rsidRDefault="00D86B78" w:rsidP="00506DB5">
            <w:pPr>
              <w:rPr>
                <w:rFonts w:ascii="Calibri" w:hAnsi="Calibri" w:cs="Calibri"/>
                <w:bCs/>
                <w:sz w:val="20"/>
              </w:rPr>
            </w:pPr>
            <w:r w:rsidRPr="004653D3">
              <w:rPr>
                <w:rFonts w:ascii="Calibri" w:hAnsi="Calibri" w:cs="Calibri"/>
                <w:bCs/>
                <w:sz w:val="20"/>
              </w:rPr>
              <w:t>EV – Základní podmínky života.</w:t>
            </w:r>
          </w:p>
        </w:tc>
      </w:tr>
      <w:tr w:rsidR="00D86B78" w:rsidRPr="00121EA0" w14:paraId="7F43E63D" w14:textId="77777777" w:rsidTr="00506DB5">
        <w:tc>
          <w:tcPr>
            <w:tcW w:w="2547" w:type="dxa"/>
            <w:tcBorders>
              <w:top w:val="single" w:sz="4" w:space="0" w:color="999999"/>
              <w:left w:val="single" w:sz="4" w:space="0" w:color="auto"/>
              <w:bottom w:val="single" w:sz="6" w:space="0" w:color="auto"/>
              <w:right w:val="single" w:sz="4" w:space="0" w:color="auto"/>
            </w:tcBorders>
          </w:tcPr>
          <w:p w14:paraId="417AC983" w14:textId="77777777" w:rsidR="00D86B78" w:rsidRPr="004653D3" w:rsidRDefault="00D86B78" w:rsidP="00506DB5">
            <w:pPr>
              <w:rPr>
                <w:rFonts w:ascii="Calibri" w:hAnsi="Calibri" w:cs="Calibri"/>
                <w:sz w:val="20"/>
              </w:rPr>
            </w:pPr>
          </w:p>
          <w:p w14:paraId="1E91709F" w14:textId="77777777" w:rsidR="00D86B78" w:rsidRPr="004653D3" w:rsidRDefault="00D86B78" w:rsidP="00506DB5">
            <w:pPr>
              <w:rPr>
                <w:rFonts w:ascii="Calibri" w:hAnsi="Calibri" w:cs="Calibri"/>
                <w:b/>
                <w:sz w:val="20"/>
              </w:rPr>
            </w:pPr>
            <w:r w:rsidRPr="004653D3">
              <w:rPr>
                <w:rFonts w:ascii="Calibri" w:hAnsi="Calibri" w:cs="Calibri"/>
                <w:b/>
                <w:sz w:val="20"/>
              </w:rPr>
              <w:t>CJ-5-1-03</w:t>
            </w:r>
          </w:p>
          <w:p w14:paraId="4C9A48EC" w14:textId="77777777" w:rsidR="00D86B78" w:rsidRPr="004653D3" w:rsidRDefault="00D86B78" w:rsidP="00506DB5">
            <w:pPr>
              <w:rPr>
                <w:rFonts w:ascii="Calibri" w:hAnsi="Calibri" w:cs="Calibri"/>
                <w:b/>
                <w:sz w:val="20"/>
              </w:rPr>
            </w:pPr>
            <w:r w:rsidRPr="004653D3">
              <w:rPr>
                <w:rFonts w:ascii="Calibri" w:hAnsi="Calibri" w:cs="Calibri"/>
                <w:b/>
                <w:sz w:val="20"/>
              </w:rPr>
              <w:lastRenderedPageBreak/>
              <w:t>CJ-5-4-01</w:t>
            </w:r>
          </w:p>
          <w:p w14:paraId="55EC524F" w14:textId="77777777" w:rsidR="00D86B78" w:rsidRPr="004653D3" w:rsidRDefault="00D86B78" w:rsidP="00506DB5">
            <w:pPr>
              <w:rPr>
                <w:rFonts w:ascii="Calibri" w:hAnsi="Calibri" w:cs="Calibri"/>
                <w:b/>
                <w:sz w:val="20"/>
              </w:rPr>
            </w:pPr>
            <w:r w:rsidRPr="004653D3">
              <w:rPr>
                <w:rFonts w:ascii="Calibri" w:hAnsi="Calibri" w:cs="Calibri"/>
                <w:b/>
                <w:sz w:val="20"/>
              </w:rPr>
              <w:t>CJ-5-2-03</w:t>
            </w:r>
          </w:p>
          <w:p w14:paraId="661E92F6" w14:textId="77777777" w:rsidR="00D86B78" w:rsidRPr="004653D3" w:rsidRDefault="00D86B78" w:rsidP="00506DB5">
            <w:pPr>
              <w:rPr>
                <w:rFonts w:ascii="Calibri" w:hAnsi="Calibri" w:cs="Calibri"/>
                <w:sz w:val="20"/>
              </w:rPr>
            </w:pPr>
          </w:p>
          <w:p w14:paraId="3DF8E7A5" w14:textId="77777777" w:rsidR="00D86B78" w:rsidRPr="004653D3" w:rsidRDefault="00D86B78" w:rsidP="00506DB5">
            <w:pPr>
              <w:rPr>
                <w:rFonts w:ascii="Calibri" w:hAnsi="Calibri" w:cs="Calibri"/>
                <w:sz w:val="20"/>
              </w:rPr>
            </w:pPr>
          </w:p>
        </w:tc>
        <w:tc>
          <w:tcPr>
            <w:tcW w:w="5670" w:type="dxa"/>
            <w:tcBorders>
              <w:top w:val="single" w:sz="4" w:space="0" w:color="999999"/>
              <w:left w:val="single" w:sz="4" w:space="0" w:color="auto"/>
              <w:bottom w:val="single" w:sz="6" w:space="0" w:color="auto"/>
              <w:right w:val="single" w:sz="4" w:space="0" w:color="auto"/>
            </w:tcBorders>
          </w:tcPr>
          <w:p w14:paraId="10DB7D96" w14:textId="77777777" w:rsidR="00D86B78" w:rsidRPr="004653D3" w:rsidRDefault="00D86B78" w:rsidP="00506DB5">
            <w:pPr>
              <w:widowControl w:val="0"/>
              <w:rPr>
                <w:rFonts w:ascii="Calibri" w:hAnsi="Calibri" w:cs="Calibri"/>
                <w:sz w:val="20"/>
              </w:rPr>
            </w:pPr>
            <w:r w:rsidRPr="004653D3">
              <w:rPr>
                <w:rFonts w:ascii="Calibri" w:hAnsi="Calibri" w:cs="Calibri"/>
                <w:sz w:val="20"/>
              </w:rPr>
              <w:lastRenderedPageBreak/>
              <w:t>Vnímá dění ve škole v souvislosti s časovými údaji, školní rozvrh hodin, komunikuje o dění ve škole, vede rozhovor</w:t>
            </w:r>
          </w:p>
          <w:p w14:paraId="4F6D9266" w14:textId="77777777" w:rsidR="00D86B78" w:rsidRPr="004653D3" w:rsidRDefault="00D86B78" w:rsidP="00506DB5">
            <w:pPr>
              <w:widowControl w:val="0"/>
              <w:rPr>
                <w:rFonts w:ascii="Calibri" w:hAnsi="Calibri" w:cs="Calibri"/>
                <w:sz w:val="20"/>
              </w:rPr>
            </w:pPr>
            <w:r w:rsidRPr="004653D3">
              <w:rPr>
                <w:rFonts w:ascii="Calibri" w:hAnsi="Calibri" w:cs="Calibri"/>
                <w:sz w:val="20"/>
              </w:rPr>
              <w:lastRenderedPageBreak/>
              <w:t>Popíše rozvrh hodin, svůj den</w:t>
            </w:r>
          </w:p>
          <w:p w14:paraId="399621A8" w14:textId="77777777" w:rsidR="00D86B78" w:rsidRPr="004653D3" w:rsidRDefault="00D86B78" w:rsidP="00506DB5">
            <w:pPr>
              <w:widowControl w:val="0"/>
              <w:rPr>
                <w:rFonts w:ascii="Calibri" w:hAnsi="Calibri" w:cs="Calibri"/>
                <w:sz w:val="20"/>
              </w:rPr>
            </w:pPr>
            <w:r w:rsidRPr="004653D3">
              <w:rPr>
                <w:rFonts w:ascii="Calibri" w:hAnsi="Calibri" w:cs="Calibri"/>
                <w:sz w:val="20"/>
              </w:rPr>
              <w:t>Používá správné předložky týkající se času</w:t>
            </w:r>
          </w:p>
          <w:p w14:paraId="4F95F243" w14:textId="77777777" w:rsidR="00D86B78" w:rsidRPr="004653D3" w:rsidRDefault="00D86B78" w:rsidP="00506DB5">
            <w:pPr>
              <w:widowControl w:val="0"/>
              <w:rPr>
                <w:rFonts w:ascii="Calibri" w:hAnsi="Calibri" w:cs="Calibri"/>
                <w:sz w:val="20"/>
              </w:rPr>
            </w:pPr>
            <w:r w:rsidRPr="004653D3">
              <w:rPr>
                <w:rFonts w:ascii="Calibri" w:hAnsi="Calibri" w:cs="Calibri"/>
                <w:sz w:val="20"/>
              </w:rPr>
              <w:t xml:space="preserve">Zeptá se na čas a řekne, kolik je hodin </w:t>
            </w:r>
          </w:p>
          <w:p w14:paraId="467BD213" w14:textId="77777777" w:rsidR="00D86B78" w:rsidRPr="004653D3" w:rsidRDefault="00D86B78" w:rsidP="00506DB5">
            <w:pPr>
              <w:widowControl w:val="0"/>
              <w:rPr>
                <w:rFonts w:ascii="Calibri" w:hAnsi="Calibri" w:cs="Calibri"/>
                <w:sz w:val="20"/>
              </w:rPr>
            </w:pPr>
            <w:r w:rsidRPr="004653D3">
              <w:rPr>
                <w:rFonts w:ascii="Calibri" w:hAnsi="Calibri" w:cs="Calibri"/>
                <w:sz w:val="20"/>
              </w:rPr>
              <w:t>Zopakuje zpaměti říkanku</w:t>
            </w:r>
          </w:p>
          <w:p w14:paraId="173705A9" w14:textId="77777777" w:rsidR="00D86B78" w:rsidRPr="004653D3" w:rsidRDefault="00D86B78" w:rsidP="00506DB5">
            <w:pPr>
              <w:widowControl w:val="0"/>
              <w:rPr>
                <w:rFonts w:ascii="Calibri" w:hAnsi="Calibri" w:cs="Calibri"/>
                <w:sz w:val="20"/>
              </w:rPr>
            </w:pPr>
            <w:r w:rsidRPr="004653D3">
              <w:rPr>
                <w:rFonts w:ascii="Calibri" w:hAnsi="Calibri" w:cs="Calibri"/>
                <w:sz w:val="20"/>
              </w:rPr>
              <w:t>Porozumí přiměřeně obtížnému poslechu a textu</w:t>
            </w:r>
          </w:p>
          <w:p w14:paraId="34E0E74E" w14:textId="77777777" w:rsidR="00D86B78" w:rsidRPr="004653D3" w:rsidRDefault="00D86B78" w:rsidP="00506DB5">
            <w:pPr>
              <w:widowControl w:val="0"/>
              <w:rPr>
                <w:rFonts w:ascii="Calibri" w:hAnsi="Calibri" w:cs="Calibri"/>
                <w:bCs/>
                <w:sz w:val="20"/>
              </w:rPr>
            </w:pPr>
          </w:p>
        </w:tc>
        <w:tc>
          <w:tcPr>
            <w:tcW w:w="4273" w:type="dxa"/>
            <w:tcBorders>
              <w:top w:val="single" w:sz="4" w:space="0" w:color="999999"/>
              <w:left w:val="single" w:sz="4" w:space="0" w:color="auto"/>
              <w:bottom w:val="single" w:sz="6" w:space="0" w:color="auto"/>
              <w:right w:val="single" w:sz="4" w:space="0" w:color="auto"/>
            </w:tcBorders>
          </w:tcPr>
          <w:p w14:paraId="33167D0B"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lastRenderedPageBreak/>
              <w:t>Slovní zásoba – škola, dny v týdnu, školní předměty</w:t>
            </w:r>
          </w:p>
          <w:p w14:paraId="00C7E372"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lastRenderedPageBreak/>
              <w:t>Předložky – on/in/at</w:t>
            </w:r>
            <w:r>
              <w:rPr>
                <w:rFonts w:ascii="Calibri" w:hAnsi="Calibri" w:cs="Calibri"/>
                <w:bCs/>
                <w:sz w:val="20"/>
              </w:rPr>
              <w:t>/</w:t>
            </w:r>
            <w:r w:rsidRPr="00A54133">
              <w:rPr>
                <w:rFonts w:ascii="Calibri" w:hAnsi="Calibri" w:cs="Calibri"/>
                <w:bCs/>
                <w:color w:val="00B050"/>
                <w:sz w:val="20"/>
              </w:rPr>
              <w:t>under</w:t>
            </w:r>
          </w:p>
          <w:p w14:paraId="0F6D34BB"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Určování času</w:t>
            </w:r>
            <w:r>
              <w:rPr>
                <w:rFonts w:ascii="Calibri" w:hAnsi="Calibri" w:cs="Calibri"/>
                <w:bCs/>
                <w:sz w:val="20"/>
              </w:rPr>
              <w:t xml:space="preserve"> </w:t>
            </w:r>
            <w:r w:rsidRPr="00A54133">
              <w:rPr>
                <w:rFonts w:ascii="Calibri" w:hAnsi="Calibri" w:cs="Calibri"/>
                <w:bCs/>
                <w:color w:val="00B050"/>
                <w:sz w:val="20"/>
              </w:rPr>
              <w:t>(celé hodiny, půl)</w:t>
            </w:r>
          </w:p>
          <w:p w14:paraId="6B8C92C5"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Říkanka</w:t>
            </w:r>
          </w:p>
          <w:p w14:paraId="0AE774B0"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Poslech s porozuměním, čtení textu</w:t>
            </w:r>
          </w:p>
          <w:p w14:paraId="6C742906" w14:textId="77777777" w:rsidR="00D86B78" w:rsidRPr="004653D3" w:rsidRDefault="00D86B78" w:rsidP="00506DB5">
            <w:pPr>
              <w:widowControl w:val="0"/>
              <w:spacing w:line="276" w:lineRule="auto"/>
              <w:ind w:left="110"/>
              <w:rPr>
                <w:rFonts w:ascii="Calibri" w:hAnsi="Calibri" w:cs="Calibri"/>
                <w:bCs/>
                <w:sz w:val="20"/>
              </w:rPr>
            </w:pPr>
          </w:p>
        </w:tc>
        <w:tc>
          <w:tcPr>
            <w:tcW w:w="2340" w:type="dxa"/>
            <w:tcBorders>
              <w:top w:val="single" w:sz="4" w:space="0" w:color="999999"/>
              <w:left w:val="single" w:sz="4" w:space="0" w:color="auto"/>
              <w:bottom w:val="single" w:sz="6" w:space="0" w:color="auto"/>
              <w:right w:val="single" w:sz="4" w:space="0" w:color="auto"/>
            </w:tcBorders>
          </w:tcPr>
          <w:p w14:paraId="3F56C803" w14:textId="77777777" w:rsidR="00D86B78" w:rsidRPr="004653D3" w:rsidRDefault="00D86B78" w:rsidP="00506DB5">
            <w:pPr>
              <w:rPr>
                <w:rFonts w:ascii="Calibri" w:hAnsi="Calibri" w:cs="Calibri"/>
                <w:sz w:val="20"/>
              </w:rPr>
            </w:pPr>
          </w:p>
        </w:tc>
      </w:tr>
      <w:tr w:rsidR="00D86B78" w:rsidRPr="00121EA0" w14:paraId="0E6FAD6D" w14:textId="77777777" w:rsidTr="00506DB5">
        <w:tc>
          <w:tcPr>
            <w:tcW w:w="2547" w:type="dxa"/>
            <w:tcBorders>
              <w:top w:val="single" w:sz="4" w:space="0" w:color="auto"/>
              <w:left w:val="single" w:sz="4" w:space="0" w:color="auto"/>
              <w:bottom w:val="single" w:sz="4" w:space="0" w:color="auto"/>
              <w:right w:val="single" w:sz="4" w:space="0" w:color="auto"/>
            </w:tcBorders>
          </w:tcPr>
          <w:p w14:paraId="6AE4B97A" w14:textId="77777777" w:rsidR="00D86B78" w:rsidRPr="004653D3" w:rsidRDefault="00D86B78" w:rsidP="00506DB5">
            <w:pPr>
              <w:rPr>
                <w:rFonts w:ascii="Calibri" w:hAnsi="Calibri" w:cs="Calibri"/>
                <w:b/>
                <w:sz w:val="20"/>
              </w:rPr>
            </w:pPr>
            <w:r w:rsidRPr="004653D3">
              <w:rPr>
                <w:rFonts w:ascii="Calibri" w:hAnsi="Calibri" w:cs="Calibri"/>
                <w:b/>
                <w:sz w:val="20"/>
              </w:rPr>
              <w:t>CJ-5-2-01</w:t>
            </w:r>
          </w:p>
          <w:p w14:paraId="63AC7F52" w14:textId="77777777" w:rsidR="00D86B78" w:rsidRPr="004653D3" w:rsidRDefault="00D86B78" w:rsidP="00506DB5">
            <w:pPr>
              <w:rPr>
                <w:rFonts w:ascii="Calibri" w:hAnsi="Calibri" w:cs="Calibri"/>
                <w:b/>
                <w:sz w:val="20"/>
              </w:rPr>
            </w:pPr>
            <w:r w:rsidRPr="004653D3">
              <w:rPr>
                <w:rFonts w:ascii="Calibri" w:hAnsi="Calibri" w:cs="Calibri"/>
                <w:b/>
                <w:sz w:val="20"/>
              </w:rPr>
              <w:t>CJ-5-2-02</w:t>
            </w:r>
          </w:p>
          <w:p w14:paraId="6B9D4C52" w14:textId="77777777" w:rsidR="00D86B78" w:rsidRPr="004653D3" w:rsidRDefault="00D86B78" w:rsidP="00506DB5">
            <w:pPr>
              <w:rPr>
                <w:rFonts w:ascii="Calibri" w:hAnsi="Calibri" w:cs="Calibri"/>
                <w:b/>
                <w:sz w:val="20"/>
              </w:rPr>
            </w:pPr>
            <w:r w:rsidRPr="004653D3">
              <w:rPr>
                <w:rFonts w:ascii="Calibri" w:hAnsi="Calibri" w:cs="Calibri"/>
                <w:b/>
                <w:sz w:val="20"/>
              </w:rPr>
              <w:t>CJ-5-3-01</w:t>
            </w:r>
          </w:p>
          <w:p w14:paraId="0C85D656" w14:textId="77777777" w:rsidR="00D86B78" w:rsidRPr="004653D3" w:rsidRDefault="00D86B78" w:rsidP="00506DB5">
            <w:pPr>
              <w:rPr>
                <w:rFonts w:ascii="Calibri" w:hAnsi="Calibri" w:cs="Calibri"/>
                <w:b/>
                <w:sz w:val="20"/>
              </w:rPr>
            </w:pPr>
            <w:r w:rsidRPr="004653D3">
              <w:rPr>
                <w:rFonts w:ascii="Calibri" w:hAnsi="Calibri" w:cs="Calibri"/>
                <w:b/>
                <w:sz w:val="20"/>
              </w:rPr>
              <w:t>CJ-5-3-02</w:t>
            </w:r>
          </w:p>
          <w:p w14:paraId="057C4E21" w14:textId="77777777" w:rsidR="00D86B78" w:rsidRPr="004653D3" w:rsidRDefault="00D86B78" w:rsidP="00506DB5">
            <w:pPr>
              <w:rPr>
                <w:rFonts w:ascii="Calibri" w:hAnsi="Calibri" w:cs="Calibri"/>
                <w:sz w:val="20"/>
              </w:rPr>
            </w:pPr>
          </w:p>
          <w:p w14:paraId="0CCDF3E6" w14:textId="77777777" w:rsidR="00D86B78" w:rsidRPr="004653D3" w:rsidRDefault="00D86B78" w:rsidP="00506DB5">
            <w:pPr>
              <w:rPr>
                <w:rFonts w:ascii="Calibri" w:hAnsi="Calibri" w:cs="Calibri"/>
                <w:sz w:val="20"/>
              </w:rPr>
            </w:pPr>
          </w:p>
          <w:p w14:paraId="541282F7" w14:textId="77777777" w:rsidR="00D86B78" w:rsidRPr="004653D3" w:rsidRDefault="00D86B78" w:rsidP="00506DB5">
            <w:pPr>
              <w:rPr>
                <w:rFonts w:ascii="Calibri" w:hAnsi="Calibri" w:cs="Calibri"/>
                <w:sz w:val="20"/>
              </w:rPr>
            </w:pPr>
          </w:p>
        </w:tc>
        <w:tc>
          <w:tcPr>
            <w:tcW w:w="5670" w:type="dxa"/>
            <w:tcBorders>
              <w:top w:val="single" w:sz="4" w:space="0" w:color="auto"/>
              <w:left w:val="single" w:sz="4" w:space="0" w:color="auto"/>
              <w:bottom w:val="single" w:sz="4" w:space="0" w:color="auto"/>
              <w:right w:val="single" w:sz="4" w:space="0" w:color="auto"/>
            </w:tcBorders>
          </w:tcPr>
          <w:p w14:paraId="65371159"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Řekne, co má na sobě</w:t>
            </w:r>
          </w:p>
          <w:p w14:paraId="0CA17873"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Zeptá se spolužáka na oblečení – vede rozhovor</w:t>
            </w:r>
          </w:p>
          <w:p w14:paraId="29968395"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Pracuje se slovníkem, využívá obrázky k popisu oblečení</w:t>
            </w:r>
          </w:p>
          <w:p w14:paraId="0E42C0A0"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Vyhledá určité informace v textu</w:t>
            </w:r>
          </w:p>
          <w:p w14:paraId="31E47745" w14:textId="77777777" w:rsidR="00D86B78" w:rsidRPr="00A54133" w:rsidRDefault="00D86B78" w:rsidP="00506DB5">
            <w:pPr>
              <w:widowControl w:val="0"/>
              <w:spacing w:line="276" w:lineRule="auto"/>
              <w:rPr>
                <w:rFonts w:ascii="Calibri" w:hAnsi="Calibri" w:cs="Calibri"/>
                <w:bCs/>
                <w:color w:val="FF0000"/>
                <w:sz w:val="20"/>
              </w:rPr>
            </w:pPr>
            <w:r w:rsidRPr="00A54133">
              <w:rPr>
                <w:rFonts w:ascii="Calibri" w:hAnsi="Calibri" w:cs="Calibri"/>
                <w:bCs/>
                <w:color w:val="FF0000"/>
                <w:sz w:val="20"/>
              </w:rPr>
              <w:t>Řekne říkanku zpaměti</w:t>
            </w:r>
          </w:p>
          <w:p w14:paraId="24C04DF0"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 xml:space="preserve">  </w:t>
            </w:r>
          </w:p>
        </w:tc>
        <w:tc>
          <w:tcPr>
            <w:tcW w:w="4273" w:type="dxa"/>
            <w:tcBorders>
              <w:top w:val="single" w:sz="4" w:space="0" w:color="auto"/>
              <w:left w:val="single" w:sz="4" w:space="0" w:color="auto"/>
              <w:bottom w:val="single" w:sz="4" w:space="0" w:color="auto"/>
              <w:right w:val="single" w:sz="4" w:space="0" w:color="auto"/>
            </w:tcBorders>
          </w:tcPr>
          <w:p w14:paraId="007AA8B0"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Slovní zásoba – oblečení</w:t>
            </w:r>
          </w:p>
          <w:p w14:paraId="7CA619C3"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 xml:space="preserve">Oblečení </w:t>
            </w:r>
            <w:r w:rsidRPr="00A54133">
              <w:rPr>
                <w:rFonts w:ascii="Calibri" w:hAnsi="Calibri" w:cs="Calibri"/>
                <w:bCs/>
                <w:color w:val="FF0000"/>
                <w:sz w:val="20"/>
              </w:rPr>
              <w:t>podle ročního období</w:t>
            </w:r>
            <w:r>
              <w:rPr>
                <w:rFonts w:ascii="Calibri" w:hAnsi="Calibri" w:cs="Calibri"/>
                <w:bCs/>
                <w:color w:val="FF0000"/>
                <w:sz w:val="20"/>
              </w:rPr>
              <w:t xml:space="preserve"> </w:t>
            </w:r>
            <w:r w:rsidRPr="00A54133">
              <w:rPr>
                <w:rFonts w:ascii="Calibri" w:hAnsi="Calibri" w:cs="Calibri"/>
                <w:bCs/>
                <w:color w:val="00B050"/>
                <w:sz w:val="20"/>
              </w:rPr>
              <w:t>ve spojení s barvou</w:t>
            </w:r>
          </w:p>
          <w:p w14:paraId="0B374608"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 xml:space="preserve">Přítomný čas průběhový se slovesem </w:t>
            </w:r>
            <w:r w:rsidRPr="00A54133">
              <w:rPr>
                <w:rFonts w:ascii="Calibri" w:hAnsi="Calibri" w:cs="Calibri"/>
                <w:bCs/>
                <w:color w:val="FF0000"/>
                <w:sz w:val="20"/>
              </w:rPr>
              <w:t>„wear/mít   na sobě</w:t>
            </w:r>
            <w:r w:rsidRPr="00A54133">
              <w:rPr>
                <w:rFonts w:ascii="Calibri" w:hAnsi="Calibri" w:cs="Calibri"/>
                <w:bCs/>
                <w:color w:val="00B050"/>
                <w:sz w:val="20"/>
              </w:rPr>
              <w:t xml:space="preserve">“  „have got/mít“ </w:t>
            </w:r>
            <w:r w:rsidRPr="004653D3">
              <w:rPr>
                <w:rFonts w:ascii="Calibri" w:hAnsi="Calibri" w:cs="Calibri"/>
                <w:bCs/>
                <w:sz w:val="20"/>
              </w:rPr>
              <w:t>(otázka/odpověď)</w:t>
            </w:r>
          </w:p>
          <w:p w14:paraId="6286470B" w14:textId="77777777" w:rsidR="00D86B78" w:rsidRPr="00A54133" w:rsidRDefault="00D86B78" w:rsidP="00506DB5">
            <w:pPr>
              <w:spacing w:line="276" w:lineRule="auto"/>
              <w:rPr>
                <w:rFonts w:ascii="Calibri" w:hAnsi="Calibri" w:cs="Calibri"/>
                <w:bCs/>
                <w:color w:val="FF0000"/>
                <w:sz w:val="20"/>
              </w:rPr>
            </w:pPr>
            <w:r w:rsidRPr="00A54133">
              <w:rPr>
                <w:rFonts w:ascii="Calibri" w:hAnsi="Calibri" w:cs="Calibri"/>
                <w:bCs/>
                <w:color w:val="FF0000"/>
                <w:sz w:val="20"/>
              </w:rPr>
              <w:t>Velikonoce – slovní zásoba, říkanka</w:t>
            </w:r>
          </w:p>
          <w:p w14:paraId="54605C4B" w14:textId="77777777" w:rsidR="00D86B78" w:rsidRPr="004653D3" w:rsidRDefault="00D86B78" w:rsidP="00506DB5">
            <w:pPr>
              <w:spacing w:line="276" w:lineRule="auto"/>
              <w:rPr>
                <w:rFonts w:ascii="Calibri" w:hAnsi="Calibri" w:cs="Calibri"/>
                <w:bCs/>
                <w:sz w:val="20"/>
              </w:rPr>
            </w:pPr>
          </w:p>
        </w:tc>
        <w:tc>
          <w:tcPr>
            <w:tcW w:w="2340" w:type="dxa"/>
            <w:tcBorders>
              <w:top w:val="single" w:sz="4" w:space="0" w:color="auto"/>
              <w:left w:val="single" w:sz="4" w:space="0" w:color="auto"/>
              <w:bottom w:val="single" w:sz="4" w:space="0" w:color="auto"/>
              <w:right w:val="single" w:sz="4" w:space="0" w:color="auto"/>
            </w:tcBorders>
          </w:tcPr>
          <w:p w14:paraId="0FC18749" w14:textId="77777777" w:rsidR="00D86B78" w:rsidRPr="004653D3" w:rsidRDefault="00D86B78" w:rsidP="00506DB5">
            <w:pPr>
              <w:rPr>
                <w:rFonts w:ascii="Calibri" w:hAnsi="Calibri" w:cs="Calibri"/>
                <w:b/>
                <w:bCs/>
                <w:sz w:val="20"/>
              </w:rPr>
            </w:pPr>
          </w:p>
        </w:tc>
      </w:tr>
      <w:tr w:rsidR="00D86B78" w:rsidRPr="00121EA0" w14:paraId="00E93C85" w14:textId="77777777" w:rsidTr="00506DB5">
        <w:tc>
          <w:tcPr>
            <w:tcW w:w="2547" w:type="dxa"/>
            <w:tcBorders>
              <w:top w:val="single" w:sz="4" w:space="0" w:color="auto"/>
              <w:left w:val="single" w:sz="4" w:space="0" w:color="auto"/>
              <w:bottom w:val="single" w:sz="4" w:space="0" w:color="auto"/>
              <w:right w:val="single" w:sz="4" w:space="0" w:color="auto"/>
            </w:tcBorders>
          </w:tcPr>
          <w:p w14:paraId="6D5CE106" w14:textId="77777777" w:rsidR="00D86B78" w:rsidRPr="004653D3" w:rsidRDefault="00D86B78" w:rsidP="00506DB5">
            <w:pPr>
              <w:rPr>
                <w:rFonts w:ascii="Calibri" w:hAnsi="Calibri" w:cs="Calibri"/>
                <w:b/>
                <w:sz w:val="20"/>
              </w:rPr>
            </w:pPr>
            <w:r w:rsidRPr="004653D3">
              <w:rPr>
                <w:rFonts w:ascii="Calibri" w:hAnsi="Calibri" w:cs="Calibri"/>
                <w:b/>
                <w:sz w:val="20"/>
              </w:rPr>
              <w:t>CJ-5-4-02</w:t>
            </w:r>
          </w:p>
          <w:p w14:paraId="1F318663" w14:textId="77777777" w:rsidR="00D86B78" w:rsidRPr="004653D3" w:rsidRDefault="00D86B78" w:rsidP="00506DB5">
            <w:pPr>
              <w:rPr>
                <w:rFonts w:ascii="Calibri" w:hAnsi="Calibri" w:cs="Calibri"/>
                <w:b/>
                <w:sz w:val="20"/>
              </w:rPr>
            </w:pPr>
            <w:r w:rsidRPr="004653D3">
              <w:rPr>
                <w:rFonts w:ascii="Calibri" w:hAnsi="Calibri" w:cs="Calibri"/>
                <w:b/>
                <w:sz w:val="20"/>
              </w:rPr>
              <w:t>CJ-5-1-03</w:t>
            </w:r>
          </w:p>
          <w:p w14:paraId="49FD4A52" w14:textId="77777777" w:rsidR="00D86B78" w:rsidRPr="004653D3" w:rsidRDefault="00D86B78" w:rsidP="00506DB5">
            <w:pPr>
              <w:rPr>
                <w:rFonts w:ascii="Calibri" w:hAnsi="Calibri" w:cs="Calibri"/>
                <w:b/>
                <w:sz w:val="20"/>
              </w:rPr>
            </w:pPr>
            <w:r w:rsidRPr="004653D3">
              <w:rPr>
                <w:rFonts w:ascii="Calibri" w:hAnsi="Calibri" w:cs="Calibri"/>
                <w:b/>
                <w:sz w:val="20"/>
              </w:rPr>
              <w:t>CJ-5-2-01</w:t>
            </w:r>
          </w:p>
          <w:p w14:paraId="15191B23" w14:textId="77777777" w:rsidR="00D86B78" w:rsidRPr="004653D3" w:rsidRDefault="00D86B78" w:rsidP="00506DB5">
            <w:pPr>
              <w:rPr>
                <w:rFonts w:ascii="Calibri" w:hAnsi="Calibri" w:cs="Calibri"/>
                <w:b/>
                <w:sz w:val="20"/>
              </w:rPr>
            </w:pPr>
            <w:r w:rsidRPr="004653D3">
              <w:rPr>
                <w:rFonts w:ascii="Calibri" w:hAnsi="Calibri" w:cs="Calibri"/>
                <w:b/>
                <w:sz w:val="20"/>
              </w:rPr>
              <w:t>CJ-5-2-02</w:t>
            </w:r>
          </w:p>
        </w:tc>
        <w:tc>
          <w:tcPr>
            <w:tcW w:w="5670" w:type="dxa"/>
            <w:tcBorders>
              <w:top w:val="single" w:sz="4" w:space="0" w:color="auto"/>
              <w:left w:val="single" w:sz="4" w:space="0" w:color="auto"/>
              <w:bottom w:val="single" w:sz="4" w:space="0" w:color="auto"/>
              <w:right w:val="single" w:sz="4" w:space="0" w:color="auto"/>
            </w:tcBorders>
          </w:tcPr>
          <w:p w14:paraId="7F32BE0A"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Řekne, odkud pochází a kde bydlí</w:t>
            </w:r>
          </w:p>
          <w:p w14:paraId="58B18BE7" w14:textId="77777777" w:rsidR="00D86B78" w:rsidRPr="00A54133" w:rsidRDefault="00D86B78" w:rsidP="00506DB5">
            <w:pPr>
              <w:widowControl w:val="0"/>
              <w:spacing w:line="276" w:lineRule="auto"/>
              <w:rPr>
                <w:rFonts w:ascii="Calibri" w:hAnsi="Calibri" w:cs="Calibri"/>
                <w:bCs/>
                <w:color w:val="FF0000"/>
                <w:sz w:val="20"/>
              </w:rPr>
            </w:pPr>
            <w:r w:rsidRPr="00A54133">
              <w:rPr>
                <w:rFonts w:ascii="Calibri" w:hAnsi="Calibri" w:cs="Calibri"/>
                <w:bCs/>
                <w:color w:val="FF0000"/>
                <w:sz w:val="20"/>
              </w:rPr>
              <w:t>Popíše povolání svých členů rodiny</w:t>
            </w:r>
          </w:p>
          <w:p w14:paraId="2E5109F1"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Získá hledané informace ze slyšeného textu</w:t>
            </w:r>
          </w:p>
          <w:p w14:paraId="75F7210A"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Vyplní osobní údaje do formuláře</w:t>
            </w:r>
          </w:p>
          <w:p w14:paraId="24BB6935"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Vede rozhovor</w:t>
            </w:r>
          </w:p>
          <w:p w14:paraId="44BFD15F"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 xml:space="preserve">Vyjádří jednoduché základní informace, které obměňuje s použitím osvojené slovní zásoby </w:t>
            </w:r>
          </w:p>
          <w:p w14:paraId="0DD00F6B" w14:textId="77777777" w:rsidR="00D86B78" w:rsidRPr="004653D3" w:rsidRDefault="00D86B78" w:rsidP="00506DB5">
            <w:pPr>
              <w:widowControl w:val="0"/>
              <w:spacing w:line="276" w:lineRule="auto"/>
              <w:rPr>
                <w:rFonts w:ascii="Calibri" w:hAnsi="Calibri" w:cs="Calibri"/>
                <w:bCs/>
                <w:sz w:val="20"/>
              </w:rPr>
            </w:pPr>
          </w:p>
        </w:tc>
        <w:tc>
          <w:tcPr>
            <w:tcW w:w="4273" w:type="dxa"/>
            <w:tcBorders>
              <w:top w:val="single" w:sz="4" w:space="0" w:color="auto"/>
              <w:left w:val="single" w:sz="4" w:space="0" w:color="auto"/>
              <w:bottom w:val="single" w:sz="4" w:space="0" w:color="auto"/>
              <w:right w:val="single" w:sz="4" w:space="0" w:color="auto"/>
            </w:tcBorders>
          </w:tcPr>
          <w:p w14:paraId="01EC308D"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 xml:space="preserve">Slovní zásoba – bydliště, </w:t>
            </w:r>
            <w:r w:rsidRPr="00A54133">
              <w:rPr>
                <w:rFonts w:ascii="Calibri" w:hAnsi="Calibri" w:cs="Calibri"/>
                <w:bCs/>
                <w:color w:val="00B050"/>
                <w:sz w:val="20"/>
              </w:rPr>
              <w:t xml:space="preserve">město/vesnice </w:t>
            </w:r>
            <w:r w:rsidRPr="00A54133">
              <w:rPr>
                <w:rFonts w:ascii="Calibri" w:hAnsi="Calibri" w:cs="Calibri"/>
                <w:bCs/>
                <w:color w:val="FF0000"/>
                <w:sz w:val="20"/>
              </w:rPr>
              <w:t>země Evropy, povolání</w:t>
            </w:r>
          </w:p>
          <w:p w14:paraId="5D0F38EF"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 xml:space="preserve">Používá přítomný čas průběhový </w:t>
            </w:r>
            <w:r w:rsidRPr="00A54133">
              <w:rPr>
                <w:rFonts w:ascii="Calibri" w:hAnsi="Calibri" w:cs="Calibri"/>
                <w:bCs/>
                <w:color w:val="FF0000"/>
                <w:sz w:val="20"/>
              </w:rPr>
              <w:t>k popisu povolání</w:t>
            </w:r>
          </w:p>
          <w:p w14:paraId="2C080D02" w14:textId="77777777" w:rsidR="00D86B78" w:rsidRPr="00A54133" w:rsidRDefault="00D86B78" w:rsidP="00506DB5">
            <w:pPr>
              <w:spacing w:line="276" w:lineRule="auto"/>
              <w:rPr>
                <w:rFonts w:ascii="Calibri" w:hAnsi="Calibri" w:cs="Calibri"/>
                <w:bCs/>
                <w:sz w:val="20"/>
              </w:rPr>
            </w:pPr>
            <w:r w:rsidRPr="00A54133">
              <w:rPr>
                <w:rFonts w:ascii="Calibri" w:hAnsi="Calibri" w:cs="Calibri"/>
                <w:bCs/>
                <w:sz w:val="20"/>
              </w:rPr>
              <w:t>Osobní formulář</w:t>
            </w:r>
          </w:p>
          <w:p w14:paraId="4BE7CA96"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Rozhovor týkající se bydliště</w:t>
            </w:r>
          </w:p>
          <w:p w14:paraId="1653B390"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 xml:space="preserve">  </w:t>
            </w:r>
          </w:p>
          <w:p w14:paraId="241C5156" w14:textId="77777777" w:rsidR="00D86B78" w:rsidRPr="004653D3" w:rsidRDefault="00D86B78" w:rsidP="00506DB5">
            <w:pPr>
              <w:spacing w:line="276" w:lineRule="auto"/>
              <w:rPr>
                <w:rFonts w:ascii="Calibri" w:hAnsi="Calibri" w:cs="Calibri"/>
                <w:bCs/>
                <w:sz w:val="20"/>
              </w:rPr>
            </w:pPr>
          </w:p>
          <w:p w14:paraId="6D6928A8" w14:textId="77777777" w:rsidR="00D86B78" w:rsidRPr="004653D3" w:rsidRDefault="00D86B78" w:rsidP="00506DB5">
            <w:pPr>
              <w:spacing w:line="276" w:lineRule="auto"/>
              <w:rPr>
                <w:rFonts w:ascii="Calibri" w:hAnsi="Calibri" w:cs="Calibri"/>
                <w:bCs/>
                <w:sz w:val="20"/>
              </w:rPr>
            </w:pPr>
          </w:p>
        </w:tc>
        <w:tc>
          <w:tcPr>
            <w:tcW w:w="2340" w:type="dxa"/>
            <w:tcBorders>
              <w:top w:val="single" w:sz="4" w:space="0" w:color="auto"/>
              <w:left w:val="single" w:sz="4" w:space="0" w:color="auto"/>
              <w:bottom w:val="single" w:sz="4" w:space="0" w:color="auto"/>
              <w:right w:val="single" w:sz="4" w:space="0" w:color="auto"/>
            </w:tcBorders>
          </w:tcPr>
          <w:p w14:paraId="76499BC1" w14:textId="77777777" w:rsidR="00D86B78" w:rsidRPr="004653D3" w:rsidRDefault="00D86B78" w:rsidP="00506DB5">
            <w:pPr>
              <w:rPr>
                <w:rFonts w:ascii="Calibri" w:hAnsi="Calibri" w:cs="Calibri"/>
                <w:bCs/>
                <w:sz w:val="20"/>
              </w:rPr>
            </w:pPr>
          </w:p>
        </w:tc>
      </w:tr>
    </w:tbl>
    <w:p w14:paraId="0EC3621B" w14:textId="77777777" w:rsidR="00D86B78" w:rsidRPr="006552B6" w:rsidRDefault="00D86B78" w:rsidP="00D86B78">
      <w:pPr>
        <w:rPr>
          <w:rFonts w:ascii="Calibri" w:hAnsi="Calibri"/>
          <w:b/>
          <w:bCs/>
        </w:rPr>
      </w:pPr>
    </w:p>
    <w:p w14:paraId="78976A97" w14:textId="77777777" w:rsidR="00D86B78" w:rsidRPr="004653D3" w:rsidRDefault="00D86B78" w:rsidP="00D86B78">
      <w:pPr>
        <w:rPr>
          <w:rFonts w:ascii="Calibri" w:hAnsi="Calibri" w:cs="Calibri"/>
          <w:b/>
        </w:rPr>
      </w:pPr>
      <w:r w:rsidRPr="004653D3">
        <w:rPr>
          <w:rFonts w:ascii="Calibri" w:hAnsi="Calibri" w:cs="Calibri"/>
          <w:b/>
        </w:rPr>
        <w:br w:type="page"/>
      </w:r>
    </w:p>
    <w:p w14:paraId="63E124D1" w14:textId="77777777" w:rsidR="00D86B78" w:rsidRPr="006552B6" w:rsidRDefault="00D86B78" w:rsidP="00D86B78">
      <w:pPr>
        <w:rPr>
          <w:rFonts w:ascii="Calibri" w:hAnsi="Calibri"/>
          <w:b/>
          <w:bCs/>
        </w:rPr>
      </w:pPr>
      <w:r w:rsidRPr="006552B6">
        <w:rPr>
          <w:rFonts w:ascii="Calibri" w:hAnsi="Calibri"/>
          <w:b/>
          <w:bCs/>
        </w:rPr>
        <w:lastRenderedPageBreak/>
        <w:t>Vzdělávací oblast: Jazyk a jazyková komunikace</w:t>
      </w:r>
    </w:p>
    <w:p w14:paraId="4F4E5532" w14:textId="77777777" w:rsidR="00D86B78" w:rsidRPr="006552B6" w:rsidRDefault="00D86B78" w:rsidP="00D86B78">
      <w:pPr>
        <w:rPr>
          <w:rFonts w:ascii="Calibri" w:hAnsi="Calibri"/>
          <w:b/>
          <w:bCs/>
        </w:rPr>
      </w:pPr>
      <w:r w:rsidRPr="006552B6">
        <w:rPr>
          <w:rFonts w:ascii="Calibri" w:hAnsi="Calibri"/>
          <w:b/>
          <w:bCs/>
        </w:rPr>
        <w:t xml:space="preserve">Vyučovací předmět: Cizí jazyk – AJ </w:t>
      </w:r>
    </w:p>
    <w:p w14:paraId="0B272EE4" w14:textId="77777777" w:rsidR="00D86B78" w:rsidRDefault="00D86B78" w:rsidP="00D86B78">
      <w:pPr>
        <w:rPr>
          <w:rFonts w:ascii="Calibri" w:hAnsi="Calibri"/>
          <w:b/>
          <w:bCs/>
        </w:rPr>
      </w:pPr>
      <w:r w:rsidRPr="006552B6">
        <w:rPr>
          <w:rFonts w:ascii="Calibri" w:hAnsi="Calibri"/>
          <w:b/>
          <w:bCs/>
        </w:rPr>
        <w:t xml:space="preserve">Ročník:   </w:t>
      </w:r>
      <w:r>
        <w:rPr>
          <w:rFonts w:ascii="Calibri" w:hAnsi="Calibri"/>
          <w:b/>
          <w:bCs/>
        </w:rPr>
        <w:t>5</w:t>
      </w:r>
      <w:r w:rsidRPr="006552B6">
        <w:rPr>
          <w:rFonts w:ascii="Calibri" w:hAnsi="Calibri"/>
          <w:b/>
          <w:bCs/>
        </w:rPr>
        <w:t>.</w:t>
      </w:r>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5670"/>
        <w:gridCol w:w="4273"/>
        <w:gridCol w:w="2340"/>
      </w:tblGrid>
      <w:tr w:rsidR="00D86B78" w:rsidRPr="00DA6BF2" w14:paraId="2CD8E24A" w14:textId="77777777" w:rsidTr="00506DB5">
        <w:trPr>
          <w:tblHeader/>
        </w:trPr>
        <w:tc>
          <w:tcPr>
            <w:tcW w:w="2547" w:type="dxa"/>
            <w:tcBorders>
              <w:bottom w:val="single" w:sz="4" w:space="0" w:color="auto"/>
            </w:tcBorders>
            <w:vAlign w:val="center"/>
          </w:tcPr>
          <w:p w14:paraId="793E9E7E" w14:textId="77777777" w:rsidR="00D86B78" w:rsidRPr="004653D3" w:rsidRDefault="00D86B78" w:rsidP="00506DB5">
            <w:pPr>
              <w:ind w:left="180" w:hanging="180"/>
              <w:jc w:val="center"/>
              <w:rPr>
                <w:rFonts w:ascii="Calibri" w:hAnsi="Calibri" w:cs="Calibri"/>
                <w:b/>
                <w:sz w:val="20"/>
              </w:rPr>
            </w:pPr>
            <w:r w:rsidRPr="004653D3">
              <w:rPr>
                <w:rFonts w:ascii="Calibri" w:hAnsi="Calibri" w:cs="Calibri"/>
                <w:b/>
                <w:sz w:val="20"/>
              </w:rPr>
              <w:t>Očekávaný výstup z RVP</w:t>
            </w:r>
          </w:p>
        </w:tc>
        <w:tc>
          <w:tcPr>
            <w:tcW w:w="5670" w:type="dxa"/>
            <w:tcBorders>
              <w:bottom w:val="single" w:sz="4" w:space="0" w:color="auto"/>
            </w:tcBorders>
            <w:vAlign w:val="center"/>
          </w:tcPr>
          <w:p w14:paraId="7253346B" w14:textId="77777777" w:rsidR="00D86B78" w:rsidRPr="004653D3" w:rsidRDefault="00D86B78" w:rsidP="00506DB5">
            <w:pPr>
              <w:ind w:left="91" w:hanging="91"/>
              <w:jc w:val="center"/>
              <w:rPr>
                <w:rFonts w:ascii="Calibri" w:hAnsi="Calibri" w:cs="Calibri"/>
                <w:b/>
                <w:sz w:val="20"/>
              </w:rPr>
            </w:pPr>
            <w:r w:rsidRPr="004653D3">
              <w:rPr>
                <w:rFonts w:ascii="Calibri" w:hAnsi="Calibri" w:cs="Calibri"/>
                <w:b/>
                <w:sz w:val="20"/>
              </w:rPr>
              <w:t>Školní výstup</w:t>
            </w:r>
          </w:p>
        </w:tc>
        <w:tc>
          <w:tcPr>
            <w:tcW w:w="4273" w:type="dxa"/>
            <w:tcBorders>
              <w:bottom w:val="single" w:sz="4" w:space="0" w:color="auto"/>
            </w:tcBorders>
            <w:vAlign w:val="center"/>
          </w:tcPr>
          <w:p w14:paraId="7D0ED565" w14:textId="77777777" w:rsidR="00D86B78" w:rsidRPr="004653D3" w:rsidRDefault="00D86B78" w:rsidP="00506DB5">
            <w:pPr>
              <w:ind w:left="61" w:hanging="61"/>
              <w:jc w:val="center"/>
              <w:rPr>
                <w:rFonts w:ascii="Calibri" w:hAnsi="Calibri" w:cs="Calibri"/>
                <w:b/>
                <w:sz w:val="20"/>
              </w:rPr>
            </w:pPr>
            <w:r w:rsidRPr="004653D3">
              <w:rPr>
                <w:rFonts w:ascii="Calibri" w:hAnsi="Calibri" w:cs="Calibri"/>
                <w:b/>
                <w:sz w:val="20"/>
              </w:rPr>
              <w:t>Učivo</w:t>
            </w:r>
          </w:p>
        </w:tc>
        <w:tc>
          <w:tcPr>
            <w:tcW w:w="2340" w:type="dxa"/>
            <w:tcBorders>
              <w:bottom w:val="single" w:sz="4" w:space="0" w:color="auto"/>
            </w:tcBorders>
            <w:vAlign w:val="center"/>
          </w:tcPr>
          <w:p w14:paraId="3D1D6C84" w14:textId="77777777" w:rsidR="00D86B78" w:rsidRPr="004653D3" w:rsidRDefault="00D86B78" w:rsidP="00506DB5">
            <w:pPr>
              <w:jc w:val="center"/>
              <w:rPr>
                <w:rFonts w:ascii="Calibri" w:hAnsi="Calibri" w:cs="Calibri"/>
                <w:b/>
                <w:sz w:val="20"/>
              </w:rPr>
            </w:pPr>
            <w:r w:rsidRPr="004653D3">
              <w:rPr>
                <w:rFonts w:ascii="Calibri" w:hAnsi="Calibri" w:cs="Calibri"/>
                <w:b/>
                <w:sz w:val="20"/>
              </w:rPr>
              <w:t>Přesahy a vazby (mezipředmětové vztahy, průřezová témata)</w:t>
            </w:r>
          </w:p>
        </w:tc>
      </w:tr>
      <w:tr w:rsidR="00D86B78" w:rsidRPr="00DA6BF2" w14:paraId="422B5F49" w14:textId="77777777" w:rsidTr="00506DB5">
        <w:trPr>
          <w:trHeight w:val="882"/>
        </w:trPr>
        <w:tc>
          <w:tcPr>
            <w:tcW w:w="2547" w:type="dxa"/>
            <w:tcBorders>
              <w:top w:val="single" w:sz="4" w:space="0" w:color="auto"/>
              <w:left w:val="single" w:sz="4" w:space="0" w:color="auto"/>
              <w:bottom w:val="single" w:sz="6" w:space="0" w:color="auto"/>
              <w:right w:val="single" w:sz="4" w:space="0" w:color="auto"/>
            </w:tcBorders>
          </w:tcPr>
          <w:p w14:paraId="176DFEA9" w14:textId="77777777" w:rsidR="00D86B78" w:rsidRPr="004653D3" w:rsidRDefault="00D86B78" w:rsidP="00506DB5">
            <w:pPr>
              <w:rPr>
                <w:rFonts w:ascii="Calibri" w:hAnsi="Calibri" w:cs="Calibri"/>
                <w:b/>
                <w:sz w:val="20"/>
              </w:rPr>
            </w:pPr>
            <w:r w:rsidRPr="004653D3">
              <w:rPr>
                <w:rFonts w:ascii="Calibri" w:hAnsi="Calibri" w:cs="Calibri"/>
                <w:b/>
                <w:sz w:val="20"/>
              </w:rPr>
              <w:t>CJ-5-1-01</w:t>
            </w:r>
          </w:p>
          <w:p w14:paraId="71CF61B3" w14:textId="77777777" w:rsidR="00D86B78" w:rsidRPr="004653D3" w:rsidRDefault="00D86B78" w:rsidP="00506DB5">
            <w:pPr>
              <w:rPr>
                <w:rStyle w:val="Siln"/>
                <w:rFonts w:ascii="Calibri" w:hAnsi="Calibri" w:cs="Calibri"/>
                <w:b w:val="0"/>
                <w:color w:val="FF0000"/>
                <w:sz w:val="20"/>
                <w:szCs w:val="20"/>
              </w:rPr>
            </w:pPr>
            <w:r w:rsidRPr="004653D3">
              <w:rPr>
                <w:rFonts w:ascii="Calibri" w:hAnsi="Calibri" w:cs="Calibri"/>
                <w:b/>
                <w:sz w:val="20"/>
              </w:rPr>
              <w:t>CJ-5-2-01</w:t>
            </w:r>
          </w:p>
          <w:p w14:paraId="3BE3F4BB" w14:textId="77777777" w:rsidR="00D86B78" w:rsidRPr="004653D3" w:rsidRDefault="00D86B78" w:rsidP="00506DB5">
            <w:pPr>
              <w:rPr>
                <w:rFonts w:ascii="Calibri" w:hAnsi="Calibri" w:cs="Calibri"/>
                <w:b/>
                <w:sz w:val="20"/>
              </w:rPr>
            </w:pPr>
            <w:r w:rsidRPr="004653D3">
              <w:rPr>
                <w:rFonts w:ascii="Calibri" w:hAnsi="Calibri" w:cs="Calibri"/>
                <w:b/>
                <w:sz w:val="20"/>
              </w:rPr>
              <w:t>CJ-5-2-02</w:t>
            </w:r>
          </w:p>
          <w:p w14:paraId="33308892" w14:textId="77777777" w:rsidR="00D86B78" w:rsidRPr="004653D3" w:rsidRDefault="00D86B78" w:rsidP="00506DB5">
            <w:pPr>
              <w:rPr>
                <w:rFonts w:ascii="Calibri" w:hAnsi="Calibri" w:cs="Calibri"/>
                <w:b/>
              </w:rPr>
            </w:pPr>
            <w:r w:rsidRPr="004653D3">
              <w:rPr>
                <w:rFonts w:ascii="Calibri" w:hAnsi="Calibri" w:cs="Calibri"/>
                <w:b/>
                <w:sz w:val="20"/>
              </w:rPr>
              <w:t>CJ-5-4-01</w:t>
            </w:r>
          </w:p>
          <w:p w14:paraId="67F40C53" w14:textId="77777777" w:rsidR="00D86B78" w:rsidRPr="004653D3" w:rsidRDefault="00D86B78" w:rsidP="00506DB5">
            <w:pPr>
              <w:rPr>
                <w:rFonts w:ascii="Calibri" w:hAnsi="Calibri" w:cs="Calibri"/>
                <w:sz w:val="20"/>
              </w:rPr>
            </w:pPr>
          </w:p>
        </w:tc>
        <w:tc>
          <w:tcPr>
            <w:tcW w:w="5670" w:type="dxa"/>
            <w:tcBorders>
              <w:top w:val="single" w:sz="4" w:space="0" w:color="auto"/>
              <w:left w:val="single" w:sz="4" w:space="0" w:color="auto"/>
              <w:bottom w:val="single" w:sz="6" w:space="0" w:color="auto"/>
              <w:right w:val="single" w:sz="4" w:space="0" w:color="auto"/>
            </w:tcBorders>
          </w:tcPr>
          <w:p w14:paraId="1889AA57" w14:textId="77777777" w:rsidR="00D86B78" w:rsidRPr="004653D3" w:rsidRDefault="00D86B78" w:rsidP="00506DB5">
            <w:pPr>
              <w:widowControl w:val="0"/>
              <w:tabs>
                <w:tab w:val="num" w:pos="110"/>
              </w:tabs>
              <w:rPr>
                <w:rFonts w:ascii="Calibri" w:hAnsi="Calibri" w:cs="Calibri"/>
                <w:bCs/>
                <w:sz w:val="20"/>
              </w:rPr>
            </w:pPr>
            <w:r w:rsidRPr="004653D3">
              <w:rPr>
                <w:rFonts w:ascii="Calibri" w:hAnsi="Calibri" w:cs="Calibri"/>
                <w:bCs/>
                <w:sz w:val="20"/>
              </w:rPr>
              <w:t>Používá slovní zásobu týkající se školy a volného času, rodiny</w:t>
            </w:r>
          </w:p>
          <w:p w14:paraId="74588B71" w14:textId="77777777" w:rsidR="00D86B78" w:rsidRPr="004653D3" w:rsidRDefault="00D86B78" w:rsidP="00506DB5">
            <w:pPr>
              <w:widowControl w:val="0"/>
              <w:tabs>
                <w:tab w:val="num" w:pos="110"/>
              </w:tabs>
              <w:rPr>
                <w:rFonts w:ascii="Calibri" w:hAnsi="Calibri" w:cs="Calibri"/>
                <w:bCs/>
                <w:sz w:val="20"/>
              </w:rPr>
            </w:pPr>
            <w:r w:rsidRPr="004653D3">
              <w:rPr>
                <w:rFonts w:ascii="Calibri" w:hAnsi="Calibri" w:cs="Calibri"/>
                <w:bCs/>
                <w:sz w:val="20"/>
              </w:rPr>
              <w:t>Rozumí instrukcím a otázkám používaným ve výuce</w:t>
            </w:r>
          </w:p>
          <w:p w14:paraId="03EA64F7" w14:textId="77777777" w:rsidR="00D86B78" w:rsidRPr="004653D3" w:rsidRDefault="00D86B78" w:rsidP="00506DB5">
            <w:pPr>
              <w:widowControl w:val="0"/>
              <w:tabs>
                <w:tab w:val="num" w:pos="110"/>
              </w:tabs>
              <w:rPr>
                <w:rFonts w:ascii="Calibri" w:hAnsi="Calibri" w:cs="Calibri"/>
                <w:bCs/>
                <w:sz w:val="20"/>
              </w:rPr>
            </w:pPr>
            <w:r w:rsidRPr="004653D3">
              <w:rPr>
                <w:rFonts w:ascii="Calibri" w:hAnsi="Calibri" w:cs="Calibri"/>
                <w:bCs/>
                <w:sz w:val="20"/>
              </w:rPr>
              <w:t>Vede rozhovor na téma oblíbený/neoblíbený předmět, aktivity ve škole</w:t>
            </w:r>
          </w:p>
          <w:p w14:paraId="52301565" w14:textId="77777777" w:rsidR="00D86B78" w:rsidRPr="004653D3" w:rsidRDefault="00D86B78" w:rsidP="00506DB5">
            <w:pPr>
              <w:widowControl w:val="0"/>
              <w:tabs>
                <w:tab w:val="num" w:pos="110"/>
              </w:tabs>
              <w:rPr>
                <w:rFonts w:ascii="Calibri" w:hAnsi="Calibri" w:cs="Calibri"/>
                <w:bCs/>
                <w:sz w:val="20"/>
              </w:rPr>
            </w:pPr>
            <w:r w:rsidRPr="004653D3">
              <w:rPr>
                <w:rFonts w:ascii="Calibri" w:hAnsi="Calibri" w:cs="Calibri"/>
                <w:bCs/>
                <w:sz w:val="20"/>
              </w:rPr>
              <w:t>Popíše svůj den</w:t>
            </w:r>
          </w:p>
          <w:p w14:paraId="19B1B057" w14:textId="77777777" w:rsidR="00D86B78" w:rsidRPr="004653D3" w:rsidRDefault="00D86B78" w:rsidP="00506DB5">
            <w:pPr>
              <w:widowControl w:val="0"/>
              <w:tabs>
                <w:tab w:val="num" w:pos="110"/>
              </w:tabs>
              <w:rPr>
                <w:rFonts w:ascii="Calibri" w:hAnsi="Calibri" w:cs="Calibri"/>
                <w:bCs/>
                <w:sz w:val="20"/>
              </w:rPr>
            </w:pPr>
            <w:r w:rsidRPr="004653D3">
              <w:rPr>
                <w:rFonts w:ascii="Calibri" w:hAnsi="Calibri" w:cs="Calibri"/>
                <w:bCs/>
                <w:sz w:val="20"/>
              </w:rPr>
              <w:t>Používá přítomný čas prostý</w:t>
            </w:r>
          </w:p>
          <w:p w14:paraId="50C6BB9E" w14:textId="77777777" w:rsidR="00D86B78" w:rsidRPr="004653D3" w:rsidRDefault="00D86B78" w:rsidP="00506DB5">
            <w:pPr>
              <w:widowControl w:val="0"/>
              <w:tabs>
                <w:tab w:val="num" w:pos="110"/>
              </w:tabs>
              <w:ind w:left="110"/>
              <w:rPr>
                <w:rFonts w:ascii="Calibri" w:hAnsi="Calibri" w:cs="Calibri"/>
                <w:bCs/>
                <w:sz w:val="20"/>
              </w:rPr>
            </w:pPr>
          </w:p>
          <w:p w14:paraId="73187735" w14:textId="77777777" w:rsidR="00D86B78" w:rsidRPr="004653D3" w:rsidRDefault="00D86B78" w:rsidP="00506DB5">
            <w:pPr>
              <w:widowControl w:val="0"/>
              <w:tabs>
                <w:tab w:val="num" w:pos="110"/>
              </w:tabs>
              <w:ind w:left="110"/>
              <w:rPr>
                <w:rFonts w:ascii="Calibri" w:hAnsi="Calibri" w:cs="Calibri"/>
                <w:bCs/>
                <w:sz w:val="20"/>
              </w:rPr>
            </w:pPr>
          </w:p>
        </w:tc>
        <w:tc>
          <w:tcPr>
            <w:tcW w:w="4273" w:type="dxa"/>
            <w:tcBorders>
              <w:top w:val="single" w:sz="4" w:space="0" w:color="auto"/>
              <w:left w:val="single" w:sz="4" w:space="0" w:color="auto"/>
              <w:bottom w:val="single" w:sz="6" w:space="0" w:color="auto"/>
              <w:right w:val="single" w:sz="4" w:space="0" w:color="auto"/>
            </w:tcBorders>
          </w:tcPr>
          <w:p w14:paraId="0CA23227"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 xml:space="preserve">Slovní zásoba – školní </w:t>
            </w:r>
            <w:r>
              <w:rPr>
                <w:rFonts w:ascii="Calibri" w:hAnsi="Calibri" w:cs="Calibri"/>
                <w:bCs/>
                <w:sz w:val="20"/>
              </w:rPr>
              <w:t xml:space="preserve">předměty a jejich náplň (sloveso </w:t>
            </w:r>
            <w:r w:rsidRPr="00A65AA8">
              <w:rPr>
                <w:rFonts w:ascii="Calibri" w:hAnsi="Calibri" w:cs="Calibri"/>
                <w:bCs/>
                <w:color w:val="00B050"/>
                <w:sz w:val="20"/>
              </w:rPr>
              <w:t xml:space="preserve">have got, otázka How much) </w:t>
            </w:r>
            <w:r w:rsidRPr="004653D3">
              <w:rPr>
                <w:rFonts w:ascii="Calibri" w:hAnsi="Calibri" w:cs="Calibri"/>
                <w:bCs/>
                <w:sz w:val="20"/>
              </w:rPr>
              <w:t>a volnočasové aktivity, rodina</w:t>
            </w:r>
          </w:p>
          <w:p w14:paraId="456ACC6C"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Pokyny ve škole</w:t>
            </w:r>
          </w:p>
          <w:p w14:paraId="2D31254D"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Rozhovor</w:t>
            </w:r>
          </w:p>
          <w:p w14:paraId="5170BB2F" w14:textId="77777777" w:rsidR="00D86B78" w:rsidRPr="004653D3" w:rsidRDefault="00D86B78" w:rsidP="00506DB5">
            <w:pPr>
              <w:widowControl w:val="0"/>
              <w:tabs>
                <w:tab w:val="num" w:pos="110"/>
              </w:tabs>
              <w:spacing w:line="276" w:lineRule="auto"/>
              <w:rPr>
                <w:rFonts w:ascii="Calibri" w:hAnsi="Calibri" w:cs="Calibri"/>
                <w:bCs/>
                <w:sz w:val="20"/>
              </w:rPr>
            </w:pPr>
            <w:r w:rsidRPr="004653D3">
              <w:rPr>
                <w:rFonts w:ascii="Calibri" w:hAnsi="Calibri" w:cs="Calibri"/>
                <w:bCs/>
                <w:sz w:val="20"/>
              </w:rPr>
              <w:t xml:space="preserve">Přítomný čas prostý – oznam. věta, otázka / odpověď </w:t>
            </w:r>
          </w:p>
          <w:p w14:paraId="6CC9ED76" w14:textId="77777777" w:rsidR="00D86B78" w:rsidRPr="004653D3" w:rsidRDefault="00D86B78" w:rsidP="00506DB5">
            <w:pPr>
              <w:widowControl w:val="0"/>
              <w:tabs>
                <w:tab w:val="num" w:pos="110"/>
              </w:tabs>
              <w:spacing w:line="276" w:lineRule="auto"/>
              <w:rPr>
                <w:rFonts w:ascii="Calibri" w:hAnsi="Calibri" w:cs="Calibri"/>
                <w:bCs/>
                <w:sz w:val="20"/>
              </w:rPr>
            </w:pPr>
          </w:p>
        </w:tc>
        <w:tc>
          <w:tcPr>
            <w:tcW w:w="2340" w:type="dxa"/>
            <w:tcBorders>
              <w:top w:val="single" w:sz="4" w:space="0" w:color="auto"/>
              <w:left w:val="single" w:sz="4" w:space="0" w:color="auto"/>
              <w:bottom w:val="single" w:sz="6" w:space="0" w:color="auto"/>
              <w:right w:val="single" w:sz="4" w:space="0" w:color="auto"/>
            </w:tcBorders>
          </w:tcPr>
          <w:p w14:paraId="19A7BD95" w14:textId="77777777" w:rsidR="00D86B78" w:rsidRPr="004653D3" w:rsidRDefault="00D86B78" w:rsidP="00506DB5">
            <w:pPr>
              <w:rPr>
                <w:rFonts w:ascii="Calibri" w:hAnsi="Calibri" w:cs="Calibri"/>
              </w:rPr>
            </w:pPr>
            <w:r w:rsidRPr="004653D3">
              <w:rPr>
                <w:rFonts w:ascii="Calibri" w:hAnsi="Calibri" w:cs="Calibri"/>
              </w:rPr>
              <w:t>Vl, HV, VV, TV</w:t>
            </w:r>
          </w:p>
          <w:p w14:paraId="5320BE64" w14:textId="77777777" w:rsidR="00D86B78" w:rsidRPr="004653D3" w:rsidRDefault="00D86B78" w:rsidP="00506DB5">
            <w:pPr>
              <w:rPr>
                <w:rFonts w:ascii="Calibri" w:hAnsi="Calibri" w:cs="Calibri"/>
              </w:rPr>
            </w:pPr>
          </w:p>
          <w:p w14:paraId="2A34E430" w14:textId="77777777" w:rsidR="00D86B78" w:rsidRPr="004653D3" w:rsidRDefault="00D86B78" w:rsidP="00506DB5">
            <w:pPr>
              <w:rPr>
                <w:rFonts w:ascii="Calibri" w:hAnsi="Calibri" w:cs="Calibri"/>
                <w:bCs/>
                <w:sz w:val="20"/>
              </w:rPr>
            </w:pPr>
            <w:r w:rsidRPr="004653D3">
              <w:rPr>
                <w:rFonts w:ascii="Calibri" w:hAnsi="Calibri" w:cs="Calibri"/>
                <w:bCs/>
                <w:sz w:val="20"/>
              </w:rPr>
              <w:t>OSV – Sebepoznání a sebepojetí</w:t>
            </w:r>
          </w:p>
          <w:p w14:paraId="4A22C174" w14:textId="77777777" w:rsidR="00D86B78" w:rsidRPr="004653D3" w:rsidRDefault="00D86B78" w:rsidP="00506DB5">
            <w:pPr>
              <w:rPr>
                <w:rFonts w:ascii="Calibri" w:hAnsi="Calibri" w:cs="Calibri"/>
                <w:bCs/>
                <w:sz w:val="20"/>
              </w:rPr>
            </w:pPr>
            <w:r w:rsidRPr="004653D3">
              <w:rPr>
                <w:rFonts w:ascii="Calibri" w:hAnsi="Calibri" w:cs="Calibri"/>
                <w:bCs/>
                <w:sz w:val="20"/>
              </w:rPr>
              <w:t>Kreativita</w:t>
            </w:r>
          </w:p>
          <w:p w14:paraId="32646BF0" w14:textId="77777777" w:rsidR="00D86B78" w:rsidRPr="004653D3" w:rsidRDefault="00D86B78" w:rsidP="00506DB5">
            <w:pPr>
              <w:rPr>
                <w:rFonts w:ascii="Calibri" w:hAnsi="Calibri" w:cs="Calibri"/>
                <w:bCs/>
                <w:sz w:val="20"/>
              </w:rPr>
            </w:pPr>
            <w:r w:rsidRPr="004653D3">
              <w:rPr>
                <w:rFonts w:ascii="Calibri" w:hAnsi="Calibri" w:cs="Calibri"/>
                <w:bCs/>
                <w:sz w:val="20"/>
              </w:rPr>
              <w:t>Mezilidské vztahy</w:t>
            </w:r>
          </w:p>
          <w:p w14:paraId="518DA623" w14:textId="77777777" w:rsidR="00D86B78" w:rsidRPr="004653D3" w:rsidRDefault="00D86B78" w:rsidP="00506DB5">
            <w:pPr>
              <w:rPr>
                <w:rFonts w:ascii="Calibri" w:hAnsi="Calibri" w:cs="Calibri"/>
                <w:bCs/>
                <w:sz w:val="20"/>
              </w:rPr>
            </w:pPr>
            <w:r w:rsidRPr="004653D3">
              <w:rPr>
                <w:rFonts w:ascii="Calibri" w:hAnsi="Calibri" w:cs="Calibri"/>
                <w:bCs/>
                <w:sz w:val="20"/>
              </w:rPr>
              <w:t>Komunikace</w:t>
            </w:r>
          </w:p>
        </w:tc>
      </w:tr>
      <w:tr w:rsidR="00D86B78" w:rsidRPr="00DA6BF2" w14:paraId="6D8875B4" w14:textId="77777777" w:rsidTr="00506DB5">
        <w:tc>
          <w:tcPr>
            <w:tcW w:w="2547" w:type="dxa"/>
            <w:tcBorders>
              <w:top w:val="single" w:sz="4" w:space="0" w:color="999999"/>
              <w:left w:val="single" w:sz="4" w:space="0" w:color="auto"/>
              <w:bottom w:val="single" w:sz="6" w:space="0" w:color="auto"/>
              <w:right w:val="single" w:sz="4" w:space="0" w:color="auto"/>
            </w:tcBorders>
          </w:tcPr>
          <w:p w14:paraId="14F353CE" w14:textId="77777777" w:rsidR="00D86B78" w:rsidRPr="004653D3" w:rsidRDefault="00D86B78" w:rsidP="00506DB5">
            <w:pPr>
              <w:rPr>
                <w:rFonts w:ascii="Calibri" w:hAnsi="Calibri" w:cs="Calibri"/>
                <w:b/>
                <w:sz w:val="20"/>
              </w:rPr>
            </w:pPr>
            <w:r w:rsidRPr="004653D3">
              <w:rPr>
                <w:rFonts w:ascii="Calibri" w:hAnsi="Calibri" w:cs="Calibri"/>
                <w:b/>
                <w:sz w:val="20"/>
              </w:rPr>
              <w:t>CJ-5-1-02</w:t>
            </w:r>
          </w:p>
          <w:p w14:paraId="55E2C8F8" w14:textId="77777777" w:rsidR="00D86B78" w:rsidRPr="004653D3" w:rsidRDefault="00D86B78" w:rsidP="00506DB5">
            <w:pPr>
              <w:rPr>
                <w:rFonts w:ascii="Calibri" w:hAnsi="Calibri" w:cs="Calibri"/>
                <w:b/>
                <w:sz w:val="20"/>
              </w:rPr>
            </w:pPr>
            <w:r w:rsidRPr="004653D3">
              <w:rPr>
                <w:rFonts w:ascii="Calibri" w:hAnsi="Calibri" w:cs="Calibri"/>
                <w:b/>
                <w:sz w:val="20"/>
              </w:rPr>
              <w:t>CJ-5-2-01</w:t>
            </w:r>
          </w:p>
          <w:p w14:paraId="7844C8B4" w14:textId="77777777" w:rsidR="00D86B78" w:rsidRPr="004653D3" w:rsidRDefault="00D86B78" w:rsidP="00506DB5">
            <w:pPr>
              <w:rPr>
                <w:rFonts w:ascii="Calibri" w:hAnsi="Calibri" w:cs="Calibri"/>
                <w:b/>
                <w:bCs/>
                <w:sz w:val="20"/>
              </w:rPr>
            </w:pPr>
            <w:r w:rsidRPr="004653D3">
              <w:rPr>
                <w:rFonts w:ascii="Calibri" w:hAnsi="Calibri" w:cs="Calibri"/>
                <w:b/>
                <w:bCs/>
                <w:sz w:val="20"/>
              </w:rPr>
              <w:t>CJ-5-2-02</w:t>
            </w:r>
          </w:p>
          <w:p w14:paraId="01D48FD7" w14:textId="77777777" w:rsidR="00D86B78" w:rsidRPr="004653D3" w:rsidRDefault="00D86B78" w:rsidP="00506DB5">
            <w:pPr>
              <w:rPr>
                <w:rFonts w:ascii="Calibri" w:hAnsi="Calibri" w:cs="Calibri"/>
                <w:b/>
                <w:bCs/>
                <w:sz w:val="20"/>
              </w:rPr>
            </w:pPr>
          </w:p>
          <w:p w14:paraId="529ED4B1" w14:textId="77777777" w:rsidR="00D86B78" w:rsidRPr="004653D3" w:rsidRDefault="00D86B78" w:rsidP="00506DB5">
            <w:pPr>
              <w:rPr>
                <w:rFonts w:ascii="Calibri" w:hAnsi="Calibri" w:cs="Calibri"/>
                <w:bCs/>
                <w:sz w:val="20"/>
              </w:rPr>
            </w:pPr>
          </w:p>
        </w:tc>
        <w:tc>
          <w:tcPr>
            <w:tcW w:w="5670" w:type="dxa"/>
            <w:tcBorders>
              <w:top w:val="single" w:sz="4" w:space="0" w:color="999999"/>
              <w:left w:val="single" w:sz="4" w:space="0" w:color="auto"/>
              <w:bottom w:val="single" w:sz="6" w:space="0" w:color="auto"/>
              <w:right w:val="single" w:sz="4" w:space="0" w:color="auto"/>
            </w:tcBorders>
          </w:tcPr>
          <w:p w14:paraId="32525CE0"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Zná žánry filmů a knih</w:t>
            </w:r>
          </w:p>
          <w:p w14:paraId="1CC1CE4D"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 xml:space="preserve">Formou jednoduchého rozhovoru nakoupí v obchodě, objedná jídlo v restauraci, koupí si oblečení </w:t>
            </w:r>
          </w:p>
          <w:p w14:paraId="52141A0B"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Seznámí se s britskou měnou</w:t>
            </w:r>
          </w:p>
          <w:p w14:paraId="6837E911"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Používá vazbu I´d like</w:t>
            </w:r>
          </w:p>
          <w:p w14:paraId="43F51F8C"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 xml:space="preserve">  </w:t>
            </w:r>
          </w:p>
          <w:p w14:paraId="2DC806B1"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Ovládá základní slovní zásobu týkající se Halloweenu</w:t>
            </w:r>
          </w:p>
          <w:p w14:paraId="6DB57D0E" w14:textId="77777777" w:rsidR="00D86B78" w:rsidRPr="004653D3" w:rsidRDefault="00D86B78" w:rsidP="00506DB5">
            <w:pPr>
              <w:rPr>
                <w:rFonts w:ascii="Calibri" w:hAnsi="Calibri" w:cs="Calibri"/>
                <w:bCs/>
                <w:sz w:val="20"/>
              </w:rPr>
            </w:pPr>
          </w:p>
        </w:tc>
        <w:tc>
          <w:tcPr>
            <w:tcW w:w="4273" w:type="dxa"/>
            <w:tcBorders>
              <w:top w:val="single" w:sz="4" w:space="0" w:color="999999"/>
              <w:left w:val="single" w:sz="4" w:space="0" w:color="auto"/>
              <w:bottom w:val="single" w:sz="6" w:space="0" w:color="auto"/>
              <w:right w:val="single" w:sz="4" w:space="0" w:color="auto"/>
            </w:tcBorders>
          </w:tcPr>
          <w:p w14:paraId="668B6A3C" w14:textId="77777777" w:rsidR="00D86B78" w:rsidRPr="00A65AA8" w:rsidRDefault="00D86B78" w:rsidP="00506DB5">
            <w:pPr>
              <w:rPr>
                <w:rFonts w:ascii="Calibri" w:hAnsi="Calibri" w:cs="Calibri"/>
                <w:color w:val="00B050"/>
                <w:sz w:val="20"/>
                <w:szCs w:val="20"/>
              </w:rPr>
            </w:pPr>
            <w:r w:rsidRPr="004653D3">
              <w:rPr>
                <w:rFonts w:ascii="Calibri" w:hAnsi="Calibri" w:cs="Calibri"/>
                <w:sz w:val="20"/>
                <w:szCs w:val="20"/>
              </w:rPr>
              <w:t xml:space="preserve">Slovní zásoba </w:t>
            </w:r>
            <w:r>
              <w:rPr>
                <w:rFonts w:ascii="Calibri" w:hAnsi="Calibri" w:cs="Calibri"/>
                <w:sz w:val="20"/>
                <w:szCs w:val="20"/>
              </w:rPr>
              <w:t>–</w:t>
            </w:r>
            <w:r w:rsidRPr="004653D3">
              <w:rPr>
                <w:rFonts w:ascii="Calibri" w:hAnsi="Calibri" w:cs="Calibri"/>
                <w:sz w:val="20"/>
                <w:szCs w:val="20"/>
              </w:rPr>
              <w:t xml:space="preserve"> </w:t>
            </w:r>
            <w:r w:rsidRPr="00A65AA8">
              <w:rPr>
                <w:rFonts w:ascii="Calibri" w:hAnsi="Calibri" w:cs="Calibri"/>
                <w:color w:val="00B050"/>
                <w:sz w:val="20"/>
                <w:szCs w:val="20"/>
              </w:rPr>
              <w:t>Lifestyle</w:t>
            </w:r>
            <w:r>
              <w:rPr>
                <w:rFonts w:ascii="Calibri" w:hAnsi="Calibri" w:cs="Calibri"/>
                <w:sz w:val="20"/>
                <w:szCs w:val="20"/>
              </w:rPr>
              <w:t xml:space="preserve"> - </w:t>
            </w:r>
            <w:r w:rsidRPr="004653D3">
              <w:rPr>
                <w:rFonts w:ascii="Calibri" w:hAnsi="Calibri" w:cs="Calibri"/>
                <w:sz w:val="20"/>
                <w:szCs w:val="20"/>
              </w:rPr>
              <w:t>druhy filmů a knih, názvy obchodů</w:t>
            </w:r>
            <w:r w:rsidRPr="00A65AA8">
              <w:rPr>
                <w:rFonts w:ascii="Calibri" w:hAnsi="Calibri" w:cs="Calibri"/>
                <w:color w:val="00B050"/>
                <w:sz w:val="20"/>
                <w:szCs w:val="20"/>
              </w:rPr>
              <w:t>, koníčky</w:t>
            </w:r>
          </w:p>
          <w:p w14:paraId="0D776C39"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Číslovky, měna GBP</w:t>
            </w:r>
          </w:p>
          <w:p w14:paraId="397F73D1" w14:textId="77777777" w:rsidR="00D86B78" w:rsidRPr="004653D3" w:rsidRDefault="00D86B78" w:rsidP="00506DB5">
            <w:pPr>
              <w:widowControl w:val="0"/>
              <w:rPr>
                <w:rFonts w:ascii="Calibri" w:hAnsi="Calibri" w:cs="Calibri"/>
                <w:bCs/>
                <w:sz w:val="20"/>
              </w:rPr>
            </w:pPr>
            <w:r w:rsidRPr="004653D3">
              <w:rPr>
                <w:rFonts w:ascii="Calibri" w:hAnsi="Calibri" w:cs="Calibri"/>
                <w:bCs/>
                <w:sz w:val="20"/>
              </w:rPr>
              <w:t>Rozhovor na téma nakupování s vazbou „I´d like to..- chtěl bych“</w:t>
            </w:r>
          </w:p>
          <w:p w14:paraId="698AD9BD" w14:textId="77777777" w:rsidR="00D86B78" w:rsidRPr="004653D3" w:rsidRDefault="00D86B78" w:rsidP="00506DB5">
            <w:pPr>
              <w:widowControl w:val="0"/>
              <w:rPr>
                <w:rFonts w:ascii="Calibri" w:hAnsi="Calibri" w:cs="Calibri"/>
                <w:bCs/>
                <w:sz w:val="20"/>
              </w:rPr>
            </w:pPr>
          </w:p>
          <w:p w14:paraId="0ED00613" w14:textId="77777777" w:rsidR="00D86B78" w:rsidRPr="004653D3" w:rsidRDefault="00D86B78" w:rsidP="00506DB5">
            <w:pPr>
              <w:widowControl w:val="0"/>
              <w:rPr>
                <w:rFonts w:ascii="Calibri" w:hAnsi="Calibri" w:cs="Calibri"/>
                <w:bCs/>
                <w:sz w:val="20"/>
              </w:rPr>
            </w:pPr>
            <w:r w:rsidRPr="004653D3">
              <w:rPr>
                <w:rFonts w:ascii="Calibri" w:hAnsi="Calibri" w:cs="Calibri"/>
                <w:bCs/>
                <w:sz w:val="20"/>
              </w:rPr>
              <w:t>Halloween – slovní zásoba</w:t>
            </w:r>
          </w:p>
        </w:tc>
        <w:tc>
          <w:tcPr>
            <w:tcW w:w="2340" w:type="dxa"/>
            <w:tcBorders>
              <w:top w:val="single" w:sz="4" w:space="0" w:color="999999"/>
              <w:left w:val="single" w:sz="4" w:space="0" w:color="auto"/>
              <w:bottom w:val="single" w:sz="6" w:space="0" w:color="auto"/>
              <w:right w:val="single" w:sz="4" w:space="0" w:color="auto"/>
            </w:tcBorders>
          </w:tcPr>
          <w:p w14:paraId="5D85B548" w14:textId="77777777" w:rsidR="00D86B78" w:rsidRPr="004653D3" w:rsidRDefault="00D86B78" w:rsidP="00506DB5">
            <w:pPr>
              <w:ind w:left="110" w:hanging="110"/>
              <w:rPr>
                <w:rFonts w:ascii="Calibri" w:hAnsi="Calibri" w:cs="Calibri"/>
                <w:sz w:val="20"/>
              </w:rPr>
            </w:pPr>
            <w:r w:rsidRPr="004653D3">
              <w:rPr>
                <w:rFonts w:ascii="Calibri" w:hAnsi="Calibri" w:cs="Calibri"/>
                <w:sz w:val="20"/>
              </w:rPr>
              <w:t>MKV – Kulturní diference</w:t>
            </w:r>
          </w:p>
        </w:tc>
      </w:tr>
      <w:tr w:rsidR="00D86B78" w:rsidRPr="00DA6BF2" w14:paraId="57C113F1" w14:textId="77777777" w:rsidTr="00506DB5">
        <w:tc>
          <w:tcPr>
            <w:tcW w:w="2547" w:type="dxa"/>
            <w:tcBorders>
              <w:top w:val="single" w:sz="6" w:space="0" w:color="auto"/>
              <w:left w:val="single" w:sz="4" w:space="0" w:color="auto"/>
              <w:bottom w:val="single" w:sz="6" w:space="0" w:color="auto"/>
              <w:right w:val="single" w:sz="4" w:space="0" w:color="auto"/>
            </w:tcBorders>
          </w:tcPr>
          <w:p w14:paraId="27185F79" w14:textId="77777777" w:rsidR="00D86B78" w:rsidRPr="004653D3" w:rsidRDefault="00D86B78" w:rsidP="00506DB5">
            <w:pPr>
              <w:rPr>
                <w:rFonts w:ascii="Calibri" w:hAnsi="Calibri" w:cs="Calibri"/>
                <w:b/>
                <w:sz w:val="20"/>
              </w:rPr>
            </w:pPr>
            <w:r w:rsidRPr="004653D3">
              <w:rPr>
                <w:rFonts w:ascii="Calibri" w:hAnsi="Calibri" w:cs="Calibri"/>
                <w:b/>
                <w:sz w:val="20"/>
              </w:rPr>
              <w:t>CJ-5-2-02</w:t>
            </w:r>
          </w:p>
          <w:p w14:paraId="6D1359C7" w14:textId="77777777" w:rsidR="00D86B78" w:rsidRPr="004653D3" w:rsidRDefault="00D86B78" w:rsidP="00506DB5">
            <w:pPr>
              <w:rPr>
                <w:rFonts w:ascii="Calibri" w:hAnsi="Calibri" w:cs="Calibri"/>
                <w:b/>
              </w:rPr>
            </w:pPr>
            <w:r w:rsidRPr="004653D3">
              <w:rPr>
                <w:rFonts w:ascii="Calibri" w:hAnsi="Calibri" w:cs="Calibri"/>
                <w:b/>
                <w:sz w:val="20"/>
              </w:rPr>
              <w:t>CJ-5-2-03</w:t>
            </w:r>
          </w:p>
          <w:p w14:paraId="1A6829AC" w14:textId="77777777" w:rsidR="00D86B78" w:rsidRPr="004653D3" w:rsidRDefault="00D86B78" w:rsidP="00506DB5">
            <w:pPr>
              <w:rPr>
                <w:rFonts w:ascii="Calibri" w:hAnsi="Calibri" w:cs="Calibri"/>
                <w:bCs/>
                <w:sz w:val="20"/>
              </w:rPr>
            </w:pPr>
          </w:p>
        </w:tc>
        <w:tc>
          <w:tcPr>
            <w:tcW w:w="5670" w:type="dxa"/>
            <w:tcBorders>
              <w:top w:val="single" w:sz="6" w:space="0" w:color="auto"/>
              <w:left w:val="single" w:sz="4" w:space="0" w:color="auto"/>
              <w:bottom w:val="single" w:sz="6" w:space="0" w:color="auto"/>
              <w:right w:val="single" w:sz="4" w:space="0" w:color="auto"/>
            </w:tcBorders>
          </w:tcPr>
          <w:p w14:paraId="2913610F" w14:textId="77777777" w:rsidR="00D86B78" w:rsidRPr="004653D3" w:rsidRDefault="00D86B78" w:rsidP="00506DB5">
            <w:pPr>
              <w:widowControl w:val="0"/>
              <w:rPr>
                <w:rFonts w:ascii="Calibri" w:hAnsi="Calibri" w:cs="Calibri"/>
                <w:bCs/>
                <w:sz w:val="20"/>
              </w:rPr>
            </w:pPr>
            <w:r w:rsidRPr="004653D3">
              <w:rPr>
                <w:rFonts w:ascii="Calibri" w:hAnsi="Calibri" w:cs="Calibri"/>
                <w:bCs/>
                <w:sz w:val="20"/>
              </w:rPr>
              <w:t>Vyjmenuje měsíce v roce</w:t>
            </w:r>
          </w:p>
          <w:p w14:paraId="677F516A" w14:textId="77777777" w:rsidR="00D86B78" w:rsidRPr="004653D3" w:rsidRDefault="00D86B78" w:rsidP="00506DB5">
            <w:pPr>
              <w:widowControl w:val="0"/>
              <w:rPr>
                <w:rFonts w:ascii="Calibri" w:hAnsi="Calibri" w:cs="Calibri"/>
                <w:bCs/>
                <w:sz w:val="20"/>
              </w:rPr>
            </w:pPr>
            <w:r w:rsidRPr="004653D3">
              <w:rPr>
                <w:rFonts w:ascii="Calibri" w:hAnsi="Calibri" w:cs="Calibri"/>
                <w:bCs/>
                <w:sz w:val="20"/>
              </w:rPr>
              <w:t>Popíše roční období</w:t>
            </w:r>
          </w:p>
          <w:p w14:paraId="1A634EF7" w14:textId="77777777" w:rsidR="00D86B78" w:rsidRPr="004653D3" w:rsidRDefault="00D86B78" w:rsidP="00506DB5">
            <w:pPr>
              <w:rPr>
                <w:rFonts w:ascii="Calibri" w:hAnsi="Calibri" w:cs="Calibri"/>
                <w:sz w:val="20"/>
                <w:szCs w:val="20"/>
              </w:rPr>
            </w:pPr>
            <w:r w:rsidRPr="004653D3">
              <w:rPr>
                <w:rFonts w:ascii="Calibri" w:hAnsi="Calibri" w:cs="Calibri"/>
                <w:bCs/>
                <w:sz w:val="20"/>
                <w:szCs w:val="20"/>
              </w:rPr>
              <w:t>O</w:t>
            </w:r>
            <w:r w:rsidRPr="004653D3">
              <w:rPr>
                <w:rFonts w:ascii="Calibri" w:hAnsi="Calibri" w:cs="Calibri"/>
                <w:sz w:val="20"/>
                <w:szCs w:val="20"/>
              </w:rPr>
              <w:t>vládá čtení data a letopočtu</w:t>
            </w:r>
          </w:p>
          <w:p w14:paraId="6ED90C14" w14:textId="77777777" w:rsidR="00D86B78" w:rsidRPr="004653D3" w:rsidRDefault="00D86B78" w:rsidP="00506DB5">
            <w:pPr>
              <w:rPr>
                <w:rFonts w:ascii="Calibri" w:hAnsi="Calibri" w:cs="Calibri"/>
                <w:sz w:val="20"/>
                <w:szCs w:val="20"/>
              </w:rPr>
            </w:pPr>
            <w:r w:rsidRPr="004653D3">
              <w:rPr>
                <w:rFonts w:ascii="Calibri" w:hAnsi="Calibri" w:cs="Calibri"/>
                <w:bCs/>
                <w:sz w:val="20"/>
                <w:szCs w:val="20"/>
              </w:rPr>
              <w:t>P</w:t>
            </w:r>
            <w:r w:rsidRPr="004653D3">
              <w:rPr>
                <w:rFonts w:ascii="Calibri" w:hAnsi="Calibri" w:cs="Calibri"/>
                <w:sz w:val="20"/>
                <w:szCs w:val="20"/>
              </w:rPr>
              <w:t>oužívá tvary „was a were“ v oznamovací větě a otázce</w:t>
            </w:r>
          </w:p>
          <w:p w14:paraId="17B15DDE" w14:textId="77777777" w:rsidR="00D86B78" w:rsidRPr="004653D3" w:rsidRDefault="00D86B78" w:rsidP="00506DB5">
            <w:pPr>
              <w:widowControl w:val="0"/>
              <w:rPr>
                <w:rFonts w:ascii="Calibri" w:hAnsi="Calibri" w:cs="Calibri"/>
                <w:sz w:val="20"/>
                <w:szCs w:val="20"/>
              </w:rPr>
            </w:pPr>
            <w:r w:rsidRPr="004653D3">
              <w:rPr>
                <w:rFonts w:ascii="Calibri" w:hAnsi="Calibri" w:cs="Calibri"/>
                <w:sz w:val="20"/>
                <w:szCs w:val="20"/>
              </w:rPr>
              <w:t>Dokáže říci, kdy se narodil</w:t>
            </w:r>
          </w:p>
          <w:p w14:paraId="0A6AD835" w14:textId="77777777" w:rsidR="00D86B78" w:rsidRPr="004653D3" w:rsidRDefault="00D86B78" w:rsidP="00506DB5">
            <w:pPr>
              <w:widowControl w:val="0"/>
              <w:rPr>
                <w:rFonts w:ascii="Calibri" w:hAnsi="Calibri" w:cs="Calibri"/>
                <w:bCs/>
                <w:sz w:val="20"/>
              </w:rPr>
            </w:pPr>
          </w:p>
        </w:tc>
        <w:tc>
          <w:tcPr>
            <w:tcW w:w="4273" w:type="dxa"/>
            <w:tcBorders>
              <w:top w:val="single" w:sz="6" w:space="0" w:color="auto"/>
              <w:left w:val="single" w:sz="4" w:space="0" w:color="auto"/>
              <w:bottom w:val="single" w:sz="6" w:space="0" w:color="auto"/>
              <w:right w:val="single" w:sz="4" w:space="0" w:color="auto"/>
            </w:tcBorders>
          </w:tcPr>
          <w:p w14:paraId="3FF51277" w14:textId="77777777" w:rsidR="00D86B78" w:rsidRPr="004653D3" w:rsidRDefault="00D86B78" w:rsidP="00506DB5">
            <w:pPr>
              <w:widowControl w:val="0"/>
              <w:rPr>
                <w:rFonts w:ascii="Calibri" w:hAnsi="Calibri" w:cs="Calibri"/>
                <w:sz w:val="20"/>
              </w:rPr>
            </w:pPr>
            <w:r w:rsidRPr="004653D3">
              <w:rPr>
                <w:rFonts w:ascii="Calibri" w:hAnsi="Calibri" w:cs="Calibri"/>
                <w:sz w:val="20"/>
              </w:rPr>
              <w:t xml:space="preserve"> Slovní zásoba – příroda, roční období</w:t>
            </w:r>
          </w:p>
          <w:p w14:paraId="37D23553" w14:textId="77777777" w:rsidR="00D86B78" w:rsidRPr="004653D3" w:rsidRDefault="00D86B78" w:rsidP="00506DB5">
            <w:pPr>
              <w:widowControl w:val="0"/>
              <w:rPr>
                <w:rFonts w:ascii="Calibri" w:hAnsi="Calibri" w:cs="Calibri"/>
                <w:sz w:val="20"/>
              </w:rPr>
            </w:pPr>
            <w:r w:rsidRPr="004653D3">
              <w:rPr>
                <w:rFonts w:ascii="Calibri" w:hAnsi="Calibri" w:cs="Calibri"/>
                <w:sz w:val="20"/>
              </w:rPr>
              <w:t>Měsíce v roce</w:t>
            </w:r>
          </w:p>
          <w:p w14:paraId="16547FAE" w14:textId="77777777" w:rsidR="00D86B78" w:rsidRPr="004653D3" w:rsidRDefault="00D86B78" w:rsidP="00506DB5">
            <w:pPr>
              <w:widowControl w:val="0"/>
              <w:rPr>
                <w:rFonts w:ascii="Calibri" w:hAnsi="Calibri" w:cs="Calibri"/>
                <w:sz w:val="20"/>
              </w:rPr>
            </w:pPr>
            <w:r w:rsidRPr="004653D3">
              <w:rPr>
                <w:rFonts w:ascii="Calibri" w:hAnsi="Calibri" w:cs="Calibri"/>
                <w:sz w:val="20"/>
              </w:rPr>
              <w:t>Řadové číslovky, datum</w:t>
            </w:r>
          </w:p>
          <w:p w14:paraId="42B2F779" w14:textId="77777777" w:rsidR="00D86B78" w:rsidRPr="004653D3" w:rsidRDefault="00D86B78" w:rsidP="00506DB5">
            <w:pPr>
              <w:widowControl w:val="0"/>
              <w:rPr>
                <w:rFonts w:ascii="Calibri" w:hAnsi="Calibri" w:cs="Calibri"/>
                <w:sz w:val="20"/>
                <w:szCs w:val="20"/>
              </w:rPr>
            </w:pPr>
            <w:r w:rsidRPr="004653D3">
              <w:rPr>
                <w:rFonts w:ascii="Calibri" w:hAnsi="Calibri" w:cs="Calibri"/>
                <w:sz w:val="20"/>
                <w:szCs w:val="20"/>
              </w:rPr>
              <w:t>Minulý čas slovesa „to be“ – tvary „was, were“ (oznam. věta, otázka, odpověď)</w:t>
            </w:r>
          </w:p>
        </w:tc>
        <w:tc>
          <w:tcPr>
            <w:tcW w:w="2340" w:type="dxa"/>
            <w:tcBorders>
              <w:top w:val="single" w:sz="6" w:space="0" w:color="auto"/>
              <w:left w:val="single" w:sz="4" w:space="0" w:color="auto"/>
              <w:bottom w:val="single" w:sz="6" w:space="0" w:color="auto"/>
              <w:right w:val="single" w:sz="4" w:space="0" w:color="auto"/>
            </w:tcBorders>
          </w:tcPr>
          <w:p w14:paraId="66CCBED0" w14:textId="77777777" w:rsidR="00D86B78" w:rsidRPr="004653D3" w:rsidRDefault="00D86B78" w:rsidP="00506DB5">
            <w:pPr>
              <w:ind w:left="110" w:hanging="110"/>
              <w:rPr>
                <w:rFonts w:ascii="Calibri" w:hAnsi="Calibri" w:cs="Calibri"/>
                <w:sz w:val="20"/>
              </w:rPr>
            </w:pPr>
          </w:p>
        </w:tc>
      </w:tr>
      <w:tr w:rsidR="00D86B78" w:rsidRPr="00DA6BF2" w14:paraId="1A2CACEA" w14:textId="77777777" w:rsidTr="00506DB5">
        <w:tc>
          <w:tcPr>
            <w:tcW w:w="2547" w:type="dxa"/>
            <w:tcBorders>
              <w:top w:val="single" w:sz="6" w:space="0" w:color="auto"/>
              <w:left w:val="single" w:sz="4" w:space="0" w:color="auto"/>
              <w:bottom w:val="single" w:sz="6" w:space="0" w:color="auto"/>
              <w:right w:val="single" w:sz="4" w:space="0" w:color="auto"/>
            </w:tcBorders>
          </w:tcPr>
          <w:p w14:paraId="2526F159" w14:textId="77777777" w:rsidR="00D86B78" w:rsidRPr="004653D3" w:rsidRDefault="00D86B78" w:rsidP="00506DB5">
            <w:pPr>
              <w:rPr>
                <w:rFonts w:ascii="Calibri" w:hAnsi="Calibri" w:cs="Calibri"/>
                <w:b/>
                <w:sz w:val="20"/>
              </w:rPr>
            </w:pPr>
            <w:r w:rsidRPr="004653D3">
              <w:rPr>
                <w:rFonts w:ascii="Calibri" w:hAnsi="Calibri" w:cs="Calibri"/>
                <w:b/>
                <w:sz w:val="20"/>
              </w:rPr>
              <w:t xml:space="preserve">CJ-5-1-02 </w:t>
            </w:r>
          </w:p>
          <w:p w14:paraId="6205B347" w14:textId="77777777" w:rsidR="00D86B78" w:rsidRPr="004653D3" w:rsidRDefault="00D86B78" w:rsidP="00506DB5">
            <w:pPr>
              <w:rPr>
                <w:rFonts w:ascii="Calibri" w:hAnsi="Calibri" w:cs="Calibri"/>
                <w:b/>
                <w:sz w:val="20"/>
              </w:rPr>
            </w:pPr>
            <w:r w:rsidRPr="004653D3">
              <w:rPr>
                <w:rFonts w:ascii="Calibri" w:hAnsi="Calibri" w:cs="Calibri"/>
                <w:b/>
                <w:sz w:val="20"/>
              </w:rPr>
              <w:t>CJ-5-2-02</w:t>
            </w:r>
          </w:p>
          <w:p w14:paraId="0FBBA3BB" w14:textId="77777777" w:rsidR="00D86B78" w:rsidRPr="004653D3" w:rsidRDefault="00D86B78" w:rsidP="00506DB5">
            <w:pPr>
              <w:rPr>
                <w:rFonts w:ascii="Calibri" w:hAnsi="Calibri" w:cs="Calibri"/>
                <w:b/>
                <w:sz w:val="20"/>
              </w:rPr>
            </w:pPr>
            <w:r w:rsidRPr="004653D3">
              <w:rPr>
                <w:rFonts w:ascii="Calibri" w:hAnsi="Calibri" w:cs="Calibri"/>
                <w:b/>
                <w:sz w:val="20"/>
              </w:rPr>
              <w:t>CJ-5-3-02</w:t>
            </w:r>
          </w:p>
          <w:p w14:paraId="2C84F6DB" w14:textId="77777777" w:rsidR="00D86B78" w:rsidRPr="004653D3" w:rsidRDefault="00D86B78" w:rsidP="00506DB5">
            <w:pPr>
              <w:rPr>
                <w:rFonts w:ascii="Calibri" w:hAnsi="Calibri" w:cs="Calibri"/>
                <w:b/>
                <w:sz w:val="20"/>
              </w:rPr>
            </w:pPr>
            <w:r w:rsidRPr="004653D3">
              <w:rPr>
                <w:rFonts w:ascii="Calibri" w:hAnsi="Calibri" w:cs="Calibri"/>
                <w:b/>
                <w:sz w:val="20"/>
              </w:rPr>
              <w:t>CJ-5-4-01</w:t>
            </w:r>
          </w:p>
          <w:p w14:paraId="03FEF2B3" w14:textId="77777777" w:rsidR="00D86B78" w:rsidRPr="004653D3" w:rsidRDefault="00D86B78" w:rsidP="00506DB5">
            <w:pPr>
              <w:rPr>
                <w:rFonts w:ascii="Calibri" w:hAnsi="Calibri" w:cs="Calibri"/>
                <w:sz w:val="20"/>
              </w:rPr>
            </w:pPr>
          </w:p>
        </w:tc>
        <w:tc>
          <w:tcPr>
            <w:tcW w:w="5670" w:type="dxa"/>
            <w:tcBorders>
              <w:top w:val="single" w:sz="6" w:space="0" w:color="auto"/>
              <w:left w:val="single" w:sz="4" w:space="0" w:color="auto"/>
              <w:bottom w:val="single" w:sz="6" w:space="0" w:color="auto"/>
              <w:right w:val="single" w:sz="4" w:space="0" w:color="auto"/>
            </w:tcBorders>
          </w:tcPr>
          <w:p w14:paraId="66B166E9" w14:textId="77777777" w:rsidR="00D86B78" w:rsidRPr="004653D3" w:rsidRDefault="00D86B78" w:rsidP="00506DB5">
            <w:pPr>
              <w:rPr>
                <w:rFonts w:ascii="Calibri" w:hAnsi="Calibri" w:cs="Calibri"/>
                <w:sz w:val="20"/>
                <w:szCs w:val="20"/>
              </w:rPr>
            </w:pPr>
            <w:r w:rsidRPr="004653D3">
              <w:rPr>
                <w:rFonts w:ascii="Calibri" w:hAnsi="Calibri" w:cs="Calibri"/>
                <w:bCs/>
                <w:sz w:val="20"/>
                <w:szCs w:val="20"/>
              </w:rPr>
              <w:t>U</w:t>
            </w:r>
            <w:r w:rsidRPr="004653D3">
              <w:rPr>
                <w:rFonts w:ascii="Calibri" w:hAnsi="Calibri" w:cs="Calibri"/>
                <w:sz w:val="20"/>
                <w:szCs w:val="20"/>
              </w:rPr>
              <w:t>mí vyjmenovat domácí zvířata a zvířata ze Zoo</w:t>
            </w:r>
          </w:p>
          <w:p w14:paraId="3EC5E717" w14:textId="77777777" w:rsidR="00D86B78" w:rsidRPr="004653D3" w:rsidRDefault="00D86B78" w:rsidP="00506DB5">
            <w:pPr>
              <w:rPr>
                <w:rFonts w:ascii="Calibri" w:hAnsi="Calibri" w:cs="Calibri"/>
                <w:sz w:val="20"/>
                <w:szCs w:val="20"/>
              </w:rPr>
            </w:pPr>
            <w:r w:rsidRPr="004653D3">
              <w:rPr>
                <w:rFonts w:ascii="Calibri" w:hAnsi="Calibri" w:cs="Calibri"/>
                <w:bCs/>
                <w:sz w:val="20"/>
                <w:szCs w:val="20"/>
              </w:rPr>
              <w:t xml:space="preserve"> S</w:t>
            </w:r>
            <w:r w:rsidRPr="004653D3">
              <w:rPr>
                <w:rFonts w:ascii="Calibri" w:hAnsi="Calibri" w:cs="Calibri"/>
                <w:sz w:val="20"/>
                <w:szCs w:val="20"/>
              </w:rPr>
              <w:t xml:space="preserve">estaví jednoduchý text </w:t>
            </w:r>
          </w:p>
          <w:p w14:paraId="493F2D27"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 xml:space="preserve"> Vyjádří, že něco měl - vlastnil</w:t>
            </w:r>
          </w:p>
          <w:p w14:paraId="17B41C2B"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Čte přiměřené obtížný text s probranou slovní zásobou</w:t>
            </w:r>
          </w:p>
          <w:p w14:paraId="73A95FC8"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 xml:space="preserve">Pracuje se slovníkem </w:t>
            </w:r>
          </w:p>
          <w:p w14:paraId="43CC6468"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Zpívá písně</w:t>
            </w:r>
          </w:p>
        </w:tc>
        <w:tc>
          <w:tcPr>
            <w:tcW w:w="4273" w:type="dxa"/>
            <w:tcBorders>
              <w:top w:val="single" w:sz="6" w:space="0" w:color="auto"/>
              <w:left w:val="single" w:sz="4" w:space="0" w:color="auto"/>
              <w:bottom w:val="single" w:sz="6" w:space="0" w:color="auto"/>
              <w:right w:val="single" w:sz="4" w:space="0" w:color="auto"/>
            </w:tcBorders>
          </w:tcPr>
          <w:p w14:paraId="1334C13A" w14:textId="77777777" w:rsidR="00D86B78" w:rsidRPr="004653D3" w:rsidRDefault="00D86B78" w:rsidP="00506DB5">
            <w:pPr>
              <w:widowControl w:val="0"/>
              <w:rPr>
                <w:rFonts w:ascii="Calibri" w:hAnsi="Calibri" w:cs="Calibri"/>
                <w:sz w:val="20"/>
              </w:rPr>
            </w:pPr>
            <w:r w:rsidRPr="004653D3">
              <w:rPr>
                <w:rFonts w:ascii="Calibri" w:hAnsi="Calibri" w:cs="Calibri"/>
                <w:sz w:val="20"/>
              </w:rPr>
              <w:t>Slovní zásoba – zvířata, popis zvířete</w:t>
            </w:r>
          </w:p>
          <w:p w14:paraId="69E58092" w14:textId="77777777" w:rsidR="00D86B78" w:rsidRPr="004653D3" w:rsidRDefault="00D86B78" w:rsidP="00506DB5">
            <w:pPr>
              <w:rPr>
                <w:rFonts w:ascii="Calibri" w:hAnsi="Calibri" w:cs="Calibri"/>
                <w:sz w:val="20"/>
                <w:szCs w:val="20"/>
              </w:rPr>
            </w:pPr>
            <w:r w:rsidRPr="004653D3">
              <w:rPr>
                <w:rFonts w:ascii="Calibri" w:hAnsi="Calibri" w:cs="Calibri"/>
                <w:sz w:val="20"/>
              </w:rPr>
              <w:t xml:space="preserve">Minulý čas prostý </w:t>
            </w:r>
            <w:r w:rsidRPr="004653D3">
              <w:rPr>
                <w:rFonts w:ascii="Calibri" w:hAnsi="Calibri" w:cs="Calibri"/>
                <w:sz w:val="20"/>
                <w:szCs w:val="20"/>
              </w:rPr>
              <w:t>slovesa „have got“, tvar „had“ v oznamovací větě</w:t>
            </w:r>
          </w:p>
          <w:p w14:paraId="24824B37"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Práce s textem</w:t>
            </w:r>
          </w:p>
          <w:p w14:paraId="358C3F38" w14:textId="77777777" w:rsidR="00D86B78" w:rsidRPr="004653D3" w:rsidRDefault="00D86B78" w:rsidP="00506DB5">
            <w:pPr>
              <w:rPr>
                <w:rFonts w:ascii="Calibri" w:hAnsi="Calibri" w:cs="Calibri"/>
                <w:sz w:val="20"/>
                <w:szCs w:val="20"/>
              </w:rPr>
            </w:pPr>
          </w:p>
          <w:p w14:paraId="606210B2"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Vánoce – slovní zásoba, koledy</w:t>
            </w:r>
          </w:p>
          <w:p w14:paraId="2D277633" w14:textId="77777777" w:rsidR="00D86B78" w:rsidRPr="004653D3" w:rsidRDefault="00D86B78" w:rsidP="00506DB5">
            <w:pPr>
              <w:widowControl w:val="0"/>
              <w:rPr>
                <w:rFonts w:ascii="Calibri" w:hAnsi="Calibri" w:cs="Calibri"/>
                <w:sz w:val="20"/>
              </w:rPr>
            </w:pPr>
          </w:p>
        </w:tc>
        <w:tc>
          <w:tcPr>
            <w:tcW w:w="2340" w:type="dxa"/>
            <w:tcBorders>
              <w:top w:val="single" w:sz="6" w:space="0" w:color="auto"/>
              <w:left w:val="single" w:sz="4" w:space="0" w:color="auto"/>
              <w:bottom w:val="single" w:sz="6" w:space="0" w:color="auto"/>
              <w:right w:val="single" w:sz="4" w:space="0" w:color="auto"/>
            </w:tcBorders>
          </w:tcPr>
          <w:p w14:paraId="5DEE4DD4" w14:textId="77777777" w:rsidR="00D86B78" w:rsidRPr="004653D3" w:rsidRDefault="00D86B78" w:rsidP="00506DB5">
            <w:pPr>
              <w:ind w:left="110" w:hanging="110"/>
              <w:rPr>
                <w:rFonts w:ascii="Calibri" w:hAnsi="Calibri" w:cs="Calibri"/>
                <w:bCs/>
                <w:sz w:val="20"/>
              </w:rPr>
            </w:pPr>
          </w:p>
        </w:tc>
      </w:tr>
      <w:tr w:rsidR="00D86B78" w:rsidRPr="00DA6BF2" w14:paraId="29F4026D" w14:textId="77777777" w:rsidTr="00506DB5">
        <w:tc>
          <w:tcPr>
            <w:tcW w:w="2547" w:type="dxa"/>
            <w:tcBorders>
              <w:top w:val="single" w:sz="4" w:space="0" w:color="999999"/>
              <w:left w:val="single" w:sz="4" w:space="0" w:color="auto"/>
              <w:bottom w:val="single" w:sz="6" w:space="0" w:color="auto"/>
              <w:right w:val="single" w:sz="4" w:space="0" w:color="auto"/>
            </w:tcBorders>
          </w:tcPr>
          <w:p w14:paraId="3EF239E4" w14:textId="77777777" w:rsidR="00D86B78" w:rsidRPr="004653D3" w:rsidRDefault="00D86B78" w:rsidP="00506DB5">
            <w:pPr>
              <w:rPr>
                <w:rFonts w:ascii="Calibri" w:hAnsi="Calibri" w:cs="Calibri"/>
                <w:b/>
                <w:sz w:val="20"/>
              </w:rPr>
            </w:pPr>
            <w:r w:rsidRPr="004653D3">
              <w:rPr>
                <w:rFonts w:ascii="Calibri" w:hAnsi="Calibri" w:cs="Calibri"/>
                <w:b/>
                <w:sz w:val="20"/>
              </w:rPr>
              <w:t>CJ-5-2-01</w:t>
            </w:r>
          </w:p>
          <w:p w14:paraId="6DA3B219" w14:textId="77777777" w:rsidR="00D86B78" w:rsidRPr="004653D3" w:rsidRDefault="00D86B78" w:rsidP="00506DB5">
            <w:pPr>
              <w:rPr>
                <w:rFonts w:ascii="Calibri" w:hAnsi="Calibri" w:cs="Calibri"/>
                <w:b/>
                <w:sz w:val="20"/>
              </w:rPr>
            </w:pPr>
            <w:r w:rsidRPr="004653D3">
              <w:rPr>
                <w:rFonts w:ascii="Calibri" w:hAnsi="Calibri" w:cs="Calibri"/>
                <w:b/>
                <w:sz w:val="20"/>
              </w:rPr>
              <w:lastRenderedPageBreak/>
              <w:t>CJ-5-2-03</w:t>
            </w:r>
          </w:p>
          <w:p w14:paraId="3BF453DB" w14:textId="77777777" w:rsidR="00D86B78" w:rsidRPr="004653D3" w:rsidRDefault="00D86B78" w:rsidP="00506DB5">
            <w:pPr>
              <w:rPr>
                <w:rFonts w:ascii="Calibri" w:hAnsi="Calibri" w:cs="Calibri"/>
                <w:b/>
                <w:sz w:val="20"/>
              </w:rPr>
            </w:pPr>
            <w:r w:rsidRPr="004653D3">
              <w:rPr>
                <w:rFonts w:ascii="Calibri" w:hAnsi="Calibri" w:cs="Calibri"/>
                <w:b/>
                <w:sz w:val="20"/>
              </w:rPr>
              <w:t>CJ-5-3-01</w:t>
            </w:r>
          </w:p>
          <w:p w14:paraId="2741CC41" w14:textId="77777777" w:rsidR="00D86B78" w:rsidRPr="004653D3" w:rsidRDefault="00D86B78" w:rsidP="00506DB5">
            <w:pPr>
              <w:rPr>
                <w:rFonts w:ascii="Calibri" w:hAnsi="Calibri" w:cs="Calibri"/>
                <w:strike/>
              </w:rPr>
            </w:pPr>
          </w:p>
        </w:tc>
        <w:tc>
          <w:tcPr>
            <w:tcW w:w="5670" w:type="dxa"/>
            <w:tcBorders>
              <w:top w:val="single" w:sz="4" w:space="0" w:color="999999"/>
              <w:left w:val="single" w:sz="4" w:space="0" w:color="auto"/>
              <w:bottom w:val="single" w:sz="6" w:space="0" w:color="auto"/>
              <w:right w:val="single" w:sz="4" w:space="0" w:color="auto"/>
            </w:tcBorders>
          </w:tcPr>
          <w:p w14:paraId="2245AF55"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lastRenderedPageBreak/>
              <w:t>Orientuje se v údajích o čase, denním režimu, volném čase</w:t>
            </w:r>
          </w:p>
          <w:p w14:paraId="666421EC"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lastRenderedPageBreak/>
              <w:t xml:space="preserve"> Mluví o sobě a vede rozhovor </w:t>
            </w:r>
          </w:p>
          <w:p w14:paraId="2A7656F8"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Používá „ago“ s časovým údajem</w:t>
            </w:r>
          </w:p>
          <w:p w14:paraId="18F321B7"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Umí krátce odpovědět na otázku v minulém čase</w:t>
            </w:r>
          </w:p>
          <w:p w14:paraId="4261371B"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Používá „could“ v oznamovací větě a otázce</w:t>
            </w:r>
          </w:p>
          <w:p w14:paraId="268BE78B" w14:textId="77777777" w:rsidR="00D86B78" w:rsidRPr="004653D3" w:rsidRDefault="00D86B78" w:rsidP="00506DB5">
            <w:pPr>
              <w:widowControl w:val="0"/>
              <w:rPr>
                <w:rFonts w:ascii="Calibri" w:hAnsi="Calibri" w:cs="Calibri"/>
                <w:bCs/>
                <w:sz w:val="20"/>
              </w:rPr>
            </w:pPr>
            <w:r w:rsidRPr="004653D3">
              <w:rPr>
                <w:rFonts w:ascii="Calibri" w:hAnsi="Calibri" w:cs="Calibri"/>
                <w:bCs/>
                <w:sz w:val="20"/>
              </w:rPr>
              <w:t xml:space="preserve">Vyhledá informace v textu </w:t>
            </w:r>
          </w:p>
          <w:p w14:paraId="603E8614" w14:textId="77777777" w:rsidR="00D86B78" w:rsidRPr="004653D3" w:rsidRDefault="00D86B78" w:rsidP="00506DB5">
            <w:pPr>
              <w:widowControl w:val="0"/>
              <w:rPr>
                <w:rFonts w:ascii="Calibri" w:hAnsi="Calibri" w:cs="Calibri"/>
                <w:bCs/>
                <w:sz w:val="20"/>
              </w:rPr>
            </w:pPr>
          </w:p>
        </w:tc>
        <w:tc>
          <w:tcPr>
            <w:tcW w:w="4273" w:type="dxa"/>
            <w:tcBorders>
              <w:top w:val="single" w:sz="4" w:space="0" w:color="999999"/>
              <w:left w:val="single" w:sz="4" w:space="0" w:color="auto"/>
              <w:bottom w:val="single" w:sz="6" w:space="0" w:color="auto"/>
              <w:right w:val="single" w:sz="4" w:space="0" w:color="auto"/>
            </w:tcBorders>
          </w:tcPr>
          <w:p w14:paraId="59AA8B26"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lastRenderedPageBreak/>
              <w:t>Slovní zásoba – čas, denní režim</w:t>
            </w:r>
          </w:p>
          <w:p w14:paraId="7EA9217E"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lastRenderedPageBreak/>
              <w:t>Minulé tvary sloves „was/were, had „</w:t>
            </w:r>
          </w:p>
          <w:p w14:paraId="3976E62B" w14:textId="77777777" w:rsidR="00D86B78" w:rsidRPr="004653D3" w:rsidRDefault="00D86B78" w:rsidP="00506DB5">
            <w:pPr>
              <w:widowControl w:val="0"/>
              <w:spacing w:line="276" w:lineRule="auto"/>
              <w:rPr>
                <w:rFonts w:ascii="Calibri" w:hAnsi="Calibri" w:cs="Calibri"/>
                <w:bCs/>
                <w:sz w:val="20"/>
              </w:rPr>
            </w:pPr>
            <w:r w:rsidRPr="004653D3">
              <w:rPr>
                <w:rFonts w:ascii="Calibri" w:hAnsi="Calibri" w:cs="Calibri"/>
                <w:bCs/>
                <w:sz w:val="20"/>
              </w:rPr>
              <w:t>Výraz „AGO“ - před</w:t>
            </w:r>
          </w:p>
          <w:p w14:paraId="2168E227"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 xml:space="preserve"> Minulý čas slovesa „can“, tvar „could“, zápor, otázka</w:t>
            </w:r>
          </w:p>
          <w:p w14:paraId="4FB8C689" w14:textId="77777777" w:rsidR="00D86B78" w:rsidRPr="004653D3" w:rsidRDefault="00D86B78" w:rsidP="00506DB5">
            <w:pPr>
              <w:widowControl w:val="0"/>
              <w:spacing w:line="276" w:lineRule="auto"/>
              <w:ind w:left="110"/>
              <w:rPr>
                <w:rFonts w:ascii="Calibri" w:hAnsi="Calibri" w:cs="Calibri"/>
                <w:bCs/>
                <w:sz w:val="20"/>
              </w:rPr>
            </w:pPr>
          </w:p>
        </w:tc>
        <w:tc>
          <w:tcPr>
            <w:tcW w:w="2340" w:type="dxa"/>
            <w:tcBorders>
              <w:top w:val="single" w:sz="4" w:space="0" w:color="999999"/>
              <w:left w:val="single" w:sz="4" w:space="0" w:color="auto"/>
              <w:bottom w:val="single" w:sz="6" w:space="0" w:color="auto"/>
              <w:right w:val="single" w:sz="4" w:space="0" w:color="auto"/>
            </w:tcBorders>
          </w:tcPr>
          <w:p w14:paraId="7EA563D6" w14:textId="77777777" w:rsidR="00D86B78" w:rsidRPr="004653D3" w:rsidRDefault="00D86B78" w:rsidP="00506DB5">
            <w:pPr>
              <w:ind w:left="110" w:hanging="110"/>
              <w:rPr>
                <w:rFonts w:ascii="Calibri" w:hAnsi="Calibri" w:cs="Calibri"/>
                <w:bCs/>
                <w:sz w:val="20"/>
              </w:rPr>
            </w:pPr>
          </w:p>
        </w:tc>
      </w:tr>
      <w:tr w:rsidR="00D86B78" w:rsidRPr="00DA6BF2" w14:paraId="4E2FEFC3" w14:textId="77777777" w:rsidTr="00506DB5">
        <w:tc>
          <w:tcPr>
            <w:tcW w:w="2547" w:type="dxa"/>
            <w:tcBorders>
              <w:top w:val="single" w:sz="4" w:space="0" w:color="auto"/>
              <w:left w:val="single" w:sz="4" w:space="0" w:color="auto"/>
              <w:bottom w:val="single" w:sz="4" w:space="0" w:color="auto"/>
              <w:right w:val="single" w:sz="4" w:space="0" w:color="auto"/>
            </w:tcBorders>
          </w:tcPr>
          <w:p w14:paraId="110DE8D7" w14:textId="77777777" w:rsidR="00D86B78" w:rsidRPr="004653D3" w:rsidRDefault="00D86B78" w:rsidP="00506DB5">
            <w:pPr>
              <w:rPr>
                <w:rFonts w:ascii="Calibri" w:hAnsi="Calibri" w:cs="Calibri"/>
                <w:b/>
                <w:sz w:val="20"/>
              </w:rPr>
            </w:pPr>
            <w:r w:rsidRPr="004653D3">
              <w:rPr>
                <w:rFonts w:ascii="Calibri" w:hAnsi="Calibri" w:cs="Calibri"/>
                <w:b/>
                <w:sz w:val="20"/>
              </w:rPr>
              <w:t>CJ-5-1-02</w:t>
            </w:r>
          </w:p>
          <w:p w14:paraId="5DAA4064" w14:textId="77777777" w:rsidR="00D86B78" w:rsidRPr="004653D3" w:rsidRDefault="00D86B78" w:rsidP="00506DB5">
            <w:pPr>
              <w:rPr>
                <w:rFonts w:ascii="Calibri" w:hAnsi="Calibri" w:cs="Calibri"/>
                <w:b/>
              </w:rPr>
            </w:pPr>
            <w:r w:rsidRPr="004653D3">
              <w:rPr>
                <w:rFonts w:ascii="Calibri" w:hAnsi="Calibri" w:cs="Calibri"/>
                <w:b/>
                <w:sz w:val="20"/>
              </w:rPr>
              <w:t>CJ-5-2-02</w:t>
            </w:r>
          </w:p>
          <w:p w14:paraId="677536AF" w14:textId="77777777" w:rsidR="00D86B78" w:rsidRPr="004653D3" w:rsidRDefault="00D86B78" w:rsidP="00506DB5">
            <w:pPr>
              <w:rPr>
                <w:rFonts w:ascii="Calibri" w:hAnsi="Calibri" w:cs="Calibri"/>
                <w:b/>
                <w:sz w:val="20"/>
              </w:rPr>
            </w:pPr>
            <w:r w:rsidRPr="004653D3">
              <w:rPr>
                <w:rFonts w:ascii="Calibri" w:hAnsi="Calibri" w:cs="Calibri"/>
                <w:b/>
                <w:sz w:val="20"/>
              </w:rPr>
              <w:t>CJ-5-2-03</w:t>
            </w:r>
          </w:p>
        </w:tc>
        <w:tc>
          <w:tcPr>
            <w:tcW w:w="5670" w:type="dxa"/>
            <w:tcBorders>
              <w:top w:val="single" w:sz="4" w:space="0" w:color="auto"/>
              <w:left w:val="single" w:sz="4" w:space="0" w:color="auto"/>
              <w:bottom w:val="single" w:sz="4" w:space="0" w:color="auto"/>
              <w:right w:val="single" w:sz="4" w:space="0" w:color="auto"/>
            </w:tcBorders>
          </w:tcPr>
          <w:p w14:paraId="16BFC92B"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Vyjmenuje druhy sportů</w:t>
            </w:r>
            <w:r w:rsidRPr="00A65AA8">
              <w:rPr>
                <w:rFonts w:ascii="Calibri" w:hAnsi="Calibri" w:cs="Calibri"/>
                <w:color w:val="FF0000"/>
                <w:sz w:val="20"/>
                <w:szCs w:val="20"/>
              </w:rPr>
              <w:t xml:space="preserve"> a hudebních nástrojů</w:t>
            </w:r>
          </w:p>
          <w:p w14:paraId="5695382F"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Vyjádří v minulém čase, co někdo dělal/nedělal</w:t>
            </w:r>
          </w:p>
          <w:p w14:paraId="35993A71"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Vede rozhovor, umí se zeptat</w:t>
            </w:r>
          </w:p>
          <w:p w14:paraId="5263D2F2"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Zná tři nepravidelná slovesa v min. čase a umí je použít ve větách</w:t>
            </w:r>
          </w:p>
          <w:p w14:paraId="5AA07C35" w14:textId="77777777" w:rsidR="00D86B78" w:rsidRPr="004653D3" w:rsidRDefault="00D86B78" w:rsidP="00506DB5">
            <w:pPr>
              <w:widowControl w:val="0"/>
              <w:spacing w:line="276" w:lineRule="auto"/>
              <w:ind w:left="110"/>
              <w:rPr>
                <w:rFonts w:ascii="Calibri" w:hAnsi="Calibri" w:cs="Calibri"/>
                <w:bCs/>
                <w:sz w:val="20"/>
              </w:rPr>
            </w:pPr>
          </w:p>
        </w:tc>
        <w:tc>
          <w:tcPr>
            <w:tcW w:w="4273" w:type="dxa"/>
            <w:tcBorders>
              <w:top w:val="single" w:sz="4" w:space="0" w:color="auto"/>
              <w:left w:val="single" w:sz="4" w:space="0" w:color="auto"/>
              <w:bottom w:val="single" w:sz="4" w:space="0" w:color="auto"/>
              <w:right w:val="single" w:sz="4" w:space="0" w:color="auto"/>
            </w:tcBorders>
          </w:tcPr>
          <w:p w14:paraId="59C9E57A"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 xml:space="preserve">Slovní zásoba – sporty, </w:t>
            </w:r>
            <w:r w:rsidRPr="00A65AA8">
              <w:rPr>
                <w:rFonts w:ascii="Calibri" w:hAnsi="Calibri" w:cs="Calibri"/>
                <w:bCs/>
                <w:color w:val="FF0000"/>
                <w:sz w:val="20"/>
              </w:rPr>
              <w:t>hudební nástroje</w:t>
            </w:r>
          </w:p>
          <w:p w14:paraId="31756C90"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Past simple pravidelných sloves a nepravidelných sloves (went, saw, bought)</w:t>
            </w:r>
          </w:p>
          <w:p w14:paraId="00D291BB" w14:textId="77777777" w:rsidR="00D86B78" w:rsidRPr="004653D3" w:rsidRDefault="00D86B78" w:rsidP="00506DB5">
            <w:pPr>
              <w:spacing w:line="276" w:lineRule="auto"/>
              <w:rPr>
                <w:rFonts w:ascii="Calibri" w:hAnsi="Calibri" w:cs="Calibri"/>
                <w:bCs/>
                <w:sz w:val="20"/>
              </w:rPr>
            </w:pPr>
          </w:p>
          <w:p w14:paraId="292D5600" w14:textId="77777777" w:rsidR="00D86B78" w:rsidRPr="004653D3" w:rsidRDefault="00D86B78" w:rsidP="00506DB5">
            <w:pPr>
              <w:spacing w:line="276" w:lineRule="auto"/>
              <w:ind w:left="182"/>
              <w:rPr>
                <w:rFonts w:ascii="Calibri" w:hAnsi="Calibri" w:cs="Calibri"/>
                <w:bCs/>
                <w:sz w:val="20"/>
              </w:rPr>
            </w:pPr>
          </w:p>
        </w:tc>
        <w:tc>
          <w:tcPr>
            <w:tcW w:w="2340" w:type="dxa"/>
            <w:tcBorders>
              <w:top w:val="single" w:sz="4" w:space="0" w:color="auto"/>
              <w:left w:val="single" w:sz="4" w:space="0" w:color="auto"/>
              <w:bottom w:val="single" w:sz="4" w:space="0" w:color="auto"/>
              <w:right w:val="single" w:sz="4" w:space="0" w:color="auto"/>
            </w:tcBorders>
          </w:tcPr>
          <w:p w14:paraId="4B491824" w14:textId="77777777" w:rsidR="00D86B78" w:rsidRPr="004653D3" w:rsidRDefault="00D86B78" w:rsidP="00506DB5">
            <w:pPr>
              <w:spacing w:line="276" w:lineRule="auto"/>
              <w:ind w:left="268"/>
              <w:rPr>
                <w:rFonts w:ascii="Calibri" w:hAnsi="Calibri" w:cs="Calibri"/>
                <w:bCs/>
                <w:sz w:val="20"/>
              </w:rPr>
            </w:pPr>
          </w:p>
        </w:tc>
      </w:tr>
      <w:tr w:rsidR="00D86B78" w:rsidRPr="00DA6BF2" w14:paraId="7E0390F7" w14:textId="77777777" w:rsidTr="00506DB5">
        <w:tc>
          <w:tcPr>
            <w:tcW w:w="2547" w:type="dxa"/>
            <w:tcBorders>
              <w:top w:val="single" w:sz="4" w:space="0" w:color="auto"/>
              <w:left w:val="single" w:sz="4" w:space="0" w:color="auto"/>
              <w:bottom w:val="single" w:sz="4" w:space="0" w:color="auto"/>
              <w:right w:val="single" w:sz="4" w:space="0" w:color="auto"/>
            </w:tcBorders>
          </w:tcPr>
          <w:p w14:paraId="200DE35C" w14:textId="77777777" w:rsidR="00D86B78" w:rsidRPr="004653D3" w:rsidRDefault="00D86B78" w:rsidP="00506DB5">
            <w:pPr>
              <w:rPr>
                <w:rFonts w:ascii="Calibri" w:hAnsi="Calibri" w:cs="Calibri"/>
                <w:b/>
                <w:sz w:val="20"/>
              </w:rPr>
            </w:pPr>
            <w:r w:rsidRPr="004653D3">
              <w:rPr>
                <w:rFonts w:ascii="Calibri" w:hAnsi="Calibri" w:cs="Calibri"/>
                <w:b/>
                <w:sz w:val="20"/>
              </w:rPr>
              <w:t>CJ-5-2-01</w:t>
            </w:r>
          </w:p>
          <w:p w14:paraId="4FD7F9E4" w14:textId="77777777" w:rsidR="00D86B78" w:rsidRPr="004653D3" w:rsidRDefault="00D86B78" w:rsidP="00506DB5">
            <w:pPr>
              <w:rPr>
                <w:rFonts w:ascii="Calibri" w:hAnsi="Calibri" w:cs="Calibri"/>
                <w:b/>
                <w:bCs/>
                <w:sz w:val="20"/>
              </w:rPr>
            </w:pPr>
            <w:r w:rsidRPr="004653D3">
              <w:rPr>
                <w:rFonts w:ascii="Calibri" w:hAnsi="Calibri" w:cs="Calibri"/>
                <w:b/>
                <w:sz w:val="20"/>
              </w:rPr>
              <w:t>CJ-5-2-02</w:t>
            </w:r>
          </w:p>
          <w:p w14:paraId="2B9A85E2" w14:textId="77777777" w:rsidR="00D86B78" w:rsidRPr="004653D3" w:rsidRDefault="00D86B78" w:rsidP="00506DB5">
            <w:pPr>
              <w:rPr>
                <w:rFonts w:ascii="Calibri" w:hAnsi="Calibri" w:cs="Calibri"/>
                <w:sz w:val="20"/>
              </w:rPr>
            </w:pPr>
          </w:p>
        </w:tc>
        <w:tc>
          <w:tcPr>
            <w:tcW w:w="5670" w:type="dxa"/>
            <w:tcBorders>
              <w:top w:val="single" w:sz="4" w:space="0" w:color="auto"/>
              <w:left w:val="single" w:sz="4" w:space="0" w:color="auto"/>
              <w:bottom w:val="single" w:sz="4" w:space="0" w:color="auto"/>
              <w:right w:val="single" w:sz="4" w:space="0" w:color="auto"/>
            </w:tcBorders>
          </w:tcPr>
          <w:p w14:paraId="620EF1B6"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Vyjádří své plány na víkend pomocí vazby „going to“</w:t>
            </w:r>
          </w:p>
          <w:p w14:paraId="725BBF50"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Vede rozhovor se spolužákem</w:t>
            </w:r>
          </w:p>
          <w:p w14:paraId="44C744FE" w14:textId="77777777" w:rsidR="00D86B78" w:rsidRPr="004653D3" w:rsidRDefault="00D86B78" w:rsidP="00506DB5">
            <w:pPr>
              <w:rPr>
                <w:rFonts w:ascii="Calibri" w:hAnsi="Calibri" w:cs="Calibri"/>
                <w:sz w:val="20"/>
                <w:szCs w:val="20"/>
              </w:rPr>
            </w:pPr>
          </w:p>
          <w:p w14:paraId="2BAE9187"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Používá slovní zásobu a komunikuje přiměřeně k dané úrovni</w:t>
            </w:r>
          </w:p>
          <w:p w14:paraId="6311A5EF" w14:textId="77777777" w:rsidR="00D86B78" w:rsidRPr="004653D3" w:rsidRDefault="00D86B78" w:rsidP="00506DB5">
            <w:pPr>
              <w:rPr>
                <w:rFonts w:ascii="Calibri" w:hAnsi="Calibri" w:cs="Calibri"/>
                <w:sz w:val="20"/>
                <w:szCs w:val="20"/>
              </w:rPr>
            </w:pPr>
          </w:p>
          <w:p w14:paraId="37179D03"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Ovládá základní slovní zásobu, týkající se Velikonoc</w:t>
            </w:r>
          </w:p>
        </w:tc>
        <w:tc>
          <w:tcPr>
            <w:tcW w:w="4273" w:type="dxa"/>
            <w:tcBorders>
              <w:top w:val="single" w:sz="4" w:space="0" w:color="auto"/>
              <w:left w:val="single" w:sz="4" w:space="0" w:color="auto"/>
              <w:bottom w:val="single" w:sz="4" w:space="0" w:color="auto"/>
              <w:right w:val="single" w:sz="4" w:space="0" w:color="auto"/>
            </w:tcBorders>
          </w:tcPr>
          <w:p w14:paraId="1FEF581B" w14:textId="77777777" w:rsidR="00D86B78" w:rsidRPr="004653D3" w:rsidRDefault="00D86B78" w:rsidP="00506DB5">
            <w:pPr>
              <w:rPr>
                <w:rFonts w:ascii="Calibri" w:hAnsi="Calibri" w:cs="Calibri"/>
                <w:sz w:val="20"/>
                <w:szCs w:val="20"/>
              </w:rPr>
            </w:pPr>
            <w:r w:rsidRPr="004653D3">
              <w:rPr>
                <w:rFonts w:ascii="Calibri" w:hAnsi="Calibri" w:cs="Calibri"/>
                <w:bCs/>
                <w:sz w:val="20"/>
              </w:rPr>
              <w:t xml:space="preserve">Slovní zásoba - </w:t>
            </w:r>
            <w:r w:rsidRPr="004653D3">
              <w:rPr>
                <w:rFonts w:ascii="Calibri" w:hAnsi="Calibri" w:cs="Calibri"/>
                <w:sz w:val="20"/>
                <w:szCs w:val="20"/>
              </w:rPr>
              <w:t>prázdninové aktivity, potřeby pro volný čas</w:t>
            </w:r>
          </w:p>
          <w:p w14:paraId="3C13B962"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Vazba „going to“ pro vyjádření budoucnosti</w:t>
            </w:r>
          </w:p>
          <w:p w14:paraId="5BBBB992"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Rozhovor</w:t>
            </w:r>
          </w:p>
          <w:p w14:paraId="4BCAEF21"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Velikonoce – slovní zásoba, práce s textem – velikonoční tradice ve světě</w:t>
            </w:r>
          </w:p>
          <w:p w14:paraId="43449DB4" w14:textId="77777777" w:rsidR="00D86B78" w:rsidRPr="004653D3" w:rsidRDefault="00D86B78" w:rsidP="00506DB5">
            <w:pPr>
              <w:spacing w:line="276" w:lineRule="auto"/>
              <w:rPr>
                <w:rFonts w:ascii="Calibri" w:hAnsi="Calibri" w:cs="Calibri"/>
                <w:bCs/>
                <w:sz w:val="20"/>
              </w:rPr>
            </w:pPr>
          </w:p>
        </w:tc>
        <w:tc>
          <w:tcPr>
            <w:tcW w:w="2340" w:type="dxa"/>
            <w:tcBorders>
              <w:top w:val="single" w:sz="4" w:space="0" w:color="auto"/>
              <w:left w:val="single" w:sz="4" w:space="0" w:color="auto"/>
              <w:bottom w:val="single" w:sz="4" w:space="0" w:color="auto"/>
              <w:right w:val="single" w:sz="4" w:space="0" w:color="auto"/>
            </w:tcBorders>
          </w:tcPr>
          <w:p w14:paraId="3A62DEA1" w14:textId="77777777" w:rsidR="00D86B78" w:rsidRPr="004653D3" w:rsidRDefault="00D86B78" w:rsidP="00506DB5">
            <w:pPr>
              <w:spacing w:line="276" w:lineRule="auto"/>
              <w:ind w:left="268"/>
              <w:rPr>
                <w:rFonts w:ascii="Calibri" w:hAnsi="Calibri" w:cs="Calibri"/>
                <w:bCs/>
                <w:sz w:val="20"/>
              </w:rPr>
            </w:pPr>
          </w:p>
        </w:tc>
      </w:tr>
      <w:tr w:rsidR="00D86B78" w:rsidRPr="00DA6BF2" w14:paraId="0C37357F" w14:textId="77777777" w:rsidTr="00506DB5">
        <w:tc>
          <w:tcPr>
            <w:tcW w:w="2547" w:type="dxa"/>
            <w:tcBorders>
              <w:top w:val="single" w:sz="4" w:space="0" w:color="auto"/>
              <w:left w:val="single" w:sz="4" w:space="0" w:color="auto"/>
              <w:bottom w:val="single" w:sz="4" w:space="0" w:color="auto"/>
              <w:right w:val="single" w:sz="4" w:space="0" w:color="auto"/>
            </w:tcBorders>
          </w:tcPr>
          <w:p w14:paraId="69DD42B2" w14:textId="77777777" w:rsidR="00D86B78" w:rsidRPr="004653D3" w:rsidRDefault="00D86B78" w:rsidP="00506DB5">
            <w:pPr>
              <w:rPr>
                <w:rFonts w:ascii="Calibri" w:hAnsi="Calibri" w:cs="Calibri"/>
                <w:b/>
                <w:sz w:val="20"/>
              </w:rPr>
            </w:pPr>
            <w:r w:rsidRPr="004653D3">
              <w:rPr>
                <w:rFonts w:ascii="Calibri" w:hAnsi="Calibri" w:cs="Calibri"/>
                <w:b/>
                <w:sz w:val="20"/>
              </w:rPr>
              <w:t>CJ-5-2-02</w:t>
            </w:r>
          </w:p>
          <w:p w14:paraId="6854A750" w14:textId="77777777" w:rsidR="00D86B78" w:rsidRPr="004653D3" w:rsidRDefault="00D86B78" w:rsidP="00506DB5">
            <w:pPr>
              <w:rPr>
                <w:rFonts w:ascii="Calibri" w:hAnsi="Calibri" w:cs="Calibri"/>
                <w:b/>
                <w:sz w:val="20"/>
              </w:rPr>
            </w:pPr>
            <w:r w:rsidRPr="004653D3">
              <w:rPr>
                <w:rFonts w:ascii="Calibri" w:hAnsi="Calibri" w:cs="Calibri"/>
                <w:b/>
                <w:sz w:val="20"/>
              </w:rPr>
              <w:t>CJ-5-3-01</w:t>
            </w:r>
          </w:p>
          <w:p w14:paraId="12A3A38C" w14:textId="77777777" w:rsidR="00D86B78" w:rsidRPr="004653D3" w:rsidRDefault="00D86B78" w:rsidP="00506DB5">
            <w:pPr>
              <w:rPr>
                <w:rFonts w:ascii="Calibri" w:hAnsi="Calibri" w:cs="Calibri"/>
                <w:b/>
                <w:sz w:val="20"/>
              </w:rPr>
            </w:pPr>
            <w:r w:rsidRPr="004653D3">
              <w:rPr>
                <w:rFonts w:ascii="Calibri" w:hAnsi="Calibri" w:cs="Calibri"/>
                <w:b/>
                <w:sz w:val="20"/>
              </w:rPr>
              <w:t>CJ-5-3-02</w:t>
            </w:r>
          </w:p>
          <w:p w14:paraId="2AC5F286" w14:textId="77777777" w:rsidR="00D86B78" w:rsidRPr="004653D3" w:rsidRDefault="00D86B78" w:rsidP="00506DB5">
            <w:pPr>
              <w:rPr>
                <w:rFonts w:ascii="Calibri" w:hAnsi="Calibri" w:cs="Calibri"/>
                <w:b/>
                <w:sz w:val="20"/>
                <w:szCs w:val="20"/>
              </w:rPr>
            </w:pPr>
            <w:r w:rsidRPr="004653D3">
              <w:rPr>
                <w:rFonts w:ascii="Calibri" w:hAnsi="Calibri" w:cs="Calibri"/>
                <w:b/>
                <w:sz w:val="20"/>
              </w:rPr>
              <w:t>CJ-5-4-01</w:t>
            </w:r>
          </w:p>
          <w:p w14:paraId="06F5CF28" w14:textId="77777777" w:rsidR="00D86B78" w:rsidRPr="004653D3" w:rsidRDefault="00D86B78" w:rsidP="00506DB5">
            <w:pPr>
              <w:rPr>
                <w:rFonts w:ascii="Calibri" w:hAnsi="Calibri" w:cs="Calibri"/>
                <w:sz w:val="20"/>
              </w:rPr>
            </w:pPr>
          </w:p>
        </w:tc>
        <w:tc>
          <w:tcPr>
            <w:tcW w:w="5670" w:type="dxa"/>
            <w:tcBorders>
              <w:top w:val="single" w:sz="4" w:space="0" w:color="auto"/>
              <w:left w:val="single" w:sz="4" w:space="0" w:color="auto"/>
              <w:bottom w:val="single" w:sz="4" w:space="0" w:color="auto"/>
              <w:right w:val="single" w:sz="4" w:space="0" w:color="auto"/>
            </w:tcBorders>
          </w:tcPr>
          <w:p w14:paraId="1F18E828"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Vyjmenuje sousedící státy a jejich hlavní města</w:t>
            </w:r>
          </w:p>
          <w:p w14:paraId="198F09F8" w14:textId="77777777" w:rsidR="00D86B78" w:rsidRPr="004653D3" w:rsidRDefault="00D86B78" w:rsidP="00506DB5">
            <w:pPr>
              <w:rPr>
                <w:rFonts w:ascii="Calibri" w:hAnsi="Calibri" w:cs="Calibri"/>
                <w:sz w:val="20"/>
                <w:szCs w:val="20"/>
              </w:rPr>
            </w:pPr>
            <w:r>
              <w:rPr>
                <w:rFonts w:ascii="Calibri" w:hAnsi="Calibri" w:cs="Calibri"/>
                <w:sz w:val="20"/>
                <w:szCs w:val="20"/>
              </w:rPr>
              <w:t xml:space="preserve">Zná reálie a jednoduše popíše </w:t>
            </w:r>
            <w:r w:rsidRPr="00A65AA8">
              <w:rPr>
                <w:rFonts w:ascii="Calibri" w:hAnsi="Calibri" w:cs="Calibri"/>
                <w:color w:val="00B050"/>
                <w:sz w:val="20"/>
                <w:szCs w:val="20"/>
              </w:rPr>
              <w:t>2</w:t>
            </w:r>
            <w:r w:rsidRPr="004653D3">
              <w:rPr>
                <w:rFonts w:ascii="Calibri" w:hAnsi="Calibri" w:cs="Calibri"/>
                <w:sz w:val="20"/>
                <w:szCs w:val="20"/>
              </w:rPr>
              <w:t xml:space="preserve"> hlavní anglicky hovořící země</w:t>
            </w:r>
          </w:p>
          <w:p w14:paraId="1F7E34DB"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Pracuje se slovníkem, s časopisy, kde vyhledá informace</w:t>
            </w:r>
          </w:p>
          <w:p w14:paraId="47BE6D28"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Vyhledá informace na internetu</w:t>
            </w:r>
          </w:p>
          <w:p w14:paraId="6F6E68D3"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Čte plynule a foneticky správně přiměřené texty</w:t>
            </w:r>
          </w:p>
          <w:p w14:paraId="79B869EC" w14:textId="77777777" w:rsidR="00D86B78" w:rsidRPr="004653D3" w:rsidRDefault="00D86B78" w:rsidP="00506DB5">
            <w:pPr>
              <w:rPr>
                <w:rFonts w:ascii="Calibri" w:hAnsi="Calibri" w:cs="Calibri"/>
                <w:sz w:val="20"/>
                <w:szCs w:val="20"/>
              </w:rPr>
            </w:pPr>
          </w:p>
        </w:tc>
        <w:tc>
          <w:tcPr>
            <w:tcW w:w="4273" w:type="dxa"/>
            <w:tcBorders>
              <w:top w:val="single" w:sz="4" w:space="0" w:color="auto"/>
              <w:left w:val="single" w:sz="4" w:space="0" w:color="auto"/>
              <w:bottom w:val="single" w:sz="4" w:space="0" w:color="auto"/>
              <w:right w:val="single" w:sz="4" w:space="0" w:color="auto"/>
            </w:tcBorders>
          </w:tcPr>
          <w:p w14:paraId="32C48BEE"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 xml:space="preserve">Slovní zásoba </w:t>
            </w:r>
            <w:r>
              <w:rPr>
                <w:rFonts w:ascii="Calibri" w:hAnsi="Calibri" w:cs="Calibri"/>
                <w:sz w:val="20"/>
                <w:szCs w:val="20"/>
              </w:rPr>
              <w:t>–</w:t>
            </w:r>
            <w:r w:rsidRPr="004653D3">
              <w:rPr>
                <w:rFonts w:ascii="Calibri" w:hAnsi="Calibri" w:cs="Calibri"/>
                <w:sz w:val="20"/>
                <w:szCs w:val="20"/>
              </w:rPr>
              <w:t xml:space="preserve"> </w:t>
            </w:r>
            <w:r w:rsidRPr="00A65AA8">
              <w:rPr>
                <w:rFonts w:ascii="Calibri" w:hAnsi="Calibri" w:cs="Calibri"/>
                <w:color w:val="00B050"/>
                <w:sz w:val="20"/>
                <w:szCs w:val="20"/>
              </w:rPr>
              <w:t xml:space="preserve">My Holiday </w:t>
            </w:r>
            <w:r>
              <w:rPr>
                <w:rFonts w:ascii="Calibri" w:hAnsi="Calibri" w:cs="Calibri"/>
                <w:sz w:val="20"/>
                <w:szCs w:val="20"/>
              </w:rPr>
              <w:t xml:space="preserve">- </w:t>
            </w:r>
            <w:r w:rsidRPr="004653D3">
              <w:rPr>
                <w:rFonts w:ascii="Calibri" w:hAnsi="Calibri" w:cs="Calibri"/>
                <w:sz w:val="20"/>
                <w:szCs w:val="20"/>
              </w:rPr>
              <w:t>názvy států, národnosti a jazyky</w:t>
            </w:r>
          </w:p>
          <w:p w14:paraId="3938F36A"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Velká Británie a USA</w:t>
            </w:r>
          </w:p>
          <w:p w14:paraId="58DF0E0F" w14:textId="77777777" w:rsidR="00D86B78" w:rsidRPr="00A65AA8" w:rsidRDefault="00D86B78" w:rsidP="00506DB5">
            <w:pPr>
              <w:rPr>
                <w:rFonts w:ascii="Calibri" w:hAnsi="Calibri" w:cs="Calibri"/>
                <w:color w:val="FF0000"/>
                <w:sz w:val="20"/>
                <w:szCs w:val="20"/>
              </w:rPr>
            </w:pPr>
            <w:r w:rsidRPr="00A65AA8">
              <w:rPr>
                <w:rFonts w:ascii="Calibri" w:hAnsi="Calibri" w:cs="Calibri"/>
                <w:color w:val="FF0000"/>
                <w:sz w:val="20"/>
                <w:szCs w:val="20"/>
              </w:rPr>
              <w:t>Kanada a Austrálie</w:t>
            </w:r>
          </w:p>
          <w:p w14:paraId="002B4C84" w14:textId="77777777" w:rsidR="00D86B78" w:rsidRPr="004653D3" w:rsidRDefault="00D86B78" w:rsidP="00506DB5">
            <w:pPr>
              <w:rPr>
                <w:rFonts w:ascii="Calibri" w:hAnsi="Calibri" w:cs="Calibri"/>
                <w:bCs/>
                <w:sz w:val="20"/>
              </w:rPr>
            </w:pPr>
          </w:p>
          <w:p w14:paraId="1823091F" w14:textId="77777777" w:rsidR="00D86B78" w:rsidRPr="004653D3" w:rsidRDefault="00D86B78" w:rsidP="00506DB5">
            <w:pPr>
              <w:rPr>
                <w:rFonts w:ascii="Calibri" w:hAnsi="Calibri" w:cs="Calibri"/>
                <w:bCs/>
                <w:sz w:val="20"/>
              </w:rPr>
            </w:pPr>
          </w:p>
        </w:tc>
        <w:tc>
          <w:tcPr>
            <w:tcW w:w="2340" w:type="dxa"/>
            <w:tcBorders>
              <w:top w:val="single" w:sz="4" w:space="0" w:color="auto"/>
              <w:left w:val="single" w:sz="4" w:space="0" w:color="auto"/>
              <w:bottom w:val="single" w:sz="4" w:space="0" w:color="auto"/>
              <w:right w:val="single" w:sz="4" w:space="0" w:color="auto"/>
            </w:tcBorders>
          </w:tcPr>
          <w:p w14:paraId="1321A157"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MKV - Multikulturalita</w:t>
            </w:r>
          </w:p>
        </w:tc>
      </w:tr>
      <w:tr w:rsidR="00D86B78" w:rsidRPr="00DA6BF2" w14:paraId="1960F2D9" w14:textId="77777777" w:rsidTr="00506DB5">
        <w:tc>
          <w:tcPr>
            <w:tcW w:w="2547" w:type="dxa"/>
            <w:tcBorders>
              <w:top w:val="single" w:sz="4" w:space="0" w:color="auto"/>
              <w:left w:val="single" w:sz="4" w:space="0" w:color="auto"/>
              <w:bottom w:val="single" w:sz="4" w:space="0" w:color="auto"/>
              <w:right w:val="single" w:sz="4" w:space="0" w:color="auto"/>
            </w:tcBorders>
          </w:tcPr>
          <w:p w14:paraId="3D0BF939" w14:textId="77777777" w:rsidR="00D86B78" w:rsidRPr="004653D3" w:rsidRDefault="00D86B78" w:rsidP="00506DB5">
            <w:pPr>
              <w:rPr>
                <w:rFonts w:ascii="Calibri" w:hAnsi="Calibri" w:cs="Calibri"/>
                <w:b/>
                <w:sz w:val="20"/>
              </w:rPr>
            </w:pPr>
            <w:r w:rsidRPr="004653D3">
              <w:rPr>
                <w:rFonts w:ascii="Calibri" w:hAnsi="Calibri" w:cs="Calibri"/>
                <w:b/>
                <w:sz w:val="20"/>
              </w:rPr>
              <w:t>CJ-5-1-03</w:t>
            </w:r>
          </w:p>
          <w:p w14:paraId="0F64D290" w14:textId="77777777" w:rsidR="00D86B78" w:rsidRPr="004653D3" w:rsidRDefault="00D86B78" w:rsidP="00506DB5">
            <w:pPr>
              <w:rPr>
                <w:rFonts w:ascii="Calibri" w:hAnsi="Calibri" w:cs="Calibri"/>
                <w:b/>
              </w:rPr>
            </w:pPr>
            <w:r w:rsidRPr="004653D3">
              <w:rPr>
                <w:rFonts w:ascii="Calibri" w:hAnsi="Calibri" w:cs="Calibri"/>
                <w:b/>
                <w:sz w:val="20"/>
              </w:rPr>
              <w:t>CJ-5-2-02</w:t>
            </w:r>
          </w:p>
          <w:p w14:paraId="29EE959C" w14:textId="77777777" w:rsidR="00D86B78" w:rsidRPr="004653D3" w:rsidRDefault="00D86B78" w:rsidP="00506DB5">
            <w:pPr>
              <w:rPr>
                <w:rFonts w:ascii="Calibri" w:hAnsi="Calibri" w:cs="Calibri"/>
                <w:b/>
                <w:sz w:val="20"/>
              </w:rPr>
            </w:pPr>
            <w:r w:rsidRPr="004653D3">
              <w:rPr>
                <w:rFonts w:ascii="Calibri" w:hAnsi="Calibri" w:cs="Calibri"/>
                <w:b/>
                <w:sz w:val="20"/>
              </w:rPr>
              <w:t>CJ-5-2-03</w:t>
            </w:r>
          </w:p>
          <w:p w14:paraId="40EE5D76" w14:textId="77777777" w:rsidR="00D86B78" w:rsidRPr="004653D3" w:rsidRDefault="00D86B78" w:rsidP="00506DB5">
            <w:pPr>
              <w:rPr>
                <w:rStyle w:val="Siln"/>
                <w:rFonts w:ascii="Calibri" w:hAnsi="Calibri" w:cs="Calibri"/>
                <w:sz w:val="20"/>
                <w:szCs w:val="20"/>
              </w:rPr>
            </w:pPr>
            <w:r w:rsidRPr="004653D3">
              <w:rPr>
                <w:rStyle w:val="Siln"/>
                <w:rFonts w:ascii="Calibri" w:hAnsi="Calibri" w:cs="Calibri"/>
                <w:sz w:val="20"/>
                <w:szCs w:val="20"/>
              </w:rPr>
              <w:t>CJ-5-3-01</w:t>
            </w:r>
          </w:p>
          <w:p w14:paraId="13843EE7" w14:textId="77777777" w:rsidR="00D86B78" w:rsidRPr="004653D3" w:rsidRDefault="00D86B78" w:rsidP="00506DB5">
            <w:pPr>
              <w:rPr>
                <w:rFonts w:ascii="Calibri" w:hAnsi="Calibri" w:cs="Calibri"/>
                <w:b/>
                <w:sz w:val="20"/>
              </w:rPr>
            </w:pPr>
            <w:r w:rsidRPr="004653D3">
              <w:rPr>
                <w:rFonts w:ascii="Calibri" w:hAnsi="Calibri" w:cs="Calibri"/>
                <w:b/>
                <w:sz w:val="20"/>
              </w:rPr>
              <w:t>CJ-5-4-01</w:t>
            </w:r>
          </w:p>
        </w:tc>
        <w:tc>
          <w:tcPr>
            <w:tcW w:w="5670" w:type="dxa"/>
            <w:tcBorders>
              <w:top w:val="single" w:sz="4" w:space="0" w:color="auto"/>
              <w:left w:val="single" w:sz="4" w:space="0" w:color="auto"/>
              <w:bottom w:val="single" w:sz="4" w:space="0" w:color="auto"/>
              <w:right w:val="single" w:sz="4" w:space="0" w:color="auto"/>
            </w:tcBorders>
          </w:tcPr>
          <w:p w14:paraId="536DDEE3"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Odpovídá na otázky Kdy, V kolik hodin</w:t>
            </w:r>
          </w:p>
          <w:p w14:paraId="390C826E"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Vede rozhovor týkající se rodiny, školy, volného času</w:t>
            </w:r>
          </w:p>
          <w:p w14:paraId="2FF4993E"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Zná a používá řadové číslovky</w:t>
            </w:r>
          </w:p>
          <w:p w14:paraId="55A7ACD9"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Vyhledá informace v textu</w:t>
            </w:r>
          </w:p>
          <w:p w14:paraId="1C9EEC0F"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Zaznamená údaje z poslechového cvičení</w:t>
            </w:r>
          </w:p>
          <w:p w14:paraId="17D2AC28"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Ovládá pravidla pořadí slov v jednoduchých větách a v otázkách</w:t>
            </w:r>
          </w:p>
          <w:p w14:paraId="0823308F" w14:textId="77777777" w:rsidR="00D86B78" w:rsidRPr="004653D3" w:rsidRDefault="00D86B78" w:rsidP="00506DB5">
            <w:pPr>
              <w:rPr>
                <w:rFonts w:ascii="Calibri" w:hAnsi="Calibri" w:cs="Calibri"/>
                <w:sz w:val="20"/>
                <w:szCs w:val="20"/>
              </w:rPr>
            </w:pPr>
          </w:p>
        </w:tc>
        <w:tc>
          <w:tcPr>
            <w:tcW w:w="4273" w:type="dxa"/>
            <w:tcBorders>
              <w:top w:val="single" w:sz="4" w:space="0" w:color="auto"/>
              <w:left w:val="single" w:sz="4" w:space="0" w:color="auto"/>
              <w:bottom w:val="single" w:sz="4" w:space="0" w:color="auto"/>
              <w:right w:val="single" w:sz="4" w:space="0" w:color="auto"/>
            </w:tcBorders>
          </w:tcPr>
          <w:p w14:paraId="490A9000"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Slovní zásoba – narozeniny (datum, předložky, řadové číslovky, tvoření otázek)</w:t>
            </w:r>
            <w:r>
              <w:rPr>
                <w:rFonts w:ascii="Calibri" w:hAnsi="Calibri" w:cs="Calibri"/>
                <w:sz w:val="20"/>
                <w:szCs w:val="20"/>
              </w:rPr>
              <w:t>,</w:t>
            </w:r>
            <w:r w:rsidRPr="00A65AA8">
              <w:rPr>
                <w:rFonts w:ascii="Calibri" w:hAnsi="Calibri" w:cs="Calibri"/>
                <w:color w:val="00B050"/>
                <w:sz w:val="20"/>
                <w:szCs w:val="20"/>
              </w:rPr>
              <w:t xml:space="preserve"> rodina, popis lidí, lidská osobnost</w:t>
            </w:r>
          </w:p>
          <w:p w14:paraId="354336BA" w14:textId="77777777" w:rsidR="00D86B78" w:rsidRPr="00A65AA8" w:rsidRDefault="00D86B78" w:rsidP="00506DB5">
            <w:pPr>
              <w:rPr>
                <w:rFonts w:ascii="Calibri" w:hAnsi="Calibri" w:cs="Calibri"/>
                <w:color w:val="FF0000"/>
                <w:sz w:val="20"/>
                <w:szCs w:val="20"/>
              </w:rPr>
            </w:pPr>
            <w:r w:rsidRPr="00A65AA8">
              <w:rPr>
                <w:rFonts w:ascii="Calibri" w:hAnsi="Calibri" w:cs="Calibri"/>
                <w:color w:val="FF0000"/>
                <w:sz w:val="20"/>
                <w:szCs w:val="20"/>
              </w:rPr>
              <w:t>Prehistorická zvířata – části těla</w:t>
            </w:r>
          </w:p>
          <w:p w14:paraId="6E975888" w14:textId="77777777" w:rsidR="00D86B78" w:rsidRPr="004653D3" w:rsidRDefault="00D86B78" w:rsidP="00506DB5">
            <w:pPr>
              <w:rPr>
                <w:rFonts w:ascii="Calibri" w:hAnsi="Calibri" w:cs="Calibri"/>
                <w:sz w:val="20"/>
                <w:szCs w:val="20"/>
              </w:rPr>
            </w:pPr>
            <w:r w:rsidRPr="004653D3">
              <w:rPr>
                <w:rFonts w:ascii="Calibri" w:hAnsi="Calibri" w:cs="Calibri"/>
                <w:sz w:val="20"/>
                <w:szCs w:val="20"/>
              </w:rPr>
              <w:t>Práce s textem, pořadí slov ve větě</w:t>
            </w:r>
          </w:p>
          <w:p w14:paraId="3F2C46E0" w14:textId="77777777" w:rsidR="00D86B78" w:rsidRPr="004653D3" w:rsidRDefault="00D86B78" w:rsidP="00506DB5">
            <w:pPr>
              <w:rPr>
                <w:rFonts w:ascii="Calibri" w:hAnsi="Calibri" w:cs="Calibri"/>
                <w:sz w:val="20"/>
                <w:szCs w:val="20"/>
              </w:rPr>
            </w:pPr>
          </w:p>
          <w:p w14:paraId="20A7E7C1" w14:textId="77777777" w:rsidR="00D86B78" w:rsidRPr="004653D3" w:rsidRDefault="00D86B78" w:rsidP="00506DB5">
            <w:pPr>
              <w:rPr>
                <w:rFonts w:ascii="Calibri" w:hAnsi="Calibri" w:cs="Calibri"/>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4728B90" w14:textId="77777777" w:rsidR="00D86B78" w:rsidRPr="004653D3" w:rsidRDefault="00D86B78" w:rsidP="00506DB5">
            <w:pPr>
              <w:spacing w:line="276" w:lineRule="auto"/>
              <w:rPr>
                <w:rFonts w:ascii="Calibri" w:hAnsi="Calibri" w:cs="Calibri"/>
                <w:bCs/>
                <w:sz w:val="20"/>
              </w:rPr>
            </w:pPr>
            <w:r w:rsidRPr="004653D3">
              <w:rPr>
                <w:rFonts w:ascii="Calibri" w:hAnsi="Calibri" w:cs="Calibri"/>
                <w:bCs/>
                <w:sz w:val="20"/>
              </w:rPr>
              <w:t>MKV – Lidské vztahy</w:t>
            </w:r>
          </w:p>
        </w:tc>
      </w:tr>
    </w:tbl>
    <w:p w14:paraId="37513903" w14:textId="77777777" w:rsidR="00D86B78" w:rsidRDefault="00D86B78" w:rsidP="00D86B78">
      <w:pPr>
        <w:rPr>
          <w:rFonts w:ascii="Calibri" w:hAnsi="Calibri"/>
          <w:b/>
          <w:bCs/>
        </w:rPr>
      </w:pPr>
    </w:p>
    <w:p w14:paraId="4204FB2F" w14:textId="77777777" w:rsidR="00D86B78" w:rsidRPr="004653D3" w:rsidRDefault="00D86B78" w:rsidP="00D86B78">
      <w:pPr>
        <w:rPr>
          <w:rFonts w:ascii="Calibri" w:hAnsi="Calibri" w:cs="Calibri"/>
          <w:b/>
        </w:rPr>
      </w:pPr>
    </w:p>
    <w:p w14:paraId="542524C5" w14:textId="77777777" w:rsidR="00D86B78" w:rsidRPr="00BB6BFD" w:rsidRDefault="00D86B78" w:rsidP="0077400C">
      <w:pPr>
        <w:pStyle w:val="Nadpis2"/>
        <w:numPr>
          <w:ilvl w:val="1"/>
          <w:numId w:val="51"/>
        </w:numPr>
        <w:tabs>
          <w:tab w:val="left" w:pos="567"/>
        </w:tabs>
        <w:suppressAutoHyphens w:val="0"/>
        <w:spacing w:before="480" w:after="100"/>
        <w:jc w:val="both"/>
      </w:pPr>
      <w:bookmarkStart w:id="21" w:name="_Toc18494184"/>
      <w:r>
        <w:lastRenderedPageBreak/>
        <w:t>Vzdělávací oblast: M</w:t>
      </w:r>
      <w:r w:rsidRPr="00BB6BFD">
        <w:t>atematika a její aplikace</w:t>
      </w:r>
      <w:bookmarkEnd w:id="21"/>
    </w:p>
    <w:p w14:paraId="30008C95" w14:textId="77777777" w:rsidR="00D86B78" w:rsidRPr="006552B6" w:rsidRDefault="00D86B78" w:rsidP="00D86B78">
      <w:pPr>
        <w:rPr>
          <w:rFonts w:ascii="Calibri" w:hAnsi="Calibri"/>
          <w:b/>
        </w:rPr>
      </w:pPr>
    </w:p>
    <w:p w14:paraId="201E0300" w14:textId="77777777" w:rsidR="00D86B78" w:rsidRPr="00BB6BFD" w:rsidRDefault="00D86B78" w:rsidP="0077400C">
      <w:pPr>
        <w:pStyle w:val="Nadpis3"/>
        <w:numPr>
          <w:ilvl w:val="2"/>
          <w:numId w:val="51"/>
        </w:numPr>
        <w:tabs>
          <w:tab w:val="left" w:pos="993"/>
        </w:tabs>
        <w:suppressAutoHyphens w:val="0"/>
        <w:spacing w:before="0" w:after="0" w:line="312" w:lineRule="auto"/>
        <w:jc w:val="both"/>
      </w:pPr>
      <w:bookmarkStart w:id="22" w:name="_Toc345568955"/>
      <w:bookmarkStart w:id="23" w:name="_Toc18494185"/>
      <w:r w:rsidRPr="00BB6BFD">
        <w:t>Matematika (1.st.)</w:t>
      </w:r>
      <w:bookmarkEnd w:id="22"/>
      <w:bookmarkEnd w:id="23"/>
    </w:p>
    <w:p w14:paraId="3A65ECCB" w14:textId="77777777" w:rsidR="00D86B78" w:rsidRPr="006552B6" w:rsidRDefault="00D86B78" w:rsidP="00D86B78">
      <w:pPr>
        <w:rPr>
          <w:rFonts w:ascii="Calibri" w:hAnsi="Calibri"/>
          <w:b/>
        </w:rPr>
      </w:pPr>
    </w:p>
    <w:p w14:paraId="733A00C2" w14:textId="77777777" w:rsidR="00D86B78" w:rsidRPr="006552B6" w:rsidRDefault="00D86B78" w:rsidP="00D86B78">
      <w:pPr>
        <w:rPr>
          <w:rFonts w:ascii="Calibri" w:hAnsi="Calibri" w:cs="Arial"/>
          <w:b/>
          <w:i/>
          <w:iCs/>
        </w:rPr>
      </w:pPr>
      <w:r w:rsidRPr="006552B6">
        <w:rPr>
          <w:rFonts w:ascii="Calibri" w:hAnsi="Calibri" w:cs="Arial"/>
          <w:b/>
          <w:i/>
          <w:iCs/>
        </w:rPr>
        <w:t>Charakteristika vyučovacího předmětu:</w:t>
      </w:r>
    </w:p>
    <w:p w14:paraId="133C0A97" w14:textId="77777777" w:rsidR="00D86B78" w:rsidRPr="006552B6" w:rsidRDefault="00D86B78" w:rsidP="00D86B78">
      <w:pPr>
        <w:pStyle w:val="Zkladntext"/>
        <w:tabs>
          <w:tab w:val="left" w:pos="0"/>
        </w:tabs>
        <w:ind w:firstLine="426"/>
        <w:rPr>
          <w:rFonts w:ascii="Calibri" w:hAnsi="Calibri"/>
          <w:b/>
        </w:rPr>
      </w:pPr>
      <w:r w:rsidRPr="006552B6">
        <w:rPr>
          <w:rFonts w:ascii="Calibri" w:hAnsi="Calibri"/>
        </w:rPr>
        <w:t xml:space="preserve">Matematika poskytuje žákům vědomosti a dovednosti potřebné pro orientaci v praktickém životě. Využíváním těchto poznatků a dovedností vytváří předpoklady pro úspěšné uplatnění ve většině oborů. </w:t>
      </w:r>
    </w:p>
    <w:p w14:paraId="016EFCEE" w14:textId="77777777" w:rsidR="00D86B78" w:rsidRPr="006552B6" w:rsidRDefault="00D86B78" w:rsidP="00D86B78">
      <w:pPr>
        <w:pStyle w:val="Zkladntext"/>
        <w:tabs>
          <w:tab w:val="left" w:pos="0"/>
        </w:tabs>
        <w:ind w:firstLine="426"/>
        <w:rPr>
          <w:rFonts w:ascii="Calibri" w:hAnsi="Calibri"/>
          <w:b/>
        </w:rPr>
      </w:pPr>
      <w:r w:rsidRPr="006552B6">
        <w:rPr>
          <w:rFonts w:ascii="Calibri" w:hAnsi="Calibri"/>
        </w:rPr>
        <w:t>Žák si vytváří zásobu matematických nástrojů (početních operací, algoritmů, metod řešení úloh), rozvíjí kombinatorické,  logické a abstraktní myšlení. Žák se učí spolupráci při problémových a aplikovaných úlohách vyjadřujících situace z běžného života   a následnému využití získaného řešení v praxi.</w:t>
      </w:r>
    </w:p>
    <w:p w14:paraId="19E9E12C" w14:textId="77777777" w:rsidR="00D86B78" w:rsidRPr="006552B6" w:rsidRDefault="00D86B78" w:rsidP="00D86B78">
      <w:pPr>
        <w:ind w:firstLine="426"/>
        <w:rPr>
          <w:rFonts w:ascii="Calibri" w:hAnsi="Calibri"/>
        </w:rPr>
      </w:pPr>
      <w:r w:rsidRPr="006552B6">
        <w:rPr>
          <w:rFonts w:ascii="Calibri" w:hAnsi="Calibri"/>
        </w:rPr>
        <w:t>Matematika vede k systematičnosti, vytrvalosti a přesnosti a rozvíjí sebedůvěru ve vlastní schopnosti.</w:t>
      </w:r>
    </w:p>
    <w:p w14:paraId="3C701CFE" w14:textId="77777777" w:rsidR="00D86B78" w:rsidRPr="006552B6" w:rsidRDefault="00D86B78" w:rsidP="00D86B78">
      <w:pPr>
        <w:ind w:firstLine="426"/>
        <w:rPr>
          <w:rFonts w:ascii="Calibri" w:hAnsi="Calibri"/>
        </w:rPr>
      </w:pPr>
      <w:r w:rsidRPr="006552B6">
        <w:rPr>
          <w:rFonts w:ascii="Calibri" w:hAnsi="Calibri"/>
        </w:rPr>
        <w:t>Matematika je vyučována jako samostatný předmět a je rozdělena na vzdělávací obsahy:</w:t>
      </w:r>
    </w:p>
    <w:p w14:paraId="3415109B"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čísla a početní operace</w:t>
      </w:r>
    </w:p>
    <w:p w14:paraId="272AE1AD"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závislosti, vztahy a práce s daty</w:t>
      </w:r>
    </w:p>
    <w:p w14:paraId="33207BBF"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geometrie v rovině a prostoru</w:t>
      </w:r>
    </w:p>
    <w:p w14:paraId="00381652"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nestandardní aplikační úlohy a problémy</w:t>
      </w:r>
    </w:p>
    <w:p w14:paraId="02BD09A8" w14:textId="77777777" w:rsidR="00D86B78" w:rsidRPr="006552B6" w:rsidRDefault="00D86B78" w:rsidP="00D86B78">
      <w:pPr>
        <w:rPr>
          <w:rFonts w:ascii="Calibri" w:hAnsi="Calibri" w:cs="Arial"/>
          <w:b/>
          <w:i/>
          <w:iCs/>
        </w:rPr>
      </w:pPr>
    </w:p>
    <w:p w14:paraId="2928188C" w14:textId="77777777" w:rsidR="00D86B78" w:rsidRPr="006552B6" w:rsidRDefault="00D86B78" w:rsidP="00D86B78">
      <w:pPr>
        <w:rPr>
          <w:rFonts w:ascii="Calibri" w:hAnsi="Calibri" w:cs="Arial"/>
          <w:b/>
          <w:i/>
          <w:iCs/>
        </w:rPr>
      </w:pPr>
      <w:r w:rsidRPr="006552B6">
        <w:rPr>
          <w:rFonts w:ascii="Calibri" w:hAnsi="Calibri" w:cs="Arial"/>
          <w:b/>
          <w:i/>
          <w:iCs/>
        </w:rPr>
        <w:t>Učivu je věnováno:</w:t>
      </w:r>
    </w:p>
    <w:p w14:paraId="024282A7" w14:textId="77777777" w:rsidR="00D86B78" w:rsidRPr="006552B6" w:rsidRDefault="00D86B78" w:rsidP="00D86B78">
      <w:pPr>
        <w:rPr>
          <w:rFonts w:ascii="Calibri" w:hAnsi="Calibri"/>
        </w:rPr>
      </w:pPr>
      <w:r w:rsidRPr="006552B6">
        <w:rPr>
          <w:rFonts w:ascii="Calibri" w:hAnsi="Calibri"/>
        </w:rPr>
        <w:t>V 1. ročníku                 4 hodiny</w:t>
      </w:r>
    </w:p>
    <w:p w14:paraId="4C9ADF0D" w14:textId="77777777" w:rsidR="00D86B78" w:rsidRPr="006552B6" w:rsidRDefault="00D86B78" w:rsidP="00D86B78">
      <w:pPr>
        <w:rPr>
          <w:rFonts w:ascii="Calibri" w:hAnsi="Calibri"/>
          <w:b/>
        </w:rPr>
      </w:pPr>
      <w:r w:rsidRPr="006552B6">
        <w:rPr>
          <w:rFonts w:ascii="Calibri" w:hAnsi="Calibri"/>
        </w:rPr>
        <w:t>V 2. -5. ročníku            5 hodin</w:t>
      </w:r>
    </w:p>
    <w:p w14:paraId="6C6BD585" w14:textId="77777777" w:rsidR="00D86B78" w:rsidRPr="006552B6" w:rsidRDefault="00D86B78" w:rsidP="00D86B78">
      <w:pPr>
        <w:rPr>
          <w:rFonts w:ascii="Calibri" w:hAnsi="Calibri" w:cs="Arial"/>
          <w:b/>
          <w:i/>
          <w:iCs/>
        </w:rPr>
      </w:pPr>
    </w:p>
    <w:p w14:paraId="7FEB35AA" w14:textId="77777777" w:rsidR="00D86B78" w:rsidRPr="006552B6" w:rsidRDefault="00D86B78" w:rsidP="00D86B78">
      <w:pPr>
        <w:rPr>
          <w:rFonts w:ascii="Calibri" w:hAnsi="Calibri" w:cs="Arial"/>
          <w:b/>
          <w:i/>
          <w:iCs/>
        </w:rPr>
      </w:pPr>
    </w:p>
    <w:p w14:paraId="7D76BFC1" w14:textId="77777777" w:rsidR="00D86B78" w:rsidRPr="006552B6" w:rsidRDefault="00D86B78" w:rsidP="00D86B78">
      <w:pPr>
        <w:rPr>
          <w:rFonts w:ascii="Calibri" w:hAnsi="Calibri" w:cs="Arial"/>
          <w:b/>
          <w:i/>
          <w:iCs/>
        </w:rPr>
      </w:pPr>
      <w:r w:rsidRPr="006552B6">
        <w:rPr>
          <w:rFonts w:ascii="Calibri" w:hAnsi="Calibri" w:cs="Arial"/>
          <w:b/>
          <w:i/>
          <w:iCs/>
        </w:rPr>
        <w:t>V předmětu Matematika  se realizuje průřezové téma:</w:t>
      </w:r>
    </w:p>
    <w:p w14:paraId="4FA738D6" w14:textId="77777777" w:rsidR="00D86B78" w:rsidRPr="006552B6" w:rsidRDefault="00D86B78" w:rsidP="00D86B78">
      <w:pPr>
        <w:rPr>
          <w:rFonts w:ascii="Calibri" w:hAnsi="Calibri"/>
        </w:rPr>
      </w:pPr>
      <w:r w:rsidRPr="006552B6">
        <w:rPr>
          <w:rFonts w:ascii="Calibri" w:hAnsi="Calibri"/>
        </w:rPr>
        <w:t xml:space="preserve">Osobnostní a sociální výchova (OSV) </w:t>
      </w:r>
    </w:p>
    <w:p w14:paraId="5D3C4EF8" w14:textId="77777777" w:rsidR="00D86B78" w:rsidRPr="006552B6" w:rsidRDefault="00D86B78" w:rsidP="00D86B78">
      <w:pPr>
        <w:widowControl w:val="0"/>
        <w:numPr>
          <w:ilvl w:val="0"/>
          <w:numId w:val="33"/>
        </w:numPr>
        <w:suppressAutoHyphens/>
        <w:rPr>
          <w:rFonts w:ascii="Calibri" w:hAnsi="Calibri"/>
        </w:rPr>
      </w:pPr>
      <w:r w:rsidRPr="006552B6">
        <w:rPr>
          <w:rFonts w:ascii="Calibri" w:hAnsi="Calibri"/>
        </w:rPr>
        <w:t>Rozvoj schopností  poznávání</w:t>
      </w:r>
    </w:p>
    <w:p w14:paraId="6DAE6924" w14:textId="77777777" w:rsidR="00D86B78" w:rsidRPr="006552B6" w:rsidRDefault="00D86B78" w:rsidP="00D86B78">
      <w:pPr>
        <w:widowControl w:val="0"/>
        <w:numPr>
          <w:ilvl w:val="0"/>
          <w:numId w:val="33"/>
        </w:numPr>
        <w:suppressAutoHyphens/>
        <w:rPr>
          <w:rFonts w:ascii="Calibri" w:hAnsi="Calibri"/>
        </w:rPr>
      </w:pPr>
      <w:r w:rsidRPr="006552B6">
        <w:rPr>
          <w:rFonts w:ascii="Calibri" w:hAnsi="Calibri"/>
        </w:rPr>
        <w:t>Seberegulace a sebeorganizace</w:t>
      </w:r>
    </w:p>
    <w:p w14:paraId="57047D3E" w14:textId="77777777" w:rsidR="00D86B78" w:rsidRPr="006552B6" w:rsidRDefault="00D86B78" w:rsidP="00D86B78">
      <w:pPr>
        <w:widowControl w:val="0"/>
        <w:numPr>
          <w:ilvl w:val="0"/>
          <w:numId w:val="33"/>
        </w:numPr>
        <w:suppressAutoHyphens/>
        <w:rPr>
          <w:rFonts w:ascii="Calibri" w:hAnsi="Calibri"/>
        </w:rPr>
      </w:pPr>
      <w:r w:rsidRPr="006552B6">
        <w:rPr>
          <w:rFonts w:ascii="Calibri" w:hAnsi="Calibri"/>
        </w:rPr>
        <w:t>Poznávání lidí</w:t>
      </w:r>
    </w:p>
    <w:p w14:paraId="62459467" w14:textId="77777777" w:rsidR="00D86B78" w:rsidRPr="006552B6" w:rsidRDefault="00D86B78" w:rsidP="00D86B78">
      <w:pPr>
        <w:widowControl w:val="0"/>
        <w:numPr>
          <w:ilvl w:val="0"/>
          <w:numId w:val="33"/>
        </w:numPr>
        <w:suppressAutoHyphens/>
        <w:rPr>
          <w:rFonts w:ascii="Calibri" w:hAnsi="Calibri"/>
        </w:rPr>
      </w:pPr>
      <w:r w:rsidRPr="006552B6">
        <w:rPr>
          <w:rFonts w:ascii="Calibri" w:hAnsi="Calibri"/>
        </w:rPr>
        <w:t>Komunikace</w:t>
      </w:r>
    </w:p>
    <w:p w14:paraId="225B2E4D" w14:textId="77777777" w:rsidR="00D86B78" w:rsidRPr="006552B6" w:rsidRDefault="00D86B78" w:rsidP="00D86B78">
      <w:pPr>
        <w:widowControl w:val="0"/>
        <w:numPr>
          <w:ilvl w:val="0"/>
          <w:numId w:val="33"/>
        </w:numPr>
        <w:suppressAutoHyphens/>
        <w:rPr>
          <w:rFonts w:ascii="Calibri" w:hAnsi="Calibri"/>
        </w:rPr>
      </w:pPr>
      <w:r w:rsidRPr="006552B6">
        <w:rPr>
          <w:rFonts w:ascii="Calibri" w:hAnsi="Calibri"/>
        </w:rPr>
        <w:t>Kooperace a kompetice</w:t>
      </w:r>
    </w:p>
    <w:p w14:paraId="1F0C159E" w14:textId="77777777" w:rsidR="00D86B78" w:rsidRPr="006552B6" w:rsidRDefault="00D86B78" w:rsidP="00D86B78">
      <w:pPr>
        <w:widowControl w:val="0"/>
        <w:numPr>
          <w:ilvl w:val="0"/>
          <w:numId w:val="33"/>
        </w:numPr>
        <w:suppressAutoHyphens/>
        <w:rPr>
          <w:rFonts w:ascii="Calibri" w:hAnsi="Calibri"/>
        </w:rPr>
      </w:pPr>
      <w:r w:rsidRPr="006552B6">
        <w:rPr>
          <w:rFonts w:ascii="Calibri" w:hAnsi="Calibri"/>
        </w:rPr>
        <w:t>Řešení problémů a rozhodovací dovednosti</w:t>
      </w:r>
    </w:p>
    <w:p w14:paraId="2DA6197A" w14:textId="77777777" w:rsidR="00D86B78" w:rsidRPr="006552B6" w:rsidRDefault="00D86B78" w:rsidP="00D86B78">
      <w:pPr>
        <w:rPr>
          <w:rFonts w:ascii="Calibri" w:hAnsi="Calibri"/>
        </w:rPr>
      </w:pPr>
    </w:p>
    <w:p w14:paraId="582C374F" w14:textId="77777777" w:rsidR="00D86B78" w:rsidRPr="006552B6" w:rsidRDefault="00D86B78" w:rsidP="00D86B78">
      <w:pPr>
        <w:rPr>
          <w:rFonts w:ascii="Calibri" w:hAnsi="Calibri" w:cs="Arial"/>
          <w:b/>
          <w:i/>
          <w:iCs/>
        </w:rPr>
      </w:pPr>
      <w:r w:rsidRPr="006552B6">
        <w:rPr>
          <w:rFonts w:ascii="Calibri" w:hAnsi="Calibri" w:cs="Arial"/>
          <w:b/>
          <w:i/>
          <w:iCs/>
        </w:rPr>
        <w:t>Výchovné a vzdělávací postupy vedoucí k utváření a rozvoji klíčových kompetencí:</w:t>
      </w:r>
    </w:p>
    <w:p w14:paraId="3352B14F" w14:textId="77777777" w:rsidR="00D86B78" w:rsidRPr="006552B6" w:rsidRDefault="00D86B78" w:rsidP="00D86B78">
      <w:pPr>
        <w:rPr>
          <w:rFonts w:ascii="Calibri" w:hAnsi="Calibri"/>
          <w:b/>
          <w:bCs/>
        </w:rPr>
      </w:pPr>
      <w:r w:rsidRPr="006552B6">
        <w:rPr>
          <w:rFonts w:ascii="Calibri" w:hAnsi="Calibri"/>
          <w:b/>
          <w:bCs/>
        </w:rPr>
        <w:lastRenderedPageBreak/>
        <w:t>Kompetence k učení</w:t>
      </w:r>
    </w:p>
    <w:p w14:paraId="0668F4DA" w14:textId="77777777" w:rsidR="00D86B78" w:rsidRPr="006552B6" w:rsidRDefault="00D86B78" w:rsidP="00D86B78">
      <w:pPr>
        <w:rPr>
          <w:rFonts w:ascii="Calibri" w:hAnsi="Calibri"/>
          <w:bCs/>
        </w:rPr>
      </w:pPr>
      <w:r w:rsidRPr="006552B6">
        <w:rPr>
          <w:rFonts w:ascii="Calibri" w:hAnsi="Calibri"/>
          <w:bCs/>
        </w:rPr>
        <w:t>Učitel:</w:t>
      </w:r>
    </w:p>
    <w:p w14:paraId="0385F7CF"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Zařazuje metody, při kterých docházejí k objevům, řešením a závěrům žáci sami,</w:t>
      </w:r>
    </w:p>
    <w:p w14:paraId="458084E9"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důsledně vyžaduje dodržování hygieny, chování a dalších pravidel,</w:t>
      </w:r>
    </w:p>
    <w:p w14:paraId="6E77A7C6"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zadává úkoly, při kterých žáci kombinují informace z různých zdrojů,</w:t>
      </w:r>
    </w:p>
    <w:p w14:paraId="7F6C3B8E"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vhodnou motivací žáky k tvořivému učení.</w:t>
      </w:r>
    </w:p>
    <w:p w14:paraId="7635B4B0" w14:textId="77777777" w:rsidR="00D86B78" w:rsidRPr="006552B6" w:rsidRDefault="00D86B78" w:rsidP="00D86B78">
      <w:pPr>
        <w:rPr>
          <w:rFonts w:ascii="Calibri" w:hAnsi="Calibri"/>
          <w:b/>
          <w:bCs/>
        </w:rPr>
      </w:pPr>
    </w:p>
    <w:p w14:paraId="0561B8C1" w14:textId="77777777" w:rsidR="00D86B78" w:rsidRPr="006552B6" w:rsidRDefault="00D86B78" w:rsidP="00D86B78">
      <w:pPr>
        <w:rPr>
          <w:rFonts w:ascii="Calibri" w:hAnsi="Calibri"/>
          <w:b/>
          <w:bCs/>
        </w:rPr>
      </w:pPr>
      <w:r w:rsidRPr="006552B6">
        <w:rPr>
          <w:rFonts w:ascii="Calibri" w:hAnsi="Calibri"/>
          <w:b/>
          <w:bCs/>
        </w:rPr>
        <w:t xml:space="preserve">Kompetence k řešení problému </w:t>
      </w:r>
    </w:p>
    <w:p w14:paraId="10F97E7C"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Vybízí žáky, aby kladli otázky k danému problému; vede žáky k utváření samostatných objevů, řešení a závěrů a umožňuje žákům pracovat s materiály a zdroji, v nichž si mohou ověřit správnost svého řešení.</w:t>
      </w:r>
    </w:p>
    <w:p w14:paraId="4E7621A1" w14:textId="77777777" w:rsidR="00D86B78" w:rsidRPr="006552B6" w:rsidRDefault="00D86B78" w:rsidP="00D86B78">
      <w:pPr>
        <w:rPr>
          <w:rFonts w:ascii="Calibri" w:hAnsi="Calibri"/>
        </w:rPr>
      </w:pPr>
    </w:p>
    <w:p w14:paraId="24F4FB60" w14:textId="77777777" w:rsidR="00D86B78" w:rsidRPr="006552B6" w:rsidRDefault="00D86B78" w:rsidP="00D86B78">
      <w:pPr>
        <w:rPr>
          <w:rFonts w:ascii="Calibri" w:hAnsi="Calibri"/>
          <w:b/>
          <w:bCs/>
        </w:rPr>
      </w:pPr>
      <w:r w:rsidRPr="006552B6">
        <w:rPr>
          <w:rFonts w:ascii="Calibri" w:hAnsi="Calibri"/>
          <w:b/>
          <w:bCs/>
        </w:rPr>
        <w:t xml:space="preserve">Kompetence komunikativní </w:t>
      </w:r>
    </w:p>
    <w:p w14:paraId="655C5C34"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 xml:space="preserve">Vytváří příležitosti pro vzájemnou komunikaci žáků k danému úkolu,                                            </w:t>
      </w:r>
    </w:p>
    <w:p w14:paraId="234A17ED"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zadává úkoly, při kterých žáci spolupracují, a umožňuje žákům prezentovat výsledky jejich práce.</w:t>
      </w:r>
    </w:p>
    <w:p w14:paraId="6C849B30" w14:textId="77777777" w:rsidR="00D86B78" w:rsidRPr="006552B6" w:rsidRDefault="00D86B78" w:rsidP="00D86B78">
      <w:pPr>
        <w:rPr>
          <w:rFonts w:ascii="Calibri" w:hAnsi="Calibri"/>
        </w:rPr>
      </w:pPr>
    </w:p>
    <w:p w14:paraId="36427434" w14:textId="77777777" w:rsidR="00D86B78" w:rsidRPr="006552B6" w:rsidRDefault="00D86B78" w:rsidP="00D86B78">
      <w:pPr>
        <w:rPr>
          <w:rFonts w:ascii="Calibri" w:hAnsi="Calibri"/>
          <w:b/>
          <w:bCs/>
        </w:rPr>
      </w:pPr>
      <w:r w:rsidRPr="006552B6">
        <w:rPr>
          <w:rFonts w:ascii="Calibri" w:hAnsi="Calibri"/>
          <w:b/>
          <w:bCs/>
        </w:rPr>
        <w:t>Kompetence sociální a personální</w:t>
      </w:r>
    </w:p>
    <w:p w14:paraId="2E70BACB"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Zařazuje metody, při kterých žáci pracují ve skupině a efektivně spolupracují na řešení problému,</w:t>
      </w:r>
    </w:p>
    <w:p w14:paraId="35BAD7A9"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sleduje úspěšnost jednotlivých žáků a oceňuje jejich pokrok a vůči každému žákovi projevuje očekávání úspěchu.</w:t>
      </w:r>
    </w:p>
    <w:p w14:paraId="5BF04709" w14:textId="77777777" w:rsidR="00D86B78" w:rsidRPr="006552B6" w:rsidRDefault="00D86B78" w:rsidP="00D86B78">
      <w:pPr>
        <w:rPr>
          <w:rFonts w:ascii="Calibri" w:hAnsi="Calibri"/>
        </w:rPr>
      </w:pPr>
    </w:p>
    <w:p w14:paraId="2BE1F98A" w14:textId="77777777" w:rsidR="00D86B78" w:rsidRPr="006552B6" w:rsidRDefault="00D86B78" w:rsidP="00D86B78">
      <w:pPr>
        <w:rPr>
          <w:rFonts w:ascii="Calibri" w:hAnsi="Calibri"/>
          <w:b/>
          <w:bCs/>
        </w:rPr>
      </w:pPr>
      <w:r w:rsidRPr="006552B6">
        <w:rPr>
          <w:rFonts w:ascii="Calibri" w:hAnsi="Calibri"/>
          <w:b/>
          <w:bCs/>
        </w:rPr>
        <w:t>Kompetence občanské</w:t>
      </w:r>
    </w:p>
    <w:p w14:paraId="172EF1BC"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 výuce reflektuje společenské a přírodní dění  (vztah k přírodě i kulturním výtvorům),</w:t>
      </w:r>
    </w:p>
    <w:p w14:paraId="7EFC8186"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důsledně vyžaduje dodržování pravidel.</w:t>
      </w:r>
    </w:p>
    <w:p w14:paraId="3801F5C7" w14:textId="77777777" w:rsidR="00D86B78" w:rsidRPr="006552B6" w:rsidRDefault="00D86B78" w:rsidP="00D86B78">
      <w:pPr>
        <w:rPr>
          <w:rFonts w:ascii="Calibri" w:hAnsi="Calibri"/>
        </w:rPr>
      </w:pPr>
    </w:p>
    <w:p w14:paraId="3E3EB620" w14:textId="77777777" w:rsidR="00D86B78" w:rsidRPr="006552B6" w:rsidRDefault="00D86B78" w:rsidP="00D86B78">
      <w:pPr>
        <w:rPr>
          <w:rFonts w:ascii="Calibri" w:hAnsi="Calibri"/>
          <w:b/>
          <w:bCs/>
        </w:rPr>
      </w:pPr>
      <w:r w:rsidRPr="006552B6">
        <w:rPr>
          <w:rFonts w:ascii="Calibri" w:hAnsi="Calibri"/>
          <w:b/>
          <w:bCs/>
        </w:rPr>
        <w:t xml:space="preserve">Kompetence pracovní </w:t>
      </w:r>
    </w:p>
    <w:p w14:paraId="06DDB382"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Studijní materiály a zdroje (i případné kompenzační pomůcky) jsou ve výuce žákům dostupné a v dostatečném počtu,</w:t>
      </w:r>
    </w:p>
    <w:p w14:paraId="023C3974"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zajímá se, jak žákům vyhovuje jeho způsob výuky,</w:t>
      </w:r>
    </w:p>
    <w:p w14:paraId="5B74C598" w14:textId="77777777" w:rsidR="00D86B78"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umožňuje žákům spoluutvářet kritéria hodnocení.</w:t>
      </w:r>
    </w:p>
    <w:p w14:paraId="29CD49BD" w14:textId="77777777" w:rsidR="00D86B78" w:rsidRPr="009F715C" w:rsidRDefault="00D86B78" w:rsidP="00D86B78">
      <w:pPr>
        <w:rPr>
          <w:b/>
          <w:color w:val="FF0000"/>
        </w:rPr>
      </w:pPr>
      <w:r w:rsidRPr="009F715C">
        <w:rPr>
          <w:b/>
          <w:color w:val="FF0000"/>
        </w:rPr>
        <w:t>Kompetence digitální</w:t>
      </w:r>
    </w:p>
    <w:p w14:paraId="4392A942" w14:textId="77777777" w:rsidR="00D86B78" w:rsidRPr="009F715C" w:rsidRDefault="00D86B78" w:rsidP="00D86B78">
      <w:pPr>
        <w:rPr>
          <w:color w:val="FF0000"/>
        </w:rPr>
      </w:pPr>
      <w:r w:rsidRPr="009F715C">
        <w:rPr>
          <w:color w:val="FF0000"/>
        </w:rPr>
        <w:t>Učitel:</w:t>
      </w:r>
    </w:p>
    <w:p w14:paraId="6C741B65" w14:textId="77777777" w:rsidR="00D86B78" w:rsidRDefault="00D86B78" w:rsidP="00D86B78">
      <w:pPr>
        <w:pStyle w:val="Odstavecseseznamem"/>
        <w:numPr>
          <w:ilvl w:val="0"/>
          <w:numId w:val="14"/>
        </w:numPr>
        <w:rPr>
          <w:color w:val="FF0000"/>
        </w:rPr>
      </w:pPr>
      <w:r w:rsidRPr="009F715C">
        <w:rPr>
          <w:color w:val="FF0000"/>
        </w:rPr>
        <w:t>využíváním digitálních pomůcek vede žáky k samostatnému rozhodnutí, kterou technologii použije</w:t>
      </w:r>
    </w:p>
    <w:p w14:paraId="3D4BEA67" w14:textId="77777777" w:rsidR="00D86B78" w:rsidRDefault="00D86B78" w:rsidP="00D86B78">
      <w:pPr>
        <w:pStyle w:val="Odstavecseseznamem"/>
        <w:numPr>
          <w:ilvl w:val="0"/>
          <w:numId w:val="14"/>
        </w:numPr>
        <w:rPr>
          <w:color w:val="FF0000"/>
        </w:rPr>
      </w:pPr>
      <w:r>
        <w:rPr>
          <w:color w:val="FF0000"/>
        </w:rPr>
        <w:t>vede žáky k předcházení situací ohrožující bezpečnost sběru dat</w:t>
      </w:r>
    </w:p>
    <w:p w14:paraId="246C3CDF" w14:textId="77777777" w:rsidR="00D86B78" w:rsidRDefault="00D86B78" w:rsidP="00D86B78">
      <w:pPr>
        <w:rPr>
          <w:rFonts w:ascii="Calibri" w:hAnsi="Calibri"/>
          <w:b/>
        </w:rPr>
      </w:pPr>
    </w:p>
    <w:p w14:paraId="67680D7A" w14:textId="77777777" w:rsidR="00D86B78" w:rsidRDefault="00D86B78" w:rsidP="00D86B78">
      <w:pPr>
        <w:rPr>
          <w:rFonts w:ascii="Calibri" w:hAnsi="Calibri"/>
          <w:b/>
        </w:rPr>
      </w:pPr>
    </w:p>
    <w:p w14:paraId="1DD9F2B0" w14:textId="77777777" w:rsidR="00D86B78" w:rsidRDefault="00D86B78" w:rsidP="00D86B78">
      <w:pPr>
        <w:rPr>
          <w:rFonts w:ascii="Calibri" w:hAnsi="Calibri"/>
          <w:b/>
        </w:rPr>
      </w:pPr>
    </w:p>
    <w:p w14:paraId="4D401CF5" w14:textId="77777777" w:rsidR="00D86B78" w:rsidRPr="006552B6" w:rsidRDefault="00D86B78" w:rsidP="00D86B78">
      <w:pPr>
        <w:rPr>
          <w:rFonts w:ascii="Calibri" w:hAnsi="Calibri"/>
          <w:b/>
        </w:rPr>
      </w:pPr>
      <w:r>
        <w:rPr>
          <w:rFonts w:ascii="Calibri" w:hAnsi="Calibri"/>
          <w:b/>
        </w:rPr>
        <w:t>V</w:t>
      </w:r>
      <w:r w:rsidRPr="006552B6">
        <w:rPr>
          <w:rFonts w:ascii="Calibri" w:hAnsi="Calibri"/>
          <w:b/>
        </w:rPr>
        <w:t>zdělávací oblast: Matematika a její aplikace</w:t>
      </w:r>
    </w:p>
    <w:p w14:paraId="2FA3C6BC" w14:textId="77777777" w:rsidR="00D86B78" w:rsidRPr="006552B6" w:rsidRDefault="00D86B78" w:rsidP="00D86B78">
      <w:pPr>
        <w:rPr>
          <w:rFonts w:ascii="Calibri" w:hAnsi="Calibri"/>
          <w:b/>
        </w:rPr>
      </w:pPr>
      <w:r w:rsidRPr="006552B6">
        <w:rPr>
          <w:rFonts w:ascii="Calibri" w:hAnsi="Calibri"/>
          <w:b/>
        </w:rPr>
        <w:lastRenderedPageBreak/>
        <w:t>Vyučovací předmět: Matematika</w:t>
      </w:r>
    </w:p>
    <w:p w14:paraId="390BEB12" w14:textId="77777777" w:rsidR="00D86B78" w:rsidRDefault="00D86B78" w:rsidP="00D86B78">
      <w:pPr>
        <w:rPr>
          <w:rFonts w:ascii="Calibri" w:hAnsi="Calibri"/>
          <w:b/>
        </w:rPr>
      </w:pPr>
      <w:r w:rsidRPr="006552B6">
        <w:rPr>
          <w:rFonts w:ascii="Calibri" w:hAnsi="Calibri"/>
          <w:b/>
        </w:rPr>
        <w:t>Ročník: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4593"/>
        <w:gridCol w:w="3231"/>
        <w:gridCol w:w="2676"/>
      </w:tblGrid>
      <w:tr w:rsidR="00D86B78" w:rsidRPr="001C6D75" w14:paraId="0F2B0DBB" w14:textId="77777777" w:rsidTr="00506DB5">
        <w:tc>
          <w:tcPr>
            <w:tcW w:w="3535" w:type="dxa"/>
          </w:tcPr>
          <w:p w14:paraId="1945E40A" w14:textId="77777777" w:rsidR="00D86B78" w:rsidRPr="001C6D75" w:rsidRDefault="00D86B78" w:rsidP="00506DB5">
            <w:pPr>
              <w:rPr>
                <w:rFonts w:ascii="Calibri" w:hAnsi="Calibri"/>
                <w:b/>
              </w:rPr>
            </w:pPr>
            <w:r w:rsidRPr="001C6D75">
              <w:rPr>
                <w:rFonts w:ascii="Calibri" w:hAnsi="Calibri"/>
                <w:b/>
              </w:rPr>
              <w:t>Očekávaný výstup z RVP</w:t>
            </w:r>
          </w:p>
        </w:tc>
        <w:tc>
          <w:tcPr>
            <w:tcW w:w="4653" w:type="dxa"/>
          </w:tcPr>
          <w:p w14:paraId="294A0696" w14:textId="77777777" w:rsidR="00D86B78" w:rsidRPr="001C6D75" w:rsidRDefault="00D86B78" w:rsidP="00506DB5">
            <w:pPr>
              <w:rPr>
                <w:rFonts w:ascii="Calibri" w:hAnsi="Calibri"/>
                <w:b/>
              </w:rPr>
            </w:pPr>
            <w:r w:rsidRPr="001C6D75">
              <w:rPr>
                <w:rFonts w:ascii="Calibri" w:hAnsi="Calibri"/>
                <w:b/>
              </w:rPr>
              <w:t>Školní výstup</w:t>
            </w:r>
          </w:p>
        </w:tc>
        <w:tc>
          <w:tcPr>
            <w:tcW w:w="3260" w:type="dxa"/>
          </w:tcPr>
          <w:p w14:paraId="17EB6FC0" w14:textId="77777777" w:rsidR="00D86B78" w:rsidRPr="001C6D75" w:rsidRDefault="00D86B78" w:rsidP="00506DB5">
            <w:pPr>
              <w:rPr>
                <w:rFonts w:ascii="Calibri" w:hAnsi="Calibri"/>
                <w:b/>
              </w:rPr>
            </w:pPr>
            <w:r w:rsidRPr="001C6D75">
              <w:rPr>
                <w:rFonts w:ascii="Calibri" w:hAnsi="Calibri"/>
                <w:b/>
              </w:rPr>
              <w:t>učivo</w:t>
            </w:r>
          </w:p>
        </w:tc>
        <w:tc>
          <w:tcPr>
            <w:tcW w:w="2693" w:type="dxa"/>
          </w:tcPr>
          <w:p w14:paraId="3E2AE8A0" w14:textId="77777777" w:rsidR="00D86B78" w:rsidRPr="001C6D75" w:rsidRDefault="00D86B78" w:rsidP="00506DB5">
            <w:pPr>
              <w:rPr>
                <w:rFonts w:ascii="Calibri" w:hAnsi="Calibri"/>
                <w:b/>
              </w:rPr>
            </w:pPr>
            <w:r w:rsidRPr="001C6D75">
              <w:rPr>
                <w:rFonts w:ascii="Calibri" w:hAnsi="Calibri"/>
                <w:b/>
              </w:rPr>
              <w:t>Přesahy a vazby (mezipředmětové vztahy, průřezová témata)</w:t>
            </w:r>
          </w:p>
        </w:tc>
      </w:tr>
      <w:tr w:rsidR="00D86B78" w:rsidRPr="001C6D75" w14:paraId="50295789" w14:textId="77777777" w:rsidTr="00506DB5">
        <w:tc>
          <w:tcPr>
            <w:tcW w:w="3535" w:type="dxa"/>
          </w:tcPr>
          <w:p w14:paraId="01BA7CFA" w14:textId="77777777" w:rsidR="00D86B78" w:rsidRPr="001C6D75" w:rsidRDefault="00D86B78" w:rsidP="00506DB5">
            <w:pPr>
              <w:rPr>
                <w:rFonts w:ascii="Calibri" w:hAnsi="Calibri"/>
                <w:b/>
              </w:rPr>
            </w:pPr>
            <w:r w:rsidRPr="001C6D75">
              <w:rPr>
                <w:rFonts w:ascii="Calibri" w:hAnsi="Calibri"/>
                <w:b/>
              </w:rPr>
              <w:t>M – 3 – 1 -01</w:t>
            </w:r>
          </w:p>
          <w:p w14:paraId="6A594594" w14:textId="77777777" w:rsidR="00D86B78" w:rsidRPr="001C6D75" w:rsidRDefault="00D86B78" w:rsidP="00506DB5">
            <w:pPr>
              <w:ind w:left="192"/>
              <w:rPr>
                <w:rFonts w:ascii="Calibri" w:hAnsi="Calibri"/>
              </w:rPr>
            </w:pPr>
            <w:r w:rsidRPr="001C6D75">
              <w:rPr>
                <w:rFonts w:ascii="Calibri" w:hAnsi="Calibri"/>
              </w:rPr>
              <w:t>používá přirozená čísla k modelování reálných situací, počítá předměty v daném souboru, vytváří soubory s daným počtem prvků</w:t>
            </w:r>
          </w:p>
          <w:p w14:paraId="7DCF38E6" w14:textId="77777777" w:rsidR="00D86B78" w:rsidRPr="001C6D75" w:rsidRDefault="00D86B78" w:rsidP="00506DB5">
            <w:pPr>
              <w:rPr>
                <w:rFonts w:ascii="Calibri" w:hAnsi="Calibri"/>
                <w:b/>
              </w:rPr>
            </w:pPr>
          </w:p>
        </w:tc>
        <w:tc>
          <w:tcPr>
            <w:tcW w:w="4653" w:type="dxa"/>
          </w:tcPr>
          <w:p w14:paraId="11C6C33F" w14:textId="77777777" w:rsidR="00D86B78" w:rsidRPr="001C6D75" w:rsidRDefault="00D86B78" w:rsidP="00506DB5">
            <w:pPr>
              <w:pStyle w:val="Odstavecseseznamem"/>
              <w:ind w:left="363"/>
              <w:rPr>
                <w:rFonts w:ascii="Calibri" w:hAnsi="Calibri"/>
                <w:sz w:val="22"/>
                <w:szCs w:val="22"/>
              </w:rPr>
            </w:pPr>
          </w:p>
          <w:p w14:paraId="113D0CC0"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Spočítá prvky daného souboru</w:t>
            </w:r>
          </w:p>
          <w:p w14:paraId="6E1ED273"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Vytvoří skupinu s daným počtem prvků</w:t>
            </w:r>
          </w:p>
          <w:p w14:paraId="2F7C8887"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 xml:space="preserve">Podle obrázku rozhodne o vztahu více, méně, porovnává soubory (i bez počítání) </w:t>
            </w:r>
          </w:p>
          <w:p w14:paraId="578E7B88"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Využívá univerzální modely čísel</w:t>
            </w:r>
          </w:p>
        </w:tc>
        <w:tc>
          <w:tcPr>
            <w:tcW w:w="3260" w:type="dxa"/>
          </w:tcPr>
          <w:p w14:paraId="1025FE1B" w14:textId="77777777" w:rsidR="00D86B78" w:rsidRPr="001C6D75" w:rsidRDefault="00D86B78" w:rsidP="00506DB5">
            <w:pPr>
              <w:rPr>
                <w:rFonts w:ascii="Calibri" w:hAnsi="Calibri"/>
                <w:b/>
              </w:rPr>
            </w:pPr>
          </w:p>
          <w:p w14:paraId="1C92024A" w14:textId="77777777" w:rsidR="00D86B78" w:rsidRPr="001C6D75" w:rsidRDefault="00D86B78" w:rsidP="00506DB5">
            <w:pPr>
              <w:rPr>
                <w:rFonts w:ascii="Calibri" w:hAnsi="Calibri"/>
                <w:b/>
              </w:rPr>
            </w:pPr>
            <w:r w:rsidRPr="001C6D75">
              <w:rPr>
                <w:rFonts w:ascii="Calibri" w:hAnsi="Calibri"/>
                <w:b/>
              </w:rPr>
              <w:t>Číslo a početní operace</w:t>
            </w:r>
          </w:p>
          <w:p w14:paraId="286E985E"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Číselný obor 0 - 20</w:t>
            </w:r>
          </w:p>
        </w:tc>
        <w:tc>
          <w:tcPr>
            <w:tcW w:w="2693" w:type="dxa"/>
          </w:tcPr>
          <w:p w14:paraId="35D80C91" w14:textId="77777777" w:rsidR="00D86B78" w:rsidRPr="001C6D75" w:rsidRDefault="00D86B78" w:rsidP="00506DB5">
            <w:pPr>
              <w:rPr>
                <w:rFonts w:ascii="Calibri" w:hAnsi="Calibri"/>
                <w:b/>
              </w:rPr>
            </w:pPr>
          </w:p>
          <w:p w14:paraId="3C66D5EA" w14:textId="77777777" w:rsidR="00D86B78" w:rsidRPr="001C6D75" w:rsidRDefault="00D86B78" w:rsidP="00506DB5">
            <w:pPr>
              <w:rPr>
                <w:rFonts w:ascii="Calibri" w:hAnsi="Calibri"/>
              </w:rPr>
            </w:pPr>
            <w:r w:rsidRPr="001C6D75">
              <w:rPr>
                <w:rFonts w:ascii="Calibri" w:hAnsi="Calibri"/>
                <w:b/>
              </w:rPr>
              <w:t xml:space="preserve">ČJL – </w:t>
            </w:r>
            <w:r w:rsidRPr="001C6D75">
              <w:rPr>
                <w:rFonts w:ascii="Calibri" w:hAnsi="Calibri"/>
              </w:rPr>
              <w:t>psaní číslic a znaků, orientace na stránce knihy, počet slabik, čtení slovní úlohy s porozuměním.</w:t>
            </w:r>
          </w:p>
        </w:tc>
      </w:tr>
      <w:tr w:rsidR="00D86B78" w:rsidRPr="001C6D75" w14:paraId="3FE86D32" w14:textId="77777777" w:rsidTr="00506DB5">
        <w:tc>
          <w:tcPr>
            <w:tcW w:w="3535" w:type="dxa"/>
          </w:tcPr>
          <w:p w14:paraId="5D100154" w14:textId="77777777" w:rsidR="00D86B78" w:rsidRPr="001C6D75" w:rsidRDefault="00D86B78" w:rsidP="00506DB5">
            <w:pPr>
              <w:rPr>
                <w:rFonts w:ascii="Calibri" w:hAnsi="Calibri"/>
                <w:b/>
              </w:rPr>
            </w:pPr>
            <w:r w:rsidRPr="001C6D75">
              <w:rPr>
                <w:rFonts w:ascii="Calibri" w:hAnsi="Calibri"/>
                <w:b/>
              </w:rPr>
              <w:t>M – 3 – 1 – 02</w:t>
            </w:r>
          </w:p>
          <w:p w14:paraId="4A0FD632" w14:textId="77777777" w:rsidR="00D86B78" w:rsidRPr="001C6D75" w:rsidRDefault="00D86B78" w:rsidP="00506DB5">
            <w:pPr>
              <w:rPr>
                <w:rFonts w:ascii="Calibri" w:hAnsi="Calibri"/>
              </w:rPr>
            </w:pPr>
            <w:r w:rsidRPr="001C6D75">
              <w:rPr>
                <w:rFonts w:ascii="Calibri" w:hAnsi="Calibri"/>
              </w:rPr>
              <w:t>Čte, zapisuje a porovnává přirozená čísla, užívá a zapisuje vztah nerovnosti a rovnosti</w:t>
            </w:r>
          </w:p>
        </w:tc>
        <w:tc>
          <w:tcPr>
            <w:tcW w:w="4653" w:type="dxa"/>
          </w:tcPr>
          <w:p w14:paraId="5C991E78" w14:textId="77777777" w:rsidR="00D86B78" w:rsidRPr="001C6D75" w:rsidRDefault="00D86B78" w:rsidP="00506DB5">
            <w:pPr>
              <w:rPr>
                <w:rFonts w:ascii="Calibri" w:hAnsi="Calibri"/>
                <w:b/>
              </w:rPr>
            </w:pPr>
          </w:p>
          <w:p w14:paraId="7932C76B" w14:textId="77777777" w:rsidR="00D86B78" w:rsidRPr="001C6D75" w:rsidRDefault="00D86B78" w:rsidP="00D86B78">
            <w:pPr>
              <w:pStyle w:val="Odstavecseseznamem"/>
              <w:numPr>
                <w:ilvl w:val="0"/>
                <w:numId w:val="37"/>
              </w:numPr>
              <w:rPr>
                <w:rFonts w:ascii="Calibri" w:hAnsi="Calibri"/>
                <w:b/>
                <w:sz w:val="22"/>
                <w:szCs w:val="22"/>
              </w:rPr>
            </w:pPr>
            <w:r w:rsidRPr="001C6D75">
              <w:rPr>
                <w:rFonts w:ascii="Calibri" w:hAnsi="Calibri"/>
                <w:sz w:val="22"/>
                <w:szCs w:val="22"/>
              </w:rPr>
              <w:t>Napíše a přečte číslice</w:t>
            </w:r>
          </w:p>
          <w:p w14:paraId="2C194E4E" w14:textId="77777777" w:rsidR="00D86B78" w:rsidRPr="001C6D75" w:rsidRDefault="00D86B78" w:rsidP="00D86B78">
            <w:pPr>
              <w:pStyle w:val="Odstavecseseznamem"/>
              <w:numPr>
                <w:ilvl w:val="0"/>
                <w:numId w:val="37"/>
              </w:numPr>
              <w:rPr>
                <w:rFonts w:ascii="Calibri" w:hAnsi="Calibri"/>
                <w:b/>
                <w:sz w:val="22"/>
                <w:szCs w:val="22"/>
              </w:rPr>
            </w:pPr>
            <w:r w:rsidRPr="001C6D75">
              <w:rPr>
                <w:rFonts w:ascii="Calibri" w:hAnsi="Calibri"/>
                <w:sz w:val="22"/>
                <w:szCs w:val="22"/>
              </w:rPr>
              <w:t>Doplní chybějící čísla v řadě</w:t>
            </w:r>
          </w:p>
          <w:p w14:paraId="61DDD8AE" w14:textId="77777777" w:rsidR="00D86B78" w:rsidRPr="001C6D75" w:rsidRDefault="00D86B78" w:rsidP="00D86B78">
            <w:pPr>
              <w:pStyle w:val="Odstavecseseznamem"/>
              <w:numPr>
                <w:ilvl w:val="0"/>
                <w:numId w:val="37"/>
              </w:numPr>
              <w:rPr>
                <w:rFonts w:ascii="Calibri" w:hAnsi="Calibri"/>
                <w:b/>
                <w:sz w:val="22"/>
                <w:szCs w:val="22"/>
              </w:rPr>
            </w:pPr>
            <w:r w:rsidRPr="001C6D75">
              <w:rPr>
                <w:rFonts w:ascii="Calibri" w:hAnsi="Calibri"/>
                <w:sz w:val="22"/>
                <w:szCs w:val="22"/>
              </w:rPr>
              <w:t>Porovnává čísla, používá znaky rovnosti a nerovnosti, řeší slovní úlohy s porovnáváním čísel</w:t>
            </w:r>
          </w:p>
        </w:tc>
        <w:tc>
          <w:tcPr>
            <w:tcW w:w="3260" w:type="dxa"/>
          </w:tcPr>
          <w:p w14:paraId="16CE7CF4" w14:textId="77777777" w:rsidR="00D86B78" w:rsidRPr="001C6D75" w:rsidRDefault="00D86B78" w:rsidP="00506DB5">
            <w:pPr>
              <w:rPr>
                <w:rFonts w:ascii="Calibri" w:hAnsi="Calibri"/>
                <w:b/>
              </w:rPr>
            </w:pPr>
          </w:p>
          <w:p w14:paraId="0A9C6C25" w14:textId="77777777" w:rsidR="00D86B78" w:rsidRPr="001C6D75" w:rsidRDefault="00D86B78" w:rsidP="00506DB5">
            <w:pPr>
              <w:rPr>
                <w:rFonts w:ascii="Calibri" w:hAnsi="Calibri"/>
              </w:rPr>
            </w:pPr>
            <w:r w:rsidRPr="001C6D75">
              <w:rPr>
                <w:rFonts w:ascii="Calibri" w:hAnsi="Calibri"/>
              </w:rPr>
              <w:t>porovnávání čísel</w:t>
            </w:r>
          </w:p>
        </w:tc>
        <w:tc>
          <w:tcPr>
            <w:tcW w:w="2693" w:type="dxa"/>
          </w:tcPr>
          <w:p w14:paraId="2DED7034" w14:textId="77777777" w:rsidR="00D86B78" w:rsidRPr="001C6D75" w:rsidRDefault="00D86B78" w:rsidP="00506DB5">
            <w:pPr>
              <w:rPr>
                <w:rFonts w:ascii="Calibri" w:hAnsi="Calibri"/>
              </w:rPr>
            </w:pPr>
            <w:r w:rsidRPr="001C6D75">
              <w:rPr>
                <w:rFonts w:ascii="Calibri" w:hAnsi="Calibri"/>
              </w:rPr>
              <w:t>Rozšiřující učivo</w:t>
            </w:r>
          </w:p>
          <w:p w14:paraId="08F64D8A"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Komutativnost sčítání</w:t>
            </w:r>
          </w:p>
          <w:p w14:paraId="6C096805"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Sčítání a odčítání s přechodem přes 10</w:t>
            </w:r>
          </w:p>
        </w:tc>
      </w:tr>
      <w:tr w:rsidR="00D86B78" w:rsidRPr="001C6D75" w14:paraId="6FEFD8DE" w14:textId="77777777" w:rsidTr="00506DB5">
        <w:tc>
          <w:tcPr>
            <w:tcW w:w="3535" w:type="dxa"/>
          </w:tcPr>
          <w:p w14:paraId="52B1E7DC" w14:textId="77777777" w:rsidR="00D86B78" w:rsidRPr="001C6D75" w:rsidRDefault="00D86B78" w:rsidP="00506DB5">
            <w:pPr>
              <w:rPr>
                <w:rFonts w:ascii="Calibri" w:hAnsi="Calibri"/>
                <w:b/>
              </w:rPr>
            </w:pPr>
            <w:r w:rsidRPr="001C6D75">
              <w:rPr>
                <w:rFonts w:ascii="Calibri" w:hAnsi="Calibri"/>
                <w:b/>
              </w:rPr>
              <w:t>M – 3 – 1 – 03</w:t>
            </w:r>
          </w:p>
          <w:p w14:paraId="0E18D4D1" w14:textId="77777777" w:rsidR="00D86B78" w:rsidRPr="001C6D75" w:rsidRDefault="00D86B78" w:rsidP="00506DB5">
            <w:pPr>
              <w:rPr>
                <w:rFonts w:ascii="Calibri" w:hAnsi="Calibri"/>
              </w:rPr>
            </w:pPr>
            <w:r w:rsidRPr="001C6D75">
              <w:rPr>
                <w:rFonts w:ascii="Calibri" w:hAnsi="Calibri"/>
              </w:rPr>
              <w:t>Užívá lineární uspořádání, zobrazí číslo na číselné ose</w:t>
            </w:r>
          </w:p>
        </w:tc>
        <w:tc>
          <w:tcPr>
            <w:tcW w:w="4653" w:type="dxa"/>
          </w:tcPr>
          <w:p w14:paraId="69A90CFF"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Využívá číselnou osu, orientuje se na ní, zobrazí na ní číslo</w:t>
            </w:r>
          </w:p>
          <w:p w14:paraId="15647FE3"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Správně používá pojmy před, za, hned před, hned za, mezi</w:t>
            </w:r>
          </w:p>
        </w:tc>
        <w:tc>
          <w:tcPr>
            <w:tcW w:w="3260" w:type="dxa"/>
          </w:tcPr>
          <w:p w14:paraId="4B8AD47F" w14:textId="77777777" w:rsidR="00D86B78" w:rsidRPr="001C6D75" w:rsidRDefault="00D86B78" w:rsidP="00506DB5">
            <w:pPr>
              <w:rPr>
                <w:rFonts w:ascii="Calibri" w:hAnsi="Calibri"/>
              </w:rPr>
            </w:pPr>
            <w:r w:rsidRPr="001C6D75">
              <w:rPr>
                <w:rFonts w:ascii="Calibri" w:hAnsi="Calibri"/>
              </w:rPr>
              <w:t>Číselná osa, řazení čísel</w:t>
            </w:r>
          </w:p>
        </w:tc>
        <w:tc>
          <w:tcPr>
            <w:tcW w:w="2693" w:type="dxa"/>
          </w:tcPr>
          <w:p w14:paraId="2806EC59" w14:textId="77777777" w:rsidR="00D86B78" w:rsidRPr="001C6D75" w:rsidRDefault="00D86B78" w:rsidP="00506DB5">
            <w:pPr>
              <w:rPr>
                <w:rFonts w:ascii="Calibri" w:hAnsi="Calibri"/>
              </w:rPr>
            </w:pPr>
            <w:r w:rsidRPr="001C6D75">
              <w:rPr>
                <w:rFonts w:ascii="Calibri" w:hAnsi="Calibri"/>
                <w:b/>
              </w:rPr>
              <w:t xml:space="preserve">VV – </w:t>
            </w:r>
            <w:r w:rsidRPr="001C6D75">
              <w:rPr>
                <w:rFonts w:ascii="Calibri" w:hAnsi="Calibri"/>
              </w:rPr>
              <w:t>představivost</w:t>
            </w:r>
          </w:p>
          <w:p w14:paraId="2CA5CE80" w14:textId="77777777" w:rsidR="00D86B78" w:rsidRPr="001C6D75" w:rsidRDefault="00D86B78" w:rsidP="00506DB5">
            <w:pPr>
              <w:rPr>
                <w:rFonts w:ascii="Calibri" w:hAnsi="Calibri"/>
              </w:rPr>
            </w:pPr>
            <w:r w:rsidRPr="001C6D75">
              <w:rPr>
                <w:rFonts w:ascii="Calibri" w:hAnsi="Calibri"/>
              </w:rPr>
              <w:t>OSV – rozvoj schopností poznávání, poznávání lidí</w:t>
            </w:r>
          </w:p>
        </w:tc>
      </w:tr>
      <w:tr w:rsidR="00D86B78" w:rsidRPr="001C6D75" w14:paraId="157295DF" w14:textId="77777777" w:rsidTr="00506DB5">
        <w:tc>
          <w:tcPr>
            <w:tcW w:w="3535" w:type="dxa"/>
          </w:tcPr>
          <w:p w14:paraId="5F5FAAB7" w14:textId="77777777" w:rsidR="00D86B78" w:rsidRPr="001C6D75" w:rsidRDefault="00D86B78" w:rsidP="00506DB5">
            <w:pPr>
              <w:rPr>
                <w:rFonts w:ascii="Calibri" w:hAnsi="Calibri"/>
                <w:b/>
              </w:rPr>
            </w:pPr>
            <w:r w:rsidRPr="001C6D75">
              <w:rPr>
                <w:rFonts w:ascii="Calibri" w:hAnsi="Calibri"/>
                <w:b/>
              </w:rPr>
              <w:t>M – 3 – 1 – 04</w:t>
            </w:r>
          </w:p>
          <w:p w14:paraId="7425283C" w14:textId="77777777" w:rsidR="00D86B78" w:rsidRPr="001C6D75" w:rsidRDefault="00D86B78" w:rsidP="00506DB5">
            <w:pPr>
              <w:rPr>
                <w:rFonts w:ascii="Calibri" w:hAnsi="Calibri"/>
              </w:rPr>
            </w:pPr>
            <w:r w:rsidRPr="001C6D75">
              <w:rPr>
                <w:rFonts w:ascii="Calibri" w:hAnsi="Calibri"/>
              </w:rPr>
              <w:t>Provádí zpaměti jednoduché početní operace s přirozenými čísly</w:t>
            </w:r>
          </w:p>
        </w:tc>
        <w:tc>
          <w:tcPr>
            <w:tcW w:w="4653" w:type="dxa"/>
          </w:tcPr>
          <w:p w14:paraId="50858C5E" w14:textId="77777777" w:rsidR="00D86B78" w:rsidRPr="001C6D75" w:rsidRDefault="00D86B78" w:rsidP="00506DB5">
            <w:pPr>
              <w:pStyle w:val="Odstavecseseznamem"/>
              <w:ind w:left="363"/>
              <w:rPr>
                <w:rFonts w:ascii="Calibri" w:hAnsi="Calibri"/>
                <w:sz w:val="22"/>
                <w:szCs w:val="22"/>
              </w:rPr>
            </w:pPr>
            <w:r w:rsidRPr="001C6D75">
              <w:rPr>
                <w:rFonts w:ascii="Calibri" w:hAnsi="Calibri"/>
                <w:sz w:val="22"/>
                <w:szCs w:val="22"/>
              </w:rPr>
              <w:t xml:space="preserve"> </w:t>
            </w:r>
          </w:p>
          <w:p w14:paraId="2E66D4AE"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Sčítá a odčítá zpaměti bez přechodu přes desítku</w:t>
            </w:r>
          </w:p>
        </w:tc>
        <w:tc>
          <w:tcPr>
            <w:tcW w:w="3260" w:type="dxa"/>
          </w:tcPr>
          <w:p w14:paraId="39F9EB95" w14:textId="77777777" w:rsidR="00D86B78" w:rsidRPr="001C6D75" w:rsidRDefault="00D86B78" w:rsidP="00506DB5">
            <w:pPr>
              <w:rPr>
                <w:rFonts w:ascii="Calibri" w:hAnsi="Calibri"/>
              </w:rPr>
            </w:pPr>
          </w:p>
          <w:p w14:paraId="43CF7AD6"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Matematické operace sčítání a odčítání bez přechodu 0-10, 0-20</w:t>
            </w:r>
          </w:p>
          <w:p w14:paraId="09A83711"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Rozklad čísel –jednotky, desítky</w:t>
            </w:r>
          </w:p>
        </w:tc>
        <w:tc>
          <w:tcPr>
            <w:tcW w:w="2693" w:type="dxa"/>
          </w:tcPr>
          <w:p w14:paraId="15553A0E" w14:textId="77777777" w:rsidR="00D86B78" w:rsidRPr="001C6D75" w:rsidRDefault="00D86B78" w:rsidP="00506DB5">
            <w:pPr>
              <w:rPr>
                <w:rFonts w:ascii="Calibri" w:hAnsi="Calibri"/>
                <w:b/>
              </w:rPr>
            </w:pPr>
          </w:p>
          <w:p w14:paraId="01A0EB61" w14:textId="77777777" w:rsidR="00D86B78" w:rsidRPr="001C6D75" w:rsidRDefault="00D86B78" w:rsidP="00506DB5">
            <w:pPr>
              <w:rPr>
                <w:rFonts w:ascii="Calibri" w:hAnsi="Calibri"/>
              </w:rPr>
            </w:pPr>
            <w:r w:rsidRPr="001C6D75">
              <w:rPr>
                <w:rFonts w:ascii="Calibri" w:hAnsi="Calibri"/>
                <w:b/>
              </w:rPr>
              <w:t xml:space="preserve">ČJL – </w:t>
            </w:r>
            <w:r w:rsidRPr="001C6D75">
              <w:rPr>
                <w:rFonts w:ascii="Calibri" w:hAnsi="Calibri"/>
              </w:rPr>
              <w:t>Pohádky</w:t>
            </w:r>
          </w:p>
        </w:tc>
      </w:tr>
      <w:tr w:rsidR="00D86B78" w14:paraId="7C381E2E" w14:textId="77777777" w:rsidTr="00506DB5">
        <w:tc>
          <w:tcPr>
            <w:tcW w:w="3535" w:type="dxa"/>
          </w:tcPr>
          <w:p w14:paraId="67EC573D" w14:textId="77777777" w:rsidR="00D86B78" w:rsidRPr="001C6D75" w:rsidRDefault="00D86B78" w:rsidP="00506DB5">
            <w:pPr>
              <w:rPr>
                <w:rFonts w:ascii="Calibri" w:hAnsi="Calibri"/>
                <w:b/>
              </w:rPr>
            </w:pPr>
            <w:r w:rsidRPr="001C6D75">
              <w:rPr>
                <w:rFonts w:ascii="Calibri" w:hAnsi="Calibri"/>
                <w:b/>
              </w:rPr>
              <w:t>M – 3 – 1 – 05</w:t>
            </w:r>
          </w:p>
          <w:p w14:paraId="70DBB296" w14:textId="77777777" w:rsidR="00D86B78" w:rsidRPr="001C6D75" w:rsidRDefault="00D86B78" w:rsidP="00506DB5">
            <w:pPr>
              <w:rPr>
                <w:rFonts w:ascii="Calibri" w:hAnsi="Calibri"/>
              </w:rPr>
            </w:pPr>
            <w:r w:rsidRPr="001C6D75">
              <w:rPr>
                <w:rFonts w:ascii="Calibri" w:hAnsi="Calibri"/>
              </w:rPr>
              <w:t>Řeší a tvoří úlohy, ve kterých aplikuje a modeluje osvojené početní operace</w:t>
            </w:r>
          </w:p>
        </w:tc>
        <w:tc>
          <w:tcPr>
            <w:tcW w:w="4653" w:type="dxa"/>
          </w:tcPr>
          <w:p w14:paraId="375F0A8C" w14:textId="77777777" w:rsidR="00D86B78" w:rsidRPr="001C6D75" w:rsidRDefault="00D86B78" w:rsidP="00D86B78">
            <w:pPr>
              <w:pStyle w:val="Odstavecseseznamem"/>
              <w:numPr>
                <w:ilvl w:val="0"/>
                <w:numId w:val="37"/>
              </w:numPr>
              <w:rPr>
                <w:rFonts w:ascii="Calibri" w:hAnsi="Calibri"/>
                <w:b/>
                <w:sz w:val="22"/>
                <w:szCs w:val="22"/>
              </w:rPr>
            </w:pPr>
            <w:r w:rsidRPr="001C6D75">
              <w:rPr>
                <w:rFonts w:ascii="Calibri" w:hAnsi="Calibri"/>
                <w:sz w:val="22"/>
                <w:szCs w:val="22"/>
              </w:rPr>
              <w:t>Řeší a tvoří slovní úlohy s využitím sčítání a odčítání bez přechodu přes desítku</w:t>
            </w:r>
          </w:p>
          <w:p w14:paraId="54245F9F" w14:textId="77777777" w:rsidR="00D86B78" w:rsidRPr="001C6D75" w:rsidRDefault="00D86B78" w:rsidP="00D86B78">
            <w:pPr>
              <w:pStyle w:val="Odstavecseseznamem"/>
              <w:numPr>
                <w:ilvl w:val="0"/>
                <w:numId w:val="37"/>
              </w:numPr>
              <w:rPr>
                <w:rFonts w:ascii="Calibri" w:hAnsi="Calibri"/>
                <w:b/>
                <w:sz w:val="22"/>
                <w:szCs w:val="22"/>
              </w:rPr>
            </w:pPr>
            <w:r w:rsidRPr="001C6D75">
              <w:rPr>
                <w:rFonts w:ascii="Calibri" w:hAnsi="Calibri"/>
                <w:sz w:val="22"/>
                <w:szCs w:val="22"/>
              </w:rPr>
              <w:t>Řeší a tvoří slovní úlohy vedoucí ke vztahu „ o x více(méně)“</w:t>
            </w:r>
          </w:p>
        </w:tc>
        <w:tc>
          <w:tcPr>
            <w:tcW w:w="3260" w:type="dxa"/>
          </w:tcPr>
          <w:p w14:paraId="12752A89"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Práce s textem slovní úlohy, znázornění, výpočet, odpověď</w:t>
            </w:r>
          </w:p>
          <w:p w14:paraId="33ED8018"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Praktické využití základních jednotek délky, hmotnosti a objemu v úlohách</w:t>
            </w:r>
          </w:p>
        </w:tc>
        <w:tc>
          <w:tcPr>
            <w:tcW w:w="2693" w:type="dxa"/>
          </w:tcPr>
          <w:p w14:paraId="3957E6A5" w14:textId="77777777" w:rsidR="00D86B78" w:rsidRPr="001C6D75" w:rsidRDefault="00D86B78" w:rsidP="00506DB5">
            <w:pPr>
              <w:rPr>
                <w:rFonts w:ascii="Calibri" w:hAnsi="Calibri"/>
              </w:rPr>
            </w:pPr>
            <w:r w:rsidRPr="001C6D75">
              <w:rPr>
                <w:rFonts w:ascii="Calibri" w:hAnsi="Calibri"/>
                <w:b/>
              </w:rPr>
              <w:t xml:space="preserve">EV – </w:t>
            </w:r>
            <w:r w:rsidRPr="001C6D75">
              <w:rPr>
                <w:rFonts w:ascii="Calibri" w:hAnsi="Calibri"/>
              </w:rPr>
              <w:t>vztah člověka k prostředí (náš životní styl, spotřeba věcí v rodině a ve škole.</w:t>
            </w:r>
          </w:p>
        </w:tc>
      </w:tr>
      <w:tr w:rsidR="00D86B78" w14:paraId="5816965B" w14:textId="77777777" w:rsidTr="00506DB5">
        <w:tc>
          <w:tcPr>
            <w:tcW w:w="3535" w:type="dxa"/>
          </w:tcPr>
          <w:p w14:paraId="0FEACD8A" w14:textId="77777777" w:rsidR="00D86B78" w:rsidRPr="001C6D75" w:rsidRDefault="00D86B78" w:rsidP="00506DB5">
            <w:pPr>
              <w:rPr>
                <w:rFonts w:ascii="Calibri" w:hAnsi="Calibri"/>
                <w:b/>
              </w:rPr>
            </w:pPr>
            <w:r w:rsidRPr="001C6D75">
              <w:rPr>
                <w:rFonts w:ascii="Calibri" w:hAnsi="Calibri"/>
                <w:b/>
              </w:rPr>
              <w:lastRenderedPageBreak/>
              <w:t>M 3 – 2 – 01</w:t>
            </w:r>
          </w:p>
          <w:p w14:paraId="3DDBE04E" w14:textId="77777777" w:rsidR="00D86B78" w:rsidRPr="001C6D75" w:rsidRDefault="00D86B78" w:rsidP="00506DB5">
            <w:pPr>
              <w:rPr>
                <w:rFonts w:ascii="Calibri" w:hAnsi="Calibri"/>
              </w:rPr>
            </w:pPr>
            <w:r w:rsidRPr="001C6D75">
              <w:rPr>
                <w:rFonts w:ascii="Calibri" w:hAnsi="Calibri"/>
              </w:rPr>
              <w:t>Orientuje se v čase, provádí jednoduché převody jednotek času</w:t>
            </w:r>
          </w:p>
        </w:tc>
        <w:tc>
          <w:tcPr>
            <w:tcW w:w="4653" w:type="dxa"/>
          </w:tcPr>
          <w:p w14:paraId="3738DA84" w14:textId="77777777" w:rsidR="00D86B78" w:rsidRPr="001C6D75" w:rsidRDefault="00D86B78" w:rsidP="00D86B78">
            <w:pPr>
              <w:pStyle w:val="Odstavecseseznamem"/>
              <w:numPr>
                <w:ilvl w:val="0"/>
                <w:numId w:val="37"/>
              </w:numPr>
              <w:rPr>
                <w:rFonts w:ascii="Calibri" w:hAnsi="Calibri"/>
                <w:b/>
                <w:sz w:val="22"/>
                <w:szCs w:val="22"/>
              </w:rPr>
            </w:pPr>
            <w:r w:rsidRPr="001C6D75">
              <w:rPr>
                <w:rFonts w:ascii="Calibri" w:hAnsi="Calibri"/>
                <w:sz w:val="22"/>
                <w:szCs w:val="22"/>
              </w:rPr>
              <w:t>čte a nastavuje hodiny</w:t>
            </w:r>
          </w:p>
          <w:p w14:paraId="1B23CD0D" w14:textId="77777777" w:rsidR="00D86B78" w:rsidRPr="001C6D75" w:rsidRDefault="00D86B78" w:rsidP="00D86B78">
            <w:pPr>
              <w:pStyle w:val="Odstavecseseznamem"/>
              <w:numPr>
                <w:ilvl w:val="0"/>
                <w:numId w:val="37"/>
              </w:numPr>
              <w:rPr>
                <w:rFonts w:ascii="Calibri" w:hAnsi="Calibri"/>
                <w:b/>
                <w:sz w:val="22"/>
                <w:szCs w:val="22"/>
              </w:rPr>
            </w:pPr>
            <w:r w:rsidRPr="001C6D75">
              <w:rPr>
                <w:rFonts w:ascii="Calibri" w:hAnsi="Calibri"/>
                <w:sz w:val="22"/>
                <w:szCs w:val="22"/>
              </w:rPr>
              <w:t>týden, měsíc, rok</w:t>
            </w:r>
          </w:p>
        </w:tc>
        <w:tc>
          <w:tcPr>
            <w:tcW w:w="3260" w:type="dxa"/>
          </w:tcPr>
          <w:p w14:paraId="477E300F" w14:textId="77777777" w:rsidR="00D86B78" w:rsidRPr="001C6D75" w:rsidRDefault="00D86B78" w:rsidP="00506DB5">
            <w:pPr>
              <w:rPr>
                <w:rFonts w:ascii="Calibri" w:hAnsi="Calibri"/>
              </w:rPr>
            </w:pPr>
            <w:r w:rsidRPr="001C6D75">
              <w:rPr>
                <w:rFonts w:ascii="Calibri" w:hAnsi="Calibri"/>
              </w:rPr>
              <w:t>ZÁVISLOSTI, VZTAHY A PRÁCE S DATY</w:t>
            </w:r>
          </w:p>
          <w:p w14:paraId="4F067C1A"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struktura času, hodina, den, týden, měsíc, rok</w:t>
            </w:r>
          </w:p>
        </w:tc>
        <w:tc>
          <w:tcPr>
            <w:tcW w:w="2693" w:type="dxa"/>
          </w:tcPr>
          <w:p w14:paraId="46D3C451" w14:textId="77777777" w:rsidR="00D86B78" w:rsidRPr="001C6D75" w:rsidRDefault="00D86B78" w:rsidP="00506DB5">
            <w:pPr>
              <w:rPr>
                <w:rFonts w:ascii="Calibri" w:hAnsi="Calibri"/>
              </w:rPr>
            </w:pPr>
            <w:r w:rsidRPr="001C6D75">
              <w:rPr>
                <w:rFonts w:ascii="Calibri" w:hAnsi="Calibri"/>
              </w:rPr>
              <w:t>OSV – komunikace</w:t>
            </w:r>
          </w:p>
          <w:p w14:paraId="451F2D38" w14:textId="77777777" w:rsidR="00D86B78" w:rsidRPr="001C6D75" w:rsidRDefault="00D86B78" w:rsidP="00506DB5">
            <w:pPr>
              <w:rPr>
                <w:rFonts w:ascii="Calibri" w:hAnsi="Calibri"/>
              </w:rPr>
            </w:pPr>
            <w:r w:rsidRPr="001C6D75">
              <w:rPr>
                <w:rFonts w:ascii="Calibri" w:hAnsi="Calibri"/>
              </w:rPr>
              <w:t>TV – záznam výkonu žáků</w:t>
            </w:r>
          </w:p>
        </w:tc>
      </w:tr>
      <w:tr w:rsidR="00D86B78" w14:paraId="7E8755D7" w14:textId="77777777" w:rsidTr="00506DB5">
        <w:tc>
          <w:tcPr>
            <w:tcW w:w="3535" w:type="dxa"/>
          </w:tcPr>
          <w:p w14:paraId="7593192A" w14:textId="77777777" w:rsidR="00D86B78" w:rsidRPr="001C6D75" w:rsidRDefault="00D86B78" w:rsidP="00506DB5">
            <w:pPr>
              <w:rPr>
                <w:rFonts w:ascii="Calibri" w:hAnsi="Calibri"/>
                <w:b/>
              </w:rPr>
            </w:pPr>
            <w:r w:rsidRPr="001C6D75">
              <w:rPr>
                <w:rFonts w:ascii="Calibri" w:hAnsi="Calibri"/>
                <w:b/>
              </w:rPr>
              <w:t>M 3 – 2 – 02</w:t>
            </w:r>
          </w:p>
          <w:p w14:paraId="273966FB" w14:textId="77777777" w:rsidR="00D86B78" w:rsidRPr="001C6D75" w:rsidRDefault="00D86B78" w:rsidP="00506DB5">
            <w:pPr>
              <w:rPr>
                <w:rFonts w:ascii="Calibri" w:hAnsi="Calibri"/>
              </w:rPr>
            </w:pPr>
            <w:r w:rsidRPr="001C6D75">
              <w:rPr>
                <w:rFonts w:ascii="Calibri" w:hAnsi="Calibri"/>
              </w:rPr>
              <w:t xml:space="preserve">Popisuje jednoduché závislosti z praktického života </w:t>
            </w:r>
          </w:p>
          <w:p w14:paraId="60307570" w14:textId="77777777" w:rsidR="00D86B78" w:rsidRPr="001C6D75" w:rsidRDefault="00D86B78" w:rsidP="00506DB5">
            <w:pPr>
              <w:rPr>
                <w:rFonts w:ascii="Calibri" w:hAnsi="Calibri"/>
              </w:rPr>
            </w:pPr>
          </w:p>
        </w:tc>
        <w:tc>
          <w:tcPr>
            <w:tcW w:w="4653" w:type="dxa"/>
          </w:tcPr>
          <w:p w14:paraId="3E1623C0" w14:textId="77777777" w:rsidR="00D86B78" w:rsidRPr="001C6D75" w:rsidRDefault="00D86B78" w:rsidP="00506DB5">
            <w:pPr>
              <w:rPr>
                <w:rFonts w:ascii="Calibri" w:hAnsi="Calibri"/>
              </w:rPr>
            </w:pPr>
            <w:r w:rsidRPr="001C6D75">
              <w:rPr>
                <w:rFonts w:ascii="Calibri" w:hAnsi="Calibri"/>
              </w:rPr>
              <w:t>Zaznamenává jednoduché situace související s časem pomocí tabulek a schémat</w:t>
            </w:r>
          </w:p>
        </w:tc>
        <w:tc>
          <w:tcPr>
            <w:tcW w:w="3260" w:type="dxa"/>
          </w:tcPr>
          <w:p w14:paraId="72666353"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tabulky a schémata</w:t>
            </w:r>
          </w:p>
        </w:tc>
        <w:tc>
          <w:tcPr>
            <w:tcW w:w="2693" w:type="dxa"/>
          </w:tcPr>
          <w:p w14:paraId="5CFD5A8A" w14:textId="77777777" w:rsidR="00D86B78" w:rsidRPr="001C6D75" w:rsidRDefault="00D86B78" w:rsidP="00506DB5">
            <w:pPr>
              <w:rPr>
                <w:rFonts w:ascii="Calibri" w:hAnsi="Calibri"/>
              </w:rPr>
            </w:pPr>
            <w:r w:rsidRPr="001C6D75">
              <w:rPr>
                <w:rFonts w:ascii="Calibri" w:hAnsi="Calibri"/>
                <w:b/>
              </w:rPr>
              <w:t xml:space="preserve">Tv – </w:t>
            </w:r>
            <w:r w:rsidRPr="001C6D75">
              <w:rPr>
                <w:rFonts w:ascii="Calibri" w:hAnsi="Calibri"/>
              </w:rPr>
              <w:t>záznam výkonů žáků</w:t>
            </w:r>
          </w:p>
        </w:tc>
      </w:tr>
      <w:tr w:rsidR="00D86B78" w14:paraId="45B8BF20" w14:textId="77777777" w:rsidTr="00506DB5">
        <w:tc>
          <w:tcPr>
            <w:tcW w:w="3535" w:type="dxa"/>
          </w:tcPr>
          <w:p w14:paraId="28F52705" w14:textId="77777777" w:rsidR="00D86B78" w:rsidRPr="001C6D75" w:rsidRDefault="00D86B78" w:rsidP="00506DB5">
            <w:pPr>
              <w:rPr>
                <w:rFonts w:ascii="Calibri" w:hAnsi="Calibri"/>
                <w:b/>
              </w:rPr>
            </w:pPr>
            <w:r w:rsidRPr="001C6D75">
              <w:rPr>
                <w:rFonts w:ascii="Calibri" w:hAnsi="Calibri"/>
                <w:b/>
              </w:rPr>
              <w:t>M -3 – 2 – 03</w:t>
            </w:r>
          </w:p>
          <w:p w14:paraId="5FE6C5DA" w14:textId="77777777" w:rsidR="00D86B78" w:rsidRPr="001C6D75" w:rsidRDefault="00D86B78" w:rsidP="00506DB5">
            <w:pPr>
              <w:rPr>
                <w:rFonts w:ascii="Calibri" w:hAnsi="Calibri"/>
              </w:rPr>
            </w:pPr>
            <w:r w:rsidRPr="001C6D75">
              <w:rPr>
                <w:rFonts w:ascii="Calibri" w:hAnsi="Calibri"/>
              </w:rPr>
              <w:t>Doplňuje tabulky , schémata, posloupnost čísel</w:t>
            </w:r>
          </w:p>
        </w:tc>
        <w:tc>
          <w:tcPr>
            <w:tcW w:w="4653" w:type="dxa"/>
          </w:tcPr>
          <w:p w14:paraId="334130A3" w14:textId="77777777" w:rsidR="00D86B78" w:rsidRPr="001C6D75" w:rsidRDefault="00D86B78" w:rsidP="00506DB5">
            <w:pPr>
              <w:rPr>
                <w:rFonts w:ascii="Calibri" w:hAnsi="Calibri"/>
              </w:rPr>
            </w:pPr>
            <w:r w:rsidRPr="001C6D75">
              <w:rPr>
                <w:rFonts w:ascii="Calibri" w:hAnsi="Calibri"/>
              </w:rPr>
              <w:t>Doplní zadanou tabulku</w:t>
            </w:r>
          </w:p>
        </w:tc>
        <w:tc>
          <w:tcPr>
            <w:tcW w:w="3260" w:type="dxa"/>
          </w:tcPr>
          <w:p w14:paraId="66F39B07" w14:textId="77777777" w:rsidR="00D86B78" w:rsidRPr="001C6D75" w:rsidRDefault="00D86B78" w:rsidP="00D86B78">
            <w:pPr>
              <w:pStyle w:val="Odstavecseseznamem"/>
              <w:numPr>
                <w:ilvl w:val="0"/>
                <w:numId w:val="37"/>
              </w:numPr>
              <w:rPr>
                <w:rFonts w:ascii="Calibri" w:hAnsi="Calibri"/>
                <w:b/>
                <w:sz w:val="22"/>
                <w:szCs w:val="22"/>
              </w:rPr>
            </w:pPr>
            <w:r w:rsidRPr="001C6D75">
              <w:rPr>
                <w:rFonts w:ascii="Calibri" w:hAnsi="Calibri"/>
                <w:sz w:val="22"/>
                <w:szCs w:val="22"/>
              </w:rPr>
              <w:t>tabulky a schémata</w:t>
            </w:r>
          </w:p>
          <w:p w14:paraId="2A8F5621" w14:textId="77777777" w:rsidR="00D86B78" w:rsidRPr="001C6D75" w:rsidRDefault="00D86B78" w:rsidP="00D86B78">
            <w:pPr>
              <w:pStyle w:val="Odstavecseseznamem"/>
              <w:numPr>
                <w:ilvl w:val="0"/>
                <w:numId w:val="37"/>
              </w:numPr>
              <w:rPr>
                <w:rFonts w:ascii="Calibri" w:hAnsi="Calibri"/>
                <w:b/>
                <w:sz w:val="22"/>
                <w:szCs w:val="22"/>
              </w:rPr>
            </w:pPr>
            <w:r w:rsidRPr="001C6D75">
              <w:rPr>
                <w:rFonts w:ascii="Calibri" w:hAnsi="Calibri"/>
                <w:sz w:val="22"/>
                <w:szCs w:val="22"/>
              </w:rPr>
              <w:t>orientuje se v jednoduchých schématech</w:t>
            </w:r>
          </w:p>
          <w:p w14:paraId="57E7E9C2" w14:textId="77777777" w:rsidR="00D86B78" w:rsidRPr="001C6D75" w:rsidRDefault="00D86B78" w:rsidP="00506DB5">
            <w:pPr>
              <w:rPr>
                <w:rFonts w:ascii="Calibri" w:hAnsi="Calibri"/>
                <w:b/>
              </w:rPr>
            </w:pPr>
          </w:p>
        </w:tc>
        <w:tc>
          <w:tcPr>
            <w:tcW w:w="2693" w:type="dxa"/>
          </w:tcPr>
          <w:p w14:paraId="76FF9309" w14:textId="77777777" w:rsidR="00D86B78" w:rsidRPr="001C6D75" w:rsidRDefault="00D86B78" w:rsidP="00506DB5">
            <w:pPr>
              <w:rPr>
                <w:rFonts w:ascii="Calibri" w:hAnsi="Calibri"/>
                <w:b/>
              </w:rPr>
            </w:pPr>
          </w:p>
        </w:tc>
      </w:tr>
      <w:tr w:rsidR="00D86B78" w14:paraId="5834BA8B" w14:textId="77777777" w:rsidTr="00506DB5">
        <w:tc>
          <w:tcPr>
            <w:tcW w:w="3535" w:type="dxa"/>
          </w:tcPr>
          <w:p w14:paraId="5B88F608" w14:textId="77777777" w:rsidR="00D86B78" w:rsidRPr="001C6D75" w:rsidRDefault="00D86B78" w:rsidP="00506DB5">
            <w:pPr>
              <w:rPr>
                <w:rFonts w:ascii="Calibri" w:hAnsi="Calibri"/>
                <w:b/>
              </w:rPr>
            </w:pPr>
            <w:r w:rsidRPr="001C6D75">
              <w:rPr>
                <w:rFonts w:ascii="Calibri" w:hAnsi="Calibri"/>
                <w:b/>
              </w:rPr>
              <w:t>M – 3-3-01</w:t>
            </w:r>
          </w:p>
          <w:p w14:paraId="30536EB8" w14:textId="77777777" w:rsidR="00D86B78" w:rsidRPr="001C6D75" w:rsidRDefault="00D86B78" w:rsidP="00506DB5">
            <w:pPr>
              <w:rPr>
                <w:rFonts w:ascii="Calibri" w:hAnsi="Calibri"/>
              </w:rPr>
            </w:pPr>
            <w:r w:rsidRPr="001C6D75">
              <w:rPr>
                <w:rFonts w:ascii="Calibri" w:hAnsi="Calibri"/>
              </w:rPr>
              <w:t>Rozezná, pojmenuje, vymodeluje a popíše základní rovinné útvary, jednoduchá tělesa, nachází v realitě jejich reprezentaci</w:t>
            </w:r>
          </w:p>
        </w:tc>
        <w:tc>
          <w:tcPr>
            <w:tcW w:w="4653" w:type="dxa"/>
          </w:tcPr>
          <w:p w14:paraId="0BCB4C35" w14:textId="77777777" w:rsidR="00D86B78" w:rsidRPr="001C6D75" w:rsidRDefault="00D86B78" w:rsidP="00506DB5">
            <w:pPr>
              <w:rPr>
                <w:rFonts w:ascii="Calibri" w:hAnsi="Calibri"/>
              </w:rPr>
            </w:pPr>
          </w:p>
          <w:p w14:paraId="11374C0C"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rozezná, pojmenuje a načrtne základní rovinné útvary, uvede příklady těchto útvarů ve svém okolí</w:t>
            </w:r>
          </w:p>
          <w:p w14:paraId="116D2415"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rozezná a pojmenuje základní tělesa, uvede příklady těchto těles ve svém okolí</w:t>
            </w:r>
          </w:p>
          <w:p w14:paraId="230DE431"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orientuje se v prostoru, užívá prostorové pojmy</w:t>
            </w:r>
          </w:p>
          <w:p w14:paraId="66F7E5DE"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pomocí stavebnic modeluje rovinné i prostorové útvary</w:t>
            </w:r>
          </w:p>
        </w:tc>
        <w:tc>
          <w:tcPr>
            <w:tcW w:w="3260" w:type="dxa"/>
          </w:tcPr>
          <w:p w14:paraId="4F3A6D15" w14:textId="77777777" w:rsidR="00D86B78" w:rsidRPr="001C6D75" w:rsidRDefault="00D86B78" w:rsidP="00506DB5">
            <w:pPr>
              <w:pStyle w:val="Odstavecseseznamem"/>
              <w:ind w:left="363"/>
              <w:rPr>
                <w:rFonts w:ascii="Calibri" w:hAnsi="Calibri"/>
                <w:sz w:val="22"/>
                <w:szCs w:val="22"/>
              </w:rPr>
            </w:pPr>
          </w:p>
          <w:p w14:paraId="0F77AD00"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rovinné útvary – čtverec, obdélník, trojúhelník, kruh</w:t>
            </w:r>
          </w:p>
          <w:p w14:paraId="7D34A1D4"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tělesa – krychle, kvádr, válec</w:t>
            </w:r>
          </w:p>
          <w:p w14:paraId="67313122"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orientace v prostoru: před, za, vpravo, vlevo, nahoře, dole</w:t>
            </w:r>
          </w:p>
          <w:p w14:paraId="6536CD93"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úlohy na orientaci v prostoru</w:t>
            </w:r>
          </w:p>
        </w:tc>
        <w:tc>
          <w:tcPr>
            <w:tcW w:w="2693" w:type="dxa"/>
          </w:tcPr>
          <w:p w14:paraId="027973A5" w14:textId="77777777" w:rsidR="00D86B78" w:rsidRPr="001C6D75" w:rsidRDefault="00D86B78" w:rsidP="00506DB5">
            <w:pPr>
              <w:rPr>
                <w:rFonts w:ascii="Calibri" w:hAnsi="Calibri"/>
                <w:b/>
              </w:rPr>
            </w:pPr>
          </w:p>
          <w:p w14:paraId="0856425C" w14:textId="77777777" w:rsidR="00D86B78" w:rsidRPr="001C6D75" w:rsidRDefault="00D86B78" w:rsidP="00506DB5">
            <w:pPr>
              <w:rPr>
                <w:rFonts w:ascii="Calibri" w:hAnsi="Calibri"/>
              </w:rPr>
            </w:pPr>
            <w:r w:rsidRPr="001C6D75">
              <w:rPr>
                <w:rFonts w:ascii="Calibri" w:hAnsi="Calibri"/>
              </w:rPr>
              <w:t>PRV – pravidla silničního provozu (tvary dopravních značek)</w:t>
            </w:r>
          </w:p>
          <w:p w14:paraId="703C667D" w14:textId="77777777" w:rsidR="00D86B78" w:rsidRPr="001C6D75" w:rsidRDefault="00D86B78" w:rsidP="00506DB5">
            <w:pPr>
              <w:rPr>
                <w:rFonts w:ascii="Calibri" w:hAnsi="Calibri"/>
              </w:rPr>
            </w:pPr>
            <w:r w:rsidRPr="001C6D75">
              <w:rPr>
                <w:rFonts w:ascii="Calibri" w:hAnsi="Calibri"/>
              </w:rPr>
              <w:t>Pč – modelace těles</w:t>
            </w:r>
          </w:p>
        </w:tc>
      </w:tr>
      <w:tr w:rsidR="00D86B78" w14:paraId="22F39B3C" w14:textId="77777777" w:rsidTr="00506DB5">
        <w:tc>
          <w:tcPr>
            <w:tcW w:w="3535" w:type="dxa"/>
          </w:tcPr>
          <w:p w14:paraId="79E53BD6" w14:textId="77777777" w:rsidR="00D86B78" w:rsidRPr="001C6D75" w:rsidRDefault="00D86B78" w:rsidP="00506DB5">
            <w:pPr>
              <w:rPr>
                <w:rFonts w:ascii="Calibri" w:hAnsi="Calibri"/>
                <w:b/>
              </w:rPr>
            </w:pPr>
            <w:r w:rsidRPr="001C6D75">
              <w:rPr>
                <w:rFonts w:ascii="Calibri" w:hAnsi="Calibri"/>
                <w:b/>
              </w:rPr>
              <w:t>M – 3 – 3- 02</w:t>
            </w:r>
          </w:p>
          <w:p w14:paraId="6A357CAC" w14:textId="77777777" w:rsidR="00D86B78" w:rsidRPr="001C6D75" w:rsidRDefault="00D86B78" w:rsidP="00506DB5">
            <w:pPr>
              <w:rPr>
                <w:rFonts w:ascii="Calibri" w:hAnsi="Calibri"/>
              </w:rPr>
            </w:pPr>
            <w:r w:rsidRPr="001C6D75">
              <w:rPr>
                <w:rFonts w:ascii="Calibri" w:hAnsi="Calibri"/>
              </w:rPr>
              <w:t>Porovnává velikost útvarů, měří a odhaduje délky úsečky</w:t>
            </w:r>
          </w:p>
        </w:tc>
        <w:tc>
          <w:tcPr>
            <w:tcW w:w="4653" w:type="dxa"/>
          </w:tcPr>
          <w:p w14:paraId="20FCBD1C"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porovná rovinné útvary stejného typu podle velikosti</w:t>
            </w:r>
          </w:p>
          <w:p w14:paraId="1AEFA0DC"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porovná tělesa stejného typu podle velikosti</w:t>
            </w:r>
          </w:p>
          <w:p w14:paraId="75FAC88C"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odhaduje a srovnává délky úseček s využitím pomůcek</w:t>
            </w:r>
          </w:p>
        </w:tc>
        <w:tc>
          <w:tcPr>
            <w:tcW w:w="3260" w:type="dxa"/>
          </w:tcPr>
          <w:p w14:paraId="30EC9EA4"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porovnávání – větší, menší, stejný, nižší, vyšší</w:t>
            </w:r>
          </w:p>
          <w:p w14:paraId="008ED61E"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délka úsečky</w:t>
            </w:r>
          </w:p>
          <w:p w14:paraId="02B8FCE4"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poměřování úseček</w:t>
            </w:r>
          </w:p>
          <w:p w14:paraId="0DCA6EF4" w14:textId="77777777" w:rsidR="00D86B78" w:rsidRPr="001C6D75" w:rsidRDefault="00D86B78" w:rsidP="00D86B78">
            <w:pPr>
              <w:pStyle w:val="Odstavecseseznamem"/>
              <w:numPr>
                <w:ilvl w:val="0"/>
                <w:numId w:val="37"/>
              </w:numPr>
              <w:rPr>
                <w:rFonts w:ascii="Calibri" w:hAnsi="Calibri"/>
                <w:sz w:val="22"/>
                <w:szCs w:val="22"/>
              </w:rPr>
            </w:pPr>
            <w:r w:rsidRPr="001C6D75">
              <w:rPr>
                <w:rFonts w:ascii="Calibri" w:hAnsi="Calibri"/>
                <w:sz w:val="22"/>
                <w:szCs w:val="22"/>
              </w:rPr>
              <w:t>manipulační činnosti s konkrétními předměty</w:t>
            </w:r>
          </w:p>
        </w:tc>
        <w:tc>
          <w:tcPr>
            <w:tcW w:w="2693" w:type="dxa"/>
          </w:tcPr>
          <w:p w14:paraId="2A0F477E" w14:textId="77777777" w:rsidR="00D86B78" w:rsidRPr="001C6D75" w:rsidRDefault="00D86B78" w:rsidP="00506DB5">
            <w:pPr>
              <w:rPr>
                <w:rFonts w:ascii="Calibri" w:hAnsi="Calibri"/>
                <w:b/>
              </w:rPr>
            </w:pPr>
            <w:r w:rsidRPr="001C6D75">
              <w:rPr>
                <w:rFonts w:ascii="Calibri" w:hAnsi="Calibri"/>
                <w:b/>
              </w:rPr>
              <w:t>Rozšiřující učivo</w:t>
            </w:r>
          </w:p>
          <w:p w14:paraId="2736647C" w14:textId="77777777" w:rsidR="00D86B78" w:rsidRPr="001C6D75" w:rsidRDefault="00D86B78" w:rsidP="00D86B78">
            <w:pPr>
              <w:pStyle w:val="Odstavecseseznamem"/>
              <w:numPr>
                <w:ilvl w:val="0"/>
                <w:numId w:val="37"/>
              </w:numPr>
              <w:rPr>
                <w:rFonts w:ascii="Calibri" w:hAnsi="Calibri"/>
                <w:b/>
                <w:sz w:val="22"/>
                <w:szCs w:val="22"/>
              </w:rPr>
            </w:pPr>
            <w:r w:rsidRPr="001C6D75">
              <w:rPr>
                <w:rFonts w:ascii="Calibri" w:hAnsi="Calibri"/>
                <w:sz w:val="22"/>
                <w:szCs w:val="22"/>
              </w:rPr>
              <w:t>prostředí sirkových obrazců</w:t>
            </w:r>
          </w:p>
          <w:p w14:paraId="6CB9B19D" w14:textId="77777777" w:rsidR="00D86B78" w:rsidRPr="001C6D75" w:rsidRDefault="00D86B78" w:rsidP="00D86B78">
            <w:pPr>
              <w:pStyle w:val="Odstavecseseznamem"/>
              <w:numPr>
                <w:ilvl w:val="0"/>
                <w:numId w:val="37"/>
              </w:numPr>
              <w:rPr>
                <w:rFonts w:ascii="Calibri" w:hAnsi="Calibri"/>
                <w:b/>
                <w:sz w:val="22"/>
                <w:szCs w:val="22"/>
              </w:rPr>
            </w:pPr>
            <w:r w:rsidRPr="001C6D75">
              <w:rPr>
                <w:rFonts w:ascii="Calibri" w:hAnsi="Calibri"/>
                <w:sz w:val="22"/>
                <w:szCs w:val="22"/>
              </w:rPr>
              <w:t>plán krychlové stavby pro sestavování prostorového útvaru složeného z jednotkových krychlí</w:t>
            </w:r>
          </w:p>
          <w:p w14:paraId="2ADFBDF3" w14:textId="77777777" w:rsidR="00D86B78" w:rsidRPr="001C6D75" w:rsidRDefault="00D86B78" w:rsidP="00D86B78">
            <w:pPr>
              <w:pStyle w:val="Odstavecseseznamem"/>
              <w:numPr>
                <w:ilvl w:val="0"/>
                <w:numId w:val="37"/>
              </w:numPr>
              <w:rPr>
                <w:rFonts w:ascii="Calibri" w:hAnsi="Calibri"/>
                <w:b/>
                <w:sz w:val="22"/>
                <w:szCs w:val="22"/>
              </w:rPr>
            </w:pPr>
            <w:r w:rsidRPr="001C6D75">
              <w:rPr>
                <w:rFonts w:ascii="Calibri" w:hAnsi="Calibri"/>
                <w:sz w:val="22"/>
                <w:szCs w:val="22"/>
              </w:rPr>
              <w:t>skládání origami</w:t>
            </w:r>
          </w:p>
          <w:p w14:paraId="6486D058" w14:textId="77777777" w:rsidR="00D86B78" w:rsidRPr="001C6D75" w:rsidRDefault="00D86B78" w:rsidP="00506DB5">
            <w:pPr>
              <w:pStyle w:val="Odstavecseseznamem"/>
              <w:ind w:left="363"/>
              <w:rPr>
                <w:rFonts w:ascii="Calibri" w:hAnsi="Calibri"/>
                <w:b/>
                <w:sz w:val="22"/>
                <w:szCs w:val="22"/>
              </w:rPr>
            </w:pPr>
          </w:p>
        </w:tc>
      </w:tr>
    </w:tbl>
    <w:p w14:paraId="76970969" w14:textId="77777777" w:rsidR="00D86B78" w:rsidRDefault="00D86B78" w:rsidP="00D86B78">
      <w:pPr>
        <w:rPr>
          <w:rFonts w:ascii="Calibri" w:hAnsi="Calibri"/>
          <w:b/>
          <w:szCs w:val="28"/>
        </w:rPr>
      </w:pPr>
    </w:p>
    <w:p w14:paraId="1B50FF54" w14:textId="77777777" w:rsidR="00D86B78" w:rsidRPr="006552B6" w:rsidRDefault="00D86B78" w:rsidP="00D86B78">
      <w:pPr>
        <w:rPr>
          <w:rFonts w:ascii="Calibri" w:hAnsi="Calibri"/>
          <w:b/>
          <w:szCs w:val="28"/>
        </w:rPr>
      </w:pPr>
      <w:r w:rsidRPr="006552B6">
        <w:rPr>
          <w:rFonts w:ascii="Calibri" w:hAnsi="Calibri"/>
          <w:b/>
          <w:szCs w:val="28"/>
        </w:rPr>
        <w:t>Vzdělávací oblast: Matematika a její aplikace</w:t>
      </w:r>
    </w:p>
    <w:p w14:paraId="0D5FE880" w14:textId="77777777" w:rsidR="00D86B78" w:rsidRPr="006552B6" w:rsidRDefault="00D86B78" w:rsidP="00D86B78">
      <w:pPr>
        <w:rPr>
          <w:rFonts w:ascii="Calibri" w:hAnsi="Calibri"/>
          <w:b/>
          <w:szCs w:val="28"/>
        </w:rPr>
      </w:pPr>
      <w:r w:rsidRPr="006552B6">
        <w:rPr>
          <w:rFonts w:ascii="Calibri" w:hAnsi="Calibri"/>
          <w:b/>
          <w:szCs w:val="28"/>
        </w:rPr>
        <w:lastRenderedPageBreak/>
        <w:t>Vyučovací předmět: Matematika</w:t>
      </w:r>
    </w:p>
    <w:p w14:paraId="336725B5" w14:textId="77777777" w:rsidR="00D86B78" w:rsidRPr="006552B6" w:rsidRDefault="00D86B78" w:rsidP="00D86B78">
      <w:pPr>
        <w:rPr>
          <w:rFonts w:ascii="Calibri" w:hAnsi="Calibri"/>
          <w:b/>
          <w:szCs w:val="28"/>
        </w:rPr>
      </w:pPr>
      <w:r w:rsidRPr="006552B6">
        <w:rPr>
          <w:rFonts w:ascii="Calibri" w:hAnsi="Calibri"/>
          <w:b/>
          <w:szCs w:val="28"/>
        </w:rPr>
        <w:t>Ročník: 2.</w:t>
      </w:r>
    </w:p>
    <w:p w14:paraId="171E54DE" w14:textId="77777777" w:rsidR="00D86B78" w:rsidRPr="006552B6" w:rsidRDefault="00D86B78" w:rsidP="00D86B78">
      <w:pPr>
        <w:rPr>
          <w:rFonts w:ascii="Calibri" w:hAnsi="Calibri"/>
        </w:rPr>
      </w:pPr>
    </w:p>
    <w:tbl>
      <w:tblPr>
        <w:tblW w:w="14601" w:type="dxa"/>
        <w:tblInd w:w="-72" w:type="dxa"/>
        <w:tblLayout w:type="fixed"/>
        <w:tblCellMar>
          <w:left w:w="70" w:type="dxa"/>
          <w:right w:w="70" w:type="dxa"/>
        </w:tblCellMar>
        <w:tblLook w:val="0000" w:firstRow="0" w:lastRow="0" w:firstColumn="0" w:lastColumn="0" w:noHBand="0" w:noVBand="0"/>
      </w:tblPr>
      <w:tblGrid>
        <w:gridCol w:w="3686"/>
        <w:gridCol w:w="5103"/>
        <w:gridCol w:w="3402"/>
        <w:gridCol w:w="2410"/>
      </w:tblGrid>
      <w:tr w:rsidR="00D86B78" w:rsidRPr="001C6D75" w14:paraId="208949EF" w14:textId="77777777" w:rsidTr="00506DB5">
        <w:trPr>
          <w:trHeight w:val="594"/>
          <w:tblHeader/>
        </w:trPr>
        <w:tc>
          <w:tcPr>
            <w:tcW w:w="3686" w:type="dxa"/>
            <w:tcBorders>
              <w:top w:val="single" w:sz="4" w:space="0" w:color="000000"/>
              <w:left w:val="single" w:sz="4" w:space="0" w:color="000000"/>
              <w:bottom w:val="single" w:sz="4" w:space="0" w:color="000000"/>
            </w:tcBorders>
            <w:vAlign w:val="center"/>
          </w:tcPr>
          <w:p w14:paraId="01AA8066" w14:textId="77777777" w:rsidR="00D86B78" w:rsidRPr="00E15FA0" w:rsidRDefault="00D86B78" w:rsidP="00506DB5">
            <w:pPr>
              <w:jc w:val="center"/>
              <w:rPr>
                <w:rFonts w:ascii="Calibri" w:hAnsi="Calibri" w:cs="Calibri"/>
                <w:b/>
              </w:rPr>
            </w:pPr>
          </w:p>
          <w:p w14:paraId="050C81EE" w14:textId="77777777" w:rsidR="00D86B78" w:rsidRPr="00E15FA0" w:rsidRDefault="00D86B78" w:rsidP="00506DB5">
            <w:pPr>
              <w:jc w:val="center"/>
              <w:rPr>
                <w:rFonts w:ascii="Calibri" w:hAnsi="Calibri" w:cs="Calibri"/>
                <w:b/>
              </w:rPr>
            </w:pPr>
            <w:r w:rsidRPr="00E15FA0">
              <w:rPr>
                <w:rFonts w:ascii="Calibri" w:hAnsi="Calibri" w:cs="Calibri"/>
                <w:b/>
              </w:rPr>
              <w:t>Očekávaný výstup z RVP</w:t>
            </w:r>
          </w:p>
        </w:tc>
        <w:tc>
          <w:tcPr>
            <w:tcW w:w="5103" w:type="dxa"/>
            <w:tcBorders>
              <w:top w:val="single" w:sz="4" w:space="0" w:color="000000"/>
              <w:left w:val="single" w:sz="4" w:space="0" w:color="000000"/>
              <w:bottom w:val="single" w:sz="4" w:space="0" w:color="000000"/>
            </w:tcBorders>
            <w:vAlign w:val="center"/>
          </w:tcPr>
          <w:p w14:paraId="4BE135C5" w14:textId="77777777" w:rsidR="00D86B78" w:rsidRPr="00E15FA0" w:rsidRDefault="00D86B78" w:rsidP="00506DB5">
            <w:pPr>
              <w:jc w:val="center"/>
              <w:rPr>
                <w:rFonts w:ascii="Calibri" w:hAnsi="Calibri" w:cs="Calibri"/>
                <w:b/>
              </w:rPr>
            </w:pPr>
          </w:p>
          <w:p w14:paraId="19D89AC7" w14:textId="77777777" w:rsidR="00D86B78" w:rsidRPr="00E15FA0" w:rsidRDefault="00D86B78" w:rsidP="00506DB5">
            <w:pPr>
              <w:jc w:val="center"/>
              <w:rPr>
                <w:rFonts w:ascii="Calibri" w:hAnsi="Calibri" w:cs="Calibri"/>
                <w:b/>
              </w:rPr>
            </w:pPr>
            <w:r w:rsidRPr="00E15FA0">
              <w:rPr>
                <w:rFonts w:ascii="Calibri" w:hAnsi="Calibri" w:cs="Calibri"/>
                <w:b/>
              </w:rPr>
              <w:t>Školní výstup</w:t>
            </w:r>
          </w:p>
        </w:tc>
        <w:tc>
          <w:tcPr>
            <w:tcW w:w="3402" w:type="dxa"/>
            <w:tcBorders>
              <w:top w:val="single" w:sz="4" w:space="0" w:color="000000"/>
              <w:left w:val="single" w:sz="4" w:space="0" w:color="000000"/>
              <w:bottom w:val="single" w:sz="4" w:space="0" w:color="000000"/>
            </w:tcBorders>
            <w:vAlign w:val="center"/>
          </w:tcPr>
          <w:p w14:paraId="25B69524" w14:textId="77777777" w:rsidR="00D86B78" w:rsidRPr="00E15FA0" w:rsidRDefault="00D86B78" w:rsidP="00506DB5">
            <w:pPr>
              <w:jc w:val="center"/>
              <w:rPr>
                <w:rFonts w:ascii="Calibri" w:hAnsi="Calibri" w:cs="Calibri"/>
                <w:b/>
              </w:rPr>
            </w:pPr>
          </w:p>
          <w:p w14:paraId="68845F8A" w14:textId="77777777" w:rsidR="00D86B78" w:rsidRPr="00E15FA0" w:rsidRDefault="00D86B78" w:rsidP="00506DB5">
            <w:pPr>
              <w:jc w:val="center"/>
              <w:rPr>
                <w:rFonts w:ascii="Calibri" w:hAnsi="Calibri" w:cs="Calibri"/>
                <w:b/>
              </w:rPr>
            </w:pPr>
            <w:r w:rsidRPr="00E15FA0">
              <w:rPr>
                <w:rFonts w:ascii="Calibri" w:hAnsi="Calibri" w:cs="Calibri"/>
                <w:b/>
              </w:rPr>
              <w:t>Učivo</w:t>
            </w:r>
          </w:p>
        </w:tc>
        <w:tc>
          <w:tcPr>
            <w:tcW w:w="2410" w:type="dxa"/>
            <w:tcBorders>
              <w:top w:val="single" w:sz="4" w:space="0" w:color="000000"/>
              <w:left w:val="single" w:sz="4" w:space="0" w:color="000000"/>
              <w:bottom w:val="single" w:sz="4" w:space="0" w:color="000000"/>
              <w:right w:val="single" w:sz="4" w:space="0" w:color="000000"/>
            </w:tcBorders>
            <w:vAlign w:val="center"/>
          </w:tcPr>
          <w:p w14:paraId="39522CB1" w14:textId="77777777" w:rsidR="00D86B78" w:rsidRPr="00E15FA0" w:rsidRDefault="00D86B78" w:rsidP="00506DB5">
            <w:pPr>
              <w:jc w:val="center"/>
              <w:rPr>
                <w:rFonts w:ascii="Calibri" w:hAnsi="Calibri" w:cs="Calibri"/>
                <w:b/>
              </w:rPr>
            </w:pPr>
            <w:r w:rsidRPr="00E15FA0">
              <w:rPr>
                <w:rFonts w:ascii="Calibri" w:hAnsi="Calibri" w:cs="Calibri"/>
                <w:b/>
              </w:rPr>
              <w:t>Přesahy a vazby (mezipředmětové vztahy, průřezová témata)</w:t>
            </w:r>
          </w:p>
        </w:tc>
      </w:tr>
      <w:tr w:rsidR="00D86B78" w:rsidRPr="001C6D75" w14:paraId="60620E1D" w14:textId="77777777" w:rsidTr="00506DB5">
        <w:trPr>
          <w:trHeight w:val="65"/>
        </w:trPr>
        <w:tc>
          <w:tcPr>
            <w:tcW w:w="3686" w:type="dxa"/>
            <w:tcBorders>
              <w:left w:val="single" w:sz="4" w:space="0" w:color="000000"/>
              <w:bottom w:val="single" w:sz="4" w:space="0" w:color="auto"/>
            </w:tcBorders>
          </w:tcPr>
          <w:p w14:paraId="4DE6222D" w14:textId="77777777" w:rsidR="00D86B78" w:rsidRPr="00E15FA0" w:rsidRDefault="00D86B78" w:rsidP="00506DB5">
            <w:pPr>
              <w:snapToGrid w:val="0"/>
              <w:rPr>
                <w:rFonts w:ascii="Calibri" w:hAnsi="Calibri" w:cs="Calibri"/>
              </w:rPr>
            </w:pPr>
            <w:r w:rsidRPr="00E15FA0">
              <w:rPr>
                <w:rFonts w:ascii="Calibri" w:hAnsi="Calibri" w:cs="Calibri"/>
              </w:rPr>
              <w:t>M-3-1-01</w:t>
            </w:r>
          </w:p>
          <w:p w14:paraId="10B9F5B6" w14:textId="77777777" w:rsidR="00D86B78" w:rsidRPr="00E15FA0" w:rsidRDefault="00D86B78" w:rsidP="00D86B78">
            <w:pPr>
              <w:pStyle w:val="Odstavecseseznamem"/>
              <w:numPr>
                <w:ilvl w:val="0"/>
                <w:numId w:val="38"/>
              </w:numPr>
              <w:snapToGrid w:val="0"/>
              <w:rPr>
                <w:rFonts w:ascii="Calibri" w:hAnsi="Calibri" w:cs="Calibri"/>
                <w:sz w:val="22"/>
                <w:szCs w:val="22"/>
              </w:rPr>
            </w:pPr>
            <w:r w:rsidRPr="00E15FA0">
              <w:rPr>
                <w:rFonts w:ascii="Calibri" w:hAnsi="Calibri" w:cs="Calibri"/>
                <w:sz w:val="22"/>
                <w:szCs w:val="22"/>
              </w:rPr>
              <w:t>používá přirozená čísla k modelování reálných situací, počítá předměty v daném souboru, vytváří soubory s daným počtem prvků</w:t>
            </w:r>
          </w:p>
          <w:p w14:paraId="49140708" w14:textId="77777777" w:rsidR="00D86B78" w:rsidRPr="00E15FA0" w:rsidRDefault="00D86B78" w:rsidP="00506DB5">
            <w:pPr>
              <w:snapToGrid w:val="0"/>
              <w:rPr>
                <w:rFonts w:ascii="Calibri" w:hAnsi="Calibri" w:cs="Calibri"/>
              </w:rPr>
            </w:pPr>
          </w:p>
        </w:tc>
        <w:tc>
          <w:tcPr>
            <w:tcW w:w="5103" w:type="dxa"/>
            <w:tcBorders>
              <w:left w:val="single" w:sz="4" w:space="0" w:color="000000"/>
              <w:bottom w:val="single" w:sz="4" w:space="0" w:color="auto"/>
              <w:right w:val="single" w:sz="4" w:space="0" w:color="auto"/>
            </w:tcBorders>
          </w:tcPr>
          <w:p w14:paraId="205E956D" w14:textId="77777777" w:rsidR="00D86B78" w:rsidRPr="00E15FA0" w:rsidRDefault="00D86B78" w:rsidP="00506DB5">
            <w:pPr>
              <w:widowControl w:val="0"/>
              <w:rPr>
                <w:rFonts w:ascii="Calibri" w:hAnsi="Calibri" w:cs="Calibri"/>
                <w:b/>
                <w:color w:val="262626"/>
              </w:rPr>
            </w:pPr>
          </w:p>
          <w:p w14:paraId="67973011" w14:textId="77777777" w:rsidR="00D86B78" w:rsidRPr="00E15FA0" w:rsidRDefault="00D86B78" w:rsidP="00D86B78">
            <w:pPr>
              <w:numPr>
                <w:ilvl w:val="0"/>
                <w:numId w:val="38"/>
              </w:numPr>
              <w:tabs>
                <w:tab w:val="num" w:pos="180"/>
              </w:tabs>
              <w:ind w:left="180" w:hanging="180"/>
              <w:rPr>
                <w:rFonts w:ascii="Calibri" w:hAnsi="Calibri" w:cs="Calibri"/>
                <w:i/>
                <w:color w:val="262626"/>
              </w:rPr>
            </w:pPr>
            <w:r w:rsidRPr="00E15FA0">
              <w:rPr>
                <w:rFonts w:ascii="Calibri" w:hAnsi="Calibri" w:cs="Calibri"/>
                <w:color w:val="262626"/>
              </w:rPr>
              <w:t>používá přirozená čísla k modelování situací běžného života;</w:t>
            </w:r>
          </w:p>
          <w:p w14:paraId="2E1BE23B" w14:textId="77777777" w:rsidR="00D86B78" w:rsidRPr="00E15FA0" w:rsidRDefault="00D86B78" w:rsidP="00D86B78">
            <w:pPr>
              <w:numPr>
                <w:ilvl w:val="0"/>
                <w:numId w:val="38"/>
              </w:numPr>
              <w:tabs>
                <w:tab w:val="num" w:pos="180"/>
              </w:tabs>
              <w:ind w:left="180" w:hanging="180"/>
              <w:rPr>
                <w:rFonts w:ascii="Calibri" w:hAnsi="Calibri" w:cs="Calibri"/>
                <w:i/>
                <w:color w:val="262626"/>
              </w:rPr>
            </w:pPr>
            <w:r w:rsidRPr="00E15FA0">
              <w:rPr>
                <w:rFonts w:ascii="Calibri" w:hAnsi="Calibri" w:cs="Calibri"/>
                <w:color w:val="262626"/>
              </w:rPr>
              <w:t>samostatně pracuje s univerzálními modely přirozených čísel;</w:t>
            </w:r>
          </w:p>
          <w:p w14:paraId="7EC2B40B" w14:textId="77777777" w:rsidR="00D86B78" w:rsidRPr="00E15FA0" w:rsidRDefault="00D86B78" w:rsidP="00506DB5">
            <w:pPr>
              <w:snapToGrid w:val="0"/>
              <w:rPr>
                <w:rFonts w:ascii="Calibri" w:hAnsi="Calibri" w:cs="Calibri"/>
                <w:color w:val="262626"/>
              </w:rPr>
            </w:pPr>
          </w:p>
        </w:tc>
        <w:tc>
          <w:tcPr>
            <w:tcW w:w="3402" w:type="dxa"/>
            <w:tcBorders>
              <w:left w:val="single" w:sz="4" w:space="0" w:color="auto"/>
              <w:bottom w:val="single" w:sz="4" w:space="0" w:color="auto"/>
            </w:tcBorders>
          </w:tcPr>
          <w:p w14:paraId="0E81F632" w14:textId="77777777" w:rsidR="00D86B78" w:rsidRPr="00E15FA0" w:rsidRDefault="00D86B78" w:rsidP="00506DB5">
            <w:pPr>
              <w:rPr>
                <w:rFonts w:ascii="Calibri" w:hAnsi="Calibri" w:cs="Calibri"/>
                <w:b/>
              </w:rPr>
            </w:pPr>
          </w:p>
          <w:p w14:paraId="2ACE9ABB" w14:textId="77777777" w:rsidR="00D86B78" w:rsidRPr="00E15FA0" w:rsidRDefault="00D86B78" w:rsidP="00506DB5">
            <w:pPr>
              <w:rPr>
                <w:rFonts w:ascii="Calibri" w:hAnsi="Calibri" w:cs="Calibri"/>
                <w:b/>
              </w:rPr>
            </w:pPr>
            <w:r w:rsidRPr="00E15FA0">
              <w:rPr>
                <w:rFonts w:ascii="Calibri" w:hAnsi="Calibri" w:cs="Calibri"/>
                <w:b/>
              </w:rPr>
              <w:t>ČÍSLO A POČETNÍ OPERACE</w:t>
            </w:r>
          </w:p>
          <w:p w14:paraId="5312C51C" w14:textId="77777777" w:rsidR="00D86B78" w:rsidRPr="00E15FA0" w:rsidRDefault="00D86B78" w:rsidP="00506DB5">
            <w:pPr>
              <w:tabs>
                <w:tab w:val="num" w:pos="360"/>
              </w:tabs>
              <w:ind w:left="180"/>
              <w:rPr>
                <w:rFonts w:ascii="Calibri" w:hAnsi="Calibri" w:cs="Calibri"/>
                <w:color w:val="000000"/>
              </w:rPr>
            </w:pPr>
          </w:p>
          <w:p w14:paraId="1220A076"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přirozená čísla 1 – 100</w:t>
            </w:r>
          </w:p>
          <w:p w14:paraId="08B887D1"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počítání s penězi</w:t>
            </w:r>
          </w:p>
          <w:p w14:paraId="2A3F1234"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 xml:space="preserve">peníze: způsoby placení </w:t>
            </w:r>
          </w:p>
          <w:p w14:paraId="50AA0DFC" w14:textId="77777777" w:rsidR="00D86B78" w:rsidRPr="00E15FA0" w:rsidRDefault="00D86B78" w:rsidP="00506DB5">
            <w:pPr>
              <w:rPr>
                <w:rFonts w:ascii="Calibri" w:hAnsi="Calibri" w:cs="Calibri"/>
                <w:b/>
              </w:rPr>
            </w:pPr>
          </w:p>
        </w:tc>
        <w:tc>
          <w:tcPr>
            <w:tcW w:w="2410" w:type="dxa"/>
            <w:tcBorders>
              <w:left w:val="single" w:sz="4" w:space="0" w:color="000000"/>
              <w:bottom w:val="single" w:sz="4" w:space="0" w:color="auto"/>
              <w:right w:val="single" w:sz="4" w:space="0" w:color="000000"/>
            </w:tcBorders>
          </w:tcPr>
          <w:p w14:paraId="26E7661F" w14:textId="77777777" w:rsidR="00D86B78" w:rsidRPr="00E15FA0" w:rsidRDefault="00D86B78" w:rsidP="00506DB5">
            <w:pPr>
              <w:rPr>
                <w:rFonts w:ascii="Calibri" w:hAnsi="Calibri" w:cs="Calibri"/>
              </w:rPr>
            </w:pPr>
          </w:p>
          <w:p w14:paraId="16458A7B" w14:textId="77777777" w:rsidR="00D86B78" w:rsidRPr="00E15FA0" w:rsidRDefault="00D86B78" w:rsidP="00506DB5">
            <w:pPr>
              <w:rPr>
                <w:rFonts w:ascii="Calibri" w:hAnsi="Calibri" w:cs="Calibri"/>
              </w:rPr>
            </w:pPr>
            <w:r w:rsidRPr="00E15FA0">
              <w:rPr>
                <w:rFonts w:ascii="Calibri" w:hAnsi="Calibri" w:cs="Calibri"/>
                <w:b/>
                <w:bCs/>
              </w:rPr>
              <w:t xml:space="preserve">OSV - </w:t>
            </w:r>
            <w:r w:rsidRPr="00E15FA0">
              <w:rPr>
                <w:rFonts w:ascii="Calibri" w:hAnsi="Calibri" w:cs="Calibri"/>
              </w:rPr>
              <w:t>rozvoj schopností poznávání, poznávání lidí</w:t>
            </w:r>
          </w:p>
          <w:p w14:paraId="04DE54A6" w14:textId="77777777" w:rsidR="00D86B78" w:rsidRPr="00E15FA0" w:rsidRDefault="00D86B78" w:rsidP="00506DB5">
            <w:pPr>
              <w:rPr>
                <w:rFonts w:ascii="Calibri" w:hAnsi="Calibri" w:cs="Calibri"/>
              </w:rPr>
            </w:pPr>
          </w:p>
        </w:tc>
      </w:tr>
      <w:tr w:rsidR="00D86B78" w:rsidRPr="001C6D75" w14:paraId="57547547" w14:textId="77777777" w:rsidTr="00506DB5">
        <w:trPr>
          <w:trHeight w:val="65"/>
        </w:trPr>
        <w:tc>
          <w:tcPr>
            <w:tcW w:w="3686" w:type="dxa"/>
            <w:tcBorders>
              <w:left w:val="single" w:sz="4" w:space="0" w:color="000000"/>
              <w:bottom w:val="single" w:sz="4" w:space="0" w:color="auto"/>
            </w:tcBorders>
          </w:tcPr>
          <w:p w14:paraId="2CC45603" w14:textId="77777777" w:rsidR="00D86B78" w:rsidRPr="00E15FA0" w:rsidRDefault="00D86B78" w:rsidP="00506DB5">
            <w:pPr>
              <w:snapToGrid w:val="0"/>
              <w:rPr>
                <w:rFonts w:ascii="Calibri" w:hAnsi="Calibri" w:cs="Calibri"/>
              </w:rPr>
            </w:pPr>
            <w:r w:rsidRPr="00E15FA0">
              <w:rPr>
                <w:rFonts w:ascii="Calibri" w:hAnsi="Calibri" w:cs="Calibri"/>
              </w:rPr>
              <w:t>M-3-1-02</w:t>
            </w:r>
          </w:p>
          <w:p w14:paraId="03248503" w14:textId="77777777" w:rsidR="00D86B78" w:rsidRPr="00E15FA0" w:rsidRDefault="00D86B78" w:rsidP="00D86B78">
            <w:pPr>
              <w:widowControl w:val="0"/>
              <w:numPr>
                <w:ilvl w:val="0"/>
                <w:numId w:val="31"/>
              </w:numPr>
              <w:tabs>
                <w:tab w:val="clear" w:pos="0"/>
                <w:tab w:val="left" w:pos="221"/>
                <w:tab w:val="num" w:pos="851"/>
              </w:tabs>
              <w:suppressAutoHyphens/>
              <w:ind w:left="221" w:hanging="142"/>
              <w:rPr>
                <w:rFonts w:ascii="Calibri" w:hAnsi="Calibri" w:cs="Calibri"/>
              </w:rPr>
            </w:pPr>
            <w:r w:rsidRPr="00E15FA0">
              <w:rPr>
                <w:rFonts w:ascii="Calibri" w:hAnsi="Calibri" w:cs="Calibri"/>
              </w:rPr>
              <w:t>čte, zapisuje a porovnává přirozená čísla do 1000, užívá a zapisuje vztah rovnosti a nerovnosti</w:t>
            </w:r>
          </w:p>
          <w:p w14:paraId="2B0F885A" w14:textId="77777777" w:rsidR="00D86B78" w:rsidRPr="00E15FA0" w:rsidRDefault="00D86B78" w:rsidP="00506DB5">
            <w:pPr>
              <w:snapToGrid w:val="0"/>
              <w:rPr>
                <w:rFonts w:ascii="Calibri" w:hAnsi="Calibri" w:cs="Calibri"/>
              </w:rPr>
            </w:pPr>
          </w:p>
        </w:tc>
        <w:tc>
          <w:tcPr>
            <w:tcW w:w="5103" w:type="dxa"/>
            <w:tcBorders>
              <w:left w:val="single" w:sz="4" w:space="0" w:color="000000"/>
              <w:bottom w:val="single" w:sz="4" w:space="0" w:color="auto"/>
              <w:right w:val="single" w:sz="4" w:space="0" w:color="auto"/>
            </w:tcBorders>
          </w:tcPr>
          <w:p w14:paraId="0DEEAA62" w14:textId="77777777" w:rsidR="00D86B78" w:rsidRPr="00E15FA0" w:rsidRDefault="00D86B78" w:rsidP="00506DB5">
            <w:pPr>
              <w:rPr>
                <w:rFonts w:ascii="Calibri" w:hAnsi="Calibri" w:cs="Calibri"/>
                <w:b/>
                <w:color w:val="262626"/>
              </w:rPr>
            </w:pPr>
          </w:p>
          <w:p w14:paraId="180B393C" w14:textId="77777777" w:rsidR="00D86B78" w:rsidRPr="00E15FA0" w:rsidRDefault="00D86B78" w:rsidP="00D86B78">
            <w:pPr>
              <w:numPr>
                <w:ilvl w:val="0"/>
                <w:numId w:val="38"/>
              </w:numPr>
              <w:tabs>
                <w:tab w:val="num" w:pos="180"/>
              </w:tabs>
              <w:ind w:left="180" w:hanging="180"/>
              <w:rPr>
                <w:rFonts w:ascii="Calibri" w:hAnsi="Calibri" w:cs="Calibri"/>
                <w:i/>
                <w:color w:val="262626"/>
              </w:rPr>
            </w:pPr>
            <w:r w:rsidRPr="00E15FA0">
              <w:rPr>
                <w:rFonts w:ascii="Calibri" w:hAnsi="Calibri" w:cs="Calibri"/>
                <w:color w:val="262626"/>
              </w:rPr>
              <w:t xml:space="preserve">zapisuje a čte čísla v daném oboru; </w:t>
            </w:r>
          </w:p>
          <w:p w14:paraId="019F7F27" w14:textId="77777777" w:rsidR="00D86B78" w:rsidRPr="00E15FA0" w:rsidRDefault="00D86B78" w:rsidP="00D86B78">
            <w:pPr>
              <w:numPr>
                <w:ilvl w:val="0"/>
                <w:numId w:val="38"/>
              </w:numPr>
              <w:tabs>
                <w:tab w:val="num" w:pos="180"/>
              </w:tabs>
              <w:ind w:left="180" w:hanging="180"/>
              <w:rPr>
                <w:rFonts w:ascii="Calibri" w:hAnsi="Calibri" w:cs="Calibri"/>
                <w:i/>
                <w:color w:val="262626"/>
              </w:rPr>
            </w:pPr>
            <w:r w:rsidRPr="00E15FA0">
              <w:rPr>
                <w:rFonts w:ascii="Calibri" w:hAnsi="Calibri" w:cs="Calibri"/>
                <w:color w:val="262626"/>
              </w:rPr>
              <w:t xml:space="preserve">počítá po jednotkách a desítkách, rozliší sudá a lichá čísla, porovnává čísla, chápe </w:t>
            </w:r>
          </w:p>
          <w:p w14:paraId="5EDDB22A" w14:textId="77777777" w:rsidR="00D86B78" w:rsidRPr="00E15FA0" w:rsidRDefault="00D86B78" w:rsidP="00506DB5">
            <w:pPr>
              <w:snapToGrid w:val="0"/>
              <w:rPr>
                <w:rFonts w:ascii="Calibri" w:hAnsi="Calibri" w:cs="Calibri"/>
                <w:color w:val="262626"/>
              </w:rPr>
            </w:pPr>
            <w:r w:rsidRPr="00E15FA0">
              <w:rPr>
                <w:rFonts w:ascii="Calibri" w:hAnsi="Calibri" w:cs="Calibri"/>
                <w:color w:val="262626"/>
              </w:rPr>
              <w:t>rovnost a nerovnost i v různých významových kontextech (délka, čas, peníze);</w:t>
            </w:r>
          </w:p>
        </w:tc>
        <w:tc>
          <w:tcPr>
            <w:tcW w:w="3402" w:type="dxa"/>
            <w:tcBorders>
              <w:left w:val="single" w:sz="4" w:space="0" w:color="auto"/>
              <w:bottom w:val="single" w:sz="4" w:space="0" w:color="auto"/>
            </w:tcBorders>
          </w:tcPr>
          <w:p w14:paraId="7A08DB88" w14:textId="77777777" w:rsidR="00D86B78" w:rsidRPr="00E15FA0" w:rsidRDefault="00D86B78" w:rsidP="00506DB5">
            <w:pPr>
              <w:tabs>
                <w:tab w:val="num" w:pos="360"/>
              </w:tabs>
              <w:ind w:left="180"/>
              <w:rPr>
                <w:rFonts w:ascii="Calibri" w:hAnsi="Calibri" w:cs="Calibri"/>
                <w:color w:val="000000"/>
              </w:rPr>
            </w:pPr>
          </w:p>
          <w:p w14:paraId="40DAF9C0"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číselný obor 0 – 100</w:t>
            </w:r>
          </w:p>
          <w:p w14:paraId="2BAC12A4"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lichá a sudá čísla</w:t>
            </w:r>
          </w:p>
          <w:p w14:paraId="0353F9E5" w14:textId="77777777" w:rsidR="00D86B78" w:rsidRPr="00E15FA0" w:rsidRDefault="00D86B78" w:rsidP="00506DB5">
            <w:pPr>
              <w:rPr>
                <w:rFonts w:ascii="Calibri" w:hAnsi="Calibri" w:cs="Calibri"/>
                <w:b/>
              </w:rPr>
            </w:pPr>
          </w:p>
        </w:tc>
        <w:tc>
          <w:tcPr>
            <w:tcW w:w="2410" w:type="dxa"/>
            <w:tcBorders>
              <w:left w:val="single" w:sz="4" w:space="0" w:color="000000"/>
              <w:bottom w:val="single" w:sz="4" w:space="0" w:color="auto"/>
              <w:right w:val="single" w:sz="4" w:space="0" w:color="000000"/>
            </w:tcBorders>
          </w:tcPr>
          <w:p w14:paraId="47A67146" w14:textId="77777777" w:rsidR="00D86B78" w:rsidRPr="00E15FA0" w:rsidRDefault="00D86B78" w:rsidP="00506DB5">
            <w:pPr>
              <w:rPr>
                <w:rFonts w:ascii="Calibri" w:hAnsi="Calibri" w:cs="Calibri"/>
              </w:rPr>
            </w:pPr>
          </w:p>
        </w:tc>
      </w:tr>
      <w:tr w:rsidR="00D86B78" w:rsidRPr="001C6D75" w14:paraId="1B526E04" w14:textId="77777777" w:rsidTr="00506DB5">
        <w:trPr>
          <w:trHeight w:val="65"/>
        </w:trPr>
        <w:tc>
          <w:tcPr>
            <w:tcW w:w="3686" w:type="dxa"/>
            <w:tcBorders>
              <w:left w:val="single" w:sz="4" w:space="0" w:color="000000"/>
              <w:bottom w:val="single" w:sz="4" w:space="0" w:color="auto"/>
            </w:tcBorders>
          </w:tcPr>
          <w:p w14:paraId="5E241662" w14:textId="77777777" w:rsidR="00D86B78" w:rsidRPr="00E15FA0" w:rsidRDefault="00D86B78" w:rsidP="00506DB5">
            <w:pPr>
              <w:rPr>
                <w:rFonts w:ascii="Calibri" w:hAnsi="Calibri" w:cs="Calibri"/>
              </w:rPr>
            </w:pPr>
            <w:r w:rsidRPr="00E15FA0">
              <w:rPr>
                <w:rFonts w:ascii="Calibri" w:hAnsi="Calibri" w:cs="Calibri"/>
              </w:rPr>
              <w:t>M-3-1-03</w:t>
            </w:r>
          </w:p>
          <w:p w14:paraId="297B9587" w14:textId="77777777" w:rsidR="00D86B78" w:rsidRPr="00E15FA0" w:rsidRDefault="00D86B78" w:rsidP="00D86B78">
            <w:pPr>
              <w:widowControl w:val="0"/>
              <w:numPr>
                <w:ilvl w:val="0"/>
                <w:numId w:val="31"/>
              </w:numPr>
              <w:tabs>
                <w:tab w:val="clear" w:pos="0"/>
                <w:tab w:val="left" w:pos="221"/>
                <w:tab w:val="num" w:pos="851"/>
              </w:tabs>
              <w:suppressAutoHyphens/>
              <w:ind w:left="221" w:hanging="142"/>
              <w:rPr>
                <w:rFonts w:ascii="Calibri" w:hAnsi="Calibri" w:cs="Calibri"/>
              </w:rPr>
            </w:pPr>
            <w:r w:rsidRPr="00E15FA0">
              <w:rPr>
                <w:rFonts w:ascii="Calibri" w:hAnsi="Calibri" w:cs="Calibri"/>
              </w:rPr>
              <w:t>užívá lineární uspořádání, zobrazí čísla na číselné ose</w:t>
            </w:r>
          </w:p>
          <w:p w14:paraId="0524336A" w14:textId="77777777" w:rsidR="00D86B78" w:rsidRPr="00E15FA0" w:rsidRDefault="00D86B78" w:rsidP="00506DB5">
            <w:pPr>
              <w:rPr>
                <w:rFonts w:ascii="Calibri" w:hAnsi="Calibri" w:cs="Calibri"/>
              </w:rPr>
            </w:pPr>
          </w:p>
        </w:tc>
        <w:tc>
          <w:tcPr>
            <w:tcW w:w="5103" w:type="dxa"/>
            <w:tcBorders>
              <w:left w:val="single" w:sz="4" w:space="0" w:color="000000"/>
              <w:bottom w:val="single" w:sz="4" w:space="0" w:color="auto"/>
              <w:right w:val="single" w:sz="4" w:space="0" w:color="auto"/>
            </w:tcBorders>
          </w:tcPr>
          <w:p w14:paraId="58D5150A" w14:textId="77777777" w:rsidR="00D86B78" w:rsidRPr="00E15FA0" w:rsidRDefault="00D86B78" w:rsidP="00506DB5">
            <w:pPr>
              <w:rPr>
                <w:rFonts w:ascii="Calibri" w:hAnsi="Calibri" w:cs="Calibri"/>
                <w:b/>
                <w:color w:val="262626"/>
              </w:rPr>
            </w:pPr>
          </w:p>
          <w:p w14:paraId="01950EEE" w14:textId="77777777" w:rsidR="00D86B78" w:rsidRPr="00E15FA0" w:rsidRDefault="00D86B78" w:rsidP="00D86B78">
            <w:pPr>
              <w:numPr>
                <w:ilvl w:val="0"/>
                <w:numId w:val="38"/>
              </w:numPr>
              <w:tabs>
                <w:tab w:val="num" w:pos="180"/>
              </w:tabs>
              <w:ind w:left="180" w:hanging="180"/>
              <w:rPr>
                <w:rFonts w:ascii="Calibri" w:hAnsi="Calibri" w:cs="Calibri"/>
                <w:color w:val="262626"/>
              </w:rPr>
            </w:pPr>
            <w:r w:rsidRPr="00E15FA0">
              <w:rPr>
                <w:rFonts w:ascii="Calibri" w:hAnsi="Calibri" w:cs="Calibri"/>
                <w:color w:val="262626"/>
              </w:rPr>
              <w:t>zobrazí číslo na číselné ose;</w:t>
            </w:r>
          </w:p>
          <w:p w14:paraId="4E6A8253" w14:textId="77777777" w:rsidR="00D86B78" w:rsidRPr="00E15FA0" w:rsidRDefault="00D86B78" w:rsidP="00D86B78">
            <w:pPr>
              <w:numPr>
                <w:ilvl w:val="0"/>
                <w:numId w:val="38"/>
              </w:numPr>
              <w:tabs>
                <w:tab w:val="num" w:pos="180"/>
              </w:tabs>
              <w:ind w:left="180" w:hanging="180"/>
              <w:rPr>
                <w:rFonts w:ascii="Calibri" w:hAnsi="Calibri" w:cs="Calibri"/>
                <w:color w:val="262626"/>
              </w:rPr>
            </w:pPr>
            <w:r w:rsidRPr="00E15FA0">
              <w:rPr>
                <w:rFonts w:ascii="Calibri" w:hAnsi="Calibri" w:cs="Calibri"/>
                <w:color w:val="262626"/>
                <w:spacing w:val="-2"/>
              </w:rPr>
              <w:t>využívá číselnou osu k porovnání čísel;</w:t>
            </w:r>
          </w:p>
          <w:p w14:paraId="67167707" w14:textId="77777777" w:rsidR="00D86B78" w:rsidRPr="00E15FA0" w:rsidRDefault="00D86B78" w:rsidP="00506DB5">
            <w:pPr>
              <w:snapToGrid w:val="0"/>
              <w:rPr>
                <w:rFonts w:ascii="Calibri" w:hAnsi="Calibri" w:cs="Calibri"/>
                <w:color w:val="262626"/>
              </w:rPr>
            </w:pPr>
          </w:p>
          <w:p w14:paraId="63E13AC8" w14:textId="77777777" w:rsidR="00D86B78" w:rsidRPr="00E15FA0" w:rsidRDefault="00D86B78" w:rsidP="00506DB5">
            <w:pPr>
              <w:snapToGrid w:val="0"/>
              <w:rPr>
                <w:rFonts w:ascii="Calibri" w:hAnsi="Calibri" w:cs="Calibri"/>
                <w:color w:val="262626"/>
              </w:rPr>
            </w:pPr>
          </w:p>
        </w:tc>
        <w:tc>
          <w:tcPr>
            <w:tcW w:w="3402" w:type="dxa"/>
            <w:tcBorders>
              <w:left w:val="single" w:sz="4" w:space="0" w:color="auto"/>
              <w:bottom w:val="single" w:sz="4" w:space="0" w:color="auto"/>
            </w:tcBorders>
          </w:tcPr>
          <w:p w14:paraId="5298F26E" w14:textId="77777777" w:rsidR="00D86B78" w:rsidRPr="00E15FA0" w:rsidRDefault="00D86B78" w:rsidP="00506DB5">
            <w:pPr>
              <w:rPr>
                <w:rFonts w:ascii="Calibri" w:hAnsi="Calibri" w:cs="Calibri"/>
                <w:b/>
              </w:rPr>
            </w:pPr>
          </w:p>
          <w:p w14:paraId="509955C1"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řád jednotek a desítek</w:t>
            </w:r>
          </w:p>
          <w:p w14:paraId="257BA741" w14:textId="77777777" w:rsidR="00D86B78" w:rsidRPr="00E15FA0" w:rsidRDefault="00D86B78" w:rsidP="00506DB5">
            <w:pPr>
              <w:rPr>
                <w:rFonts w:ascii="Calibri" w:hAnsi="Calibri" w:cs="Calibri"/>
                <w:b/>
              </w:rPr>
            </w:pPr>
          </w:p>
        </w:tc>
        <w:tc>
          <w:tcPr>
            <w:tcW w:w="2410" w:type="dxa"/>
            <w:tcBorders>
              <w:left w:val="single" w:sz="4" w:space="0" w:color="000000"/>
              <w:bottom w:val="single" w:sz="4" w:space="0" w:color="auto"/>
              <w:right w:val="single" w:sz="4" w:space="0" w:color="000000"/>
            </w:tcBorders>
          </w:tcPr>
          <w:p w14:paraId="13CC2FCC" w14:textId="77777777" w:rsidR="00D86B78" w:rsidRPr="00E15FA0" w:rsidRDefault="00D86B78" w:rsidP="00506DB5">
            <w:pPr>
              <w:rPr>
                <w:rFonts w:ascii="Calibri" w:hAnsi="Calibri" w:cs="Calibri"/>
              </w:rPr>
            </w:pPr>
          </w:p>
        </w:tc>
      </w:tr>
      <w:tr w:rsidR="00D86B78" w:rsidRPr="001C6D75" w14:paraId="0F79694D" w14:textId="77777777" w:rsidTr="00506DB5">
        <w:trPr>
          <w:trHeight w:val="65"/>
        </w:trPr>
        <w:tc>
          <w:tcPr>
            <w:tcW w:w="3686" w:type="dxa"/>
            <w:tcBorders>
              <w:left w:val="single" w:sz="4" w:space="0" w:color="000000"/>
              <w:bottom w:val="single" w:sz="4" w:space="0" w:color="auto"/>
            </w:tcBorders>
          </w:tcPr>
          <w:p w14:paraId="44535F2D" w14:textId="77777777" w:rsidR="00D86B78" w:rsidRPr="00E15FA0" w:rsidRDefault="00D86B78" w:rsidP="00506DB5">
            <w:pPr>
              <w:ind w:left="360"/>
              <w:rPr>
                <w:rFonts w:ascii="Calibri" w:hAnsi="Calibri" w:cs="Calibri"/>
              </w:rPr>
            </w:pPr>
            <w:r w:rsidRPr="00E15FA0">
              <w:rPr>
                <w:rFonts w:ascii="Calibri" w:hAnsi="Calibri" w:cs="Calibri"/>
              </w:rPr>
              <w:t>M-3-1-04</w:t>
            </w:r>
          </w:p>
          <w:p w14:paraId="4D772560" w14:textId="77777777" w:rsidR="00D86B78" w:rsidRPr="00E15FA0" w:rsidRDefault="00D86B78" w:rsidP="00D86B78">
            <w:pPr>
              <w:pStyle w:val="Odstavecseseznamem"/>
              <w:numPr>
                <w:ilvl w:val="0"/>
                <w:numId w:val="38"/>
              </w:numPr>
              <w:rPr>
                <w:rFonts w:ascii="Calibri" w:hAnsi="Calibri" w:cs="Calibri"/>
                <w:sz w:val="22"/>
                <w:szCs w:val="22"/>
              </w:rPr>
            </w:pPr>
            <w:r w:rsidRPr="00E15FA0">
              <w:rPr>
                <w:rFonts w:ascii="Calibri" w:hAnsi="Calibri" w:cs="Calibri"/>
                <w:sz w:val="22"/>
                <w:szCs w:val="22"/>
              </w:rPr>
              <w:t>provádí zpaměti jednoduché početní operace s přirozenými čísly</w:t>
            </w:r>
          </w:p>
          <w:p w14:paraId="6EE1C085" w14:textId="77777777" w:rsidR="00D86B78" w:rsidRPr="00E15FA0" w:rsidRDefault="00D86B78" w:rsidP="00506DB5">
            <w:pPr>
              <w:snapToGrid w:val="0"/>
              <w:rPr>
                <w:rFonts w:ascii="Calibri" w:hAnsi="Calibri" w:cs="Calibri"/>
              </w:rPr>
            </w:pPr>
          </w:p>
        </w:tc>
        <w:tc>
          <w:tcPr>
            <w:tcW w:w="5103" w:type="dxa"/>
            <w:tcBorders>
              <w:left w:val="single" w:sz="4" w:space="0" w:color="000000"/>
              <w:bottom w:val="single" w:sz="4" w:space="0" w:color="auto"/>
              <w:right w:val="single" w:sz="4" w:space="0" w:color="auto"/>
            </w:tcBorders>
          </w:tcPr>
          <w:p w14:paraId="65A396B1" w14:textId="77777777" w:rsidR="00D86B78" w:rsidRPr="00E15FA0" w:rsidRDefault="00D86B78" w:rsidP="00506DB5">
            <w:pPr>
              <w:ind w:left="180"/>
              <w:rPr>
                <w:rFonts w:ascii="Calibri" w:hAnsi="Calibri" w:cs="Calibri"/>
                <w:i/>
                <w:color w:val="262626"/>
              </w:rPr>
            </w:pPr>
          </w:p>
          <w:p w14:paraId="4FD8DF30" w14:textId="77777777" w:rsidR="00D86B78" w:rsidRPr="00E15FA0" w:rsidRDefault="00D86B78" w:rsidP="00D86B78">
            <w:pPr>
              <w:numPr>
                <w:ilvl w:val="0"/>
                <w:numId w:val="38"/>
              </w:numPr>
              <w:tabs>
                <w:tab w:val="num" w:pos="180"/>
              </w:tabs>
              <w:ind w:left="180" w:hanging="180"/>
              <w:rPr>
                <w:rFonts w:ascii="Calibri" w:hAnsi="Calibri" w:cs="Calibri"/>
                <w:i/>
                <w:color w:val="262626"/>
              </w:rPr>
            </w:pPr>
            <w:r w:rsidRPr="00E15FA0">
              <w:rPr>
                <w:rFonts w:ascii="Calibri" w:hAnsi="Calibri" w:cs="Calibri"/>
                <w:color w:val="262626"/>
              </w:rPr>
              <w:t xml:space="preserve">orientuje se v zápisu desítkové soustavy, sčítá a odčítá zpaměti dvojciferné číslo s jednociferným i dvojciferným </w:t>
            </w:r>
            <w:r w:rsidRPr="00E15FA0">
              <w:rPr>
                <w:rFonts w:ascii="Calibri" w:hAnsi="Calibri" w:cs="Calibri"/>
                <w:color w:val="262626"/>
                <w:spacing w:val="-2"/>
              </w:rPr>
              <w:t>číslem s přechodem násobků</w:t>
            </w:r>
            <w:r w:rsidRPr="00E15FA0">
              <w:rPr>
                <w:rFonts w:ascii="Calibri" w:hAnsi="Calibri" w:cs="Calibri"/>
                <w:color w:val="262626"/>
              </w:rPr>
              <w:t xml:space="preserve"> deseti;</w:t>
            </w:r>
          </w:p>
          <w:p w14:paraId="4DF71AF0" w14:textId="77777777" w:rsidR="00D86B78" w:rsidRPr="00E15FA0" w:rsidRDefault="00D86B78" w:rsidP="00D86B78">
            <w:pPr>
              <w:numPr>
                <w:ilvl w:val="0"/>
                <w:numId w:val="38"/>
              </w:numPr>
              <w:tabs>
                <w:tab w:val="num" w:pos="180"/>
              </w:tabs>
              <w:ind w:left="180" w:hanging="180"/>
              <w:rPr>
                <w:rFonts w:ascii="Calibri" w:hAnsi="Calibri" w:cs="Calibri"/>
                <w:i/>
                <w:color w:val="262626"/>
              </w:rPr>
            </w:pPr>
            <w:r w:rsidRPr="00E15FA0">
              <w:rPr>
                <w:rFonts w:ascii="Calibri" w:hAnsi="Calibri" w:cs="Calibri"/>
                <w:color w:val="262626"/>
              </w:rPr>
              <w:t>násobí zpaměti formou opakovaného sčítání i pomocí násobilky, dělí zpaměti v oboru osvojených násobilek</w:t>
            </w:r>
          </w:p>
          <w:p w14:paraId="1BD1559C" w14:textId="77777777" w:rsidR="00D86B78" w:rsidRPr="00E15FA0" w:rsidRDefault="00D86B78" w:rsidP="00506DB5">
            <w:pPr>
              <w:snapToGrid w:val="0"/>
              <w:rPr>
                <w:rFonts w:ascii="Calibri" w:hAnsi="Calibri" w:cs="Calibri"/>
                <w:color w:val="262626"/>
              </w:rPr>
            </w:pPr>
          </w:p>
          <w:p w14:paraId="48CE1524" w14:textId="77777777" w:rsidR="00D86B78" w:rsidRPr="00E15FA0" w:rsidRDefault="00D86B78" w:rsidP="00506DB5">
            <w:pPr>
              <w:snapToGrid w:val="0"/>
              <w:rPr>
                <w:rFonts w:ascii="Calibri" w:hAnsi="Calibri" w:cs="Calibri"/>
                <w:color w:val="262626"/>
              </w:rPr>
            </w:pPr>
          </w:p>
        </w:tc>
        <w:tc>
          <w:tcPr>
            <w:tcW w:w="3402" w:type="dxa"/>
            <w:tcBorders>
              <w:left w:val="single" w:sz="4" w:space="0" w:color="auto"/>
              <w:bottom w:val="single" w:sz="4" w:space="0" w:color="auto"/>
            </w:tcBorders>
          </w:tcPr>
          <w:p w14:paraId="250DED42" w14:textId="77777777" w:rsidR="00D86B78" w:rsidRPr="00E15FA0" w:rsidRDefault="00D86B78" w:rsidP="00506DB5">
            <w:pPr>
              <w:rPr>
                <w:rFonts w:ascii="Calibri" w:hAnsi="Calibri" w:cs="Calibri"/>
                <w:b/>
              </w:rPr>
            </w:pPr>
          </w:p>
          <w:p w14:paraId="2253B506"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násobilka 2, 3, 4, 5, 10</w:t>
            </w:r>
          </w:p>
          <w:p w14:paraId="00547BEE" w14:textId="77777777" w:rsidR="00D86B78" w:rsidRPr="00E15FA0" w:rsidRDefault="00D86B78" w:rsidP="00D86B78">
            <w:pPr>
              <w:numPr>
                <w:ilvl w:val="0"/>
                <w:numId w:val="38"/>
              </w:numPr>
              <w:tabs>
                <w:tab w:val="num" w:pos="180"/>
                <w:tab w:val="num" w:pos="360"/>
              </w:tabs>
              <w:ind w:left="180" w:hanging="180"/>
              <w:rPr>
                <w:rFonts w:ascii="Calibri" w:hAnsi="Calibri" w:cs="Calibri"/>
                <w:b/>
              </w:rPr>
            </w:pPr>
            <w:r w:rsidRPr="00E15FA0">
              <w:rPr>
                <w:rFonts w:ascii="Calibri" w:hAnsi="Calibri" w:cs="Calibri"/>
                <w:color w:val="000000"/>
              </w:rPr>
              <w:t>součet a rozdíl</w:t>
            </w:r>
          </w:p>
        </w:tc>
        <w:tc>
          <w:tcPr>
            <w:tcW w:w="2410" w:type="dxa"/>
            <w:tcBorders>
              <w:left w:val="single" w:sz="4" w:space="0" w:color="000000"/>
              <w:bottom w:val="single" w:sz="4" w:space="0" w:color="auto"/>
              <w:right w:val="single" w:sz="4" w:space="0" w:color="000000"/>
            </w:tcBorders>
          </w:tcPr>
          <w:p w14:paraId="4422F748" w14:textId="77777777" w:rsidR="00D86B78" w:rsidRPr="00E15FA0" w:rsidRDefault="00D86B78" w:rsidP="00506DB5">
            <w:pPr>
              <w:rPr>
                <w:rFonts w:ascii="Calibri" w:hAnsi="Calibri" w:cs="Calibri"/>
              </w:rPr>
            </w:pPr>
          </w:p>
          <w:p w14:paraId="0C756A3D" w14:textId="77777777" w:rsidR="00D86B78" w:rsidRPr="00E15FA0" w:rsidRDefault="00D86B78" w:rsidP="00506DB5">
            <w:pPr>
              <w:rPr>
                <w:rFonts w:ascii="Calibri" w:hAnsi="Calibri" w:cs="Calibri"/>
              </w:rPr>
            </w:pPr>
            <w:r w:rsidRPr="00E15FA0">
              <w:rPr>
                <w:rFonts w:ascii="Calibri" w:hAnsi="Calibri" w:cs="Calibri"/>
              </w:rPr>
              <w:t>VV – modelace, názornost</w:t>
            </w:r>
          </w:p>
        </w:tc>
      </w:tr>
      <w:tr w:rsidR="00D86B78" w:rsidRPr="001C6D75" w14:paraId="74263ED4" w14:textId="77777777" w:rsidTr="00506DB5">
        <w:trPr>
          <w:trHeight w:val="65"/>
        </w:trPr>
        <w:tc>
          <w:tcPr>
            <w:tcW w:w="3686" w:type="dxa"/>
            <w:tcBorders>
              <w:left w:val="single" w:sz="4" w:space="0" w:color="000000"/>
              <w:bottom w:val="single" w:sz="4" w:space="0" w:color="auto"/>
            </w:tcBorders>
          </w:tcPr>
          <w:p w14:paraId="3FC958DC" w14:textId="77777777" w:rsidR="00D86B78" w:rsidRPr="00E15FA0" w:rsidRDefault="00D86B78" w:rsidP="00506DB5">
            <w:pPr>
              <w:ind w:left="360"/>
              <w:rPr>
                <w:rFonts w:ascii="Calibri" w:hAnsi="Calibri" w:cs="Calibri"/>
              </w:rPr>
            </w:pPr>
            <w:r w:rsidRPr="00E15FA0">
              <w:rPr>
                <w:rFonts w:ascii="Calibri" w:hAnsi="Calibri" w:cs="Calibri"/>
              </w:rPr>
              <w:t>M-3-1-05</w:t>
            </w:r>
          </w:p>
          <w:p w14:paraId="2A62B801" w14:textId="77777777" w:rsidR="00D86B78" w:rsidRPr="00E15FA0" w:rsidRDefault="00D86B78" w:rsidP="00D86B78">
            <w:pPr>
              <w:widowControl w:val="0"/>
              <w:numPr>
                <w:ilvl w:val="0"/>
                <w:numId w:val="31"/>
              </w:numPr>
              <w:tabs>
                <w:tab w:val="clear" w:pos="0"/>
                <w:tab w:val="left" w:pos="221"/>
                <w:tab w:val="num" w:pos="851"/>
              </w:tabs>
              <w:suppressAutoHyphens/>
              <w:ind w:left="221" w:hanging="142"/>
              <w:rPr>
                <w:rFonts w:ascii="Calibri" w:hAnsi="Calibri" w:cs="Calibri"/>
              </w:rPr>
            </w:pPr>
            <w:r w:rsidRPr="00E15FA0">
              <w:rPr>
                <w:rFonts w:ascii="Calibri" w:hAnsi="Calibri" w:cs="Calibri"/>
              </w:rPr>
              <w:lastRenderedPageBreak/>
              <w:t>řeší a tvoří úlohy, ve kterých aplikuje a  modeluje osvojené početní operace</w:t>
            </w:r>
          </w:p>
          <w:p w14:paraId="2839CE2A" w14:textId="77777777" w:rsidR="00D86B78" w:rsidRPr="00E15FA0" w:rsidRDefault="00D86B78" w:rsidP="00506DB5">
            <w:pPr>
              <w:snapToGrid w:val="0"/>
              <w:rPr>
                <w:rFonts w:ascii="Calibri" w:hAnsi="Calibri" w:cs="Calibri"/>
              </w:rPr>
            </w:pPr>
          </w:p>
        </w:tc>
        <w:tc>
          <w:tcPr>
            <w:tcW w:w="5103" w:type="dxa"/>
            <w:tcBorders>
              <w:left w:val="single" w:sz="4" w:space="0" w:color="000000"/>
              <w:bottom w:val="single" w:sz="4" w:space="0" w:color="auto"/>
              <w:right w:val="single" w:sz="4" w:space="0" w:color="auto"/>
            </w:tcBorders>
          </w:tcPr>
          <w:p w14:paraId="4CA6E5E4" w14:textId="77777777" w:rsidR="00D86B78" w:rsidRPr="00E15FA0" w:rsidRDefault="00D86B78" w:rsidP="00506DB5">
            <w:pPr>
              <w:ind w:left="180"/>
              <w:rPr>
                <w:rFonts w:ascii="Calibri" w:hAnsi="Calibri" w:cs="Calibri"/>
                <w:i/>
                <w:color w:val="262626"/>
              </w:rPr>
            </w:pPr>
          </w:p>
          <w:p w14:paraId="39CE445B" w14:textId="77777777" w:rsidR="00D86B78" w:rsidRPr="00E15FA0" w:rsidRDefault="00D86B78" w:rsidP="00D86B78">
            <w:pPr>
              <w:numPr>
                <w:ilvl w:val="0"/>
                <w:numId w:val="38"/>
              </w:numPr>
              <w:tabs>
                <w:tab w:val="num" w:pos="180"/>
              </w:tabs>
              <w:ind w:left="180" w:hanging="180"/>
              <w:rPr>
                <w:rFonts w:ascii="Calibri" w:hAnsi="Calibri" w:cs="Calibri"/>
                <w:color w:val="262626"/>
              </w:rPr>
            </w:pPr>
            <w:r w:rsidRPr="00E15FA0">
              <w:rPr>
                <w:rFonts w:ascii="Calibri" w:hAnsi="Calibri" w:cs="Calibri"/>
                <w:color w:val="262626"/>
              </w:rPr>
              <w:lastRenderedPageBreak/>
              <w:t>řeší a tvoří slovní úlohy na sčítání a odčítání, násobení a dělení;</w:t>
            </w:r>
          </w:p>
          <w:p w14:paraId="39211972" w14:textId="77777777" w:rsidR="00D86B78" w:rsidRPr="00E15FA0" w:rsidRDefault="00D86B78" w:rsidP="00D86B78">
            <w:pPr>
              <w:numPr>
                <w:ilvl w:val="0"/>
                <w:numId w:val="38"/>
              </w:numPr>
              <w:tabs>
                <w:tab w:val="num" w:pos="180"/>
              </w:tabs>
              <w:ind w:left="180" w:hanging="180"/>
              <w:rPr>
                <w:rFonts w:ascii="Calibri" w:hAnsi="Calibri" w:cs="Calibri"/>
                <w:color w:val="262626"/>
              </w:rPr>
            </w:pPr>
            <w:r w:rsidRPr="00E15FA0">
              <w:rPr>
                <w:rFonts w:ascii="Calibri" w:hAnsi="Calibri" w:cs="Calibri"/>
                <w:color w:val="262626"/>
              </w:rPr>
              <w:t xml:space="preserve">řeší a tvoří slovní úlohy vedoucí ke vztahu „o </w:t>
            </w:r>
            <w:r w:rsidRPr="00E15FA0">
              <w:rPr>
                <w:rFonts w:ascii="Calibri" w:hAnsi="Calibri" w:cs="Calibri"/>
                <w:i/>
                <w:color w:val="262626"/>
              </w:rPr>
              <w:t>x</w:t>
            </w:r>
            <w:r w:rsidRPr="00E15FA0">
              <w:rPr>
                <w:rFonts w:ascii="Calibri" w:hAnsi="Calibri" w:cs="Calibri"/>
                <w:color w:val="262626"/>
              </w:rPr>
              <w:t xml:space="preserve"> více (méně)“;</w:t>
            </w:r>
          </w:p>
          <w:p w14:paraId="45DA01B5" w14:textId="77777777" w:rsidR="00D86B78" w:rsidRPr="00E15FA0" w:rsidRDefault="00D86B78" w:rsidP="00506DB5">
            <w:pPr>
              <w:snapToGrid w:val="0"/>
              <w:rPr>
                <w:rFonts w:ascii="Calibri" w:hAnsi="Calibri" w:cs="Calibri"/>
                <w:color w:val="262626"/>
              </w:rPr>
            </w:pPr>
          </w:p>
        </w:tc>
        <w:tc>
          <w:tcPr>
            <w:tcW w:w="3402" w:type="dxa"/>
            <w:tcBorders>
              <w:left w:val="single" w:sz="4" w:space="0" w:color="auto"/>
              <w:bottom w:val="single" w:sz="4" w:space="0" w:color="auto"/>
            </w:tcBorders>
          </w:tcPr>
          <w:p w14:paraId="578047AE" w14:textId="77777777" w:rsidR="00D86B78" w:rsidRPr="00E15FA0" w:rsidRDefault="00D86B78" w:rsidP="00506DB5">
            <w:pPr>
              <w:rPr>
                <w:rFonts w:ascii="Calibri" w:hAnsi="Calibri" w:cs="Calibri"/>
                <w:b/>
              </w:rPr>
            </w:pPr>
          </w:p>
          <w:p w14:paraId="6F4AD0A0"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lastRenderedPageBreak/>
              <w:t>matematické operace sčítání a odčítání s přechodem přes 10( čísla 0-20)</w:t>
            </w:r>
          </w:p>
          <w:p w14:paraId="243271FA" w14:textId="77777777" w:rsidR="00D86B78" w:rsidRPr="00E15FA0" w:rsidRDefault="00D86B78" w:rsidP="00506DB5">
            <w:pPr>
              <w:rPr>
                <w:rFonts w:ascii="Calibri" w:hAnsi="Calibri" w:cs="Calibri"/>
                <w:b/>
              </w:rPr>
            </w:pPr>
          </w:p>
        </w:tc>
        <w:tc>
          <w:tcPr>
            <w:tcW w:w="2410" w:type="dxa"/>
            <w:tcBorders>
              <w:left w:val="single" w:sz="4" w:space="0" w:color="000000"/>
              <w:bottom w:val="single" w:sz="4" w:space="0" w:color="auto"/>
              <w:right w:val="single" w:sz="4" w:space="0" w:color="000000"/>
            </w:tcBorders>
          </w:tcPr>
          <w:p w14:paraId="3E4B545E" w14:textId="77777777" w:rsidR="00D86B78" w:rsidRPr="00E15FA0" w:rsidRDefault="00D86B78" w:rsidP="00506DB5">
            <w:pPr>
              <w:rPr>
                <w:rFonts w:ascii="Calibri" w:hAnsi="Calibri" w:cs="Calibri"/>
              </w:rPr>
            </w:pPr>
            <w:r w:rsidRPr="00E15FA0">
              <w:rPr>
                <w:rFonts w:ascii="Calibri" w:hAnsi="Calibri" w:cs="Calibri"/>
              </w:rPr>
              <w:lastRenderedPageBreak/>
              <w:t xml:space="preserve">ČJL: </w:t>
            </w:r>
          </w:p>
          <w:p w14:paraId="6AF07E1A" w14:textId="77777777" w:rsidR="00D86B78" w:rsidRPr="00E15FA0" w:rsidRDefault="00D86B78" w:rsidP="00506DB5">
            <w:pPr>
              <w:rPr>
                <w:rFonts w:ascii="Calibri" w:hAnsi="Calibri" w:cs="Calibri"/>
              </w:rPr>
            </w:pPr>
            <w:r w:rsidRPr="00E15FA0">
              <w:rPr>
                <w:rFonts w:ascii="Calibri" w:hAnsi="Calibri" w:cs="Calibri"/>
              </w:rPr>
              <w:lastRenderedPageBreak/>
              <w:t>Orientace v textu, práce s knihou, čtení s porozuměním, věta oznamovací a tázací, odpověď na otázku</w:t>
            </w:r>
          </w:p>
          <w:p w14:paraId="27229120" w14:textId="77777777" w:rsidR="00D86B78" w:rsidRPr="00E15FA0" w:rsidRDefault="00D86B78" w:rsidP="00506DB5">
            <w:pPr>
              <w:rPr>
                <w:rFonts w:ascii="Calibri" w:hAnsi="Calibri" w:cs="Calibri"/>
              </w:rPr>
            </w:pPr>
          </w:p>
        </w:tc>
      </w:tr>
      <w:tr w:rsidR="00D86B78" w:rsidRPr="001C6D75" w14:paraId="2B1E83BB" w14:textId="77777777" w:rsidTr="00506DB5">
        <w:trPr>
          <w:trHeight w:val="65"/>
        </w:trPr>
        <w:tc>
          <w:tcPr>
            <w:tcW w:w="3686" w:type="dxa"/>
            <w:tcBorders>
              <w:left w:val="single" w:sz="4" w:space="0" w:color="000000"/>
              <w:bottom w:val="single" w:sz="4" w:space="0" w:color="auto"/>
            </w:tcBorders>
          </w:tcPr>
          <w:p w14:paraId="7A4552C8" w14:textId="77777777" w:rsidR="00D86B78" w:rsidRPr="00E15FA0" w:rsidRDefault="00D86B78" w:rsidP="00506DB5">
            <w:pPr>
              <w:ind w:left="360"/>
              <w:rPr>
                <w:rFonts w:ascii="Calibri" w:hAnsi="Calibri" w:cs="Calibri"/>
              </w:rPr>
            </w:pPr>
            <w:r w:rsidRPr="00E15FA0">
              <w:rPr>
                <w:rFonts w:ascii="Calibri" w:hAnsi="Calibri" w:cs="Calibri"/>
              </w:rPr>
              <w:lastRenderedPageBreak/>
              <w:t>M-3-2-01</w:t>
            </w:r>
          </w:p>
          <w:p w14:paraId="5085C7F4" w14:textId="77777777" w:rsidR="00D86B78" w:rsidRPr="00E15FA0" w:rsidRDefault="00D86B78" w:rsidP="00D86B78">
            <w:pPr>
              <w:pStyle w:val="Odstavecseseznamem"/>
              <w:numPr>
                <w:ilvl w:val="0"/>
                <w:numId w:val="38"/>
              </w:numPr>
              <w:rPr>
                <w:rFonts w:ascii="Calibri" w:hAnsi="Calibri" w:cs="Calibri"/>
                <w:sz w:val="22"/>
                <w:szCs w:val="22"/>
              </w:rPr>
            </w:pPr>
            <w:r w:rsidRPr="00E15FA0">
              <w:rPr>
                <w:rFonts w:ascii="Calibri" w:hAnsi="Calibri" w:cs="Calibri"/>
                <w:sz w:val="22"/>
                <w:szCs w:val="22"/>
              </w:rPr>
              <w:t>orientuje se v čase, provádí jednoduché převody jednotek času</w:t>
            </w:r>
          </w:p>
          <w:p w14:paraId="3754BAE0" w14:textId="77777777" w:rsidR="00D86B78" w:rsidRPr="00E15FA0" w:rsidRDefault="00D86B78" w:rsidP="00506DB5">
            <w:pPr>
              <w:snapToGrid w:val="0"/>
              <w:rPr>
                <w:rFonts w:ascii="Calibri" w:hAnsi="Calibri" w:cs="Calibri"/>
              </w:rPr>
            </w:pPr>
          </w:p>
        </w:tc>
        <w:tc>
          <w:tcPr>
            <w:tcW w:w="5103" w:type="dxa"/>
            <w:tcBorders>
              <w:left w:val="single" w:sz="4" w:space="0" w:color="000000"/>
              <w:bottom w:val="single" w:sz="4" w:space="0" w:color="auto"/>
              <w:right w:val="single" w:sz="4" w:space="0" w:color="auto"/>
            </w:tcBorders>
          </w:tcPr>
          <w:p w14:paraId="4891F80B" w14:textId="77777777" w:rsidR="00D86B78" w:rsidRPr="00E15FA0" w:rsidRDefault="00D86B78" w:rsidP="00506DB5">
            <w:pPr>
              <w:rPr>
                <w:rFonts w:ascii="Calibri" w:hAnsi="Calibri" w:cs="Calibri"/>
                <w:b/>
                <w:color w:val="262626"/>
              </w:rPr>
            </w:pPr>
          </w:p>
          <w:p w14:paraId="22E5A194" w14:textId="77777777" w:rsidR="00D86B78" w:rsidRPr="00E15FA0" w:rsidRDefault="00D86B78" w:rsidP="00D86B78">
            <w:pPr>
              <w:numPr>
                <w:ilvl w:val="0"/>
                <w:numId w:val="38"/>
              </w:numPr>
              <w:tabs>
                <w:tab w:val="num" w:pos="180"/>
              </w:tabs>
              <w:ind w:left="180" w:hanging="180"/>
              <w:rPr>
                <w:rFonts w:ascii="Calibri" w:hAnsi="Calibri" w:cs="Calibri"/>
                <w:color w:val="262626"/>
              </w:rPr>
            </w:pPr>
            <w:r w:rsidRPr="00E15FA0">
              <w:rPr>
                <w:rFonts w:ascii="Calibri" w:hAnsi="Calibri" w:cs="Calibri"/>
                <w:color w:val="262626"/>
              </w:rPr>
              <w:t>čte časové údaje na různých typech hodin, orientuje se v kalendáři;</w:t>
            </w:r>
          </w:p>
          <w:p w14:paraId="5E746D9A" w14:textId="77777777" w:rsidR="00D86B78" w:rsidRPr="00E15FA0" w:rsidRDefault="00D86B78" w:rsidP="00D86B78">
            <w:pPr>
              <w:numPr>
                <w:ilvl w:val="0"/>
                <w:numId w:val="38"/>
              </w:numPr>
              <w:tabs>
                <w:tab w:val="num" w:pos="180"/>
              </w:tabs>
              <w:ind w:left="180" w:hanging="180"/>
              <w:rPr>
                <w:rFonts w:ascii="Calibri" w:hAnsi="Calibri" w:cs="Calibri"/>
                <w:color w:val="262626"/>
              </w:rPr>
            </w:pPr>
            <w:r w:rsidRPr="00E15FA0">
              <w:rPr>
                <w:rFonts w:ascii="Calibri" w:hAnsi="Calibri" w:cs="Calibri"/>
                <w:color w:val="262626"/>
              </w:rPr>
              <w:t>sleduje různé časové intervaly;</w:t>
            </w:r>
          </w:p>
          <w:p w14:paraId="339D87AF" w14:textId="77777777" w:rsidR="00D86B78" w:rsidRPr="00E15FA0" w:rsidRDefault="00D86B78" w:rsidP="00D86B78">
            <w:pPr>
              <w:numPr>
                <w:ilvl w:val="0"/>
                <w:numId w:val="38"/>
              </w:numPr>
              <w:tabs>
                <w:tab w:val="num" w:pos="180"/>
              </w:tabs>
              <w:ind w:left="180" w:hanging="180"/>
              <w:rPr>
                <w:rFonts w:ascii="Calibri" w:hAnsi="Calibri" w:cs="Calibri"/>
                <w:color w:val="262626"/>
              </w:rPr>
            </w:pPr>
            <w:r w:rsidRPr="00E15FA0">
              <w:rPr>
                <w:rFonts w:ascii="Calibri" w:hAnsi="Calibri" w:cs="Calibri"/>
                <w:color w:val="262626"/>
              </w:rPr>
              <w:t>používá vhodně časové jednotky a provádí jednoduché převody mezi nimi;</w:t>
            </w:r>
          </w:p>
          <w:p w14:paraId="3D6B1D24" w14:textId="77777777" w:rsidR="00D86B78" w:rsidRPr="00E15FA0" w:rsidRDefault="00D86B78" w:rsidP="00506DB5">
            <w:pPr>
              <w:snapToGrid w:val="0"/>
              <w:rPr>
                <w:rFonts w:ascii="Calibri" w:hAnsi="Calibri" w:cs="Calibri"/>
                <w:color w:val="262626"/>
              </w:rPr>
            </w:pPr>
          </w:p>
        </w:tc>
        <w:tc>
          <w:tcPr>
            <w:tcW w:w="3402" w:type="dxa"/>
            <w:tcBorders>
              <w:left w:val="single" w:sz="4" w:space="0" w:color="auto"/>
              <w:bottom w:val="single" w:sz="4" w:space="0" w:color="auto"/>
            </w:tcBorders>
          </w:tcPr>
          <w:p w14:paraId="5149BC61" w14:textId="77777777" w:rsidR="00D86B78" w:rsidRPr="00E15FA0" w:rsidRDefault="00D86B78" w:rsidP="00506DB5">
            <w:pPr>
              <w:tabs>
                <w:tab w:val="num" w:pos="360"/>
              </w:tabs>
              <w:ind w:left="180"/>
              <w:rPr>
                <w:rFonts w:ascii="Calibri" w:hAnsi="Calibri" w:cs="Calibri"/>
                <w:color w:val="000000"/>
              </w:rPr>
            </w:pPr>
          </w:p>
          <w:p w14:paraId="14CCA7F6"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matematické operace sčítání a odčítání v oboru do  100</w:t>
            </w:r>
          </w:p>
          <w:p w14:paraId="0A54503A" w14:textId="77777777" w:rsidR="00D86B78" w:rsidRPr="00E15FA0" w:rsidRDefault="00D86B78" w:rsidP="00506DB5">
            <w:pPr>
              <w:rPr>
                <w:rFonts w:ascii="Calibri" w:hAnsi="Calibri" w:cs="Calibri"/>
                <w:b/>
              </w:rPr>
            </w:pPr>
          </w:p>
        </w:tc>
        <w:tc>
          <w:tcPr>
            <w:tcW w:w="2410" w:type="dxa"/>
            <w:tcBorders>
              <w:left w:val="single" w:sz="4" w:space="0" w:color="000000"/>
              <w:bottom w:val="single" w:sz="4" w:space="0" w:color="auto"/>
              <w:right w:val="single" w:sz="4" w:space="0" w:color="000000"/>
            </w:tcBorders>
          </w:tcPr>
          <w:p w14:paraId="5F967BF6" w14:textId="77777777" w:rsidR="00D86B78" w:rsidRPr="00E15FA0" w:rsidRDefault="00D86B78" w:rsidP="00506DB5">
            <w:pPr>
              <w:rPr>
                <w:rFonts w:ascii="Calibri" w:hAnsi="Calibri" w:cs="Calibri"/>
              </w:rPr>
            </w:pPr>
          </w:p>
        </w:tc>
      </w:tr>
      <w:tr w:rsidR="00D86B78" w:rsidRPr="001C6D75" w14:paraId="42B5C28F" w14:textId="77777777" w:rsidTr="00506DB5">
        <w:trPr>
          <w:trHeight w:val="65"/>
        </w:trPr>
        <w:tc>
          <w:tcPr>
            <w:tcW w:w="3686" w:type="dxa"/>
            <w:tcBorders>
              <w:left w:val="single" w:sz="4" w:space="0" w:color="000000"/>
              <w:bottom w:val="single" w:sz="4" w:space="0" w:color="auto"/>
            </w:tcBorders>
          </w:tcPr>
          <w:p w14:paraId="4CB05DF9" w14:textId="77777777" w:rsidR="00D86B78" w:rsidRPr="00E15FA0" w:rsidRDefault="00D86B78" w:rsidP="00506DB5">
            <w:pPr>
              <w:rPr>
                <w:rFonts w:ascii="Calibri" w:hAnsi="Calibri" w:cs="Calibri"/>
              </w:rPr>
            </w:pPr>
            <w:r w:rsidRPr="00E15FA0">
              <w:rPr>
                <w:rFonts w:ascii="Calibri" w:hAnsi="Calibri" w:cs="Calibri"/>
              </w:rPr>
              <w:t>M-3-2-02</w:t>
            </w:r>
          </w:p>
          <w:p w14:paraId="2511E669" w14:textId="77777777" w:rsidR="00D86B78" w:rsidRPr="00E15FA0" w:rsidRDefault="00D86B78" w:rsidP="00D86B78">
            <w:pPr>
              <w:widowControl w:val="0"/>
              <w:numPr>
                <w:ilvl w:val="0"/>
                <w:numId w:val="31"/>
              </w:numPr>
              <w:tabs>
                <w:tab w:val="clear" w:pos="0"/>
                <w:tab w:val="left" w:pos="221"/>
                <w:tab w:val="num" w:pos="851"/>
              </w:tabs>
              <w:suppressAutoHyphens/>
              <w:ind w:left="221" w:hanging="142"/>
              <w:rPr>
                <w:rFonts w:ascii="Calibri" w:hAnsi="Calibri" w:cs="Calibri"/>
              </w:rPr>
            </w:pPr>
            <w:r w:rsidRPr="00E15FA0">
              <w:rPr>
                <w:rFonts w:ascii="Calibri" w:hAnsi="Calibri" w:cs="Calibri"/>
              </w:rPr>
              <w:t xml:space="preserve">popisuje jednoduché závislosti z praktického života </w:t>
            </w:r>
          </w:p>
          <w:p w14:paraId="3AC11287" w14:textId="77777777" w:rsidR="00D86B78" w:rsidRPr="00E15FA0" w:rsidRDefault="00D86B78" w:rsidP="00506DB5">
            <w:pPr>
              <w:ind w:left="360"/>
              <w:rPr>
                <w:rFonts w:ascii="Calibri" w:hAnsi="Calibri" w:cs="Calibri"/>
              </w:rPr>
            </w:pPr>
          </w:p>
        </w:tc>
        <w:tc>
          <w:tcPr>
            <w:tcW w:w="5103" w:type="dxa"/>
            <w:tcBorders>
              <w:left w:val="single" w:sz="4" w:space="0" w:color="000000"/>
              <w:bottom w:val="single" w:sz="4" w:space="0" w:color="auto"/>
              <w:right w:val="single" w:sz="4" w:space="0" w:color="auto"/>
            </w:tcBorders>
          </w:tcPr>
          <w:p w14:paraId="1BF08A5B" w14:textId="77777777" w:rsidR="00D86B78" w:rsidRPr="00E15FA0" w:rsidRDefault="00D86B78" w:rsidP="00506DB5">
            <w:pPr>
              <w:rPr>
                <w:rFonts w:ascii="Calibri" w:hAnsi="Calibri" w:cs="Calibri"/>
                <w:b/>
                <w:color w:val="262626"/>
              </w:rPr>
            </w:pPr>
          </w:p>
          <w:p w14:paraId="75F87935" w14:textId="77777777" w:rsidR="00D86B78" w:rsidRPr="00E15FA0" w:rsidRDefault="00D86B78" w:rsidP="00D86B78">
            <w:pPr>
              <w:numPr>
                <w:ilvl w:val="0"/>
                <w:numId w:val="38"/>
              </w:numPr>
              <w:tabs>
                <w:tab w:val="num" w:pos="180"/>
              </w:tabs>
              <w:ind w:left="180" w:hanging="180"/>
              <w:rPr>
                <w:rFonts w:ascii="Calibri" w:hAnsi="Calibri" w:cs="Calibri"/>
                <w:color w:val="262626"/>
              </w:rPr>
            </w:pPr>
            <w:r w:rsidRPr="00E15FA0">
              <w:rPr>
                <w:rFonts w:ascii="Calibri" w:hAnsi="Calibri" w:cs="Calibri"/>
                <w:color w:val="262626"/>
              </w:rPr>
              <w:t>zachycuje výsledky měření pomocí tabulek a schémat;</w:t>
            </w:r>
          </w:p>
          <w:p w14:paraId="584ED047" w14:textId="77777777" w:rsidR="00D86B78" w:rsidRPr="00E15FA0" w:rsidRDefault="00D86B78" w:rsidP="00D86B78">
            <w:pPr>
              <w:numPr>
                <w:ilvl w:val="0"/>
                <w:numId w:val="38"/>
              </w:numPr>
              <w:tabs>
                <w:tab w:val="num" w:pos="180"/>
              </w:tabs>
              <w:ind w:left="180" w:hanging="180"/>
              <w:rPr>
                <w:rFonts w:ascii="Calibri" w:hAnsi="Calibri" w:cs="Calibri"/>
                <w:color w:val="262626"/>
              </w:rPr>
            </w:pPr>
            <w:r w:rsidRPr="00E15FA0">
              <w:rPr>
                <w:rFonts w:ascii="Calibri" w:hAnsi="Calibri" w:cs="Calibri"/>
                <w:color w:val="262626"/>
              </w:rPr>
              <w:t>provádí odhady délky a množství;</w:t>
            </w:r>
          </w:p>
          <w:p w14:paraId="62990E88" w14:textId="77777777" w:rsidR="00D86B78" w:rsidRPr="00E15FA0" w:rsidRDefault="00D86B78" w:rsidP="00506DB5">
            <w:pPr>
              <w:rPr>
                <w:rFonts w:ascii="Calibri" w:hAnsi="Calibri" w:cs="Calibri"/>
                <w:b/>
                <w:color w:val="262626"/>
              </w:rPr>
            </w:pPr>
          </w:p>
        </w:tc>
        <w:tc>
          <w:tcPr>
            <w:tcW w:w="3402" w:type="dxa"/>
            <w:tcBorders>
              <w:left w:val="single" w:sz="4" w:space="0" w:color="auto"/>
              <w:bottom w:val="single" w:sz="4" w:space="0" w:color="auto"/>
            </w:tcBorders>
          </w:tcPr>
          <w:p w14:paraId="24CF4FF9" w14:textId="77777777" w:rsidR="00D86B78" w:rsidRPr="00E15FA0" w:rsidRDefault="00D86B78" w:rsidP="00506DB5">
            <w:pPr>
              <w:tabs>
                <w:tab w:val="num" w:pos="360"/>
              </w:tabs>
              <w:ind w:left="180"/>
              <w:rPr>
                <w:rFonts w:ascii="Calibri" w:hAnsi="Calibri" w:cs="Calibri"/>
                <w:color w:val="000000"/>
              </w:rPr>
            </w:pPr>
          </w:p>
          <w:p w14:paraId="403BD1C2"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 xml:space="preserve">strategie řešení úloh z běžného života  </w:t>
            </w:r>
          </w:p>
          <w:p w14:paraId="51EAD232"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řešení slovních úloh</w:t>
            </w:r>
          </w:p>
          <w:p w14:paraId="388EB662"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praktické využití základních jednotek délky, hmotnosti a objemu v úlohách</w:t>
            </w:r>
          </w:p>
          <w:p w14:paraId="55F7AEDC"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práce s tabulkou</w:t>
            </w:r>
          </w:p>
          <w:p w14:paraId="19FBFEEC"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mince a bankovky</w:t>
            </w:r>
          </w:p>
          <w:p w14:paraId="736F64C5" w14:textId="77777777" w:rsidR="00D86B78" w:rsidRPr="00E15FA0" w:rsidRDefault="00D86B78" w:rsidP="00506DB5">
            <w:pPr>
              <w:rPr>
                <w:rFonts w:ascii="Calibri" w:hAnsi="Calibri" w:cs="Calibri"/>
                <w:b/>
              </w:rPr>
            </w:pPr>
          </w:p>
        </w:tc>
        <w:tc>
          <w:tcPr>
            <w:tcW w:w="2410" w:type="dxa"/>
            <w:tcBorders>
              <w:left w:val="single" w:sz="4" w:space="0" w:color="000000"/>
              <w:bottom w:val="single" w:sz="4" w:space="0" w:color="auto"/>
              <w:right w:val="single" w:sz="4" w:space="0" w:color="000000"/>
            </w:tcBorders>
          </w:tcPr>
          <w:p w14:paraId="1379CCE2" w14:textId="77777777" w:rsidR="00D86B78" w:rsidRPr="00E15FA0" w:rsidRDefault="00D86B78" w:rsidP="00506DB5">
            <w:pPr>
              <w:rPr>
                <w:rFonts w:ascii="Calibri" w:hAnsi="Calibri" w:cs="Calibri"/>
              </w:rPr>
            </w:pPr>
          </w:p>
        </w:tc>
      </w:tr>
      <w:tr w:rsidR="00D86B78" w:rsidRPr="001C6D75" w14:paraId="64519EED" w14:textId="77777777" w:rsidTr="00506DB5">
        <w:trPr>
          <w:trHeight w:val="65"/>
        </w:trPr>
        <w:tc>
          <w:tcPr>
            <w:tcW w:w="3686" w:type="dxa"/>
            <w:tcBorders>
              <w:left w:val="single" w:sz="4" w:space="0" w:color="000000"/>
              <w:bottom w:val="single" w:sz="4" w:space="0" w:color="auto"/>
            </w:tcBorders>
          </w:tcPr>
          <w:p w14:paraId="51F5B43A" w14:textId="77777777" w:rsidR="00D86B78" w:rsidRPr="00E15FA0" w:rsidRDefault="00D86B78" w:rsidP="00506DB5">
            <w:pPr>
              <w:rPr>
                <w:rFonts w:ascii="Calibri" w:hAnsi="Calibri" w:cs="Calibri"/>
              </w:rPr>
            </w:pPr>
            <w:r w:rsidRPr="00E15FA0">
              <w:rPr>
                <w:rFonts w:ascii="Calibri" w:hAnsi="Calibri" w:cs="Calibri"/>
              </w:rPr>
              <w:t>M-3-2-03</w:t>
            </w:r>
          </w:p>
          <w:p w14:paraId="5A0FEB76" w14:textId="77777777" w:rsidR="00D86B78" w:rsidRPr="00E15FA0" w:rsidRDefault="00D86B78" w:rsidP="00D86B78">
            <w:pPr>
              <w:widowControl w:val="0"/>
              <w:numPr>
                <w:ilvl w:val="0"/>
                <w:numId w:val="31"/>
              </w:numPr>
              <w:tabs>
                <w:tab w:val="clear" w:pos="0"/>
                <w:tab w:val="left" w:pos="221"/>
                <w:tab w:val="num" w:pos="851"/>
              </w:tabs>
              <w:suppressAutoHyphens/>
              <w:ind w:left="221" w:hanging="142"/>
              <w:rPr>
                <w:rFonts w:ascii="Calibri" w:hAnsi="Calibri" w:cs="Calibri"/>
              </w:rPr>
            </w:pPr>
            <w:r w:rsidRPr="00E15FA0">
              <w:rPr>
                <w:rFonts w:ascii="Calibri" w:hAnsi="Calibri" w:cs="Calibri"/>
              </w:rPr>
              <w:t>doplňuje tabulky, schémata a posloupnosti čísel</w:t>
            </w:r>
          </w:p>
          <w:p w14:paraId="2FC8F844" w14:textId="77777777" w:rsidR="00D86B78" w:rsidRPr="00E15FA0" w:rsidRDefault="00D86B78" w:rsidP="00506DB5">
            <w:pPr>
              <w:ind w:left="360"/>
              <w:rPr>
                <w:rFonts w:ascii="Calibri" w:hAnsi="Calibri" w:cs="Calibri"/>
              </w:rPr>
            </w:pPr>
          </w:p>
        </w:tc>
        <w:tc>
          <w:tcPr>
            <w:tcW w:w="5103" w:type="dxa"/>
            <w:tcBorders>
              <w:left w:val="single" w:sz="4" w:space="0" w:color="000000"/>
              <w:bottom w:val="single" w:sz="4" w:space="0" w:color="auto"/>
              <w:right w:val="single" w:sz="4" w:space="0" w:color="auto"/>
            </w:tcBorders>
          </w:tcPr>
          <w:p w14:paraId="4BE91FD8" w14:textId="77777777" w:rsidR="00D86B78" w:rsidRPr="00E15FA0" w:rsidRDefault="00D86B78" w:rsidP="00506DB5">
            <w:pPr>
              <w:rPr>
                <w:rFonts w:ascii="Calibri" w:hAnsi="Calibri" w:cs="Calibri"/>
                <w:b/>
                <w:color w:val="262626"/>
              </w:rPr>
            </w:pPr>
          </w:p>
          <w:p w14:paraId="497784D3" w14:textId="77777777" w:rsidR="00D86B78" w:rsidRPr="00E15FA0" w:rsidRDefault="00D86B78" w:rsidP="00D86B78">
            <w:pPr>
              <w:numPr>
                <w:ilvl w:val="0"/>
                <w:numId w:val="38"/>
              </w:numPr>
              <w:tabs>
                <w:tab w:val="num" w:pos="180"/>
              </w:tabs>
              <w:ind w:left="180" w:hanging="180"/>
              <w:rPr>
                <w:rFonts w:ascii="Calibri" w:hAnsi="Calibri" w:cs="Calibri"/>
                <w:color w:val="262626"/>
              </w:rPr>
            </w:pPr>
            <w:r w:rsidRPr="00E15FA0">
              <w:rPr>
                <w:rFonts w:ascii="Calibri" w:hAnsi="Calibri" w:cs="Calibri"/>
                <w:color w:val="262626"/>
              </w:rPr>
              <w:t>navrhne a použije tabulku k organizaci údajů;</w:t>
            </w:r>
          </w:p>
          <w:p w14:paraId="092F66F3" w14:textId="77777777" w:rsidR="00D86B78" w:rsidRPr="00E15FA0" w:rsidRDefault="00D86B78" w:rsidP="00D86B78">
            <w:pPr>
              <w:numPr>
                <w:ilvl w:val="0"/>
                <w:numId w:val="38"/>
              </w:numPr>
              <w:tabs>
                <w:tab w:val="num" w:pos="180"/>
              </w:tabs>
              <w:ind w:left="180" w:hanging="180"/>
              <w:rPr>
                <w:rFonts w:ascii="Calibri" w:hAnsi="Calibri" w:cs="Calibri"/>
                <w:color w:val="262626"/>
              </w:rPr>
            </w:pPr>
            <w:r w:rsidRPr="00E15FA0">
              <w:rPr>
                <w:rFonts w:ascii="Calibri" w:hAnsi="Calibri" w:cs="Calibri"/>
                <w:color w:val="262626"/>
              </w:rPr>
              <w:t>třídí soubor objektů;</w:t>
            </w:r>
          </w:p>
          <w:p w14:paraId="7A8D3903" w14:textId="77777777" w:rsidR="00D86B78" w:rsidRPr="00E15FA0" w:rsidRDefault="00D86B78" w:rsidP="00506DB5">
            <w:pPr>
              <w:rPr>
                <w:rFonts w:ascii="Calibri" w:hAnsi="Calibri" w:cs="Calibri"/>
                <w:b/>
                <w:color w:val="262626"/>
              </w:rPr>
            </w:pPr>
          </w:p>
        </w:tc>
        <w:tc>
          <w:tcPr>
            <w:tcW w:w="3402" w:type="dxa"/>
            <w:tcBorders>
              <w:left w:val="single" w:sz="4" w:space="0" w:color="auto"/>
              <w:bottom w:val="single" w:sz="4" w:space="0" w:color="auto"/>
            </w:tcBorders>
          </w:tcPr>
          <w:p w14:paraId="16D125E6" w14:textId="77777777" w:rsidR="00D86B78" w:rsidRPr="00E15FA0" w:rsidRDefault="00D86B78" w:rsidP="00506DB5">
            <w:pPr>
              <w:rPr>
                <w:rFonts w:ascii="Calibri" w:hAnsi="Calibri" w:cs="Calibri"/>
                <w:b/>
              </w:rPr>
            </w:pPr>
          </w:p>
          <w:p w14:paraId="70A79B21" w14:textId="77777777" w:rsidR="00D86B78" w:rsidRPr="00E15FA0" w:rsidRDefault="00D86B78" w:rsidP="00506DB5">
            <w:pPr>
              <w:rPr>
                <w:rFonts w:ascii="Calibri" w:hAnsi="Calibri" w:cs="Calibri"/>
                <w:b/>
              </w:rPr>
            </w:pPr>
            <w:r w:rsidRPr="00E15FA0">
              <w:rPr>
                <w:rFonts w:ascii="Calibri" w:hAnsi="Calibri" w:cs="Calibri"/>
                <w:b/>
              </w:rPr>
              <w:t>ZÁVISLOSTI, VZTAHY A PRÁCE S DATY</w:t>
            </w:r>
          </w:p>
          <w:p w14:paraId="68F73221"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časové údaje: čtvrt hodiny, půl hodiny, tři čtvrtě hodiny, celá hodina</w:t>
            </w:r>
          </w:p>
          <w:p w14:paraId="6E4B009D"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měření délky, hmotnosti, objemu</w:t>
            </w:r>
          </w:p>
          <w:p w14:paraId="4E638510"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lastRenderedPageBreak/>
              <w:t>jednotky: centimetr, litr, kilogram</w:t>
            </w:r>
          </w:p>
          <w:p w14:paraId="5AF4A4BB"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tabulková evidence zadaných údajů</w:t>
            </w:r>
          </w:p>
          <w:p w14:paraId="766085AD"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manipulační činnosti s konkrétními předměty</w:t>
            </w:r>
          </w:p>
          <w:p w14:paraId="6FF545B1" w14:textId="77777777" w:rsidR="00D86B78" w:rsidRPr="00E15FA0" w:rsidRDefault="00D86B78" w:rsidP="00506DB5">
            <w:pPr>
              <w:rPr>
                <w:rFonts w:ascii="Calibri" w:hAnsi="Calibri" w:cs="Calibri"/>
                <w:b/>
              </w:rPr>
            </w:pPr>
          </w:p>
        </w:tc>
        <w:tc>
          <w:tcPr>
            <w:tcW w:w="2410" w:type="dxa"/>
            <w:tcBorders>
              <w:left w:val="single" w:sz="4" w:space="0" w:color="000000"/>
              <w:bottom w:val="single" w:sz="4" w:space="0" w:color="auto"/>
              <w:right w:val="single" w:sz="4" w:space="0" w:color="000000"/>
            </w:tcBorders>
          </w:tcPr>
          <w:p w14:paraId="2F7F7D48" w14:textId="77777777" w:rsidR="00D86B78" w:rsidRPr="00E15FA0" w:rsidRDefault="00D86B78" w:rsidP="00506DB5">
            <w:pPr>
              <w:rPr>
                <w:rFonts w:ascii="Calibri" w:hAnsi="Calibri" w:cs="Calibri"/>
              </w:rPr>
            </w:pPr>
          </w:p>
          <w:p w14:paraId="48F5EEE0" w14:textId="77777777" w:rsidR="00D86B78" w:rsidRPr="00E15FA0" w:rsidRDefault="00D86B78" w:rsidP="00506DB5">
            <w:pPr>
              <w:rPr>
                <w:rFonts w:ascii="Calibri" w:hAnsi="Calibri" w:cs="Calibri"/>
              </w:rPr>
            </w:pPr>
            <w:r w:rsidRPr="00E15FA0">
              <w:rPr>
                <w:rFonts w:ascii="Calibri" w:hAnsi="Calibri" w:cs="Calibri"/>
              </w:rPr>
              <w:t xml:space="preserve">Rozšiřující učivo: </w:t>
            </w:r>
          </w:p>
          <w:p w14:paraId="1DD9D84D" w14:textId="77777777" w:rsidR="00D86B78" w:rsidRPr="00E15FA0" w:rsidRDefault="00D86B78" w:rsidP="00D86B78">
            <w:pPr>
              <w:numPr>
                <w:ilvl w:val="1"/>
                <w:numId w:val="38"/>
              </w:numPr>
              <w:tabs>
                <w:tab w:val="num" w:pos="252"/>
              </w:tabs>
              <w:ind w:left="252" w:hanging="252"/>
              <w:rPr>
                <w:rFonts w:ascii="Calibri" w:hAnsi="Calibri" w:cs="Calibri"/>
              </w:rPr>
            </w:pPr>
            <w:r w:rsidRPr="00E15FA0">
              <w:rPr>
                <w:rFonts w:ascii="Calibri" w:hAnsi="Calibri" w:cs="Calibri"/>
              </w:rPr>
              <w:t>komutativnost sčítání při pamětném i písemném počítání</w:t>
            </w:r>
          </w:p>
          <w:p w14:paraId="494BBC0B" w14:textId="77777777" w:rsidR="00D86B78" w:rsidRPr="00E15FA0" w:rsidRDefault="00D86B78" w:rsidP="00506DB5">
            <w:pPr>
              <w:tabs>
                <w:tab w:val="num" w:pos="2052"/>
              </w:tabs>
              <w:spacing w:before="60"/>
              <w:rPr>
                <w:rFonts w:ascii="Calibri" w:hAnsi="Calibri" w:cs="Calibri"/>
              </w:rPr>
            </w:pPr>
            <w:r w:rsidRPr="00E15FA0">
              <w:rPr>
                <w:rFonts w:ascii="Calibri" w:hAnsi="Calibri" w:cs="Calibri"/>
              </w:rPr>
              <w:lastRenderedPageBreak/>
              <w:t>grafické znázornění slovních úloh Další náměty do výuky:</w:t>
            </w:r>
          </w:p>
          <w:p w14:paraId="7979C311" w14:textId="77777777" w:rsidR="00D86B78" w:rsidRPr="00E15FA0" w:rsidRDefault="00D86B78" w:rsidP="00D86B78">
            <w:pPr>
              <w:numPr>
                <w:ilvl w:val="1"/>
                <w:numId w:val="38"/>
              </w:numPr>
              <w:tabs>
                <w:tab w:val="num" w:pos="252"/>
              </w:tabs>
              <w:ind w:left="252" w:hanging="252"/>
              <w:rPr>
                <w:rFonts w:ascii="Calibri" w:hAnsi="Calibri" w:cs="Calibri"/>
              </w:rPr>
            </w:pPr>
            <w:r w:rsidRPr="00E15FA0">
              <w:rPr>
                <w:rFonts w:ascii="Calibri" w:hAnsi="Calibri" w:cs="Calibri"/>
              </w:rPr>
              <w:t>využití čtverečkovaného papíru</w:t>
            </w:r>
          </w:p>
          <w:p w14:paraId="4F3D518B" w14:textId="77777777" w:rsidR="00D86B78" w:rsidRPr="00E15FA0" w:rsidRDefault="00D86B78" w:rsidP="00D86B78">
            <w:pPr>
              <w:numPr>
                <w:ilvl w:val="1"/>
                <w:numId w:val="38"/>
              </w:numPr>
              <w:tabs>
                <w:tab w:val="num" w:pos="252"/>
              </w:tabs>
              <w:ind w:left="252" w:hanging="252"/>
              <w:rPr>
                <w:rFonts w:ascii="Calibri" w:hAnsi="Calibri" w:cs="Calibri"/>
              </w:rPr>
            </w:pPr>
            <w:r w:rsidRPr="00E15FA0">
              <w:rPr>
                <w:rFonts w:ascii="Calibri" w:hAnsi="Calibri" w:cs="Calibri"/>
              </w:rPr>
              <w:t>využití počítačových programů pro matematiku na 1. stupni ZŠ</w:t>
            </w:r>
          </w:p>
          <w:p w14:paraId="7E6E30C3" w14:textId="77777777" w:rsidR="00D86B78" w:rsidRPr="00E15FA0" w:rsidRDefault="00D86B78" w:rsidP="00506DB5">
            <w:pPr>
              <w:rPr>
                <w:rFonts w:ascii="Calibri" w:hAnsi="Calibri" w:cs="Calibri"/>
              </w:rPr>
            </w:pPr>
          </w:p>
        </w:tc>
      </w:tr>
      <w:tr w:rsidR="00D86B78" w:rsidRPr="001C6D75" w14:paraId="1BD4633E" w14:textId="77777777" w:rsidTr="00506DB5">
        <w:trPr>
          <w:trHeight w:val="65"/>
        </w:trPr>
        <w:tc>
          <w:tcPr>
            <w:tcW w:w="3686" w:type="dxa"/>
            <w:tcBorders>
              <w:left w:val="single" w:sz="4" w:space="0" w:color="000000"/>
              <w:bottom w:val="single" w:sz="4" w:space="0" w:color="auto"/>
            </w:tcBorders>
          </w:tcPr>
          <w:p w14:paraId="2A4ACE21" w14:textId="77777777" w:rsidR="00D86B78" w:rsidRPr="00E15FA0" w:rsidRDefault="00D86B78" w:rsidP="00506DB5">
            <w:pPr>
              <w:rPr>
                <w:rFonts w:ascii="Calibri" w:hAnsi="Calibri" w:cs="Calibri"/>
              </w:rPr>
            </w:pPr>
            <w:r w:rsidRPr="00E15FA0">
              <w:rPr>
                <w:rFonts w:ascii="Calibri" w:hAnsi="Calibri" w:cs="Calibri"/>
              </w:rPr>
              <w:lastRenderedPageBreak/>
              <w:t>M-3-3-01</w:t>
            </w:r>
          </w:p>
          <w:p w14:paraId="12D28E46" w14:textId="77777777" w:rsidR="00D86B78" w:rsidRPr="00E15FA0" w:rsidRDefault="00D86B78" w:rsidP="00506DB5">
            <w:pPr>
              <w:rPr>
                <w:rFonts w:ascii="Calibri" w:hAnsi="Calibri" w:cs="Calibri"/>
              </w:rPr>
            </w:pPr>
          </w:p>
          <w:p w14:paraId="32A8D571" w14:textId="77777777" w:rsidR="00D86B78" w:rsidRPr="00E15FA0" w:rsidRDefault="00D86B78" w:rsidP="00D86B78">
            <w:pPr>
              <w:widowControl w:val="0"/>
              <w:numPr>
                <w:ilvl w:val="0"/>
                <w:numId w:val="31"/>
              </w:numPr>
              <w:tabs>
                <w:tab w:val="clear" w:pos="0"/>
                <w:tab w:val="left" w:pos="221"/>
                <w:tab w:val="num" w:pos="851"/>
              </w:tabs>
              <w:suppressAutoHyphens/>
              <w:ind w:left="221" w:hanging="142"/>
              <w:rPr>
                <w:rFonts w:ascii="Calibri" w:hAnsi="Calibri" w:cs="Calibri"/>
              </w:rPr>
            </w:pPr>
            <w:r w:rsidRPr="00E15FA0">
              <w:rPr>
                <w:rFonts w:ascii="Calibri" w:hAnsi="Calibri" w:cs="Calibri"/>
              </w:rPr>
              <w:t xml:space="preserve">rozezná, pojmenuje, vymodeluje a popíše základní rovinné útvary a jednoduchá tělesa, nachází v realitě jejich reprezentaci a modeluje </w:t>
            </w:r>
          </w:p>
          <w:p w14:paraId="12112ADE" w14:textId="77777777" w:rsidR="00D86B78" w:rsidRPr="00E15FA0" w:rsidRDefault="00D86B78" w:rsidP="00506DB5">
            <w:pPr>
              <w:rPr>
                <w:rFonts w:ascii="Calibri" w:hAnsi="Calibri" w:cs="Calibri"/>
              </w:rPr>
            </w:pPr>
          </w:p>
        </w:tc>
        <w:tc>
          <w:tcPr>
            <w:tcW w:w="5103" w:type="dxa"/>
            <w:tcBorders>
              <w:left w:val="single" w:sz="4" w:space="0" w:color="000000"/>
              <w:bottom w:val="single" w:sz="4" w:space="0" w:color="auto"/>
              <w:right w:val="single" w:sz="4" w:space="0" w:color="auto"/>
            </w:tcBorders>
          </w:tcPr>
          <w:p w14:paraId="37A63FD2" w14:textId="77777777" w:rsidR="00D86B78" w:rsidRPr="00E15FA0" w:rsidRDefault="00D86B78" w:rsidP="00506DB5">
            <w:pPr>
              <w:rPr>
                <w:rFonts w:ascii="Calibri" w:hAnsi="Calibri" w:cs="Calibri"/>
                <w:b/>
                <w:color w:val="262626"/>
              </w:rPr>
            </w:pPr>
          </w:p>
          <w:p w14:paraId="7FEB2577" w14:textId="77777777" w:rsidR="00D86B78" w:rsidRPr="00E15FA0" w:rsidRDefault="00D86B78" w:rsidP="00D86B78">
            <w:pPr>
              <w:numPr>
                <w:ilvl w:val="0"/>
                <w:numId w:val="38"/>
              </w:numPr>
              <w:tabs>
                <w:tab w:val="num" w:pos="180"/>
              </w:tabs>
              <w:ind w:left="180" w:hanging="180"/>
              <w:rPr>
                <w:rFonts w:ascii="Calibri" w:hAnsi="Calibri" w:cs="Calibri"/>
                <w:color w:val="262626"/>
              </w:rPr>
            </w:pPr>
            <w:r w:rsidRPr="00E15FA0">
              <w:rPr>
                <w:rFonts w:ascii="Calibri" w:hAnsi="Calibri" w:cs="Calibri"/>
                <w:color w:val="262626"/>
              </w:rPr>
              <w:t>rozezná, pojmenuje a načrtne základní rovinné útvary, uvede příklady těchto útvarů ve svém okolí;</w:t>
            </w:r>
          </w:p>
          <w:p w14:paraId="7B093FB0" w14:textId="77777777" w:rsidR="00D86B78" w:rsidRPr="00E15FA0" w:rsidRDefault="00D86B78" w:rsidP="00D86B78">
            <w:pPr>
              <w:numPr>
                <w:ilvl w:val="0"/>
                <w:numId w:val="38"/>
              </w:numPr>
              <w:tabs>
                <w:tab w:val="num" w:pos="180"/>
              </w:tabs>
              <w:ind w:left="180" w:hanging="180"/>
              <w:rPr>
                <w:rFonts w:ascii="Calibri" w:hAnsi="Calibri" w:cs="Calibri"/>
                <w:color w:val="262626"/>
              </w:rPr>
            </w:pPr>
            <w:r w:rsidRPr="00E15FA0">
              <w:rPr>
                <w:rFonts w:ascii="Calibri" w:hAnsi="Calibri" w:cs="Calibri"/>
                <w:color w:val="262626"/>
              </w:rPr>
              <w:t>rozezná a pojmenuje základní tělesa, uvede příklady těchto těles ve svém okolí;</w:t>
            </w:r>
          </w:p>
          <w:p w14:paraId="2CDD2DB6" w14:textId="77777777" w:rsidR="00D86B78" w:rsidRPr="00E15FA0" w:rsidRDefault="00D86B78" w:rsidP="00D86B78">
            <w:pPr>
              <w:numPr>
                <w:ilvl w:val="0"/>
                <w:numId w:val="38"/>
              </w:numPr>
              <w:tabs>
                <w:tab w:val="num" w:pos="180"/>
              </w:tabs>
              <w:ind w:left="180" w:hanging="180"/>
              <w:rPr>
                <w:rFonts w:ascii="Calibri" w:hAnsi="Calibri" w:cs="Calibri"/>
                <w:color w:val="262626"/>
              </w:rPr>
            </w:pPr>
            <w:r w:rsidRPr="00E15FA0">
              <w:rPr>
                <w:rFonts w:ascii="Calibri" w:hAnsi="Calibri" w:cs="Calibri"/>
                <w:color w:val="262626"/>
              </w:rPr>
              <w:t>pomocí stavebnic modeluje rovinné a prostorové útvary podle zadání;</w:t>
            </w:r>
          </w:p>
          <w:p w14:paraId="3C2F72D0" w14:textId="77777777" w:rsidR="00D86B78" w:rsidRPr="00E15FA0" w:rsidRDefault="00D86B78" w:rsidP="00506DB5">
            <w:pPr>
              <w:rPr>
                <w:rFonts w:ascii="Calibri" w:hAnsi="Calibri" w:cs="Calibri"/>
                <w:b/>
                <w:color w:val="262626"/>
              </w:rPr>
            </w:pPr>
          </w:p>
        </w:tc>
        <w:tc>
          <w:tcPr>
            <w:tcW w:w="3402" w:type="dxa"/>
            <w:tcBorders>
              <w:left w:val="single" w:sz="4" w:space="0" w:color="auto"/>
              <w:bottom w:val="single" w:sz="4" w:space="0" w:color="auto"/>
            </w:tcBorders>
          </w:tcPr>
          <w:p w14:paraId="03546B49" w14:textId="77777777" w:rsidR="00D86B78" w:rsidRPr="00E15FA0" w:rsidRDefault="00D86B78" w:rsidP="00506DB5">
            <w:pPr>
              <w:rPr>
                <w:rFonts w:ascii="Calibri" w:hAnsi="Calibri" w:cs="Calibri"/>
                <w:b/>
              </w:rPr>
            </w:pPr>
          </w:p>
          <w:p w14:paraId="58A47B34" w14:textId="77777777" w:rsidR="00D86B78" w:rsidRPr="00E15FA0" w:rsidRDefault="00D86B78" w:rsidP="00506DB5">
            <w:pPr>
              <w:rPr>
                <w:rFonts w:ascii="Calibri" w:hAnsi="Calibri" w:cs="Calibri"/>
              </w:rPr>
            </w:pPr>
            <w:r w:rsidRPr="00E15FA0">
              <w:rPr>
                <w:rFonts w:ascii="Calibri" w:hAnsi="Calibri" w:cs="Calibri"/>
                <w:b/>
              </w:rPr>
              <w:t>GEOMETRIE V ROVINĚ A</w:t>
            </w:r>
            <w:r w:rsidRPr="00E15FA0">
              <w:rPr>
                <w:rFonts w:ascii="Calibri" w:hAnsi="Calibri" w:cs="Calibri"/>
              </w:rPr>
              <w:t xml:space="preserve"> </w:t>
            </w:r>
            <w:r w:rsidRPr="00E15FA0">
              <w:rPr>
                <w:rFonts w:ascii="Calibri" w:hAnsi="Calibri" w:cs="Calibri"/>
                <w:b/>
              </w:rPr>
              <w:t>V PROSTORU</w:t>
            </w:r>
          </w:p>
          <w:p w14:paraId="39174FC3"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rovinné útvary: lomená čára, křivá čára, bod, úsečka, přímka, polopřímka</w:t>
            </w:r>
          </w:p>
          <w:p w14:paraId="4E5BBC76"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tělesa: kužel, jehlan</w:t>
            </w:r>
          </w:p>
          <w:p w14:paraId="3059E5CB" w14:textId="77777777" w:rsidR="00D86B78" w:rsidRPr="00E15FA0" w:rsidRDefault="00D86B78" w:rsidP="00506DB5">
            <w:pPr>
              <w:rPr>
                <w:rFonts w:ascii="Calibri" w:hAnsi="Calibri" w:cs="Calibri"/>
                <w:b/>
              </w:rPr>
            </w:pPr>
          </w:p>
        </w:tc>
        <w:tc>
          <w:tcPr>
            <w:tcW w:w="2410" w:type="dxa"/>
            <w:tcBorders>
              <w:left w:val="single" w:sz="4" w:space="0" w:color="000000"/>
              <w:bottom w:val="single" w:sz="4" w:space="0" w:color="auto"/>
              <w:right w:val="single" w:sz="4" w:space="0" w:color="000000"/>
            </w:tcBorders>
          </w:tcPr>
          <w:p w14:paraId="03D157F2" w14:textId="77777777" w:rsidR="00D86B78" w:rsidRPr="00E15FA0" w:rsidRDefault="00D86B78" w:rsidP="00506DB5">
            <w:pPr>
              <w:tabs>
                <w:tab w:val="num" w:pos="2052"/>
              </w:tabs>
              <w:rPr>
                <w:rFonts w:ascii="Calibri" w:hAnsi="Calibri" w:cs="Calibri"/>
              </w:rPr>
            </w:pPr>
            <w:r w:rsidRPr="00E15FA0">
              <w:rPr>
                <w:rFonts w:ascii="Calibri" w:hAnsi="Calibri" w:cs="Calibri"/>
              </w:rPr>
              <w:t>Další náměty do výuky:</w:t>
            </w:r>
          </w:p>
          <w:p w14:paraId="11277F10" w14:textId="77777777" w:rsidR="00D86B78" w:rsidRPr="00E15FA0" w:rsidRDefault="00D86B78" w:rsidP="00D86B78">
            <w:pPr>
              <w:numPr>
                <w:ilvl w:val="1"/>
                <w:numId w:val="38"/>
              </w:numPr>
              <w:tabs>
                <w:tab w:val="num" w:pos="252"/>
              </w:tabs>
              <w:ind w:left="252" w:hanging="252"/>
              <w:rPr>
                <w:rFonts w:ascii="Calibri" w:hAnsi="Calibri" w:cs="Calibri"/>
              </w:rPr>
            </w:pPr>
            <w:r w:rsidRPr="00E15FA0">
              <w:rPr>
                <w:rFonts w:ascii="Calibri" w:hAnsi="Calibri" w:cs="Calibri"/>
              </w:rPr>
              <w:t>propedeutika zlomků, význam slov polovina, čtvrtina, třetina</w:t>
            </w:r>
          </w:p>
          <w:p w14:paraId="3342395E" w14:textId="77777777" w:rsidR="00D86B78" w:rsidRPr="00E15FA0" w:rsidRDefault="00D86B78" w:rsidP="00D86B78">
            <w:pPr>
              <w:numPr>
                <w:ilvl w:val="1"/>
                <w:numId w:val="38"/>
              </w:numPr>
              <w:tabs>
                <w:tab w:val="num" w:pos="252"/>
              </w:tabs>
              <w:ind w:left="252" w:hanging="252"/>
              <w:rPr>
                <w:rFonts w:ascii="Calibri" w:hAnsi="Calibri" w:cs="Calibri"/>
                <w:i/>
              </w:rPr>
            </w:pPr>
            <w:r w:rsidRPr="00E15FA0">
              <w:rPr>
                <w:rFonts w:ascii="Calibri" w:hAnsi="Calibri" w:cs="Calibri"/>
              </w:rPr>
              <w:t>modelování násobení a dělení na různých souborech</w:t>
            </w:r>
          </w:p>
          <w:p w14:paraId="0E9F999A" w14:textId="77777777" w:rsidR="00D86B78" w:rsidRPr="00E15FA0" w:rsidRDefault="00D86B78" w:rsidP="00506DB5">
            <w:pPr>
              <w:rPr>
                <w:rFonts w:ascii="Calibri" w:hAnsi="Calibri" w:cs="Calibri"/>
              </w:rPr>
            </w:pPr>
          </w:p>
        </w:tc>
      </w:tr>
      <w:tr w:rsidR="00D86B78" w:rsidRPr="001C6D75" w14:paraId="58F44B2B" w14:textId="77777777" w:rsidTr="00506DB5">
        <w:trPr>
          <w:trHeight w:val="65"/>
        </w:trPr>
        <w:tc>
          <w:tcPr>
            <w:tcW w:w="3686" w:type="dxa"/>
            <w:tcBorders>
              <w:left w:val="single" w:sz="4" w:space="0" w:color="000000"/>
              <w:bottom w:val="single" w:sz="4" w:space="0" w:color="auto"/>
            </w:tcBorders>
          </w:tcPr>
          <w:p w14:paraId="3DF00123" w14:textId="77777777" w:rsidR="00D86B78" w:rsidRPr="00E15FA0" w:rsidRDefault="00D86B78" w:rsidP="00506DB5">
            <w:pPr>
              <w:rPr>
                <w:rFonts w:ascii="Calibri" w:hAnsi="Calibri" w:cs="Calibri"/>
              </w:rPr>
            </w:pPr>
            <w:r w:rsidRPr="00E15FA0">
              <w:rPr>
                <w:rFonts w:ascii="Calibri" w:hAnsi="Calibri" w:cs="Calibri"/>
              </w:rPr>
              <w:t>M-3-3-02</w:t>
            </w:r>
          </w:p>
          <w:p w14:paraId="3B687DB9" w14:textId="77777777" w:rsidR="00D86B78" w:rsidRPr="00E15FA0" w:rsidRDefault="00D86B78" w:rsidP="00506DB5">
            <w:pPr>
              <w:rPr>
                <w:rFonts w:ascii="Calibri" w:hAnsi="Calibri" w:cs="Calibri"/>
              </w:rPr>
            </w:pPr>
          </w:p>
          <w:p w14:paraId="32ABEC2A" w14:textId="77777777" w:rsidR="00D86B78" w:rsidRPr="00E15FA0" w:rsidRDefault="00D86B78" w:rsidP="00D86B78">
            <w:pPr>
              <w:widowControl w:val="0"/>
              <w:numPr>
                <w:ilvl w:val="0"/>
                <w:numId w:val="31"/>
              </w:numPr>
              <w:tabs>
                <w:tab w:val="clear" w:pos="0"/>
                <w:tab w:val="left" w:pos="221"/>
                <w:tab w:val="num" w:pos="851"/>
              </w:tabs>
              <w:suppressAutoHyphens/>
              <w:ind w:left="221" w:hanging="142"/>
              <w:rPr>
                <w:rFonts w:ascii="Calibri" w:hAnsi="Calibri" w:cs="Calibri"/>
              </w:rPr>
            </w:pPr>
            <w:r w:rsidRPr="00E15FA0">
              <w:rPr>
                <w:rFonts w:ascii="Calibri" w:hAnsi="Calibri" w:cs="Calibri"/>
              </w:rPr>
              <w:t>porovnává velikost útvarů, měří a odhaduje délku úsečky</w:t>
            </w:r>
          </w:p>
          <w:p w14:paraId="088FC574" w14:textId="77777777" w:rsidR="00D86B78" w:rsidRPr="00E15FA0" w:rsidRDefault="00D86B78" w:rsidP="00506DB5">
            <w:pPr>
              <w:rPr>
                <w:rFonts w:ascii="Calibri" w:hAnsi="Calibri" w:cs="Calibri"/>
              </w:rPr>
            </w:pPr>
          </w:p>
        </w:tc>
        <w:tc>
          <w:tcPr>
            <w:tcW w:w="5103" w:type="dxa"/>
            <w:tcBorders>
              <w:left w:val="single" w:sz="4" w:space="0" w:color="000000"/>
              <w:bottom w:val="single" w:sz="4" w:space="0" w:color="auto"/>
              <w:right w:val="single" w:sz="4" w:space="0" w:color="auto"/>
            </w:tcBorders>
          </w:tcPr>
          <w:p w14:paraId="0E969D7A" w14:textId="77777777" w:rsidR="00D86B78" w:rsidRPr="00E15FA0" w:rsidRDefault="00D86B78" w:rsidP="00506DB5">
            <w:pPr>
              <w:rPr>
                <w:rFonts w:ascii="Calibri" w:hAnsi="Calibri" w:cs="Calibri"/>
                <w:b/>
                <w:color w:val="262626"/>
              </w:rPr>
            </w:pPr>
          </w:p>
          <w:p w14:paraId="43241CD9" w14:textId="77777777" w:rsidR="00D86B78" w:rsidRPr="00E15FA0" w:rsidRDefault="00D86B78" w:rsidP="00D86B78">
            <w:pPr>
              <w:numPr>
                <w:ilvl w:val="0"/>
                <w:numId w:val="38"/>
              </w:numPr>
              <w:tabs>
                <w:tab w:val="num" w:pos="180"/>
              </w:tabs>
              <w:ind w:left="180" w:hanging="180"/>
              <w:rPr>
                <w:rFonts w:ascii="Calibri" w:hAnsi="Calibri" w:cs="Calibri"/>
                <w:color w:val="262626"/>
              </w:rPr>
            </w:pPr>
            <w:r w:rsidRPr="00E15FA0">
              <w:rPr>
                <w:rFonts w:ascii="Calibri" w:hAnsi="Calibri" w:cs="Calibri"/>
                <w:color w:val="262626"/>
              </w:rPr>
              <w:t xml:space="preserve">změří délku úsečky, používá jednotky délky; </w:t>
            </w:r>
          </w:p>
          <w:p w14:paraId="5B738E44" w14:textId="77777777" w:rsidR="00D86B78" w:rsidRPr="00E15FA0" w:rsidRDefault="00D86B78" w:rsidP="00506DB5">
            <w:pPr>
              <w:rPr>
                <w:rFonts w:ascii="Calibri" w:hAnsi="Calibri" w:cs="Calibri"/>
                <w:b/>
                <w:color w:val="262626"/>
              </w:rPr>
            </w:pPr>
            <w:r w:rsidRPr="00E15FA0">
              <w:rPr>
                <w:rFonts w:ascii="Calibri" w:hAnsi="Calibri" w:cs="Calibri"/>
                <w:color w:val="262626"/>
              </w:rPr>
              <w:t>provádí odhad délky úsečky.</w:t>
            </w:r>
          </w:p>
        </w:tc>
        <w:tc>
          <w:tcPr>
            <w:tcW w:w="3402" w:type="dxa"/>
            <w:tcBorders>
              <w:left w:val="single" w:sz="4" w:space="0" w:color="auto"/>
              <w:bottom w:val="single" w:sz="4" w:space="0" w:color="auto"/>
            </w:tcBorders>
          </w:tcPr>
          <w:p w14:paraId="7B25B3F2"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rPr>
              <w:t>o</w:t>
            </w:r>
            <w:r w:rsidRPr="00E15FA0">
              <w:rPr>
                <w:rFonts w:ascii="Calibri" w:hAnsi="Calibri" w:cs="Calibri"/>
                <w:color w:val="000000"/>
              </w:rPr>
              <w:t>dhad délky úsečky a její měření</w:t>
            </w:r>
          </w:p>
          <w:p w14:paraId="707544AB" w14:textId="77777777" w:rsidR="00D86B78" w:rsidRPr="00E15FA0" w:rsidRDefault="00D86B78" w:rsidP="00506DB5">
            <w:pPr>
              <w:tabs>
                <w:tab w:val="num" w:pos="360"/>
              </w:tabs>
              <w:ind w:left="180"/>
              <w:rPr>
                <w:rFonts w:ascii="Calibri" w:hAnsi="Calibri" w:cs="Calibri"/>
                <w:color w:val="000000"/>
              </w:rPr>
            </w:pPr>
          </w:p>
          <w:p w14:paraId="5DD85AC4"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práce s pravítkem</w:t>
            </w:r>
          </w:p>
          <w:p w14:paraId="501EFAC7" w14:textId="77777777" w:rsidR="00D86B78" w:rsidRPr="00E15FA0" w:rsidRDefault="00D86B78" w:rsidP="00D86B78">
            <w:pPr>
              <w:numPr>
                <w:ilvl w:val="0"/>
                <w:numId w:val="38"/>
              </w:numPr>
              <w:tabs>
                <w:tab w:val="num" w:pos="180"/>
                <w:tab w:val="num" w:pos="360"/>
              </w:tabs>
              <w:ind w:left="180" w:hanging="180"/>
              <w:rPr>
                <w:rFonts w:ascii="Calibri" w:hAnsi="Calibri" w:cs="Calibri"/>
                <w:b/>
              </w:rPr>
            </w:pPr>
            <w:r w:rsidRPr="00E15FA0">
              <w:rPr>
                <w:rFonts w:ascii="Calibri" w:hAnsi="Calibri" w:cs="Calibri"/>
                <w:color w:val="000000"/>
              </w:rPr>
              <w:t>Jednotky délky: milimetr, centimetr, metr, kilometr</w:t>
            </w:r>
          </w:p>
        </w:tc>
        <w:tc>
          <w:tcPr>
            <w:tcW w:w="2410" w:type="dxa"/>
            <w:tcBorders>
              <w:left w:val="single" w:sz="4" w:space="0" w:color="000000"/>
              <w:bottom w:val="single" w:sz="4" w:space="0" w:color="auto"/>
              <w:right w:val="single" w:sz="4" w:space="0" w:color="000000"/>
            </w:tcBorders>
          </w:tcPr>
          <w:p w14:paraId="4F877B82" w14:textId="77777777" w:rsidR="00D86B78" w:rsidRPr="00E15FA0" w:rsidRDefault="00D86B78" w:rsidP="00506DB5">
            <w:pPr>
              <w:rPr>
                <w:rFonts w:ascii="Calibri" w:hAnsi="Calibri" w:cs="Calibri"/>
              </w:rPr>
            </w:pPr>
          </w:p>
          <w:p w14:paraId="1B9A148D" w14:textId="77777777" w:rsidR="00D86B78" w:rsidRPr="00E15FA0" w:rsidRDefault="00D86B78" w:rsidP="00506DB5">
            <w:pPr>
              <w:keepNext/>
              <w:rPr>
                <w:rFonts w:ascii="Calibri" w:hAnsi="Calibri" w:cs="Calibri"/>
                <w:i/>
              </w:rPr>
            </w:pPr>
            <w:r w:rsidRPr="00E15FA0">
              <w:rPr>
                <w:rFonts w:ascii="Calibri" w:hAnsi="Calibri" w:cs="Calibri"/>
              </w:rPr>
              <w:t>Poznámka:</w:t>
            </w:r>
          </w:p>
          <w:p w14:paraId="01133566" w14:textId="77777777" w:rsidR="00D86B78" w:rsidRPr="00E15FA0" w:rsidRDefault="00D86B78" w:rsidP="00506DB5">
            <w:pPr>
              <w:rPr>
                <w:rFonts w:ascii="Calibri" w:hAnsi="Calibri" w:cs="Calibri"/>
              </w:rPr>
            </w:pPr>
            <w:r w:rsidRPr="00E15FA0">
              <w:rPr>
                <w:rFonts w:ascii="Calibri" w:hAnsi="Calibri" w:cs="Calibri"/>
              </w:rPr>
              <w:t>Učitel používá pojmy: sčítanec, menšenec, menšitel, činitel, součin, dělenec, dělitel, podíl, záměna činitelů.</w:t>
            </w:r>
          </w:p>
        </w:tc>
      </w:tr>
    </w:tbl>
    <w:p w14:paraId="2EF4848B" w14:textId="77777777" w:rsidR="00D86B78" w:rsidRPr="001E3DB6" w:rsidRDefault="00D86B78" w:rsidP="00D86B78">
      <w:pPr>
        <w:rPr>
          <w:rFonts w:ascii="Calibri" w:hAnsi="Calibri"/>
          <w:b/>
          <w:bCs/>
          <w:color w:val="000000"/>
          <w:szCs w:val="20"/>
        </w:rPr>
        <w:sectPr w:rsidR="00D86B78" w:rsidRPr="001E3DB6" w:rsidSect="00506DB5">
          <w:footerReference w:type="even" r:id="rId15"/>
          <w:footerReference w:type="default" r:id="rId16"/>
          <w:pgSz w:w="16837" w:h="11905" w:orient="landscape"/>
          <w:pgMar w:top="1079" w:right="1418" w:bottom="1418" w:left="1418" w:header="708" w:footer="708" w:gutter="0"/>
          <w:cols w:space="708"/>
          <w:docGrid w:linePitch="360"/>
        </w:sectPr>
      </w:pPr>
    </w:p>
    <w:p w14:paraId="758D9838" w14:textId="77777777" w:rsidR="00D86B78" w:rsidRDefault="00D86B78" w:rsidP="00D86B78">
      <w:pPr>
        <w:rPr>
          <w:rFonts w:ascii="Calibri" w:hAnsi="Calibri"/>
          <w:b/>
          <w:color w:val="000000"/>
        </w:rPr>
      </w:pPr>
    </w:p>
    <w:p w14:paraId="5415805F" w14:textId="77777777" w:rsidR="00D86B78" w:rsidRPr="001E3DB6" w:rsidRDefault="00D86B78" w:rsidP="00D86B78">
      <w:pPr>
        <w:rPr>
          <w:rFonts w:ascii="Calibri" w:hAnsi="Calibri"/>
          <w:b/>
          <w:color w:val="000000"/>
        </w:rPr>
      </w:pPr>
      <w:r w:rsidRPr="001E3DB6">
        <w:rPr>
          <w:rFonts w:ascii="Calibri" w:hAnsi="Calibri"/>
          <w:b/>
          <w:color w:val="000000"/>
        </w:rPr>
        <w:t>Vzdělávací oblast:  Matematika a její aplikace</w:t>
      </w:r>
    </w:p>
    <w:p w14:paraId="57EAA93B" w14:textId="77777777" w:rsidR="00D86B78" w:rsidRPr="001E3DB6" w:rsidRDefault="00D86B78" w:rsidP="00D86B78">
      <w:pPr>
        <w:rPr>
          <w:rFonts w:ascii="Calibri" w:hAnsi="Calibri"/>
          <w:b/>
          <w:color w:val="000000"/>
        </w:rPr>
      </w:pPr>
      <w:r w:rsidRPr="001E3DB6">
        <w:rPr>
          <w:rFonts w:ascii="Calibri" w:hAnsi="Calibri"/>
          <w:b/>
          <w:color w:val="000000"/>
        </w:rPr>
        <w:t>Vyučovací předmět: Matematika</w:t>
      </w:r>
    </w:p>
    <w:p w14:paraId="606B2BC6" w14:textId="77777777" w:rsidR="00D86B78" w:rsidRPr="001E3DB6" w:rsidRDefault="00D86B78" w:rsidP="00D86B78">
      <w:pPr>
        <w:rPr>
          <w:rFonts w:ascii="Calibri" w:hAnsi="Calibri"/>
          <w:b/>
          <w:color w:val="000000"/>
        </w:rPr>
      </w:pPr>
      <w:r w:rsidRPr="001E3DB6">
        <w:rPr>
          <w:rFonts w:ascii="Calibri" w:hAnsi="Calibri"/>
          <w:b/>
          <w:color w:val="000000"/>
        </w:rPr>
        <w:t>Ročník: 3.</w:t>
      </w:r>
    </w:p>
    <w:p w14:paraId="0A7B47FD" w14:textId="77777777" w:rsidR="00D86B78" w:rsidRPr="001E3DB6" w:rsidRDefault="00D86B78" w:rsidP="00D86B78">
      <w:pPr>
        <w:rPr>
          <w:rFonts w:ascii="Calibri" w:hAnsi="Calibri"/>
          <w:color w:val="000000"/>
        </w:rPr>
      </w:pPr>
    </w:p>
    <w:tbl>
      <w:tblPr>
        <w:tblW w:w="15310" w:type="dxa"/>
        <w:tblInd w:w="-295" w:type="dxa"/>
        <w:tblLayout w:type="fixed"/>
        <w:tblCellMar>
          <w:left w:w="70" w:type="dxa"/>
          <w:right w:w="70" w:type="dxa"/>
        </w:tblCellMar>
        <w:tblLook w:val="0000" w:firstRow="0" w:lastRow="0" w:firstColumn="0" w:lastColumn="0" w:noHBand="0" w:noVBand="0"/>
      </w:tblPr>
      <w:tblGrid>
        <w:gridCol w:w="5220"/>
        <w:gridCol w:w="4320"/>
        <w:gridCol w:w="3420"/>
        <w:gridCol w:w="2350"/>
      </w:tblGrid>
      <w:tr w:rsidR="00D86B78" w:rsidRPr="001C6D75" w14:paraId="4A90E12B" w14:textId="77777777" w:rsidTr="00506DB5">
        <w:trPr>
          <w:tblHeader/>
        </w:trPr>
        <w:tc>
          <w:tcPr>
            <w:tcW w:w="5220" w:type="dxa"/>
            <w:tcBorders>
              <w:top w:val="single" w:sz="4" w:space="0" w:color="000000"/>
              <w:left w:val="single" w:sz="4" w:space="0" w:color="000000"/>
              <w:bottom w:val="single" w:sz="4" w:space="0" w:color="000000"/>
            </w:tcBorders>
            <w:vAlign w:val="center"/>
          </w:tcPr>
          <w:p w14:paraId="36856E75" w14:textId="77777777" w:rsidR="00D86B78" w:rsidRPr="00E15FA0" w:rsidRDefault="00D86B78" w:rsidP="00506DB5">
            <w:pPr>
              <w:jc w:val="center"/>
              <w:rPr>
                <w:rFonts w:ascii="Calibri" w:hAnsi="Calibri" w:cs="Calibri"/>
                <w:b/>
                <w:color w:val="000000"/>
              </w:rPr>
            </w:pPr>
          </w:p>
          <w:p w14:paraId="37EB4529" w14:textId="77777777" w:rsidR="00D86B78" w:rsidRPr="00E15FA0" w:rsidRDefault="00D86B78" w:rsidP="00506DB5">
            <w:pPr>
              <w:jc w:val="center"/>
              <w:rPr>
                <w:rFonts w:ascii="Calibri" w:hAnsi="Calibri" w:cs="Calibri"/>
                <w:b/>
                <w:color w:val="000000"/>
              </w:rPr>
            </w:pPr>
            <w:r w:rsidRPr="00E15FA0">
              <w:rPr>
                <w:rFonts w:ascii="Calibri" w:hAnsi="Calibri" w:cs="Calibri"/>
                <w:b/>
                <w:color w:val="000000"/>
              </w:rPr>
              <w:t>Očekávaný výstup z RVP</w:t>
            </w:r>
          </w:p>
        </w:tc>
        <w:tc>
          <w:tcPr>
            <w:tcW w:w="4320" w:type="dxa"/>
            <w:tcBorders>
              <w:top w:val="single" w:sz="4" w:space="0" w:color="000000"/>
              <w:left w:val="single" w:sz="4" w:space="0" w:color="000000"/>
              <w:bottom w:val="single" w:sz="4" w:space="0" w:color="000000"/>
            </w:tcBorders>
            <w:vAlign w:val="center"/>
          </w:tcPr>
          <w:p w14:paraId="57C91ABF" w14:textId="77777777" w:rsidR="00D86B78" w:rsidRPr="00E15FA0" w:rsidRDefault="00D86B78" w:rsidP="00506DB5">
            <w:pPr>
              <w:jc w:val="center"/>
              <w:rPr>
                <w:rFonts w:ascii="Calibri" w:hAnsi="Calibri" w:cs="Calibri"/>
                <w:b/>
                <w:color w:val="000000"/>
              </w:rPr>
            </w:pPr>
          </w:p>
          <w:p w14:paraId="5913FDF5" w14:textId="77777777" w:rsidR="00D86B78" w:rsidRPr="00E15FA0" w:rsidRDefault="00D86B78" w:rsidP="00506DB5">
            <w:pPr>
              <w:jc w:val="center"/>
              <w:rPr>
                <w:rFonts w:ascii="Calibri" w:hAnsi="Calibri" w:cs="Calibri"/>
                <w:b/>
                <w:color w:val="000000"/>
              </w:rPr>
            </w:pPr>
            <w:r w:rsidRPr="00E15FA0">
              <w:rPr>
                <w:rFonts w:ascii="Calibri" w:hAnsi="Calibri" w:cs="Calibri"/>
                <w:b/>
                <w:color w:val="000000"/>
              </w:rPr>
              <w:t>Školní výstup</w:t>
            </w:r>
          </w:p>
        </w:tc>
        <w:tc>
          <w:tcPr>
            <w:tcW w:w="3420" w:type="dxa"/>
            <w:tcBorders>
              <w:top w:val="single" w:sz="4" w:space="0" w:color="000000"/>
              <w:left w:val="single" w:sz="4" w:space="0" w:color="000000"/>
              <w:bottom w:val="single" w:sz="4" w:space="0" w:color="000000"/>
            </w:tcBorders>
            <w:vAlign w:val="center"/>
          </w:tcPr>
          <w:p w14:paraId="6F028168" w14:textId="77777777" w:rsidR="00D86B78" w:rsidRPr="00E15FA0" w:rsidRDefault="00D86B78" w:rsidP="00506DB5">
            <w:pPr>
              <w:jc w:val="center"/>
              <w:rPr>
                <w:rFonts w:ascii="Calibri" w:hAnsi="Calibri" w:cs="Calibri"/>
                <w:b/>
                <w:color w:val="000000"/>
              </w:rPr>
            </w:pPr>
          </w:p>
          <w:p w14:paraId="4E2B7814" w14:textId="77777777" w:rsidR="00D86B78" w:rsidRPr="00E15FA0" w:rsidRDefault="00D86B78" w:rsidP="00506DB5">
            <w:pPr>
              <w:jc w:val="center"/>
              <w:rPr>
                <w:rFonts w:ascii="Calibri" w:hAnsi="Calibri" w:cs="Calibri"/>
                <w:b/>
                <w:color w:val="000000"/>
              </w:rPr>
            </w:pPr>
            <w:r w:rsidRPr="00E15FA0">
              <w:rPr>
                <w:rFonts w:ascii="Calibri" w:hAnsi="Calibri" w:cs="Calibri"/>
                <w:b/>
                <w:color w:val="000000"/>
              </w:rPr>
              <w:t>Učivo</w:t>
            </w:r>
          </w:p>
        </w:tc>
        <w:tc>
          <w:tcPr>
            <w:tcW w:w="2350" w:type="dxa"/>
            <w:tcBorders>
              <w:top w:val="single" w:sz="4" w:space="0" w:color="000000"/>
              <w:left w:val="single" w:sz="4" w:space="0" w:color="000000"/>
              <w:bottom w:val="single" w:sz="4" w:space="0" w:color="000000"/>
              <w:right w:val="single" w:sz="4" w:space="0" w:color="000000"/>
            </w:tcBorders>
            <w:vAlign w:val="center"/>
          </w:tcPr>
          <w:p w14:paraId="74AA767F" w14:textId="77777777" w:rsidR="00D86B78" w:rsidRPr="00E15FA0" w:rsidRDefault="00D86B78" w:rsidP="00506DB5">
            <w:pPr>
              <w:jc w:val="center"/>
              <w:rPr>
                <w:rFonts w:ascii="Calibri" w:hAnsi="Calibri" w:cs="Calibri"/>
                <w:b/>
                <w:color w:val="000000"/>
              </w:rPr>
            </w:pPr>
            <w:r w:rsidRPr="00E15FA0">
              <w:rPr>
                <w:rFonts w:ascii="Calibri" w:hAnsi="Calibri" w:cs="Calibri"/>
                <w:b/>
                <w:color w:val="000000"/>
              </w:rPr>
              <w:t>Přesahy a vazby (mezipředmětové vztahy, průřezová témata)</w:t>
            </w:r>
          </w:p>
        </w:tc>
      </w:tr>
      <w:tr w:rsidR="00D86B78" w:rsidRPr="001C6D75" w14:paraId="020A0443" w14:textId="77777777" w:rsidTr="00506DB5">
        <w:trPr>
          <w:trHeight w:val="90"/>
        </w:trPr>
        <w:tc>
          <w:tcPr>
            <w:tcW w:w="5220" w:type="dxa"/>
            <w:tcBorders>
              <w:left w:val="single" w:sz="4" w:space="0" w:color="000000"/>
              <w:bottom w:val="single" w:sz="4" w:space="0" w:color="000000"/>
            </w:tcBorders>
          </w:tcPr>
          <w:p w14:paraId="331B125A" w14:textId="77777777" w:rsidR="00D86B78" w:rsidRPr="00E15FA0" w:rsidRDefault="00D86B78" w:rsidP="00506DB5">
            <w:pPr>
              <w:snapToGrid w:val="0"/>
              <w:rPr>
                <w:rFonts w:ascii="Calibri" w:hAnsi="Calibri" w:cs="Calibri"/>
                <w:color w:val="000000"/>
              </w:rPr>
            </w:pPr>
            <w:r w:rsidRPr="00E15FA0">
              <w:rPr>
                <w:rFonts w:ascii="Calibri" w:hAnsi="Calibri" w:cs="Calibri"/>
                <w:color w:val="000000"/>
              </w:rPr>
              <w:t>M-3-1-02</w:t>
            </w:r>
          </w:p>
          <w:p w14:paraId="309BD778"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čte, zapisuje a porovnává přirozená čísla do 1000, užívá a zapisuje vztah rovnosti a nerovnosti</w:t>
            </w:r>
          </w:p>
          <w:p w14:paraId="65A5E916"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28EBF0AC" w14:textId="77777777" w:rsidR="00D86B78" w:rsidRPr="00E15FA0" w:rsidRDefault="00D86B78" w:rsidP="00506DB5">
            <w:pPr>
              <w:rPr>
                <w:rFonts w:ascii="Calibri" w:hAnsi="Calibri" w:cs="Calibri"/>
                <w:b/>
                <w:color w:val="000000"/>
              </w:rPr>
            </w:pPr>
          </w:p>
          <w:p w14:paraId="7E7CBDBD" w14:textId="77777777" w:rsidR="00D86B78" w:rsidRPr="00E15FA0" w:rsidRDefault="00D86B78" w:rsidP="00D86B78">
            <w:pPr>
              <w:numPr>
                <w:ilvl w:val="0"/>
                <w:numId w:val="38"/>
              </w:numPr>
              <w:tabs>
                <w:tab w:val="num" w:pos="180"/>
              </w:tabs>
              <w:ind w:left="180" w:hanging="180"/>
              <w:rPr>
                <w:rFonts w:ascii="Calibri" w:hAnsi="Calibri" w:cs="Calibri"/>
                <w:i/>
                <w:color w:val="000000"/>
              </w:rPr>
            </w:pPr>
            <w:r w:rsidRPr="00E15FA0">
              <w:rPr>
                <w:rFonts w:ascii="Calibri" w:hAnsi="Calibri" w:cs="Calibri"/>
                <w:color w:val="000000"/>
              </w:rPr>
              <w:t>zapisuje a čte čísla v daném oboru;</w:t>
            </w:r>
          </w:p>
          <w:p w14:paraId="1287F1E6" w14:textId="77777777" w:rsidR="00D86B78" w:rsidRPr="00E15FA0" w:rsidRDefault="00D86B78" w:rsidP="00D86B78">
            <w:pPr>
              <w:numPr>
                <w:ilvl w:val="0"/>
                <w:numId w:val="38"/>
              </w:numPr>
              <w:tabs>
                <w:tab w:val="num" w:pos="180"/>
              </w:tabs>
              <w:ind w:left="180" w:hanging="180"/>
              <w:rPr>
                <w:rFonts w:ascii="Calibri" w:hAnsi="Calibri" w:cs="Calibri"/>
                <w:i/>
                <w:color w:val="000000"/>
              </w:rPr>
            </w:pPr>
            <w:r w:rsidRPr="00E15FA0">
              <w:rPr>
                <w:rFonts w:ascii="Calibri" w:hAnsi="Calibri" w:cs="Calibri"/>
                <w:color w:val="000000"/>
              </w:rPr>
              <w:t>počítá po jednotkách, po desítkách a stovkách, porovnává čísla;</w:t>
            </w:r>
          </w:p>
          <w:p w14:paraId="0457D050" w14:textId="77777777" w:rsidR="00D86B78" w:rsidRPr="00E15FA0" w:rsidRDefault="00D86B78" w:rsidP="00506DB5">
            <w:pPr>
              <w:snapToGrid w:val="0"/>
              <w:rPr>
                <w:rFonts w:ascii="Calibri" w:hAnsi="Calibri" w:cs="Calibri"/>
                <w:color w:val="000000"/>
              </w:rPr>
            </w:pPr>
          </w:p>
        </w:tc>
        <w:tc>
          <w:tcPr>
            <w:tcW w:w="3420" w:type="dxa"/>
            <w:tcBorders>
              <w:left w:val="single" w:sz="4" w:space="0" w:color="000000"/>
              <w:bottom w:val="single" w:sz="4" w:space="0" w:color="000000"/>
            </w:tcBorders>
          </w:tcPr>
          <w:p w14:paraId="37DF32AD" w14:textId="77777777" w:rsidR="00D86B78" w:rsidRPr="00E15FA0" w:rsidRDefault="00D86B78" w:rsidP="00506DB5">
            <w:pPr>
              <w:rPr>
                <w:rFonts w:ascii="Calibri" w:hAnsi="Calibri" w:cs="Calibri"/>
                <w:b/>
                <w:color w:val="000000"/>
              </w:rPr>
            </w:pPr>
          </w:p>
          <w:p w14:paraId="08A7F7BC" w14:textId="77777777" w:rsidR="00D86B78" w:rsidRPr="00E15FA0" w:rsidRDefault="00D86B78" w:rsidP="00506DB5">
            <w:pPr>
              <w:rPr>
                <w:rFonts w:ascii="Calibri" w:hAnsi="Calibri" w:cs="Calibri"/>
                <w:b/>
                <w:color w:val="000000"/>
              </w:rPr>
            </w:pPr>
            <w:r w:rsidRPr="00E15FA0">
              <w:rPr>
                <w:rFonts w:ascii="Calibri" w:hAnsi="Calibri" w:cs="Calibri"/>
                <w:b/>
                <w:color w:val="000000"/>
              </w:rPr>
              <w:t>ČÍSLO A POČETNÍ OPERACE</w:t>
            </w:r>
          </w:p>
          <w:p w14:paraId="2ED79574"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číselný obor 0 - 100</w:t>
            </w:r>
          </w:p>
          <w:p w14:paraId="1F8D58C9"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číselný obor 0 - 1000</w:t>
            </w:r>
          </w:p>
          <w:p w14:paraId="0C93E21A"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 rozklad čísla v desítkové soustavě</w:t>
            </w:r>
          </w:p>
          <w:p w14:paraId="2055B313" w14:textId="77777777" w:rsidR="00D86B78" w:rsidRPr="00E15FA0" w:rsidRDefault="00D86B78" w:rsidP="00506DB5">
            <w:pPr>
              <w:rPr>
                <w:rFonts w:ascii="Calibri" w:hAnsi="Calibri" w:cs="Calibri"/>
                <w:b/>
                <w:color w:val="000000"/>
              </w:rPr>
            </w:pPr>
          </w:p>
        </w:tc>
        <w:tc>
          <w:tcPr>
            <w:tcW w:w="2350" w:type="dxa"/>
            <w:tcBorders>
              <w:left w:val="single" w:sz="4" w:space="0" w:color="000000"/>
              <w:bottom w:val="single" w:sz="4" w:space="0" w:color="000000"/>
              <w:right w:val="single" w:sz="4" w:space="0" w:color="000000"/>
            </w:tcBorders>
          </w:tcPr>
          <w:p w14:paraId="12C39927" w14:textId="77777777" w:rsidR="00D86B78" w:rsidRPr="00E15FA0" w:rsidRDefault="00D86B78" w:rsidP="00506DB5">
            <w:pPr>
              <w:snapToGrid w:val="0"/>
              <w:rPr>
                <w:rFonts w:ascii="Calibri" w:hAnsi="Calibri" w:cs="Calibri"/>
                <w:color w:val="000000"/>
              </w:rPr>
            </w:pPr>
          </w:p>
          <w:p w14:paraId="74D717F3" w14:textId="77777777" w:rsidR="00D86B78" w:rsidRPr="00E15FA0" w:rsidRDefault="00D86B78" w:rsidP="00506DB5">
            <w:pPr>
              <w:rPr>
                <w:rFonts w:ascii="Calibri" w:hAnsi="Calibri" w:cs="Calibri"/>
                <w:color w:val="000000"/>
              </w:rPr>
            </w:pPr>
            <w:r w:rsidRPr="00E15FA0">
              <w:rPr>
                <w:rFonts w:ascii="Calibri" w:hAnsi="Calibri" w:cs="Calibri"/>
                <w:b/>
                <w:bCs/>
                <w:color w:val="000000"/>
              </w:rPr>
              <w:t>OSV - s</w:t>
            </w:r>
            <w:r w:rsidRPr="00E15FA0">
              <w:rPr>
                <w:rFonts w:ascii="Calibri" w:hAnsi="Calibri" w:cs="Calibri"/>
                <w:color w:val="000000"/>
              </w:rPr>
              <w:t>ebepoznání a sebepojetí, komunikace</w:t>
            </w:r>
          </w:p>
          <w:p w14:paraId="7ABEBA9D" w14:textId="77777777" w:rsidR="00D86B78" w:rsidRPr="00E15FA0" w:rsidRDefault="00D86B78" w:rsidP="00506DB5">
            <w:pPr>
              <w:snapToGrid w:val="0"/>
              <w:rPr>
                <w:rFonts w:ascii="Calibri" w:hAnsi="Calibri" w:cs="Calibri"/>
                <w:color w:val="000000"/>
              </w:rPr>
            </w:pPr>
          </w:p>
        </w:tc>
      </w:tr>
      <w:tr w:rsidR="00D86B78" w:rsidRPr="001C6D75" w14:paraId="0B99FB0B" w14:textId="77777777" w:rsidTr="00506DB5">
        <w:trPr>
          <w:trHeight w:val="90"/>
        </w:trPr>
        <w:tc>
          <w:tcPr>
            <w:tcW w:w="5220" w:type="dxa"/>
            <w:tcBorders>
              <w:left w:val="single" w:sz="4" w:space="0" w:color="000000"/>
              <w:bottom w:val="single" w:sz="4" w:space="0" w:color="000000"/>
            </w:tcBorders>
          </w:tcPr>
          <w:p w14:paraId="55522F1E" w14:textId="77777777" w:rsidR="00D86B78" w:rsidRPr="00E15FA0" w:rsidRDefault="00D86B78" w:rsidP="00506DB5">
            <w:pPr>
              <w:rPr>
                <w:rFonts w:ascii="Calibri" w:hAnsi="Calibri" w:cs="Calibri"/>
                <w:color w:val="000000"/>
              </w:rPr>
            </w:pPr>
            <w:r w:rsidRPr="00E15FA0">
              <w:rPr>
                <w:rFonts w:ascii="Calibri" w:hAnsi="Calibri" w:cs="Calibri"/>
                <w:color w:val="000000"/>
              </w:rPr>
              <w:t>M-3-1-03</w:t>
            </w:r>
          </w:p>
          <w:p w14:paraId="4CE67541"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užívá lineární uspořádání, zobrazí čísla na číselné ose</w:t>
            </w:r>
          </w:p>
        </w:tc>
        <w:tc>
          <w:tcPr>
            <w:tcW w:w="4320" w:type="dxa"/>
            <w:tcBorders>
              <w:left w:val="single" w:sz="4" w:space="0" w:color="000000"/>
              <w:bottom w:val="single" w:sz="4" w:space="0" w:color="000000"/>
            </w:tcBorders>
          </w:tcPr>
          <w:p w14:paraId="402D29E9" w14:textId="77777777" w:rsidR="00D86B78" w:rsidRPr="00E15FA0" w:rsidRDefault="00D86B78" w:rsidP="00506DB5">
            <w:pPr>
              <w:rPr>
                <w:rFonts w:ascii="Calibri" w:hAnsi="Calibri" w:cs="Calibri"/>
                <w:b/>
                <w:color w:val="000000"/>
              </w:rPr>
            </w:pPr>
          </w:p>
          <w:p w14:paraId="1FADADAF"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rPr>
              <w:t>zobrazí číslo na číselné ose a jejích úsecích;</w:t>
            </w:r>
          </w:p>
          <w:p w14:paraId="64ECC479"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spacing w:val="-4"/>
              </w:rPr>
              <w:t>využívá číselnou osu k porovnání čísel;</w:t>
            </w:r>
          </w:p>
          <w:p w14:paraId="6A3A551C" w14:textId="77777777" w:rsidR="00D86B78" w:rsidRPr="00E15FA0" w:rsidRDefault="00D86B78" w:rsidP="00506DB5">
            <w:pPr>
              <w:snapToGrid w:val="0"/>
              <w:rPr>
                <w:rFonts w:ascii="Calibri" w:hAnsi="Calibri" w:cs="Calibri"/>
                <w:color w:val="000000"/>
              </w:rPr>
            </w:pPr>
          </w:p>
        </w:tc>
        <w:tc>
          <w:tcPr>
            <w:tcW w:w="3420" w:type="dxa"/>
            <w:tcBorders>
              <w:left w:val="single" w:sz="4" w:space="0" w:color="000000"/>
              <w:bottom w:val="single" w:sz="4" w:space="0" w:color="000000"/>
            </w:tcBorders>
          </w:tcPr>
          <w:p w14:paraId="5ADFF660" w14:textId="77777777" w:rsidR="00D86B78" w:rsidRPr="00E15FA0" w:rsidRDefault="00D86B78" w:rsidP="00506DB5">
            <w:pPr>
              <w:tabs>
                <w:tab w:val="num" w:pos="360"/>
              </w:tabs>
              <w:ind w:left="180"/>
              <w:rPr>
                <w:rFonts w:ascii="Calibri" w:hAnsi="Calibri" w:cs="Calibri"/>
                <w:color w:val="000000"/>
              </w:rPr>
            </w:pPr>
          </w:p>
          <w:p w14:paraId="5CFBAD98"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číselná osa – nástroj modelování</w:t>
            </w:r>
          </w:p>
          <w:p w14:paraId="3E3F8F90" w14:textId="77777777" w:rsidR="00D86B78" w:rsidRPr="00E15FA0" w:rsidRDefault="00D86B78" w:rsidP="00506DB5">
            <w:pPr>
              <w:rPr>
                <w:rFonts w:ascii="Calibri" w:hAnsi="Calibri" w:cs="Calibri"/>
                <w:b/>
                <w:color w:val="000000"/>
              </w:rPr>
            </w:pPr>
          </w:p>
        </w:tc>
        <w:tc>
          <w:tcPr>
            <w:tcW w:w="2350" w:type="dxa"/>
            <w:tcBorders>
              <w:left w:val="single" w:sz="4" w:space="0" w:color="000000"/>
              <w:bottom w:val="single" w:sz="4" w:space="0" w:color="000000"/>
              <w:right w:val="single" w:sz="4" w:space="0" w:color="000000"/>
            </w:tcBorders>
          </w:tcPr>
          <w:p w14:paraId="27735E02" w14:textId="77777777" w:rsidR="00D86B78" w:rsidRPr="00E15FA0" w:rsidRDefault="00D86B78" w:rsidP="00506DB5">
            <w:pPr>
              <w:rPr>
                <w:rFonts w:ascii="Calibri" w:hAnsi="Calibri" w:cs="Calibri"/>
                <w:color w:val="000000"/>
              </w:rPr>
            </w:pPr>
            <w:r w:rsidRPr="00E15FA0">
              <w:rPr>
                <w:rFonts w:ascii="Calibri" w:hAnsi="Calibri" w:cs="Calibri"/>
                <w:color w:val="000000"/>
              </w:rPr>
              <w:t xml:space="preserve">ČJL: </w:t>
            </w:r>
          </w:p>
          <w:p w14:paraId="0FEA2C46" w14:textId="77777777" w:rsidR="00D86B78" w:rsidRPr="00E15FA0" w:rsidRDefault="00D86B78" w:rsidP="00506DB5">
            <w:pPr>
              <w:rPr>
                <w:rFonts w:ascii="Calibri" w:hAnsi="Calibri" w:cs="Calibri"/>
                <w:color w:val="000000"/>
              </w:rPr>
            </w:pPr>
            <w:r w:rsidRPr="00E15FA0">
              <w:rPr>
                <w:rFonts w:ascii="Calibri" w:hAnsi="Calibri" w:cs="Calibri"/>
                <w:color w:val="000000"/>
              </w:rPr>
              <w:t>Orientace v textu, práce s knihou, křížovky(sloupec, řádek).</w:t>
            </w:r>
          </w:p>
          <w:p w14:paraId="25B14017" w14:textId="77777777" w:rsidR="00D86B78" w:rsidRPr="00E15FA0" w:rsidRDefault="00D86B78" w:rsidP="00506DB5">
            <w:pPr>
              <w:snapToGrid w:val="0"/>
              <w:rPr>
                <w:rFonts w:ascii="Calibri" w:hAnsi="Calibri" w:cs="Calibri"/>
                <w:color w:val="000000"/>
              </w:rPr>
            </w:pPr>
          </w:p>
          <w:p w14:paraId="1BF470D9" w14:textId="77777777" w:rsidR="00D86B78" w:rsidRPr="00E15FA0" w:rsidRDefault="00D86B78" w:rsidP="00506DB5">
            <w:pPr>
              <w:snapToGrid w:val="0"/>
              <w:rPr>
                <w:rFonts w:ascii="Calibri" w:hAnsi="Calibri" w:cs="Calibri"/>
                <w:color w:val="000000"/>
              </w:rPr>
            </w:pPr>
          </w:p>
        </w:tc>
      </w:tr>
      <w:tr w:rsidR="00D86B78" w:rsidRPr="001C6D75" w14:paraId="765D68C8" w14:textId="77777777" w:rsidTr="00506DB5">
        <w:trPr>
          <w:trHeight w:val="90"/>
        </w:trPr>
        <w:tc>
          <w:tcPr>
            <w:tcW w:w="5220" w:type="dxa"/>
            <w:tcBorders>
              <w:left w:val="single" w:sz="4" w:space="0" w:color="000000"/>
              <w:bottom w:val="single" w:sz="4" w:space="0" w:color="000000"/>
            </w:tcBorders>
          </w:tcPr>
          <w:p w14:paraId="2D40900B" w14:textId="77777777" w:rsidR="00D86B78" w:rsidRPr="00E15FA0" w:rsidRDefault="00D86B78" w:rsidP="00506DB5">
            <w:pPr>
              <w:rPr>
                <w:rFonts w:ascii="Calibri" w:hAnsi="Calibri" w:cs="Calibri"/>
                <w:color w:val="000000"/>
              </w:rPr>
            </w:pPr>
            <w:r w:rsidRPr="00E15FA0">
              <w:rPr>
                <w:rFonts w:ascii="Calibri" w:hAnsi="Calibri" w:cs="Calibri"/>
                <w:color w:val="000000"/>
              </w:rPr>
              <w:t>M-3-1-04</w:t>
            </w:r>
          </w:p>
          <w:p w14:paraId="20E2AE92"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 xml:space="preserve">provádí zpaměti jednoduché početní operace s přirozenými čísly </w:t>
            </w:r>
          </w:p>
          <w:p w14:paraId="334FCFD6"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17E51272"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rPr>
              <w:t xml:space="preserve">   rozloží číslo v desítkové soustavě v oboru do tisíce;</w:t>
            </w:r>
          </w:p>
          <w:p w14:paraId="4A0160C0" w14:textId="77777777" w:rsidR="00D86B78" w:rsidRPr="00E15FA0" w:rsidRDefault="00D86B78" w:rsidP="00D86B78">
            <w:pPr>
              <w:numPr>
                <w:ilvl w:val="0"/>
                <w:numId w:val="38"/>
              </w:numPr>
              <w:tabs>
                <w:tab w:val="num" w:pos="180"/>
              </w:tabs>
              <w:ind w:left="180" w:hanging="180"/>
              <w:rPr>
                <w:rFonts w:ascii="Calibri" w:hAnsi="Calibri" w:cs="Calibri"/>
                <w:i/>
                <w:color w:val="000000"/>
              </w:rPr>
            </w:pPr>
            <w:r w:rsidRPr="00E15FA0">
              <w:rPr>
                <w:rFonts w:ascii="Calibri" w:hAnsi="Calibri" w:cs="Calibri"/>
                <w:color w:val="000000"/>
              </w:rPr>
              <w:t>sčítá a odčítá zpaměti čísla bez přechodu násobků sta;</w:t>
            </w:r>
          </w:p>
          <w:p w14:paraId="31E98E93" w14:textId="77777777" w:rsidR="00D86B78" w:rsidRPr="00E15FA0" w:rsidRDefault="00D86B78" w:rsidP="00D86B78">
            <w:pPr>
              <w:numPr>
                <w:ilvl w:val="0"/>
                <w:numId w:val="38"/>
              </w:numPr>
              <w:tabs>
                <w:tab w:val="num" w:pos="180"/>
              </w:tabs>
              <w:ind w:left="180" w:hanging="180"/>
              <w:rPr>
                <w:rFonts w:ascii="Calibri" w:hAnsi="Calibri" w:cs="Calibri"/>
                <w:i/>
                <w:color w:val="000000"/>
              </w:rPr>
            </w:pPr>
            <w:r w:rsidRPr="00E15FA0">
              <w:rPr>
                <w:rFonts w:ascii="Calibri" w:hAnsi="Calibri" w:cs="Calibri"/>
                <w:color w:val="000000"/>
              </w:rPr>
              <w:t xml:space="preserve">násobí a dělí zpaměti v oboru osvojených násobilek; </w:t>
            </w:r>
          </w:p>
          <w:p w14:paraId="680F7BA9" w14:textId="77777777" w:rsidR="00D86B78" w:rsidRPr="00E15FA0" w:rsidRDefault="00D86B78" w:rsidP="00D86B78">
            <w:pPr>
              <w:numPr>
                <w:ilvl w:val="0"/>
                <w:numId w:val="38"/>
              </w:numPr>
              <w:tabs>
                <w:tab w:val="num" w:pos="180"/>
              </w:tabs>
              <w:ind w:left="180" w:hanging="180"/>
              <w:rPr>
                <w:rFonts w:ascii="Calibri" w:hAnsi="Calibri" w:cs="Calibri"/>
                <w:i/>
                <w:color w:val="000000"/>
              </w:rPr>
            </w:pPr>
            <w:r w:rsidRPr="00E15FA0">
              <w:rPr>
                <w:rFonts w:ascii="Calibri" w:hAnsi="Calibri" w:cs="Calibri"/>
                <w:color w:val="000000"/>
              </w:rPr>
              <w:t xml:space="preserve">násobí zpaměti dvojciferná čísla jednociferným činitelem mimo obor malé násobilky; </w:t>
            </w:r>
          </w:p>
          <w:p w14:paraId="3507EF91" w14:textId="77777777" w:rsidR="00D86B78" w:rsidRPr="00E15FA0" w:rsidRDefault="00D86B78" w:rsidP="00D86B78">
            <w:pPr>
              <w:numPr>
                <w:ilvl w:val="0"/>
                <w:numId w:val="38"/>
              </w:numPr>
              <w:tabs>
                <w:tab w:val="num" w:pos="180"/>
              </w:tabs>
              <w:ind w:left="180" w:hanging="180"/>
              <w:rPr>
                <w:rFonts w:ascii="Calibri" w:hAnsi="Calibri" w:cs="Calibri"/>
                <w:i/>
                <w:color w:val="000000"/>
              </w:rPr>
            </w:pPr>
            <w:r w:rsidRPr="00E15FA0">
              <w:rPr>
                <w:rFonts w:ascii="Calibri" w:hAnsi="Calibri" w:cs="Calibri"/>
                <w:color w:val="000000"/>
              </w:rPr>
              <w:t>násobí a dělí součet nebo rozdíl dvou čísel;</w:t>
            </w:r>
          </w:p>
          <w:p w14:paraId="0C7E5A1B" w14:textId="77777777" w:rsidR="00D86B78" w:rsidRPr="00E15FA0" w:rsidRDefault="00D86B78" w:rsidP="00D86B78">
            <w:pPr>
              <w:numPr>
                <w:ilvl w:val="0"/>
                <w:numId w:val="38"/>
              </w:numPr>
              <w:tabs>
                <w:tab w:val="num" w:pos="180"/>
              </w:tabs>
              <w:ind w:left="180" w:hanging="180"/>
              <w:rPr>
                <w:rFonts w:ascii="Calibri" w:hAnsi="Calibri" w:cs="Calibri"/>
                <w:i/>
                <w:color w:val="000000"/>
              </w:rPr>
            </w:pPr>
            <w:r w:rsidRPr="00E15FA0">
              <w:rPr>
                <w:rFonts w:ascii="Calibri" w:hAnsi="Calibri" w:cs="Calibri"/>
                <w:color w:val="000000"/>
              </w:rPr>
              <w:t>používá závorky při výpočtech;</w:t>
            </w:r>
          </w:p>
        </w:tc>
        <w:tc>
          <w:tcPr>
            <w:tcW w:w="3420" w:type="dxa"/>
            <w:tcBorders>
              <w:left w:val="single" w:sz="4" w:space="0" w:color="000000"/>
              <w:bottom w:val="single" w:sz="4" w:space="0" w:color="000000"/>
            </w:tcBorders>
          </w:tcPr>
          <w:p w14:paraId="66537BC6" w14:textId="77777777" w:rsidR="00D86B78" w:rsidRPr="00E15FA0" w:rsidRDefault="00D86B78" w:rsidP="00506DB5">
            <w:pPr>
              <w:tabs>
                <w:tab w:val="num" w:pos="360"/>
              </w:tabs>
              <w:ind w:left="180"/>
              <w:rPr>
                <w:rFonts w:ascii="Calibri" w:hAnsi="Calibri" w:cs="Calibri"/>
                <w:color w:val="000000"/>
              </w:rPr>
            </w:pPr>
          </w:p>
          <w:p w14:paraId="2BC03D16"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zápis čísla v desítkové soustavě</w:t>
            </w:r>
          </w:p>
          <w:p w14:paraId="08F44CE3" w14:textId="77777777" w:rsidR="00D86B78" w:rsidRPr="00E15FA0" w:rsidRDefault="00D86B78" w:rsidP="00506DB5">
            <w:pPr>
              <w:tabs>
                <w:tab w:val="num" w:pos="360"/>
              </w:tabs>
              <w:ind w:left="180"/>
              <w:rPr>
                <w:rFonts w:ascii="Calibri" w:hAnsi="Calibri" w:cs="Calibri"/>
                <w:color w:val="000000"/>
              </w:rPr>
            </w:pPr>
          </w:p>
          <w:p w14:paraId="1F36566A" w14:textId="77777777" w:rsidR="00D86B78" w:rsidRPr="00E15FA0" w:rsidRDefault="00D86B78" w:rsidP="00506DB5">
            <w:pPr>
              <w:tabs>
                <w:tab w:val="num" w:pos="360"/>
              </w:tabs>
              <w:ind w:left="180"/>
              <w:rPr>
                <w:rFonts w:ascii="Calibri" w:hAnsi="Calibri" w:cs="Calibri"/>
                <w:color w:val="000000"/>
              </w:rPr>
            </w:pPr>
          </w:p>
          <w:p w14:paraId="029DF1F5"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 xml:space="preserve"> násobilka 6, 7, 8, 9 </w:t>
            </w:r>
          </w:p>
          <w:p w14:paraId="0058087E"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 xml:space="preserve"> nejbližší, nižší a vyšší násobek</w:t>
            </w:r>
          </w:p>
          <w:p w14:paraId="4C4A7E00" w14:textId="77777777" w:rsidR="00D86B78" w:rsidRPr="00E15FA0" w:rsidRDefault="00D86B78" w:rsidP="00506DB5">
            <w:pPr>
              <w:tabs>
                <w:tab w:val="num" w:pos="360"/>
              </w:tabs>
              <w:rPr>
                <w:rFonts w:ascii="Calibri" w:hAnsi="Calibri" w:cs="Calibri"/>
                <w:color w:val="000000"/>
              </w:rPr>
            </w:pPr>
            <w:r w:rsidRPr="00E15FA0">
              <w:rPr>
                <w:rFonts w:ascii="Calibri" w:hAnsi="Calibri" w:cs="Calibri"/>
                <w:color w:val="000000"/>
              </w:rPr>
              <w:t xml:space="preserve">  čísla  </w:t>
            </w:r>
          </w:p>
          <w:p w14:paraId="60D0A7A0" w14:textId="77777777" w:rsidR="00D86B78" w:rsidRPr="00E15FA0" w:rsidRDefault="00D86B78" w:rsidP="00506DB5">
            <w:pPr>
              <w:rPr>
                <w:rFonts w:ascii="Calibri" w:hAnsi="Calibri" w:cs="Calibri"/>
                <w:b/>
                <w:color w:val="000000"/>
              </w:rPr>
            </w:pPr>
          </w:p>
        </w:tc>
        <w:tc>
          <w:tcPr>
            <w:tcW w:w="2350" w:type="dxa"/>
            <w:tcBorders>
              <w:left w:val="single" w:sz="4" w:space="0" w:color="000000"/>
              <w:bottom w:val="single" w:sz="4" w:space="0" w:color="000000"/>
              <w:right w:val="single" w:sz="4" w:space="0" w:color="000000"/>
            </w:tcBorders>
          </w:tcPr>
          <w:p w14:paraId="3FBB88B4" w14:textId="77777777" w:rsidR="00D86B78" w:rsidRPr="00E15FA0" w:rsidRDefault="00D86B78" w:rsidP="00506DB5">
            <w:pPr>
              <w:snapToGrid w:val="0"/>
              <w:rPr>
                <w:rFonts w:ascii="Calibri" w:hAnsi="Calibri" w:cs="Calibri"/>
                <w:color w:val="000000"/>
              </w:rPr>
            </w:pPr>
          </w:p>
          <w:p w14:paraId="18784A98" w14:textId="77777777" w:rsidR="00D86B78" w:rsidRPr="00E15FA0" w:rsidRDefault="00D86B78" w:rsidP="00506DB5">
            <w:pPr>
              <w:rPr>
                <w:rFonts w:ascii="Calibri" w:hAnsi="Calibri" w:cs="Calibri"/>
                <w:color w:val="000000"/>
              </w:rPr>
            </w:pPr>
            <w:r w:rsidRPr="00E15FA0">
              <w:rPr>
                <w:rFonts w:ascii="Calibri" w:hAnsi="Calibri" w:cs="Calibri"/>
                <w:color w:val="000000"/>
              </w:rPr>
              <w:t xml:space="preserve">Rozšiřující učivo: </w:t>
            </w:r>
          </w:p>
          <w:p w14:paraId="59D25D98" w14:textId="77777777" w:rsidR="00D86B78" w:rsidRPr="00E15FA0" w:rsidRDefault="00D86B78" w:rsidP="00506DB5">
            <w:pPr>
              <w:snapToGrid w:val="0"/>
              <w:rPr>
                <w:rFonts w:ascii="Calibri" w:hAnsi="Calibri" w:cs="Calibri"/>
                <w:color w:val="000000"/>
              </w:rPr>
            </w:pPr>
            <w:r w:rsidRPr="00E15FA0">
              <w:rPr>
                <w:rFonts w:ascii="Calibri" w:hAnsi="Calibri" w:cs="Calibri"/>
                <w:color w:val="000000"/>
              </w:rPr>
              <w:t>pohyb po číselné ose (propedeutika záporných čísel</w:t>
            </w:r>
          </w:p>
        </w:tc>
      </w:tr>
      <w:tr w:rsidR="00D86B78" w:rsidRPr="001C6D75" w14:paraId="12A4BECE" w14:textId="77777777" w:rsidTr="00506DB5">
        <w:trPr>
          <w:trHeight w:val="90"/>
        </w:trPr>
        <w:tc>
          <w:tcPr>
            <w:tcW w:w="5220" w:type="dxa"/>
            <w:tcBorders>
              <w:left w:val="single" w:sz="4" w:space="0" w:color="000000"/>
              <w:bottom w:val="single" w:sz="4" w:space="0" w:color="000000"/>
            </w:tcBorders>
          </w:tcPr>
          <w:p w14:paraId="7889B551" w14:textId="77777777" w:rsidR="00D86B78" w:rsidRPr="00E15FA0" w:rsidRDefault="00D86B78" w:rsidP="00506DB5">
            <w:pPr>
              <w:rPr>
                <w:rFonts w:ascii="Calibri" w:hAnsi="Calibri" w:cs="Calibri"/>
                <w:color w:val="000000"/>
              </w:rPr>
            </w:pPr>
            <w:r w:rsidRPr="00E15FA0">
              <w:rPr>
                <w:rFonts w:ascii="Calibri" w:hAnsi="Calibri" w:cs="Calibri"/>
                <w:color w:val="000000"/>
              </w:rPr>
              <w:lastRenderedPageBreak/>
              <w:t>M-3-1-05</w:t>
            </w:r>
          </w:p>
          <w:p w14:paraId="55FDDD95" w14:textId="77777777" w:rsidR="00D86B78" w:rsidRPr="00E15FA0" w:rsidRDefault="00D86B78" w:rsidP="00D86B78">
            <w:pPr>
              <w:widowControl w:val="0"/>
              <w:numPr>
                <w:ilvl w:val="0"/>
                <w:numId w:val="31"/>
              </w:numPr>
              <w:tabs>
                <w:tab w:val="clear" w:pos="0"/>
                <w:tab w:val="left" w:pos="221"/>
                <w:tab w:val="num" w:pos="851"/>
              </w:tabs>
              <w:suppressAutoHyphens/>
              <w:ind w:left="221" w:hanging="142"/>
              <w:rPr>
                <w:rFonts w:ascii="Calibri" w:hAnsi="Calibri" w:cs="Calibri"/>
                <w:color w:val="000000"/>
              </w:rPr>
            </w:pPr>
            <w:r w:rsidRPr="00E15FA0">
              <w:rPr>
                <w:rFonts w:ascii="Calibri" w:hAnsi="Calibri" w:cs="Calibri"/>
                <w:color w:val="000000"/>
              </w:rPr>
              <w:t>řeší a tvoří úlohy, ve kterých aplikuje a  modeluje osvojené početní operace</w:t>
            </w:r>
          </w:p>
          <w:p w14:paraId="072A9265"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073EEA70" w14:textId="77777777" w:rsidR="00D86B78" w:rsidRPr="00E15FA0" w:rsidRDefault="00D86B78" w:rsidP="00506DB5">
            <w:pPr>
              <w:rPr>
                <w:rFonts w:ascii="Calibri" w:hAnsi="Calibri" w:cs="Calibri"/>
                <w:b/>
                <w:color w:val="000000"/>
              </w:rPr>
            </w:pPr>
          </w:p>
          <w:p w14:paraId="13B47194"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rPr>
              <w:t>řeší a tvoří slovní úlohy na sčítání, odčítání, násobení, dělení;</w:t>
            </w:r>
          </w:p>
          <w:p w14:paraId="0C75F8A9"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rPr>
              <w:t xml:space="preserve">řeší a tvoří slovní úlohy vedoucí ke vztahu „o </w:t>
            </w:r>
            <w:r w:rsidRPr="00E15FA0">
              <w:rPr>
                <w:rFonts w:ascii="Calibri" w:hAnsi="Calibri" w:cs="Calibri"/>
                <w:i/>
                <w:color w:val="000000"/>
              </w:rPr>
              <w:t>x</w:t>
            </w:r>
            <w:r w:rsidRPr="00E15FA0">
              <w:rPr>
                <w:rFonts w:ascii="Calibri" w:hAnsi="Calibri" w:cs="Calibri"/>
                <w:color w:val="000000"/>
              </w:rPr>
              <w:t xml:space="preserve"> více (méně)“ a „</w:t>
            </w:r>
            <w:r w:rsidRPr="00E15FA0">
              <w:rPr>
                <w:rFonts w:ascii="Calibri" w:hAnsi="Calibri" w:cs="Calibri"/>
                <w:i/>
                <w:color w:val="000000"/>
              </w:rPr>
              <w:t>x</w:t>
            </w:r>
            <w:r w:rsidRPr="00E15FA0">
              <w:rPr>
                <w:rFonts w:ascii="Calibri" w:hAnsi="Calibri" w:cs="Calibri"/>
                <w:color w:val="000000"/>
              </w:rPr>
              <w:t>krát více (méně)“;</w:t>
            </w:r>
          </w:p>
          <w:p w14:paraId="24D12039"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spacing w:val="-2"/>
              </w:rPr>
              <w:t>ovládá jednoduché řešitelské strategie</w:t>
            </w:r>
            <w:r w:rsidRPr="00E15FA0">
              <w:rPr>
                <w:rFonts w:ascii="Calibri" w:hAnsi="Calibri" w:cs="Calibri"/>
                <w:color w:val="000000"/>
              </w:rPr>
              <w:t>;</w:t>
            </w:r>
          </w:p>
        </w:tc>
        <w:tc>
          <w:tcPr>
            <w:tcW w:w="3420" w:type="dxa"/>
            <w:tcBorders>
              <w:left w:val="single" w:sz="4" w:space="0" w:color="000000"/>
              <w:bottom w:val="single" w:sz="4" w:space="0" w:color="000000"/>
            </w:tcBorders>
          </w:tcPr>
          <w:p w14:paraId="05CDE05C" w14:textId="77777777" w:rsidR="00D86B78" w:rsidRPr="00E15FA0" w:rsidRDefault="00D86B78" w:rsidP="00506DB5">
            <w:pPr>
              <w:rPr>
                <w:rFonts w:ascii="Calibri" w:hAnsi="Calibri" w:cs="Calibri"/>
                <w:b/>
                <w:color w:val="000000"/>
              </w:rPr>
            </w:pPr>
          </w:p>
          <w:p w14:paraId="4624DEFF"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 xml:space="preserve"> řešitelské strategie: pokus-omyl,   řetězení od konce, vyčerpání všech možností, zjednodušování</w:t>
            </w:r>
          </w:p>
          <w:p w14:paraId="0F8BB19C" w14:textId="77777777" w:rsidR="00D86B78" w:rsidRPr="00E15FA0" w:rsidRDefault="00D86B78" w:rsidP="00506DB5">
            <w:pPr>
              <w:rPr>
                <w:rFonts w:ascii="Calibri" w:hAnsi="Calibri" w:cs="Calibri"/>
                <w:b/>
                <w:color w:val="000000"/>
              </w:rPr>
            </w:pPr>
          </w:p>
        </w:tc>
        <w:tc>
          <w:tcPr>
            <w:tcW w:w="2350" w:type="dxa"/>
            <w:tcBorders>
              <w:left w:val="single" w:sz="4" w:space="0" w:color="000000"/>
              <w:bottom w:val="single" w:sz="4" w:space="0" w:color="000000"/>
              <w:right w:val="single" w:sz="4" w:space="0" w:color="000000"/>
            </w:tcBorders>
          </w:tcPr>
          <w:p w14:paraId="7D296065" w14:textId="77777777" w:rsidR="00D86B78" w:rsidRPr="00E15FA0" w:rsidRDefault="00D86B78" w:rsidP="00506DB5">
            <w:pPr>
              <w:rPr>
                <w:rFonts w:ascii="Calibri" w:hAnsi="Calibri" w:cs="Calibri"/>
                <w:color w:val="000000"/>
              </w:rPr>
            </w:pPr>
            <w:r w:rsidRPr="00E15FA0">
              <w:rPr>
                <w:rFonts w:ascii="Calibri" w:hAnsi="Calibri" w:cs="Calibri"/>
                <w:b/>
                <w:color w:val="000000"/>
              </w:rPr>
              <w:t>Prv</w:t>
            </w:r>
            <w:r w:rsidRPr="00E15FA0">
              <w:rPr>
                <w:rFonts w:ascii="Calibri" w:hAnsi="Calibri" w:cs="Calibri"/>
                <w:color w:val="000000"/>
              </w:rPr>
              <w:t xml:space="preserve"> - mapa, encyklopedie, atlasy</w:t>
            </w:r>
          </w:p>
          <w:p w14:paraId="376401C5" w14:textId="77777777" w:rsidR="00D86B78" w:rsidRPr="00E15FA0" w:rsidRDefault="00D86B78" w:rsidP="00506DB5">
            <w:pPr>
              <w:snapToGrid w:val="0"/>
              <w:rPr>
                <w:rFonts w:ascii="Calibri" w:hAnsi="Calibri" w:cs="Calibri"/>
                <w:color w:val="000000"/>
              </w:rPr>
            </w:pPr>
          </w:p>
        </w:tc>
      </w:tr>
      <w:tr w:rsidR="00D86B78" w:rsidRPr="001C6D75" w14:paraId="732D2721" w14:textId="77777777" w:rsidTr="00506DB5">
        <w:trPr>
          <w:trHeight w:val="90"/>
        </w:trPr>
        <w:tc>
          <w:tcPr>
            <w:tcW w:w="5220" w:type="dxa"/>
            <w:tcBorders>
              <w:left w:val="single" w:sz="4" w:space="0" w:color="000000"/>
              <w:bottom w:val="single" w:sz="4" w:space="0" w:color="000000"/>
            </w:tcBorders>
          </w:tcPr>
          <w:p w14:paraId="5538AF50" w14:textId="77777777" w:rsidR="00D86B78" w:rsidRPr="00E15FA0" w:rsidRDefault="00D86B78" w:rsidP="00506DB5">
            <w:pPr>
              <w:tabs>
                <w:tab w:val="left" w:pos="221"/>
              </w:tabs>
              <w:ind w:left="79"/>
              <w:rPr>
                <w:rFonts w:ascii="Calibri" w:hAnsi="Calibri" w:cs="Calibri"/>
                <w:color w:val="000000"/>
              </w:rPr>
            </w:pPr>
            <w:r w:rsidRPr="00E15FA0">
              <w:rPr>
                <w:rFonts w:ascii="Calibri" w:hAnsi="Calibri" w:cs="Calibri"/>
                <w:color w:val="000000"/>
              </w:rPr>
              <w:t>M-3-2-01</w:t>
            </w:r>
          </w:p>
          <w:p w14:paraId="7AAA7F07"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orientuje se v čase, provádí jednoduché převody jednotek času</w:t>
            </w:r>
          </w:p>
          <w:p w14:paraId="79D8301E"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75BAE369" w14:textId="77777777" w:rsidR="00D86B78" w:rsidRPr="00E15FA0" w:rsidRDefault="00D86B78" w:rsidP="00506DB5">
            <w:pPr>
              <w:rPr>
                <w:rFonts w:ascii="Calibri" w:hAnsi="Calibri" w:cs="Calibri"/>
                <w:b/>
                <w:color w:val="000000"/>
              </w:rPr>
            </w:pPr>
          </w:p>
          <w:p w14:paraId="1DB31E5F"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rPr>
              <w:t>využívá časové údaje při řešení různých situací z běžného života;</w:t>
            </w:r>
          </w:p>
          <w:p w14:paraId="7BA0D349" w14:textId="77777777" w:rsidR="00D86B78" w:rsidRPr="00E15FA0" w:rsidRDefault="00D86B78" w:rsidP="00506DB5">
            <w:pPr>
              <w:snapToGrid w:val="0"/>
              <w:rPr>
                <w:rFonts w:ascii="Calibri" w:hAnsi="Calibri" w:cs="Calibri"/>
                <w:color w:val="000000"/>
              </w:rPr>
            </w:pPr>
          </w:p>
        </w:tc>
        <w:tc>
          <w:tcPr>
            <w:tcW w:w="3420" w:type="dxa"/>
            <w:tcBorders>
              <w:left w:val="single" w:sz="4" w:space="0" w:color="000000"/>
              <w:bottom w:val="single" w:sz="4" w:space="0" w:color="000000"/>
            </w:tcBorders>
          </w:tcPr>
          <w:p w14:paraId="63D6A13C" w14:textId="77777777" w:rsidR="00D86B78" w:rsidRPr="00E15FA0" w:rsidRDefault="00D86B78" w:rsidP="00506DB5">
            <w:pPr>
              <w:rPr>
                <w:rFonts w:ascii="Calibri" w:hAnsi="Calibri" w:cs="Calibri"/>
                <w:b/>
                <w:color w:val="000000"/>
              </w:rPr>
            </w:pPr>
            <w:r w:rsidRPr="00E15FA0">
              <w:rPr>
                <w:rFonts w:ascii="Calibri" w:hAnsi="Calibri" w:cs="Calibri"/>
                <w:b/>
                <w:color w:val="000000"/>
              </w:rPr>
              <w:t>ZÁVISLOSTI, VZTAHY A</w:t>
            </w:r>
          </w:p>
          <w:p w14:paraId="3BF4759B" w14:textId="77777777" w:rsidR="00D86B78" w:rsidRPr="00E15FA0" w:rsidRDefault="00D86B78" w:rsidP="00506DB5">
            <w:pPr>
              <w:pStyle w:val="Zkladntext2"/>
              <w:rPr>
                <w:rFonts w:ascii="Calibri" w:hAnsi="Calibri" w:cs="Calibri"/>
                <w:bCs/>
                <w:i/>
                <w:iCs/>
                <w:color w:val="000000"/>
                <w:sz w:val="22"/>
                <w:szCs w:val="22"/>
              </w:rPr>
            </w:pPr>
            <w:r w:rsidRPr="00E15FA0">
              <w:rPr>
                <w:rFonts w:ascii="Calibri" w:hAnsi="Calibri" w:cs="Calibri"/>
                <w:color w:val="000000"/>
                <w:sz w:val="22"/>
                <w:szCs w:val="22"/>
              </w:rPr>
              <w:t>PRÁCE S DATY</w:t>
            </w:r>
          </w:p>
          <w:p w14:paraId="2C5089FC"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 xml:space="preserve"> jízdní řády</w:t>
            </w:r>
          </w:p>
          <w:p w14:paraId="28CA57BF" w14:textId="77777777" w:rsidR="00D86B78" w:rsidRPr="00E15FA0" w:rsidRDefault="00D86B78" w:rsidP="00506DB5">
            <w:pPr>
              <w:rPr>
                <w:rFonts w:ascii="Calibri" w:hAnsi="Calibri" w:cs="Calibri"/>
                <w:b/>
                <w:color w:val="000000"/>
              </w:rPr>
            </w:pPr>
          </w:p>
        </w:tc>
        <w:tc>
          <w:tcPr>
            <w:tcW w:w="2350" w:type="dxa"/>
            <w:tcBorders>
              <w:left w:val="single" w:sz="4" w:space="0" w:color="000000"/>
              <w:bottom w:val="single" w:sz="4" w:space="0" w:color="000000"/>
              <w:right w:val="single" w:sz="4" w:space="0" w:color="000000"/>
            </w:tcBorders>
          </w:tcPr>
          <w:p w14:paraId="759513FF" w14:textId="77777777" w:rsidR="00D86B78" w:rsidRPr="00E15FA0" w:rsidRDefault="00D86B78" w:rsidP="00506DB5">
            <w:pPr>
              <w:rPr>
                <w:rFonts w:ascii="Calibri" w:hAnsi="Calibri" w:cs="Calibri"/>
                <w:color w:val="000000"/>
              </w:rPr>
            </w:pPr>
            <w:r w:rsidRPr="00E15FA0">
              <w:rPr>
                <w:rFonts w:ascii="Calibri" w:hAnsi="Calibri" w:cs="Calibri"/>
                <w:color w:val="000000"/>
              </w:rPr>
              <w:t>EGS – Evropa a svět nás zajímá (zážitky a zkušenosti z Evropy a světa – cestujeme letadlem, lodí, autobusem, vlakem)</w:t>
            </w:r>
          </w:p>
        </w:tc>
      </w:tr>
      <w:tr w:rsidR="00D86B78" w:rsidRPr="001C6D75" w14:paraId="430969FF" w14:textId="77777777" w:rsidTr="00506DB5">
        <w:trPr>
          <w:trHeight w:val="90"/>
        </w:trPr>
        <w:tc>
          <w:tcPr>
            <w:tcW w:w="5220" w:type="dxa"/>
            <w:tcBorders>
              <w:left w:val="single" w:sz="4" w:space="0" w:color="000000"/>
              <w:bottom w:val="single" w:sz="4" w:space="0" w:color="000000"/>
            </w:tcBorders>
          </w:tcPr>
          <w:p w14:paraId="264302D1" w14:textId="77777777" w:rsidR="00D86B78" w:rsidRPr="00E15FA0" w:rsidRDefault="00D86B78" w:rsidP="00506DB5">
            <w:pPr>
              <w:tabs>
                <w:tab w:val="left" w:pos="221"/>
              </w:tabs>
              <w:rPr>
                <w:rFonts w:ascii="Calibri" w:hAnsi="Calibri" w:cs="Calibri"/>
                <w:color w:val="000000"/>
              </w:rPr>
            </w:pPr>
            <w:r w:rsidRPr="00E15FA0">
              <w:rPr>
                <w:rFonts w:ascii="Calibri" w:hAnsi="Calibri" w:cs="Calibri"/>
                <w:color w:val="000000"/>
              </w:rPr>
              <w:t>M-3-2-02</w:t>
            </w:r>
          </w:p>
          <w:p w14:paraId="73CFE011"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 xml:space="preserve">popisuje jednoduché závislosti z praktického života </w:t>
            </w:r>
          </w:p>
          <w:p w14:paraId="08D3EBB5"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45063839" w14:textId="77777777" w:rsidR="00D86B78" w:rsidRPr="00E15FA0" w:rsidRDefault="00D86B78" w:rsidP="00506DB5">
            <w:pPr>
              <w:rPr>
                <w:rFonts w:ascii="Calibri" w:hAnsi="Calibri" w:cs="Calibri"/>
                <w:color w:val="000000"/>
              </w:rPr>
            </w:pPr>
          </w:p>
          <w:p w14:paraId="1AA7C8C3"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rPr>
              <w:t>eviduje složitější statické i dynamické situace pomocí slov a tabulek;</w:t>
            </w:r>
            <w:r w:rsidRPr="00E15FA0">
              <w:rPr>
                <w:rFonts w:ascii="Calibri" w:hAnsi="Calibri" w:cs="Calibri"/>
                <w:b/>
                <w:color w:val="000000"/>
              </w:rPr>
              <w:t xml:space="preserve"> </w:t>
            </w:r>
          </w:p>
          <w:p w14:paraId="31CDA374" w14:textId="77777777" w:rsidR="00D86B78" w:rsidRPr="00E15FA0" w:rsidRDefault="00D86B78" w:rsidP="00506DB5">
            <w:pPr>
              <w:snapToGrid w:val="0"/>
              <w:rPr>
                <w:rFonts w:ascii="Calibri" w:hAnsi="Calibri" w:cs="Calibri"/>
                <w:color w:val="000000"/>
              </w:rPr>
            </w:pPr>
          </w:p>
        </w:tc>
        <w:tc>
          <w:tcPr>
            <w:tcW w:w="3420" w:type="dxa"/>
            <w:tcBorders>
              <w:left w:val="single" w:sz="4" w:space="0" w:color="000000"/>
              <w:bottom w:val="single" w:sz="4" w:space="0" w:color="000000"/>
            </w:tcBorders>
          </w:tcPr>
          <w:p w14:paraId="39045EF9" w14:textId="77777777" w:rsidR="00D86B78" w:rsidRPr="00E15FA0" w:rsidRDefault="00D86B78" w:rsidP="00506DB5">
            <w:pPr>
              <w:rPr>
                <w:rFonts w:ascii="Calibri" w:hAnsi="Calibri" w:cs="Calibri"/>
                <w:b/>
                <w:color w:val="000000"/>
              </w:rPr>
            </w:pPr>
          </w:p>
          <w:p w14:paraId="77BC5B62"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 xml:space="preserve"> teplota, teploměr, stupeň   celsia</w:t>
            </w:r>
          </w:p>
          <w:p w14:paraId="100AB225"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 xml:space="preserve"> evidence sportovních výkonů</w:t>
            </w:r>
          </w:p>
          <w:p w14:paraId="0560EC85" w14:textId="77777777" w:rsidR="00D86B78" w:rsidRPr="00E15FA0" w:rsidRDefault="00D86B78" w:rsidP="00506DB5">
            <w:pPr>
              <w:rPr>
                <w:rFonts w:ascii="Calibri" w:hAnsi="Calibri" w:cs="Calibri"/>
                <w:b/>
                <w:color w:val="000000"/>
              </w:rPr>
            </w:pPr>
          </w:p>
        </w:tc>
        <w:tc>
          <w:tcPr>
            <w:tcW w:w="2350" w:type="dxa"/>
            <w:tcBorders>
              <w:left w:val="single" w:sz="4" w:space="0" w:color="000000"/>
              <w:bottom w:val="single" w:sz="4" w:space="0" w:color="000000"/>
              <w:right w:val="single" w:sz="4" w:space="0" w:color="000000"/>
            </w:tcBorders>
          </w:tcPr>
          <w:p w14:paraId="725E4AD5" w14:textId="77777777" w:rsidR="00D86B78" w:rsidRPr="00E15FA0" w:rsidRDefault="00D86B78" w:rsidP="00506DB5">
            <w:pPr>
              <w:snapToGrid w:val="0"/>
              <w:rPr>
                <w:rFonts w:ascii="Calibri" w:hAnsi="Calibri" w:cs="Calibri"/>
                <w:color w:val="000000"/>
              </w:rPr>
            </w:pPr>
          </w:p>
          <w:p w14:paraId="2669C724" w14:textId="77777777" w:rsidR="00D86B78" w:rsidRPr="00E15FA0" w:rsidRDefault="00D86B78" w:rsidP="00506DB5">
            <w:pPr>
              <w:rPr>
                <w:rFonts w:ascii="Calibri" w:hAnsi="Calibri" w:cs="Calibri"/>
                <w:color w:val="000000"/>
              </w:rPr>
            </w:pPr>
            <w:r w:rsidRPr="00E15FA0">
              <w:rPr>
                <w:rFonts w:ascii="Calibri" w:hAnsi="Calibri" w:cs="Calibri"/>
                <w:color w:val="000000"/>
              </w:rPr>
              <w:t>MV – Kritické čtení a vnímání mediálních sdělení (pěstování kritického přístupu ke zpravodajství a reklamě – tabulky cen produktů z reklamních letáků)</w:t>
            </w:r>
          </w:p>
        </w:tc>
      </w:tr>
      <w:tr w:rsidR="00D86B78" w:rsidRPr="001C6D75" w14:paraId="199B4CA3" w14:textId="77777777" w:rsidTr="00506DB5">
        <w:trPr>
          <w:trHeight w:val="90"/>
        </w:trPr>
        <w:tc>
          <w:tcPr>
            <w:tcW w:w="5220" w:type="dxa"/>
            <w:tcBorders>
              <w:left w:val="single" w:sz="4" w:space="0" w:color="000000"/>
              <w:bottom w:val="single" w:sz="4" w:space="0" w:color="000000"/>
            </w:tcBorders>
          </w:tcPr>
          <w:p w14:paraId="5B344522" w14:textId="77777777" w:rsidR="00D86B78" w:rsidRPr="00E15FA0" w:rsidRDefault="00D86B78" w:rsidP="00506DB5">
            <w:pPr>
              <w:rPr>
                <w:rFonts w:ascii="Calibri" w:hAnsi="Calibri" w:cs="Calibri"/>
                <w:color w:val="000000"/>
              </w:rPr>
            </w:pPr>
            <w:r w:rsidRPr="00E15FA0">
              <w:rPr>
                <w:rFonts w:ascii="Calibri" w:hAnsi="Calibri" w:cs="Calibri"/>
                <w:color w:val="000000"/>
              </w:rPr>
              <w:t>M-3-2-03</w:t>
            </w:r>
          </w:p>
          <w:p w14:paraId="7F4D1FF6"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doplňuje tabulky, schémata a posloupnosti čísel</w:t>
            </w:r>
          </w:p>
          <w:p w14:paraId="4CD00ED0"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64D51182" w14:textId="77777777" w:rsidR="00D86B78" w:rsidRPr="00E15FA0" w:rsidRDefault="00D86B78" w:rsidP="00506DB5">
            <w:pPr>
              <w:rPr>
                <w:rFonts w:ascii="Calibri" w:hAnsi="Calibri" w:cs="Calibri"/>
                <w:b/>
                <w:color w:val="000000"/>
              </w:rPr>
            </w:pPr>
          </w:p>
          <w:p w14:paraId="5D0DA129"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rPr>
              <w:t>čte a sestavuje tabulky násobků;</w:t>
            </w:r>
          </w:p>
          <w:p w14:paraId="6EEC822D"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rPr>
              <w:t>doplní chybějící údaje do strukturované tabulky podle zadání;</w:t>
            </w:r>
          </w:p>
          <w:p w14:paraId="024AE1DA" w14:textId="77777777" w:rsidR="00D86B78" w:rsidRPr="00E15FA0" w:rsidRDefault="00D86B78" w:rsidP="00506DB5">
            <w:pPr>
              <w:snapToGrid w:val="0"/>
              <w:rPr>
                <w:rFonts w:ascii="Calibri" w:hAnsi="Calibri" w:cs="Calibri"/>
                <w:color w:val="000000"/>
              </w:rPr>
            </w:pPr>
          </w:p>
        </w:tc>
        <w:tc>
          <w:tcPr>
            <w:tcW w:w="3420" w:type="dxa"/>
            <w:tcBorders>
              <w:left w:val="single" w:sz="4" w:space="0" w:color="000000"/>
              <w:bottom w:val="single" w:sz="4" w:space="0" w:color="000000"/>
            </w:tcBorders>
          </w:tcPr>
          <w:p w14:paraId="0DC71215"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tabulka jako nástroj pro řešení úloh</w:t>
            </w:r>
          </w:p>
          <w:p w14:paraId="290D77B7" w14:textId="77777777" w:rsidR="00D86B78" w:rsidRPr="00E15FA0" w:rsidRDefault="00D86B78" w:rsidP="00506DB5">
            <w:pPr>
              <w:rPr>
                <w:rFonts w:ascii="Calibri" w:hAnsi="Calibri" w:cs="Calibri"/>
                <w:b/>
                <w:color w:val="000000"/>
              </w:rPr>
            </w:pPr>
          </w:p>
        </w:tc>
        <w:tc>
          <w:tcPr>
            <w:tcW w:w="2350" w:type="dxa"/>
            <w:tcBorders>
              <w:left w:val="single" w:sz="4" w:space="0" w:color="000000"/>
              <w:bottom w:val="single" w:sz="4" w:space="0" w:color="000000"/>
              <w:right w:val="single" w:sz="4" w:space="0" w:color="000000"/>
            </w:tcBorders>
          </w:tcPr>
          <w:p w14:paraId="04B667EC" w14:textId="77777777" w:rsidR="00D86B78" w:rsidRPr="00E15FA0" w:rsidRDefault="00D86B78" w:rsidP="00506DB5">
            <w:pPr>
              <w:rPr>
                <w:rFonts w:ascii="Calibri" w:hAnsi="Calibri" w:cs="Calibri"/>
                <w:color w:val="000000"/>
              </w:rPr>
            </w:pPr>
            <w:r w:rsidRPr="00E15FA0">
              <w:rPr>
                <w:rFonts w:ascii="Calibri" w:hAnsi="Calibri" w:cs="Calibri"/>
                <w:color w:val="000000"/>
              </w:rPr>
              <w:t xml:space="preserve">Rozšiřující učivo: </w:t>
            </w:r>
          </w:p>
          <w:p w14:paraId="64BD844D" w14:textId="77777777" w:rsidR="00D86B78" w:rsidRPr="00E15FA0" w:rsidRDefault="00D86B78" w:rsidP="00D86B78">
            <w:pPr>
              <w:numPr>
                <w:ilvl w:val="1"/>
                <w:numId w:val="38"/>
              </w:numPr>
              <w:tabs>
                <w:tab w:val="num" w:pos="252"/>
              </w:tabs>
              <w:ind w:left="252" w:hanging="252"/>
              <w:rPr>
                <w:rFonts w:ascii="Calibri" w:hAnsi="Calibri" w:cs="Calibri"/>
                <w:color w:val="000000"/>
              </w:rPr>
            </w:pPr>
            <w:r w:rsidRPr="00E15FA0">
              <w:rPr>
                <w:rFonts w:ascii="Calibri" w:hAnsi="Calibri" w:cs="Calibri"/>
                <w:color w:val="000000"/>
              </w:rPr>
              <w:t>čtení údajů z grafů, diagramů, tabulek</w:t>
            </w:r>
          </w:p>
          <w:p w14:paraId="55896752" w14:textId="77777777" w:rsidR="00D86B78" w:rsidRPr="00E15FA0" w:rsidRDefault="00D86B78" w:rsidP="00D86B78">
            <w:pPr>
              <w:numPr>
                <w:ilvl w:val="1"/>
                <w:numId w:val="38"/>
              </w:numPr>
              <w:tabs>
                <w:tab w:val="num" w:pos="252"/>
              </w:tabs>
              <w:ind w:left="252" w:hanging="252"/>
              <w:rPr>
                <w:rFonts w:ascii="Calibri" w:hAnsi="Calibri" w:cs="Calibri"/>
                <w:color w:val="000000"/>
              </w:rPr>
            </w:pPr>
            <w:r w:rsidRPr="00E15FA0">
              <w:rPr>
                <w:rFonts w:ascii="Calibri" w:hAnsi="Calibri" w:cs="Calibri"/>
                <w:color w:val="000000"/>
              </w:rPr>
              <w:t>pozorování závislostí a jejich vlastností</w:t>
            </w:r>
          </w:p>
          <w:p w14:paraId="134D9D78" w14:textId="77777777" w:rsidR="00D86B78" w:rsidRPr="00E15FA0" w:rsidRDefault="00D86B78" w:rsidP="00D86B78">
            <w:pPr>
              <w:numPr>
                <w:ilvl w:val="1"/>
                <w:numId w:val="38"/>
              </w:numPr>
              <w:tabs>
                <w:tab w:val="num" w:pos="252"/>
              </w:tabs>
              <w:ind w:left="252" w:hanging="252"/>
              <w:rPr>
                <w:rFonts w:ascii="Calibri" w:hAnsi="Calibri" w:cs="Calibri"/>
                <w:color w:val="000000"/>
              </w:rPr>
            </w:pPr>
            <w:r w:rsidRPr="00E15FA0">
              <w:rPr>
                <w:rFonts w:ascii="Calibri" w:hAnsi="Calibri" w:cs="Calibri"/>
                <w:color w:val="000000"/>
              </w:rPr>
              <w:t>využití specifických počítačových programů pro matematiku na 1. stupni ZŠ</w:t>
            </w:r>
          </w:p>
          <w:p w14:paraId="239EAE8E" w14:textId="77777777" w:rsidR="00D86B78" w:rsidRPr="00E15FA0" w:rsidRDefault="00D86B78" w:rsidP="00D86B78">
            <w:pPr>
              <w:numPr>
                <w:ilvl w:val="1"/>
                <w:numId w:val="38"/>
              </w:numPr>
              <w:tabs>
                <w:tab w:val="num" w:pos="252"/>
              </w:tabs>
              <w:ind w:left="252" w:hanging="252"/>
              <w:rPr>
                <w:rFonts w:ascii="Calibri" w:hAnsi="Calibri" w:cs="Calibri"/>
                <w:color w:val="000000"/>
              </w:rPr>
            </w:pPr>
            <w:r w:rsidRPr="00E15FA0">
              <w:rPr>
                <w:rFonts w:ascii="Calibri" w:hAnsi="Calibri" w:cs="Calibri"/>
                <w:color w:val="000000"/>
              </w:rPr>
              <w:lastRenderedPageBreak/>
              <w:t>využití tabulkového procesoru (např. Excel)</w:t>
            </w:r>
          </w:p>
        </w:tc>
      </w:tr>
      <w:tr w:rsidR="00D86B78" w:rsidRPr="001C6D75" w14:paraId="61499A6C" w14:textId="77777777" w:rsidTr="00506DB5">
        <w:trPr>
          <w:trHeight w:val="90"/>
        </w:trPr>
        <w:tc>
          <w:tcPr>
            <w:tcW w:w="5220" w:type="dxa"/>
            <w:tcBorders>
              <w:left w:val="single" w:sz="4" w:space="0" w:color="000000"/>
              <w:bottom w:val="single" w:sz="4" w:space="0" w:color="000000"/>
            </w:tcBorders>
          </w:tcPr>
          <w:p w14:paraId="75D7D4E4" w14:textId="77777777" w:rsidR="00D86B78" w:rsidRPr="00E15FA0" w:rsidRDefault="00D86B78" w:rsidP="00506DB5">
            <w:pPr>
              <w:rPr>
                <w:rFonts w:ascii="Calibri" w:hAnsi="Calibri" w:cs="Calibri"/>
                <w:color w:val="000000"/>
              </w:rPr>
            </w:pPr>
            <w:r w:rsidRPr="00E15FA0">
              <w:rPr>
                <w:rFonts w:ascii="Calibri" w:hAnsi="Calibri" w:cs="Calibri"/>
                <w:color w:val="000000"/>
              </w:rPr>
              <w:lastRenderedPageBreak/>
              <w:t>M-3-3-01</w:t>
            </w:r>
          </w:p>
          <w:p w14:paraId="740F1A33"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rozezná, pojmenuje, vymodeluje a popíše základní rovinné útvary a jednoduchá tělesa, nachází v realitě jejich reprezentaci</w:t>
            </w:r>
          </w:p>
          <w:p w14:paraId="026CFB9C"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29FD447F" w14:textId="77777777" w:rsidR="00D86B78" w:rsidRPr="00E15FA0" w:rsidRDefault="00D86B78" w:rsidP="00506DB5">
            <w:pPr>
              <w:rPr>
                <w:rFonts w:ascii="Calibri" w:hAnsi="Calibri" w:cs="Calibri"/>
                <w:b/>
                <w:color w:val="000000"/>
              </w:rPr>
            </w:pPr>
            <w:r w:rsidRPr="00E15FA0">
              <w:rPr>
                <w:rFonts w:ascii="Calibri" w:hAnsi="Calibri" w:cs="Calibri"/>
                <w:b/>
                <w:color w:val="000000"/>
              </w:rPr>
              <w:t>Geometrie</w:t>
            </w:r>
          </w:p>
          <w:p w14:paraId="74399826"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rPr>
              <w:t>rozezná, pojmenuje a načrtne rovinné útvary, uvede příklady těchto útvarů ve svém okolí;</w:t>
            </w:r>
          </w:p>
          <w:p w14:paraId="608EDCBE"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rPr>
              <w:t>třídí trojúhelníky dle délek stran, uvede příklady těchto útvarů ve svém okolí;</w:t>
            </w:r>
          </w:p>
          <w:p w14:paraId="63B75770"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rPr>
              <w:t>určí obvod mnohoúhelníku sečtením délek jeho stran;</w:t>
            </w:r>
          </w:p>
          <w:p w14:paraId="0BA24B8B"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rPr>
              <w:t xml:space="preserve">pomocí stavebnic modeluje rovinné útvary podle zadání; </w:t>
            </w:r>
          </w:p>
          <w:p w14:paraId="6C38BD87" w14:textId="77777777" w:rsidR="00D86B78" w:rsidRPr="00E15FA0" w:rsidRDefault="00D86B78" w:rsidP="00506DB5">
            <w:pPr>
              <w:snapToGrid w:val="0"/>
              <w:rPr>
                <w:rFonts w:ascii="Calibri" w:hAnsi="Calibri" w:cs="Calibri"/>
                <w:color w:val="000000"/>
              </w:rPr>
            </w:pPr>
          </w:p>
        </w:tc>
        <w:tc>
          <w:tcPr>
            <w:tcW w:w="3420" w:type="dxa"/>
            <w:tcBorders>
              <w:left w:val="single" w:sz="4" w:space="0" w:color="000000"/>
              <w:bottom w:val="single" w:sz="4" w:space="0" w:color="000000"/>
            </w:tcBorders>
          </w:tcPr>
          <w:p w14:paraId="57CBE06C" w14:textId="77777777" w:rsidR="00D86B78" w:rsidRPr="00E15FA0" w:rsidRDefault="00D86B78" w:rsidP="00506DB5">
            <w:pPr>
              <w:rPr>
                <w:rFonts w:ascii="Calibri" w:hAnsi="Calibri" w:cs="Calibri"/>
                <w:b/>
                <w:color w:val="000000"/>
              </w:rPr>
            </w:pPr>
            <w:r w:rsidRPr="00E15FA0">
              <w:rPr>
                <w:rFonts w:ascii="Calibri" w:hAnsi="Calibri" w:cs="Calibri"/>
                <w:b/>
                <w:color w:val="000000"/>
              </w:rPr>
              <w:t>GEOMETRIE V ROVINĚ A PROSTORU</w:t>
            </w:r>
          </w:p>
          <w:p w14:paraId="436D7D27" w14:textId="77777777" w:rsidR="00D86B78" w:rsidRPr="00E15FA0" w:rsidRDefault="00D86B78" w:rsidP="00506DB5">
            <w:pPr>
              <w:widowControl w:val="0"/>
              <w:ind w:left="214"/>
              <w:rPr>
                <w:rFonts w:ascii="Calibri" w:hAnsi="Calibri" w:cs="Calibri"/>
                <w:color w:val="000000"/>
              </w:rPr>
            </w:pPr>
            <w:r w:rsidRPr="00E15FA0">
              <w:rPr>
                <w:rFonts w:ascii="Calibri" w:hAnsi="Calibri" w:cs="Calibri"/>
                <w:color w:val="000000"/>
              </w:rPr>
              <w:t xml:space="preserve"> </w:t>
            </w:r>
          </w:p>
          <w:p w14:paraId="5A672CEA"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 klasifikace trojúhelníků (obecný, rovnostranný, rovnoramenný)</w:t>
            </w:r>
          </w:p>
          <w:p w14:paraId="4332EE7D"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 rovinné útvary: mnohoúhelník (čtyřúhelník, pětiúhelník, šestiúhelník)</w:t>
            </w:r>
          </w:p>
          <w:p w14:paraId="13F41751"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Vrchol, strana, úhlopříčka mnohoúhelníku</w:t>
            </w:r>
          </w:p>
          <w:p w14:paraId="162F331A" w14:textId="77777777" w:rsidR="00D86B78" w:rsidRPr="00E15FA0" w:rsidRDefault="00D86B78" w:rsidP="00506DB5">
            <w:pPr>
              <w:rPr>
                <w:rFonts w:ascii="Calibri" w:hAnsi="Calibri" w:cs="Calibri"/>
                <w:b/>
                <w:color w:val="000000"/>
              </w:rPr>
            </w:pPr>
          </w:p>
        </w:tc>
        <w:tc>
          <w:tcPr>
            <w:tcW w:w="2350" w:type="dxa"/>
            <w:tcBorders>
              <w:left w:val="single" w:sz="4" w:space="0" w:color="000000"/>
              <w:bottom w:val="single" w:sz="4" w:space="0" w:color="000000"/>
              <w:right w:val="single" w:sz="4" w:space="0" w:color="000000"/>
            </w:tcBorders>
          </w:tcPr>
          <w:p w14:paraId="2BC83A86" w14:textId="77777777" w:rsidR="00D86B78" w:rsidRPr="00E15FA0" w:rsidRDefault="00D86B78" w:rsidP="00506DB5">
            <w:pPr>
              <w:rPr>
                <w:rFonts w:ascii="Calibri" w:hAnsi="Calibri" w:cs="Calibri"/>
                <w:color w:val="000000"/>
              </w:rPr>
            </w:pPr>
          </w:p>
          <w:p w14:paraId="3B79E47F" w14:textId="77777777" w:rsidR="00D86B78" w:rsidRPr="00E15FA0" w:rsidRDefault="00D86B78" w:rsidP="00506DB5">
            <w:pPr>
              <w:rPr>
                <w:rFonts w:ascii="Calibri" w:hAnsi="Calibri" w:cs="Calibri"/>
                <w:color w:val="000000"/>
              </w:rPr>
            </w:pPr>
            <w:r w:rsidRPr="00E15FA0">
              <w:rPr>
                <w:rFonts w:ascii="Calibri" w:hAnsi="Calibri" w:cs="Calibri"/>
                <w:color w:val="000000"/>
              </w:rPr>
              <w:t xml:space="preserve">Rozšiřující učivo: </w:t>
            </w:r>
          </w:p>
          <w:p w14:paraId="4E3FB05B" w14:textId="77777777" w:rsidR="00D86B78" w:rsidRPr="00E15FA0" w:rsidRDefault="00D86B78" w:rsidP="00D86B78">
            <w:pPr>
              <w:numPr>
                <w:ilvl w:val="1"/>
                <w:numId w:val="38"/>
              </w:numPr>
              <w:tabs>
                <w:tab w:val="num" w:pos="252"/>
              </w:tabs>
              <w:ind w:left="252" w:hanging="252"/>
              <w:rPr>
                <w:rFonts w:ascii="Calibri" w:hAnsi="Calibri" w:cs="Calibri"/>
                <w:color w:val="000000"/>
              </w:rPr>
            </w:pPr>
            <w:r w:rsidRPr="00E15FA0">
              <w:rPr>
                <w:rFonts w:ascii="Calibri" w:hAnsi="Calibri" w:cs="Calibri"/>
                <w:color w:val="000000"/>
              </w:rPr>
              <w:t>pravoúhlý trojúhelník</w:t>
            </w:r>
          </w:p>
          <w:p w14:paraId="7C5D7330" w14:textId="77777777" w:rsidR="00D86B78" w:rsidRPr="00E15FA0" w:rsidRDefault="00D86B78" w:rsidP="00D86B78">
            <w:pPr>
              <w:numPr>
                <w:ilvl w:val="1"/>
                <w:numId w:val="38"/>
              </w:numPr>
              <w:tabs>
                <w:tab w:val="num" w:pos="252"/>
              </w:tabs>
              <w:ind w:left="252" w:hanging="252"/>
              <w:rPr>
                <w:rFonts w:ascii="Calibri" w:hAnsi="Calibri" w:cs="Calibri"/>
                <w:color w:val="000000"/>
              </w:rPr>
            </w:pPr>
            <w:r w:rsidRPr="00E15FA0">
              <w:rPr>
                <w:rFonts w:ascii="Calibri" w:hAnsi="Calibri" w:cs="Calibri"/>
                <w:color w:val="000000"/>
              </w:rPr>
              <w:t>osa souměrnosti útvarů v rovině</w:t>
            </w:r>
          </w:p>
          <w:p w14:paraId="2818FA5D" w14:textId="77777777" w:rsidR="00D86B78" w:rsidRPr="00E15FA0" w:rsidRDefault="00D86B78" w:rsidP="00506DB5">
            <w:pPr>
              <w:snapToGrid w:val="0"/>
              <w:rPr>
                <w:rFonts w:ascii="Calibri" w:hAnsi="Calibri" w:cs="Calibri"/>
                <w:color w:val="000000"/>
              </w:rPr>
            </w:pPr>
          </w:p>
        </w:tc>
      </w:tr>
      <w:tr w:rsidR="00D86B78" w:rsidRPr="001C6D75" w14:paraId="13581C67" w14:textId="77777777" w:rsidTr="00506DB5">
        <w:trPr>
          <w:trHeight w:val="90"/>
        </w:trPr>
        <w:tc>
          <w:tcPr>
            <w:tcW w:w="5220" w:type="dxa"/>
            <w:tcBorders>
              <w:left w:val="single" w:sz="4" w:space="0" w:color="000000"/>
              <w:bottom w:val="single" w:sz="4" w:space="0" w:color="000000"/>
            </w:tcBorders>
          </w:tcPr>
          <w:p w14:paraId="5FB61CDD" w14:textId="77777777" w:rsidR="00D86B78" w:rsidRPr="00E15FA0" w:rsidRDefault="00D86B78" w:rsidP="00506DB5">
            <w:pPr>
              <w:rPr>
                <w:rFonts w:ascii="Calibri" w:hAnsi="Calibri" w:cs="Calibri"/>
              </w:rPr>
            </w:pPr>
            <w:r w:rsidRPr="00E15FA0">
              <w:rPr>
                <w:rFonts w:ascii="Calibri" w:hAnsi="Calibri" w:cs="Calibri"/>
              </w:rPr>
              <w:t>M-3-3-03</w:t>
            </w:r>
          </w:p>
          <w:p w14:paraId="687E3F3F"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rPr>
            </w:pPr>
            <w:r w:rsidRPr="00E15FA0">
              <w:rPr>
                <w:rFonts w:ascii="Calibri" w:hAnsi="Calibri" w:cs="Calibri"/>
              </w:rPr>
              <w:t>rozezná a modeluje jednoduché souměrné útvary v rovině</w:t>
            </w:r>
          </w:p>
          <w:p w14:paraId="4E4D427B" w14:textId="77777777" w:rsidR="00D86B78" w:rsidRPr="00E15FA0" w:rsidRDefault="00D86B78" w:rsidP="00506DB5">
            <w:pPr>
              <w:snapToGrid w:val="0"/>
              <w:rPr>
                <w:rFonts w:ascii="Calibri" w:hAnsi="Calibri" w:cs="Calibri"/>
              </w:rPr>
            </w:pPr>
          </w:p>
        </w:tc>
        <w:tc>
          <w:tcPr>
            <w:tcW w:w="4320" w:type="dxa"/>
            <w:tcBorders>
              <w:left w:val="single" w:sz="4" w:space="0" w:color="000000"/>
              <w:bottom w:val="single" w:sz="4" w:space="0" w:color="000000"/>
            </w:tcBorders>
          </w:tcPr>
          <w:p w14:paraId="04FC466C" w14:textId="77777777" w:rsidR="00D86B78" w:rsidRPr="00E15FA0" w:rsidRDefault="00D86B78" w:rsidP="00506DB5">
            <w:pPr>
              <w:rPr>
                <w:rFonts w:ascii="Calibri" w:hAnsi="Calibri" w:cs="Calibri"/>
                <w:b/>
              </w:rPr>
            </w:pPr>
          </w:p>
          <w:p w14:paraId="5D2659A0" w14:textId="77777777" w:rsidR="00D86B78" w:rsidRPr="00E15FA0" w:rsidRDefault="00D86B78" w:rsidP="00D86B78">
            <w:pPr>
              <w:numPr>
                <w:ilvl w:val="0"/>
                <w:numId w:val="38"/>
              </w:numPr>
              <w:tabs>
                <w:tab w:val="num" w:pos="180"/>
              </w:tabs>
              <w:ind w:left="180" w:hanging="180"/>
              <w:rPr>
                <w:rFonts w:ascii="Calibri" w:hAnsi="Calibri" w:cs="Calibri"/>
                <w:color w:val="E36C0A"/>
              </w:rPr>
            </w:pPr>
            <w:r w:rsidRPr="00E15FA0">
              <w:rPr>
                <w:rFonts w:ascii="Calibri" w:hAnsi="Calibri" w:cs="Calibri"/>
              </w:rPr>
              <w:t>rozezná a modeluje osově souměrné rovinné útvary, uvede konkrétní příklady.</w:t>
            </w:r>
          </w:p>
          <w:p w14:paraId="23493867" w14:textId="77777777" w:rsidR="00D86B78" w:rsidRPr="00E15FA0" w:rsidRDefault="00D86B78" w:rsidP="00506DB5">
            <w:pPr>
              <w:snapToGrid w:val="0"/>
              <w:rPr>
                <w:rFonts w:ascii="Calibri" w:hAnsi="Calibri" w:cs="Calibri"/>
              </w:rPr>
            </w:pPr>
          </w:p>
          <w:p w14:paraId="4B0582C3" w14:textId="77777777" w:rsidR="00D86B78" w:rsidRPr="00E15FA0" w:rsidRDefault="00D86B78" w:rsidP="00506DB5">
            <w:pPr>
              <w:snapToGrid w:val="0"/>
              <w:rPr>
                <w:rFonts w:ascii="Calibri" w:hAnsi="Calibri" w:cs="Calibri"/>
              </w:rPr>
            </w:pPr>
          </w:p>
        </w:tc>
        <w:tc>
          <w:tcPr>
            <w:tcW w:w="3420" w:type="dxa"/>
            <w:tcBorders>
              <w:left w:val="single" w:sz="4" w:space="0" w:color="000000"/>
              <w:bottom w:val="single" w:sz="4" w:space="0" w:color="000000"/>
            </w:tcBorders>
          </w:tcPr>
          <w:p w14:paraId="2D764749" w14:textId="77777777" w:rsidR="00D86B78" w:rsidRPr="00E15FA0" w:rsidRDefault="00D86B78" w:rsidP="00506DB5">
            <w:pPr>
              <w:rPr>
                <w:rFonts w:ascii="Calibri" w:hAnsi="Calibri" w:cs="Calibri"/>
                <w:b/>
              </w:rPr>
            </w:pPr>
          </w:p>
          <w:p w14:paraId="2D998A32" w14:textId="77777777" w:rsidR="00D86B78" w:rsidRPr="00E15FA0" w:rsidRDefault="00D86B78" w:rsidP="00D86B78">
            <w:pPr>
              <w:numPr>
                <w:ilvl w:val="0"/>
                <w:numId w:val="38"/>
              </w:numPr>
              <w:tabs>
                <w:tab w:val="num" w:pos="180"/>
                <w:tab w:val="num" w:pos="360"/>
              </w:tabs>
              <w:ind w:left="180" w:hanging="180"/>
              <w:rPr>
                <w:rFonts w:ascii="Calibri" w:hAnsi="Calibri" w:cs="Calibri"/>
                <w:b/>
              </w:rPr>
            </w:pPr>
            <w:r w:rsidRPr="00E15FA0">
              <w:rPr>
                <w:rFonts w:ascii="Calibri" w:hAnsi="Calibri" w:cs="Calibri"/>
                <w:color w:val="000000"/>
              </w:rPr>
              <w:t>osově souměrné rovinné útvary</w:t>
            </w:r>
            <w:r w:rsidRPr="00E15FA0">
              <w:rPr>
                <w:rFonts w:ascii="Calibri" w:hAnsi="Calibri" w:cs="Calibri"/>
              </w:rPr>
              <w:t xml:space="preserve">  </w:t>
            </w:r>
          </w:p>
        </w:tc>
        <w:tc>
          <w:tcPr>
            <w:tcW w:w="2350" w:type="dxa"/>
            <w:tcBorders>
              <w:left w:val="single" w:sz="4" w:space="0" w:color="000000"/>
              <w:bottom w:val="single" w:sz="4" w:space="0" w:color="000000"/>
              <w:right w:val="single" w:sz="4" w:space="0" w:color="000000"/>
            </w:tcBorders>
          </w:tcPr>
          <w:p w14:paraId="76576F5C" w14:textId="77777777" w:rsidR="00D86B78" w:rsidRPr="00E15FA0" w:rsidRDefault="00D86B78" w:rsidP="00506DB5">
            <w:pPr>
              <w:snapToGrid w:val="0"/>
              <w:rPr>
                <w:rFonts w:ascii="Calibri" w:hAnsi="Calibri" w:cs="Calibri"/>
              </w:rPr>
            </w:pPr>
          </w:p>
        </w:tc>
      </w:tr>
    </w:tbl>
    <w:p w14:paraId="36465830" w14:textId="77777777" w:rsidR="00D86B78" w:rsidRPr="006552B6" w:rsidRDefault="00D86B78" w:rsidP="00D86B78">
      <w:pPr>
        <w:rPr>
          <w:rFonts w:ascii="Calibri" w:hAnsi="Calibri"/>
        </w:rPr>
      </w:pPr>
    </w:p>
    <w:p w14:paraId="43B1E8D4" w14:textId="77777777" w:rsidR="00D86B78" w:rsidRPr="006552B6" w:rsidRDefault="00D86B78" w:rsidP="00D86B78">
      <w:pPr>
        <w:rPr>
          <w:rFonts w:ascii="Calibri" w:hAnsi="Calibri"/>
        </w:rPr>
      </w:pPr>
    </w:p>
    <w:p w14:paraId="1B3DDA1F" w14:textId="77777777" w:rsidR="00D86B78" w:rsidRPr="001E3DB6" w:rsidRDefault="00D86B78" w:rsidP="00D86B78">
      <w:pPr>
        <w:rPr>
          <w:rFonts w:ascii="Calibri" w:hAnsi="Calibri"/>
          <w:b/>
          <w:color w:val="000000"/>
          <w:szCs w:val="28"/>
        </w:rPr>
      </w:pPr>
      <w:r w:rsidRPr="001E3DB6">
        <w:rPr>
          <w:rFonts w:ascii="Calibri" w:hAnsi="Calibri"/>
          <w:b/>
          <w:color w:val="000000"/>
          <w:szCs w:val="28"/>
        </w:rPr>
        <w:br w:type="page"/>
      </w:r>
      <w:r w:rsidRPr="001E3DB6">
        <w:rPr>
          <w:rFonts w:ascii="Calibri" w:hAnsi="Calibri"/>
          <w:b/>
          <w:color w:val="000000"/>
          <w:szCs w:val="28"/>
        </w:rPr>
        <w:lastRenderedPageBreak/>
        <w:t>Vzdělávací oblast: Matematika a její aplikace</w:t>
      </w:r>
    </w:p>
    <w:p w14:paraId="2EE58738" w14:textId="77777777" w:rsidR="00D86B78" w:rsidRPr="001E3DB6" w:rsidRDefault="00D86B78" w:rsidP="00D86B78">
      <w:pPr>
        <w:rPr>
          <w:rFonts w:ascii="Calibri" w:hAnsi="Calibri"/>
          <w:b/>
          <w:color w:val="000000"/>
          <w:szCs w:val="28"/>
        </w:rPr>
      </w:pPr>
      <w:r w:rsidRPr="001E3DB6">
        <w:rPr>
          <w:rFonts w:ascii="Calibri" w:hAnsi="Calibri"/>
          <w:b/>
          <w:color w:val="000000"/>
          <w:szCs w:val="28"/>
        </w:rPr>
        <w:t>Vyučovací předmět: Matematika</w:t>
      </w:r>
    </w:p>
    <w:p w14:paraId="36812C69" w14:textId="77777777" w:rsidR="00D86B78" w:rsidRPr="001E3DB6" w:rsidRDefault="00D86B78" w:rsidP="00D86B78">
      <w:pPr>
        <w:rPr>
          <w:rFonts w:ascii="Calibri" w:hAnsi="Calibri"/>
          <w:b/>
          <w:color w:val="000000"/>
        </w:rPr>
      </w:pPr>
      <w:r w:rsidRPr="001E3DB6">
        <w:rPr>
          <w:rFonts w:ascii="Calibri" w:hAnsi="Calibri"/>
          <w:b/>
          <w:color w:val="000000"/>
        </w:rPr>
        <w:t>Ročník: 4.</w:t>
      </w:r>
    </w:p>
    <w:p w14:paraId="14919369" w14:textId="77777777" w:rsidR="00D86B78" w:rsidRPr="001E3DB6" w:rsidRDefault="00D86B78" w:rsidP="00D86B78">
      <w:pPr>
        <w:rPr>
          <w:rFonts w:ascii="Calibri" w:hAnsi="Calibri"/>
          <w:b/>
          <w:color w:val="000000"/>
        </w:rPr>
      </w:pPr>
    </w:p>
    <w:tbl>
      <w:tblPr>
        <w:tblW w:w="15325" w:type="dxa"/>
        <w:tblInd w:w="-363" w:type="dxa"/>
        <w:tblLayout w:type="fixed"/>
        <w:tblCellMar>
          <w:left w:w="70" w:type="dxa"/>
          <w:right w:w="70" w:type="dxa"/>
        </w:tblCellMar>
        <w:tblLook w:val="0000" w:firstRow="0" w:lastRow="0" w:firstColumn="0" w:lastColumn="0" w:noHBand="0" w:noVBand="0"/>
      </w:tblPr>
      <w:tblGrid>
        <w:gridCol w:w="5286"/>
        <w:gridCol w:w="4320"/>
        <w:gridCol w:w="3420"/>
        <w:gridCol w:w="2299"/>
      </w:tblGrid>
      <w:tr w:rsidR="00D86B78" w:rsidRPr="002B65F5" w14:paraId="4AE61970" w14:textId="77777777" w:rsidTr="00506DB5">
        <w:trPr>
          <w:trHeight w:val="594"/>
          <w:tblHeader/>
        </w:trPr>
        <w:tc>
          <w:tcPr>
            <w:tcW w:w="5286" w:type="dxa"/>
            <w:tcBorders>
              <w:top w:val="single" w:sz="4" w:space="0" w:color="000000"/>
              <w:left w:val="single" w:sz="4" w:space="0" w:color="000000"/>
              <w:bottom w:val="single" w:sz="4" w:space="0" w:color="000000"/>
            </w:tcBorders>
            <w:vAlign w:val="center"/>
          </w:tcPr>
          <w:p w14:paraId="2FD0DFC3" w14:textId="77777777" w:rsidR="00D86B78" w:rsidRPr="00E15FA0" w:rsidRDefault="00D86B78" w:rsidP="00506DB5">
            <w:pPr>
              <w:jc w:val="center"/>
              <w:rPr>
                <w:rFonts w:ascii="Calibri" w:hAnsi="Calibri" w:cs="Calibri"/>
                <w:b/>
                <w:color w:val="000000"/>
              </w:rPr>
            </w:pPr>
          </w:p>
          <w:p w14:paraId="7B2513A7" w14:textId="77777777" w:rsidR="00D86B78" w:rsidRPr="00E15FA0" w:rsidRDefault="00D86B78" w:rsidP="00506DB5">
            <w:pPr>
              <w:jc w:val="center"/>
              <w:rPr>
                <w:rFonts w:ascii="Calibri" w:hAnsi="Calibri" w:cs="Calibri"/>
                <w:b/>
                <w:color w:val="000000"/>
              </w:rPr>
            </w:pPr>
            <w:r w:rsidRPr="00E15FA0">
              <w:rPr>
                <w:rFonts w:ascii="Calibri" w:hAnsi="Calibri" w:cs="Calibri"/>
                <w:b/>
                <w:color w:val="000000"/>
              </w:rPr>
              <w:t>Očekávaný výstup z RVP</w:t>
            </w:r>
          </w:p>
        </w:tc>
        <w:tc>
          <w:tcPr>
            <w:tcW w:w="4320" w:type="dxa"/>
            <w:tcBorders>
              <w:top w:val="single" w:sz="4" w:space="0" w:color="000000"/>
              <w:left w:val="single" w:sz="4" w:space="0" w:color="000000"/>
              <w:bottom w:val="single" w:sz="4" w:space="0" w:color="000000"/>
            </w:tcBorders>
            <w:vAlign w:val="center"/>
          </w:tcPr>
          <w:p w14:paraId="586FE960" w14:textId="77777777" w:rsidR="00D86B78" w:rsidRPr="00E15FA0" w:rsidRDefault="00D86B78" w:rsidP="00506DB5">
            <w:pPr>
              <w:jc w:val="center"/>
              <w:rPr>
                <w:rFonts w:ascii="Calibri" w:hAnsi="Calibri" w:cs="Calibri"/>
                <w:b/>
                <w:color w:val="000000"/>
              </w:rPr>
            </w:pPr>
          </w:p>
          <w:p w14:paraId="5858DD84" w14:textId="77777777" w:rsidR="00D86B78" w:rsidRPr="00E15FA0" w:rsidRDefault="00D86B78" w:rsidP="00506DB5">
            <w:pPr>
              <w:jc w:val="center"/>
              <w:rPr>
                <w:rFonts w:ascii="Calibri" w:hAnsi="Calibri" w:cs="Calibri"/>
                <w:b/>
                <w:color w:val="000000"/>
              </w:rPr>
            </w:pPr>
            <w:r w:rsidRPr="00E15FA0">
              <w:rPr>
                <w:rFonts w:ascii="Calibri" w:hAnsi="Calibri" w:cs="Calibri"/>
                <w:b/>
                <w:color w:val="000000"/>
              </w:rPr>
              <w:t>Školní výstup</w:t>
            </w:r>
          </w:p>
        </w:tc>
        <w:tc>
          <w:tcPr>
            <w:tcW w:w="3420" w:type="dxa"/>
            <w:tcBorders>
              <w:top w:val="single" w:sz="4" w:space="0" w:color="000000"/>
              <w:left w:val="single" w:sz="4" w:space="0" w:color="000000"/>
              <w:bottom w:val="single" w:sz="4" w:space="0" w:color="000000"/>
            </w:tcBorders>
            <w:vAlign w:val="center"/>
          </w:tcPr>
          <w:p w14:paraId="64370265" w14:textId="77777777" w:rsidR="00D86B78" w:rsidRPr="00E15FA0" w:rsidRDefault="00D86B78" w:rsidP="00506DB5">
            <w:pPr>
              <w:jc w:val="center"/>
              <w:rPr>
                <w:rFonts w:ascii="Calibri" w:hAnsi="Calibri" w:cs="Calibri"/>
                <w:b/>
                <w:color w:val="000000"/>
              </w:rPr>
            </w:pPr>
          </w:p>
          <w:p w14:paraId="2D63B6AF" w14:textId="77777777" w:rsidR="00D86B78" w:rsidRPr="00E15FA0" w:rsidRDefault="00D86B78" w:rsidP="00506DB5">
            <w:pPr>
              <w:jc w:val="center"/>
              <w:rPr>
                <w:rFonts w:ascii="Calibri" w:hAnsi="Calibri" w:cs="Calibri"/>
                <w:b/>
                <w:color w:val="000000"/>
              </w:rPr>
            </w:pPr>
            <w:r w:rsidRPr="00E15FA0">
              <w:rPr>
                <w:rFonts w:ascii="Calibri" w:hAnsi="Calibri" w:cs="Calibri"/>
                <w:b/>
                <w:color w:val="000000"/>
              </w:rPr>
              <w:t>Učivo</w:t>
            </w:r>
          </w:p>
        </w:tc>
        <w:tc>
          <w:tcPr>
            <w:tcW w:w="2299" w:type="dxa"/>
            <w:tcBorders>
              <w:top w:val="single" w:sz="4" w:space="0" w:color="000000"/>
              <w:left w:val="single" w:sz="4" w:space="0" w:color="000000"/>
              <w:bottom w:val="single" w:sz="4" w:space="0" w:color="000000"/>
              <w:right w:val="single" w:sz="4" w:space="0" w:color="000000"/>
            </w:tcBorders>
            <w:vAlign w:val="center"/>
          </w:tcPr>
          <w:p w14:paraId="656410D1" w14:textId="77777777" w:rsidR="00D86B78" w:rsidRPr="00E15FA0" w:rsidRDefault="00D86B78" w:rsidP="00506DB5">
            <w:pPr>
              <w:jc w:val="center"/>
              <w:rPr>
                <w:rFonts w:ascii="Calibri" w:hAnsi="Calibri" w:cs="Calibri"/>
                <w:b/>
                <w:color w:val="000000"/>
              </w:rPr>
            </w:pPr>
            <w:r w:rsidRPr="00E15FA0">
              <w:rPr>
                <w:rFonts w:ascii="Calibri" w:hAnsi="Calibri" w:cs="Calibri"/>
                <w:b/>
                <w:color w:val="000000"/>
              </w:rPr>
              <w:t>Přesahy a vazby (mezipředmětové vztahy, průřezová témata)</w:t>
            </w:r>
          </w:p>
        </w:tc>
      </w:tr>
      <w:tr w:rsidR="00D86B78" w:rsidRPr="002B65F5" w14:paraId="5070E500" w14:textId="77777777" w:rsidTr="00506DB5">
        <w:trPr>
          <w:trHeight w:val="65"/>
        </w:trPr>
        <w:tc>
          <w:tcPr>
            <w:tcW w:w="5286" w:type="dxa"/>
            <w:tcBorders>
              <w:left w:val="single" w:sz="4" w:space="0" w:color="000000"/>
              <w:bottom w:val="single" w:sz="4" w:space="0" w:color="000000"/>
            </w:tcBorders>
          </w:tcPr>
          <w:p w14:paraId="786AACA9" w14:textId="77777777" w:rsidR="00D86B78" w:rsidRPr="00E15FA0" w:rsidRDefault="00D86B78" w:rsidP="00506DB5">
            <w:pPr>
              <w:rPr>
                <w:rFonts w:ascii="Calibri" w:hAnsi="Calibri" w:cs="Calibri"/>
                <w:b/>
                <w:color w:val="000000"/>
              </w:rPr>
            </w:pPr>
            <w:r w:rsidRPr="00E15FA0">
              <w:rPr>
                <w:rFonts w:ascii="Calibri" w:hAnsi="Calibri" w:cs="Calibri"/>
                <w:b/>
                <w:color w:val="000000"/>
              </w:rPr>
              <w:t>M-5-1-01</w:t>
            </w:r>
          </w:p>
          <w:p w14:paraId="2F6EBA78" w14:textId="77777777" w:rsidR="00D86B78" w:rsidRPr="00E15FA0" w:rsidRDefault="00D86B78" w:rsidP="00D86B78">
            <w:pPr>
              <w:widowControl w:val="0"/>
              <w:numPr>
                <w:ilvl w:val="0"/>
                <w:numId w:val="31"/>
              </w:numPr>
              <w:tabs>
                <w:tab w:val="clear" w:pos="0"/>
                <w:tab w:val="left" w:pos="221"/>
                <w:tab w:val="num" w:pos="851"/>
              </w:tabs>
              <w:suppressAutoHyphens/>
              <w:ind w:left="221" w:hanging="142"/>
              <w:rPr>
                <w:rFonts w:ascii="Calibri" w:hAnsi="Calibri" w:cs="Calibri"/>
                <w:color w:val="000000"/>
              </w:rPr>
            </w:pPr>
            <w:r w:rsidRPr="00E15FA0">
              <w:rPr>
                <w:rFonts w:ascii="Calibri" w:hAnsi="Calibri" w:cs="Calibri"/>
                <w:color w:val="000000"/>
              </w:rPr>
              <w:t>využívá při pamětném i písemném počítání komutativnost a asociativnost sčítání a násobení</w:t>
            </w:r>
          </w:p>
          <w:p w14:paraId="45F456CC"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49B2BBB5" w14:textId="77777777" w:rsidR="00D86B78" w:rsidRPr="00E15FA0" w:rsidRDefault="00D86B78" w:rsidP="00506DB5">
            <w:pPr>
              <w:rPr>
                <w:rFonts w:ascii="Calibri" w:hAnsi="Calibri" w:cs="Calibri"/>
                <w:b/>
                <w:color w:val="000000"/>
              </w:rPr>
            </w:pPr>
          </w:p>
          <w:p w14:paraId="68D7E24C" w14:textId="77777777" w:rsidR="00D86B78" w:rsidRPr="00E15FA0" w:rsidRDefault="00D86B78" w:rsidP="00506DB5">
            <w:pPr>
              <w:widowControl w:val="0"/>
              <w:rPr>
                <w:rFonts w:ascii="Calibri" w:hAnsi="Calibri" w:cs="Calibri"/>
                <w:color w:val="000000"/>
              </w:rPr>
            </w:pPr>
            <w:r w:rsidRPr="00E15FA0">
              <w:rPr>
                <w:rFonts w:ascii="Calibri" w:hAnsi="Calibri" w:cs="Calibri"/>
                <w:color w:val="000000"/>
              </w:rPr>
              <w:sym w:font="Wingdings" w:char="F09F"/>
            </w:r>
            <w:r w:rsidRPr="00E15FA0">
              <w:rPr>
                <w:rFonts w:ascii="Calibri" w:hAnsi="Calibri" w:cs="Calibri"/>
                <w:color w:val="000000"/>
              </w:rPr>
              <w:t xml:space="preserve">  využívá při pamětném i písemném </w:t>
            </w:r>
          </w:p>
          <w:p w14:paraId="3D116BC1" w14:textId="77777777" w:rsidR="00D86B78" w:rsidRPr="00E15FA0" w:rsidRDefault="00D86B78" w:rsidP="00506DB5">
            <w:pPr>
              <w:widowControl w:val="0"/>
              <w:rPr>
                <w:rFonts w:ascii="Calibri" w:hAnsi="Calibri" w:cs="Calibri"/>
                <w:color w:val="000000"/>
              </w:rPr>
            </w:pPr>
            <w:r w:rsidRPr="00E15FA0">
              <w:rPr>
                <w:rFonts w:ascii="Calibri" w:hAnsi="Calibri" w:cs="Calibri"/>
                <w:color w:val="000000"/>
              </w:rPr>
              <w:t xml:space="preserve">    počítání komutativnost a asociativnost </w:t>
            </w:r>
          </w:p>
          <w:p w14:paraId="605FA566" w14:textId="77777777" w:rsidR="00D86B78" w:rsidRPr="00E15FA0" w:rsidRDefault="00D86B78" w:rsidP="00506DB5">
            <w:pPr>
              <w:widowControl w:val="0"/>
              <w:rPr>
                <w:rFonts w:ascii="Calibri" w:hAnsi="Calibri" w:cs="Calibri"/>
                <w:color w:val="000000"/>
              </w:rPr>
            </w:pPr>
            <w:r w:rsidRPr="00E15FA0">
              <w:rPr>
                <w:rFonts w:ascii="Calibri" w:hAnsi="Calibri" w:cs="Calibri"/>
                <w:color w:val="000000"/>
              </w:rPr>
              <w:t xml:space="preserve">    sčítání a násobení;</w:t>
            </w:r>
          </w:p>
        </w:tc>
        <w:tc>
          <w:tcPr>
            <w:tcW w:w="3420" w:type="dxa"/>
            <w:tcBorders>
              <w:left w:val="single" w:sz="4" w:space="0" w:color="000000"/>
              <w:bottom w:val="single" w:sz="4" w:space="0" w:color="000000"/>
            </w:tcBorders>
          </w:tcPr>
          <w:p w14:paraId="50593589" w14:textId="77777777" w:rsidR="00D86B78" w:rsidRPr="00E15FA0" w:rsidRDefault="00D86B78" w:rsidP="00506DB5">
            <w:pPr>
              <w:rPr>
                <w:rFonts w:ascii="Calibri" w:hAnsi="Calibri" w:cs="Calibri"/>
                <w:b/>
                <w:color w:val="000000"/>
              </w:rPr>
            </w:pPr>
            <w:r w:rsidRPr="00E15FA0">
              <w:rPr>
                <w:rFonts w:ascii="Calibri" w:hAnsi="Calibri" w:cs="Calibri"/>
                <w:b/>
                <w:color w:val="000000"/>
              </w:rPr>
              <w:t>ČÍSLO A POČETNÍ OPERACE</w:t>
            </w:r>
          </w:p>
          <w:p w14:paraId="0967AFCD" w14:textId="77777777" w:rsidR="00D86B78" w:rsidRPr="00E15FA0" w:rsidRDefault="00D86B78" w:rsidP="00506DB5">
            <w:pPr>
              <w:rPr>
                <w:rFonts w:ascii="Calibri" w:hAnsi="Calibri" w:cs="Calibri"/>
                <w:b/>
                <w:color w:val="000000"/>
              </w:rPr>
            </w:pPr>
          </w:p>
          <w:p w14:paraId="69CFF595"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komutativnost a asociativnost</w:t>
            </w:r>
          </w:p>
          <w:p w14:paraId="6A0D321D" w14:textId="77777777" w:rsidR="00D86B78" w:rsidRPr="00E15FA0" w:rsidRDefault="00D86B78" w:rsidP="00506DB5">
            <w:pPr>
              <w:rPr>
                <w:rFonts w:ascii="Calibri" w:hAnsi="Calibri" w:cs="Calibri"/>
                <w:b/>
                <w:color w:val="000000"/>
              </w:rPr>
            </w:pPr>
          </w:p>
        </w:tc>
        <w:tc>
          <w:tcPr>
            <w:tcW w:w="2299" w:type="dxa"/>
            <w:tcBorders>
              <w:left w:val="single" w:sz="4" w:space="0" w:color="000000"/>
              <w:bottom w:val="single" w:sz="4" w:space="0" w:color="000000"/>
              <w:right w:val="single" w:sz="4" w:space="0" w:color="000000"/>
            </w:tcBorders>
          </w:tcPr>
          <w:p w14:paraId="17486C56" w14:textId="77777777" w:rsidR="00D86B78" w:rsidRPr="00E15FA0" w:rsidRDefault="00D86B78" w:rsidP="00506DB5">
            <w:pPr>
              <w:snapToGrid w:val="0"/>
              <w:rPr>
                <w:rFonts w:ascii="Calibri" w:hAnsi="Calibri" w:cs="Calibri"/>
                <w:color w:val="000000"/>
              </w:rPr>
            </w:pPr>
          </w:p>
        </w:tc>
      </w:tr>
      <w:tr w:rsidR="00D86B78" w:rsidRPr="002B65F5" w14:paraId="57353758" w14:textId="77777777" w:rsidTr="00506DB5">
        <w:trPr>
          <w:trHeight w:val="65"/>
        </w:trPr>
        <w:tc>
          <w:tcPr>
            <w:tcW w:w="5286" w:type="dxa"/>
            <w:tcBorders>
              <w:left w:val="single" w:sz="4" w:space="0" w:color="000000"/>
              <w:bottom w:val="single" w:sz="4" w:space="0" w:color="000000"/>
            </w:tcBorders>
          </w:tcPr>
          <w:p w14:paraId="160E0EF7" w14:textId="77777777" w:rsidR="00D86B78" w:rsidRPr="00E15FA0" w:rsidRDefault="00D86B78" w:rsidP="00506DB5">
            <w:pPr>
              <w:widowControl w:val="0"/>
              <w:rPr>
                <w:rFonts w:ascii="Calibri" w:hAnsi="Calibri" w:cs="Calibri"/>
                <w:b/>
                <w:color w:val="000000"/>
              </w:rPr>
            </w:pPr>
            <w:r w:rsidRPr="00E15FA0">
              <w:rPr>
                <w:rFonts w:ascii="Calibri" w:hAnsi="Calibri" w:cs="Calibri"/>
                <w:b/>
                <w:color w:val="000000"/>
              </w:rPr>
              <w:t>M-5-1-02</w:t>
            </w:r>
          </w:p>
          <w:p w14:paraId="3460C4AA" w14:textId="77777777" w:rsidR="00D86B78" w:rsidRPr="00E15FA0" w:rsidRDefault="00D86B78" w:rsidP="00D86B78">
            <w:pPr>
              <w:widowControl w:val="0"/>
              <w:numPr>
                <w:ilvl w:val="0"/>
                <w:numId w:val="31"/>
              </w:numPr>
              <w:tabs>
                <w:tab w:val="clear" w:pos="0"/>
                <w:tab w:val="left" w:pos="221"/>
                <w:tab w:val="num" w:pos="851"/>
              </w:tabs>
              <w:suppressAutoHyphens/>
              <w:ind w:left="221" w:hanging="142"/>
              <w:rPr>
                <w:rFonts w:ascii="Calibri" w:hAnsi="Calibri" w:cs="Calibri"/>
                <w:color w:val="000000"/>
              </w:rPr>
            </w:pPr>
            <w:r w:rsidRPr="00E15FA0">
              <w:rPr>
                <w:rFonts w:ascii="Calibri" w:hAnsi="Calibri" w:cs="Calibri"/>
                <w:color w:val="000000"/>
              </w:rPr>
              <w:t>provádí písemné početní operace v oboru přirozených čísel</w:t>
            </w:r>
          </w:p>
          <w:p w14:paraId="7F658AAA"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7585A4F3" w14:textId="77777777" w:rsidR="00D86B78" w:rsidRPr="00E15FA0" w:rsidRDefault="00D86B78" w:rsidP="00506DB5">
            <w:pPr>
              <w:widowControl w:val="0"/>
              <w:rPr>
                <w:rFonts w:ascii="Calibri" w:hAnsi="Calibri" w:cs="Calibri"/>
                <w:b/>
                <w:color w:val="000000"/>
              </w:rPr>
            </w:pPr>
          </w:p>
          <w:p w14:paraId="2315EE99"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čte a zapisuje čísla v daném oboru;</w:t>
            </w:r>
          </w:p>
          <w:p w14:paraId="1B6F21DA"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 xml:space="preserve">počítá po statisících, desetitisících a tisících, používá rozvinutý zápis čísla v desítkové soustavě; </w:t>
            </w:r>
          </w:p>
          <w:p w14:paraId="11725980"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porovnává čísla a znázorní je na číselné ose a jejích úsecích;</w:t>
            </w:r>
          </w:p>
          <w:p w14:paraId="6AE04AE8"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sčítá a odčítá čísla v daném oboru (zpaměti pouze čísla, která mají nejvýše dvě číslice různé od nuly);</w:t>
            </w:r>
          </w:p>
          <w:p w14:paraId="39A68418"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písemně násobí jednociferným a dvojciferným činitelem, písemně dělí jednociferným dělitelem;</w:t>
            </w:r>
          </w:p>
          <w:p w14:paraId="44265014"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účelně propojuje písemné i pamětné počítání (i s použitím kalkulátoru);</w:t>
            </w:r>
          </w:p>
          <w:p w14:paraId="0CDAF46C"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používá římské číslice při zápisu čísel;</w:t>
            </w:r>
          </w:p>
        </w:tc>
        <w:tc>
          <w:tcPr>
            <w:tcW w:w="3420" w:type="dxa"/>
            <w:tcBorders>
              <w:left w:val="single" w:sz="4" w:space="0" w:color="000000"/>
              <w:bottom w:val="single" w:sz="4" w:space="0" w:color="000000"/>
            </w:tcBorders>
          </w:tcPr>
          <w:p w14:paraId="46DF8EF4"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číselný obor 0 - milion</w:t>
            </w:r>
          </w:p>
          <w:p w14:paraId="097BF791" w14:textId="77777777" w:rsidR="00D86B78" w:rsidRPr="00E15FA0" w:rsidRDefault="00D86B78" w:rsidP="00506DB5">
            <w:pPr>
              <w:tabs>
                <w:tab w:val="num" w:pos="360"/>
              </w:tabs>
              <w:ind w:left="180"/>
              <w:rPr>
                <w:rFonts w:ascii="Calibri" w:hAnsi="Calibri" w:cs="Calibri"/>
                <w:color w:val="000000"/>
              </w:rPr>
            </w:pPr>
          </w:p>
          <w:p w14:paraId="73D52FBE" w14:textId="77777777" w:rsidR="00D86B78" w:rsidRPr="00E15FA0" w:rsidRDefault="00D86B78" w:rsidP="00506DB5">
            <w:pPr>
              <w:tabs>
                <w:tab w:val="num" w:pos="360"/>
              </w:tabs>
              <w:ind w:left="180"/>
              <w:rPr>
                <w:rFonts w:ascii="Calibri" w:hAnsi="Calibri" w:cs="Calibri"/>
                <w:color w:val="000000"/>
              </w:rPr>
            </w:pPr>
          </w:p>
          <w:p w14:paraId="54958375"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písemné algoritmy sčítání, odčítání, násobení a dělení</w:t>
            </w:r>
          </w:p>
          <w:p w14:paraId="06E10E07"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Římské číslice</w:t>
            </w:r>
          </w:p>
          <w:p w14:paraId="02E3D2F3"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Hospodaření domácnosti: rozpočet, příjmy a výdaje domácnosti</w:t>
            </w:r>
          </w:p>
          <w:p w14:paraId="792074CA" w14:textId="77777777" w:rsidR="00D86B78" w:rsidRPr="00E15FA0" w:rsidRDefault="00D86B78" w:rsidP="00506DB5">
            <w:pPr>
              <w:rPr>
                <w:rFonts w:ascii="Calibri" w:hAnsi="Calibri" w:cs="Calibri"/>
                <w:b/>
                <w:color w:val="000000"/>
              </w:rPr>
            </w:pPr>
          </w:p>
          <w:p w14:paraId="6D2D5248" w14:textId="77777777" w:rsidR="00D86B78" w:rsidRPr="00E15FA0" w:rsidRDefault="00D86B78" w:rsidP="00506DB5">
            <w:pPr>
              <w:rPr>
                <w:rFonts w:ascii="Calibri" w:hAnsi="Calibri" w:cs="Calibri"/>
                <w:b/>
                <w:color w:val="000000"/>
              </w:rPr>
            </w:pPr>
          </w:p>
        </w:tc>
        <w:tc>
          <w:tcPr>
            <w:tcW w:w="2299" w:type="dxa"/>
            <w:tcBorders>
              <w:left w:val="single" w:sz="4" w:space="0" w:color="000000"/>
              <w:bottom w:val="single" w:sz="4" w:space="0" w:color="000000"/>
              <w:right w:val="single" w:sz="4" w:space="0" w:color="000000"/>
            </w:tcBorders>
          </w:tcPr>
          <w:p w14:paraId="7EBA9075" w14:textId="77777777" w:rsidR="00D86B78" w:rsidRPr="00E15FA0" w:rsidRDefault="00D86B78" w:rsidP="00506DB5">
            <w:pPr>
              <w:rPr>
                <w:rFonts w:ascii="Calibri" w:hAnsi="Calibri" w:cs="Calibri"/>
                <w:color w:val="000000"/>
              </w:rPr>
            </w:pPr>
            <w:r w:rsidRPr="00E15FA0">
              <w:rPr>
                <w:rFonts w:ascii="Calibri" w:hAnsi="Calibri" w:cs="Calibri"/>
                <w:b/>
                <w:bCs/>
                <w:color w:val="000000"/>
              </w:rPr>
              <w:t xml:space="preserve">OSV - </w:t>
            </w:r>
            <w:r w:rsidRPr="00E15FA0">
              <w:rPr>
                <w:rFonts w:ascii="Calibri" w:hAnsi="Calibri" w:cs="Calibri"/>
                <w:color w:val="000000"/>
              </w:rPr>
              <w:t>psychohygiena</w:t>
            </w:r>
          </w:p>
          <w:p w14:paraId="5644E5E4" w14:textId="77777777" w:rsidR="00D86B78" w:rsidRPr="00E15FA0" w:rsidRDefault="00D86B78" w:rsidP="00506DB5">
            <w:pPr>
              <w:rPr>
                <w:rFonts w:ascii="Calibri" w:hAnsi="Calibri" w:cs="Calibri"/>
                <w:color w:val="000000"/>
              </w:rPr>
            </w:pPr>
          </w:p>
          <w:p w14:paraId="2C3452BE" w14:textId="77777777" w:rsidR="00D86B78" w:rsidRPr="00E15FA0" w:rsidRDefault="00D86B78" w:rsidP="00506DB5">
            <w:pPr>
              <w:rPr>
                <w:rFonts w:ascii="Calibri" w:hAnsi="Calibri" w:cs="Calibri"/>
                <w:color w:val="000000"/>
              </w:rPr>
            </w:pPr>
            <w:r w:rsidRPr="00E15FA0">
              <w:rPr>
                <w:rFonts w:ascii="Calibri" w:hAnsi="Calibri" w:cs="Calibri"/>
                <w:b/>
                <w:color w:val="000000"/>
              </w:rPr>
              <w:t>ČJL</w:t>
            </w:r>
            <w:r w:rsidRPr="00E15FA0">
              <w:rPr>
                <w:rFonts w:ascii="Calibri" w:hAnsi="Calibri" w:cs="Calibri"/>
                <w:color w:val="000000"/>
              </w:rPr>
              <w:t>:</w:t>
            </w:r>
          </w:p>
          <w:p w14:paraId="6E57009D" w14:textId="77777777" w:rsidR="00D86B78" w:rsidRPr="00E15FA0" w:rsidRDefault="00D86B78" w:rsidP="00D86B78">
            <w:pPr>
              <w:pStyle w:val="Odstavecseseznamem"/>
              <w:numPr>
                <w:ilvl w:val="0"/>
                <w:numId w:val="34"/>
              </w:numPr>
              <w:rPr>
                <w:rFonts w:ascii="Calibri" w:hAnsi="Calibri" w:cs="Calibri"/>
                <w:color w:val="000000"/>
                <w:sz w:val="22"/>
                <w:szCs w:val="22"/>
              </w:rPr>
            </w:pPr>
            <w:r w:rsidRPr="00E15FA0">
              <w:rPr>
                <w:rFonts w:ascii="Calibri" w:hAnsi="Calibri" w:cs="Calibri"/>
                <w:color w:val="000000"/>
                <w:sz w:val="22"/>
                <w:szCs w:val="22"/>
              </w:rPr>
              <w:t>správný zápis slovních úloh, stylizace a reprodukce odpovědí, čtení s porozuměním, dějové posloupnost</w:t>
            </w:r>
          </w:p>
          <w:p w14:paraId="1ABF6CB7" w14:textId="77777777" w:rsidR="00D86B78" w:rsidRPr="00E15FA0" w:rsidRDefault="00D86B78" w:rsidP="00506DB5">
            <w:pPr>
              <w:snapToGrid w:val="0"/>
              <w:rPr>
                <w:rFonts w:ascii="Calibri" w:hAnsi="Calibri" w:cs="Calibri"/>
                <w:color w:val="000000"/>
              </w:rPr>
            </w:pPr>
          </w:p>
          <w:p w14:paraId="3CBA6EB0" w14:textId="77777777" w:rsidR="00D86B78" w:rsidRPr="00E15FA0" w:rsidRDefault="00D86B78" w:rsidP="00506DB5">
            <w:pPr>
              <w:snapToGrid w:val="0"/>
              <w:rPr>
                <w:rFonts w:ascii="Calibri" w:hAnsi="Calibri" w:cs="Calibri"/>
                <w:color w:val="000000"/>
              </w:rPr>
            </w:pPr>
          </w:p>
        </w:tc>
      </w:tr>
      <w:tr w:rsidR="00D86B78" w:rsidRPr="002B65F5" w14:paraId="2636BC0E" w14:textId="77777777" w:rsidTr="00506DB5">
        <w:trPr>
          <w:trHeight w:val="65"/>
        </w:trPr>
        <w:tc>
          <w:tcPr>
            <w:tcW w:w="5286" w:type="dxa"/>
            <w:tcBorders>
              <w:left w:val="single" w:sz="4" w:space="0" w:color="000000"/>
              <w:bottom w:val="single" w:sz="4" w:space="0" w:color="000000"/>
            </w:tcBorders>
          </w:tcPr>
          <w:p w14:paraId="2F9909E7" w14:textId="77777777" w:rsidR="00D86B78" w:rsidRPr="00E15FA0" w:rsidRDefault="00D86B78" w:rsidP="00506DB5">
            <w:pPr>
              <w:rPr>
                <w:rFonts w:ascii="Calibri" w:hAnsi="Calibri" w:cs="Calibri"/>
                <w:b/>
                <w:color w:val="000000"/>
              </w:rPr>
            </w:pPr>
            <w:r w:rsidRPr="00E15FA0">
              <w:rPr>
                <w:rFonts w:ascii="Calibri" w:hAnsi="Calibri" w:cs="Calibri"/>
                <w:b/>
                <w:color w:val="000000"/>
              </w:rPr>
              <w:t>M-5-1-03</w:t>
            </w:r>
          </w:p>
          <w:p w14:paraId="1D1DC214"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zaokrouhluje přirozená čísla, provádí odhady a kontroluje výsledky početních operací v oboru přirozených čísel</w:t>
            </w:r>
          </w:p>
          <w:p w14:paraId="19AB46F8"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5ACE596E" w14:textId="77777777" w:rsidR="00D86B78" w:rsidRPr="00E15FA0" w:rsidRDefault="00D86B78" w:rsidP="00506DB5">
            <w:pPr>
              <w:rPr>
                <w:rFonts w:ascii="Calibri" w:hAnsi="Calibri" w:cs="Calibri"/>
                <w:b/>
                <w:color w:val="000000"/>
              </w:rPr>
            </w:pPr>
          </w:p>
          <w:p w14:paraId="3949B9C9"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zaokrouhluje přirozená čísla na statisíce, desetitisíce, tisíce, sta a desítky;</w:t>
            </w:r>
          </w:p>
          <w:p w14:paraId="5C693247"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provádí odhady a kontroluje výsledky početních operací (sčítání a jeho kontrola záměnou sčítanců, odčítání a jeho kontrola sčítáním, dělení a jeho kontrola násobením);</w:t>
            </w:r>
          </w:p>
          <w:p w14:paraId="4ABABAF7"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lastRenderedPageBreak/>
              <w:t>provádí kontrolu výpočtů pomocí kalkulátoru;</w:t>
            </w:r>
          </w:p>
          <w:p w14:paraId="78A36227" w14:textId="77777777" w:rsidR="00D86B78" w:rsidRPr="00E15FA0" w:rsidRDefault="00D86B78" w:rsidP="00506DB5">
            <w:pPr>
              <w:snapToGrid w:val="0"/>
              <w:rPr>
                <w:rFonts w:ascii="Calibri" w:hAnsi="Calibri" w:cs="Calibri"/>
                <w:color w:val="000000"/>
              </w:rPr>
            </w:pPr>
          </w:p>
        </w:tc>
        <w:tc>
          <w:tcPr>
            <w:tcW w:w="3420" w:type="dxa"/>
            <w:tcBorders>
              <w:left w:val="single" w:sz="4" w:space="0" w:color="000000"/>
              <w:bottom w:val="single" w:sz="4" w:space="0" w:color="000000"/>
            </w:tcBorders>
          </w:tcPr>
          <w:p w14:paraId="2EF97CDD" w14:textId="77777777" w:rsidR="00D86B78" w:rsidRPr="00E15FA0" w:rsidRDefault="00D86B78" w:rsidP="00506DB5">
            <w:pPr>
              <w:rPr>
                <w:rFonts w:ascii="Calibri" w:hAnsi="Calibri" w:cs="Calibri"/>
                <w:b/>
                <w:color w:val="000000"/>
              </w:rPr>
            </w:pPr>
          </w:p>
          <w:p w14:paraId="3437E627"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Zaokrouhlování čísel</w:t>
            </w:r>
          </w:p>
          <w:p w14:paraId="5F854507"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odhad a kontrola výsledku</w:t>
            </w:r>
          </w:p>
          <w:p w14:paraId="16B5F5BD"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práce s kalkulátorem</w:t>
            </w:r>
          </w:p>
          <w:p w14:paraId="5DA0FF1E" w14:textId="77777777" w:rsidR="00D86B78" w:rsidRPr="00E15FA0" w:rsidRDefault="00D86B78" w:rsidP="00506DB5">
            <w:pPr>
              <w:rPr>
                <w:rFonts w:ascii="Calibri" w:hAnsi="Calibri" w:cs="Calibri"/>
                <w:b/>
                <w:color w:val="000000"/>
              </w:rPr>
            </w:pPr>
          </w:p>
        </w:tc>
        <w:tc>
          <w:tcPr>
            <w:tcW w:w="2299" w:type="dxa"/>
            <w:tcBorders>
              <w:left w:val="single" w:sz="4" w:space="0" w:color="000000"/>
              <w:bottom w:val="single" w:sz="4" w:space="0" w:color="000000"/>
              <w:right w:val="single" w:sz="4" w:space="0" w:color="000000"/>
            </w:tcBorders>
          </w:tcPr>
          <w:p w14:paraId="0468093A" w14:textId="77777777" w:rsidR="00D86B78" w:rsidRPr="00E15FA0" w:rsidRDefault="00D86B78" w:rsidP="00506DB5">
            <w:pPr>
              <w:snapToGrid w:val="0"/>
              <w:rPr>
                <w:rFonts w:ascii="Calibri" w:hAnsi="Calibri" w:cs="Calibri"/>
                <w:color w:val="000000"/>
              </w:rPr>
            </w:pPr>
          </w:p>
        </w:tc>
      </w:tr>
      <w:tr w:rsidR="00D86B78" w:rsidRPr="002B65F5" w14:paraId="4837C981" w14:textId="77777777" w:rsidTr="00506DB5">
        <w:trPr>
          <w:trHeight w:val="1635"/>
        </w:trPr>
        <w:tc>
          <w:tcPr>
            <w:tcW w:w="5286" w:type="dxa"/>
            <w:tcBorders>
              <w:left w:val="single" w:sz="4" w:space="0" w:color="000000"/>
              <w:bottom w:val="single" w:sz="4" w:space="0" w:color="000000"/>
            </w:tcBorders>
          </w:tcPr>
          <w:p w14:paraId="1CD93197" w14:textId="77777777" w:rsidR="00D86B78" w:rsidRPr="00E15FA0" w:rsidRDefault="00D86B78" w:rsidP="00506DB5">
            <w:pPr>
              <w:rPr>
                <w:rFonts w:ascii="Calibri" w:hAnsi="Calibri" w:cs="Calibri"/>
                <w:b/>
                <w:color w:val="000000"/>
              </w:rPr>
            </w:pPr>
            <w:r w:rsidRPr="00E15FA0">
              <w:rPr>
                <w:rFonts w:ascii="Calibri" w:hAnsi="Calibri" w:cs="Calibri"/>
                <w:b/>
                <w:color w:val="000000"/>
              </w:rPr>
              <w:t>M-5-1-04</w:t>
            </w:r>
          </w:p>
          <w:p w14:paraId="535032CA"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řeší a tvoří úlohy, ve kterých aplikuje osvojené početní operace v celém oboru přirozených čísel</w:t>
            </w:r>
          </w:p>
          <w:p w14:paraId="46B94D6B"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4DDBDA23" w14:textId="77777777" w:rsidR="00D86B78" w:rsidRPr="00E15FA0" w:rsidRDefault="00D86B78" w:rsidP="00506DB5">
            <w:pPr>
              <w:rPr>
                <w:rFonts w:ascii="Calibri" w:hAnsi="Calibri" w:cs="Calibri"/>
                <w:b/>
                <w:color w:val="000000"/>
              </w:rPr>
            </w:pPr>
          </w:p>
          <w:p w14:paraId="064C4982"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řeší a tvoří slovní úlohy na sčítání, odčítání, násobení, dělení a slovní úlohy se dvěma početními operacemi;</w:t>
            </w:r>
          </w:p>
          <w:p w14:paraId="37ACBD12"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 xml:space="preserve">řeší a tvoří slovní úlohy vedoucí ke vztahu „o </w:t>
            </w:r>
            <w:r w:rsidRPr="00E15FA0">
              <w:rPr>
                <w:rFonts w:ascii="Calibri" w:hAnsi="Calibri" w:cs="Calibri"/>
                <w:i/>
                <w:color w:val="000000"/>
              </w:rPr>
              <w:t>x</w:t>
            </w:r>
            <w:r w:rsidRPr="00E15FA0">
              <w:rPr>
                <w:rFonts w:ascii="Calibri" w:hAnsi="Calibri" w:cs="Calibri"/>
                <w:color w:val="000000"/>
              </w:rPr>
              <w:t xml:space="preserve"> více (méně)“ a „</w:t>
            </w:r>
            <w:r w:rsidRPr="00E15FA0">
              <w:rPr>
                <w:rFonts w:ascii="Calibri" w:hAnsi="Calibri" w:cs="Calibri"/>
                <w:i/>
                <w:color w:val="000000"/>
              </w:rPr>
              <w:t>x</w:t>
            </w:r>
            <w:r w:rsidRPr="00E15FA0">
              <w:rPr>
                <w:rFonts w:ascii="Calibri" w:hAnsi="Calibri" w:cs="Calibri"/>
                <w:color w:val="000000"/>
              </w:rPr>
              <w:t xml:space="preserve">krát více (méně)“; </w:t>
            </w:r>
          </w:p>
          <w:p w14:paraId="78DE21E5" w14:textId="77777777" w:rsidR="00D86B78" w:rsidRPr="00E15FA0" w:rsidRDefault="00D86B78" w:rsidP="00506DB5">
            <w:pPr>
              <w:snapToGrid w:val="0"/>
              <w:rPr>
                <w:rFonts w:ascii="Calibri" w:hAnsi="Calibri" w:cs="Calibri"/>
                <w:color w:val="000000"/>
              </w:rPr>
            </w:pPr>
          </w:p>
        </w:tc>
        <w:tc>
          <w:tcPr>
            <w:tcW w:w="3420" w:type="dxa"/>
            <w:tcBorders>
              <w:left w:val="single" w:sz="4" w:space="0" w:color="000000"/>
              <w:bottom w:val="single" w:sz="4" w:space="0" w:color="000000"/>
            </w:tcBorders>
          </w:tcPr>
          <w:p w14:paraId="7CC73D88" w14:textId="77777777" w:rsidR="00D86B78" w:rsidRPr="00E15FA0" w:rsidRDefault="00D86B78" w:rsidP="00506DB5">
            <w:pPr>
              <w:rPr>
                <w:rFonts w:ascii="Calibri" w:hAnsi="Calibri" w:cs="Calibri"/>
                <w:b/>
                <w:color w:val="000000"/>
              </w:rPr>
            </w:pPr>
          </w:p>
          <w:p w14:paraId="0290879E"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matematizace reálné situace</w:t>
            </w:r>
          </w:p>
          <w:p w14:paraId="7DAF5997" w14:textId="77777777" w:rsidR="00D86B78" w:rsidRPr="00E15FA0" w:rsidRDefault="00D86B78" w:rsidP="00D86B78">
            <w:pPr>
              <w:numPr>
                <w:ilvl w:val="0"/>
                <w:numId w:val="38"/>
              </w:numPr>
              <w:tabs>
                <w:tab w:val="num" w:pos="180"/>
                <w:tab w:val="num" w:pos="360"/>
              </w:tabs>
              <w:ind w:left="180" w:hanging="180"/>
              <w:rPr>
                <w:rFonts w:ascii="Calibri" w:hAnsi="Calibri" w:cs="Calibri"/>
                <w:b/>
                <w:color w:val="000000"/>
              </w:rPr>
            </w:pPr>
            <w:r w:rsidRPr="00E15FA0">
              <w:rPr>
                <w:rFonts w:ascii="Calibri" w:hAnsi="Calibri" w:cs="Calibri"/>
                <w:color w:val="000000"/>
              </w:rPr>
              <w:t>slovní úlohy</w:t>
            </w:r>
          </w:p>
        </w:tc>
        <w:tc>
          <w:tcPr>
            <w:tcW w:w="2299" w:type="dxa"/>
            <w:tcBorders>
              <w:left w:val="single" w:sz="4" w:space="0" w:color="000000"/>
              <w:bottom w:val="single" w:sz="4" w:space="0" w:color="000000"/>
              <w:right w:val="single" w:sz="4" w:space="0" w:color="000000"/>
            </w:tcBorders>
          </w:tcPr>
          <w:p w14:paraId="4B0CE19B" w14:textId="77777777" w:rsidR="00D86B78" w:rsidRPr="00E15FA0" w:rsidRDefault="00D86B78" w:rsidP="00506DB5">
            <w:pPr>
              <w:snapToGrid w:val="0"/>
              <w:rPr>
                <w:rFonts w:ascii="Calibri" w:hAnsi="Calibri" w:cs="Calibri"/>
                <w:color w:val="000000"/>
              </w:rPr>
            </w:pPr>
          </w:p>
        </w:tc>
      </w:tr>
      <w:tr w:rsidR="00D86B78" w:rsidRPr="002B65F5" w14:paraId="4F4D59BA" w14:textId="77777777" w:rsidTr="00506DB5">
        <w:trPr>
          <w:trHeight w:val="65"/>
        </w:trPr>
        <w:tc>
          <w:tcPr>
            <w:tcW w:w="5286" w:type="dxa"/>
            <w:tcBorders>
              <w:left w:val="single" w:sz="4" w:space="0" w:color="000000"/>
              <w:bottom w:val="single" w:sz="4" w:space="0" w:color="000000"/>
            </w:tcBorders>
          </w:tcPr>
          <w:p w14:paraId="1F3A3DAC" w14:textId="77777777" w:rsidR="00D86B78" w:rsidRPr="00E15FA0" w:rsidRDefault="00D86B78" w:rsidP="00506DB5">
            <w:pPr>
              <w:pStyle w:val="StylStyl11bTunKurzvaVpravo02cmPed1bZa3"/>
              <w:tabs>
                <w:tab w:val="clear" w:pos="531"/>
              </w:tabs>
              <w:spacing w:after="0"/>
              <w:ind w:left="170" w:firstLine="0"/>
              <w:rPr>
                <w:rFonts w:ascii="Calibri" w:hAnsi="Calibri" w:cs="Calibri"/>
                <w:i w:val="0"/>
                <w:strike/>
                <w:color w:val="000000"/>
                <w:szCs w:val="22"/>
                <w:highlight w:val="lightGray"/>
              </w:rPr>
            </w:pPr>
            <w:r w:rsidRPr="00E15FA0">
              <w:rPr>
                <w:rFonts w:ascii="Calibri" w:hAnsi="Calibri" w:cs="Calibri"/>
                <w:i w:val="0"/>
                <w:color w:val="000000"/>
                <w:szCs w:val="22"/>
              </w:rPr>
              <w:t>M-5-1-05</w:t>
            </w:r>
          </w:p>
          <w:p w14:paraId="185CA0DD"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 xml:space="preserve">modeluje a určí část celku, používá zápis ve formě </w:t>
            </w:r>
          </w:p>
          <w:p w14:paraId="34940CA9" w14:textId="77777777" w:rsidR="00D86B78" w:rsidRPr="00E15FA0" w:rsidRDefault="00D86B78" w:rsidP="00506DB5">
            <w:pPr>
              <w:widowControl w:val="0"/>
              <w:tabs>
                <w:tab w:val="left" w:pos="221"/>
              </w:tabs>
              <w:ind w:left="221"/>
              <w:jc w:val="both"/>
              <w:rPr>
                <w:rFonts w:ascii="Calibri" w:hAnsi="Calibri" w:cs="Calibri"/>
                <w:color w:val="000000"/>
              </w:rPr>
            </w:pPr>
            <w:r w:rsidRPr="00E15FA0">
              <w:rPr>
                <w:rFonts w:ascii="Calibri" w:hAnsi="Calibri" w:cs="Calibri"/>
                <w:color w:val="000000"/>
              </w:rPr>
              <w:t>zlomku</w:t>
            </w:r>
          </w:p>
          <w:p w14:paraId="2EB68916"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2BB5D4BB" w14:textId="77777777" w:rsidR="00D86B78" w:rsidRPr="00E15FA0" w:rsidRDefault="00D86B78" w:rsidP="00506DB5">
            <w:pPr>
              <w:tabs>
                <w:tab w:val="num" w:pos="540"/>
              </w:tabs>
              <w:ind w:left="180"/>
              <w:rPr>
                <w:rFonts w:ascii="Calibri" w:hAnsi="Calibri" w:cs="Calibri"/>
                <w:color w:val="000000"/>
              </w:rPr>
            </w:pPr>
          </w:p>
          <w:p w14:paraId="79AEC533"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vysvětlí a znázorní vztah mezi celkem a jeho částí vyjádřenou zlomkem na příkladech z běžného života</w:t>
            </w:r>
          </w:p>
          <w:p w14:paraId="40D0295E"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 xml:space="preserve">využívá názorných obrázků k určování 1/2,1/4, 1/3, 1/5, 1/10 celku </w:t>
            </w:r>
          </w:p>
          <w:p w14:paraId="0CCFCE19" w14:textId="77777777" w:rsidR="00D86B78" w:rsidRPr="00E15FA0" w:rsidRDefault="00D86B78" w:rsidP="00506DB5">
            <w:pPr>
              <w:rPr>
                <w:rFonts w:ascii="Calibri" w:hAnsi="Calibri" w:cs="Calibri"/>
                <w:color w:val="000000"/>
              </w:rPr>
            </w:pPr>
            <w:r w:rsidRPr="00E15FA0">
              <w:rPr>
                <w:rFonts w:ascii="Calibri" w:hAnsi="Calibri" w:cs="Calibri"/>
                <w:color w:val="000000"/>
              </w:rPr>
              <w:t>vyjádří celek z jeho dané poloviny, čtvrtiny, třetiny, pětiny, desetiny</w:t>
            </w:r>
          </w:p>
        </w:tc>
        <w:tc>
          <w:tcPr>
            <w:tcW w:w="3420" w:type="dxa"/>
            <w:tcBorders>
              <w:left w:val="single" w:sz="4" w:space="0" w:color="000000"/>
              <w:bottom w:val="single" w:sz="4" w:space="0" w:color="000000"/>
            </w:tcBorders>
          </w:tcPr>
          <w:p w14:paraId="1B224B7C" w14:textId="77777777" w:rsidR="00D86B78" w:rsidRPr="00E15FA0" w:rsidRDefault="00D86B78" w:rsidP="00506DB5">
            <w:pPr>
              <w:rPr>
                <w:rFonts w:ascii="Calibri" w:hAnsi="Calibri" w:cs="Calibri"/>
                <w:b/>
                <w:color w:val="000000"/>
              </w:rPr>
            </w:pPr>
          </w:p>
          <w:p w14:paraId="0DB68295"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Celek, část, zlomek</w:t>
            </w:r>
          </w:p>
          <w:p w14:paraId="2DBC39E3"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Polovina, čtvrtina, třetina, pětina, desetina</w:t>
            </w:r>
          </w:p>
          <w:p w14:paraId="2905964D" w14:textId="77777777" w:rsidR="00D86B78" w:rsidRPr="00E15FA0" w:rsidRDefault="00D86B78" w:rsidP="00506DB5">
            <w:pPr>
              <w:rPr>
                <w:rFonts w:ascii="Calibri" w:hAnsi="Calibri" w:cs="Calibri"/>
                <w:color w:val="000000"/>
              </w:rPr>
            </w:pPr>
            <w:r w:rsidRPr="00E15FA0">
              <w:rPr>
                <w:rFonts w:ascii="Calibri" w:hAnsi="Calibri" w:cs="Calibri"/>
                <w:color w:val="000000"/>
              </w:rPr>
              <w:t>Řešení a tvorba slovních úloh k určování poloviny, čtvrtiny, třetiny, pětiny, desetiny z celku</w:t>
            </w:r>
          </w:p>
          <w:p w14:paraId="5663E3D5" w14:textId="77777777" w:rsidR="00D86B78" w:rsidRPr="00E15FA0" w:rsidRDefault="00D86B78" w:rsidP="00506DB5">
            <w:pPr>
              <w:rPr>
                <w:rFonts w:ascii="Calibri" w:hAnsi="Calibri" w:cs="Calibri"/>
                <w:b/>
                <w:color w:val="000000"/>
              </w:rPr>
            </w:pPr>
          </w:p>
        </w:tc>
        <w:tc>
          <w:tcPr>
            <w:tcW w:w="2299" w:type="dxa"/>
            <w:tcBorders>
              <w:left w:val="single" w:sz="4" w:space="0" w:color="000000"/>
              <w:bottom w:val="single" w:sz="4" w:space="0" w:color="000000"/>
              <w:right w:val="single" w:sz="4" w:space="0" w:color="000000"/>
            </w:tcBorders>
          </w:tcPr>
          <w:p w14:paraId="512856BE" w14:textId="77777777" w:rsidR="00D86B78" w:rsidRPr="00E15FA0" w:rsidRDefault="00D86B78" w:rsidP="00506DB5">
            <w:pPr>
              <w:snapToGrid w:val="0"/>
              <w:rPr>
                <w:rFonts w:ascii="Calibri" w:hAnsi="Calibri" w:cs="Calibri"/>
                <w:color w:val="000000"/>
              </w:rPr>
            </w:pPr>
          </w:p>
          <w:p w14:paraId="1394943D" w14:textId="77777777" w:rsidR="00D86B78" w:rsidRPr="00E15FA0" w:rsidRDefault="00D86B78" w:rsidP="00506DB5">
            <w:pPr>
              <w:rPr>
                <w:rFonts w:ascii="Calibri" w:hAnsi="Calibri" w:cs="Calibri"/>
                <w:color w:val="000000"/>
              </w:rPr>
            </w:pPr>
            <w:r w:rsidRPr="00E15FA0">
              <w:rPr>
                <w:rFonts w:ascii="Calibri" w:hAnsi="Calibri" w:cs="Calibri"/>
                <w:color w:val="000000"/>
              </w:rPr>
              <w:t>Rozšiřující učivo:</w:t>
            </w:r>
          </w:p>
          <w:p w14:paraId="46079A23" w14:textId="77777777" w:rsidR="00D86B78" w:rsidRPr="00E15FA0" w:rsidRDefault="00D86B78" w:rsidP="00D86B78">
            <w:pPr>
              <w:pStyle w:val="Odstavecseseznamem"/>
              <w:numPr>
                <w:ilvl w:val="0"/>
                <w:numId w:val="34"/>
              </w:numPr>
              <w:rPr>
                <w:rFonts w:ascii="Calibri" w:hAnsi="Calibri" w:cs="Calibri"/>
                <w:color w:val="000000"/>
                <w:sz w:val="22"/>
                <w:szCs w:val="22"/>
              </w:rPr>
            </w:pPr>
            <w:r w:rsidRPr="00E15FA0">
              <w:rPr>
                <w:rFonts w:ascii="Calibri" w:hAnsi="Calibri" w:cs="Calibri"/>
                <w:color w:val="000000"/>
                <w:sz w:val="22"/>
                <w:szCs w:val="22"/>
              </w:rPr>
              <w:t>znázornění celého záporného čísla na číselné ose</w:t>
            </w:r>
          </w:p>
          <w:p w14:paraId="2CB1107A" w14:textId="77777777" w:rsidR="00D86B78" w:rsidRPr="00E15FA0" w:rsidRDefault="00D86B78" w:rsidP="00D86B78">
            <w:pPr>
              <w:pStyle w:val="Odstavecseseznamem"/>
              <w:numPr>
                <w:ilvl w:val="0"/>
                <w:numId w:val="34"/>
              </w:numPr>
              <w:rPr>
                <w:rFonts w:ascii="Calibri" w:hAnsi="Calibri" w:cs="Calibri"/>
                <w:color w:val="000000"/>
                <w:sz w:val="22"/>
                <w:szCs w:val="22"/>
              </w:rPr>
            </w:pPr>
            <w:r w:rsidRPr="00E15FA0">
              <w:rPr>
                <w:rFonts w:ascii="Calibri" w:hAnsi="Calibri" w:cs="Calibri"/>
                <w:color w:val="000000"/>
                <w:sz w:val="22"/>
                <w:szCs w:val="22"/>
              </w:rPr>
              <w:t>kmenové zlomky v kontextu části</w:t>
            </w:r>
          </w:p>
          <w:p w14:paraId="1FD1D10B" w14:textId="77777777" w:rsidR="00D86B78" w:rsidRPr="00E15FA0" w:rsidRDefault="00D86B78" w:rsidP="00506DB5">
            <w:pPr>
              <w:snapToGrid w:val="0"/>
              <w:rPr>
                <w:rFonts w:ascii="Calibri" w:hAnsi="Calibri" w:cs="Calibri"/>
                <w:color w:val="000000"/>
              </w:rPr>
            </w:pPr>
          </w:p>
        </w:tc>
      </w:tr>
      <w:tr w:rsidR="00D86B78" w:rsidRPr="002B65F5" w14:paraId="763BE321" w14:textId="77777777" w:rsidTr="00506DB5">
        <w:trPr>
          <w:trHeight w:val="65"/>
        </w:trPr>
        <w:tc>
          <w:tcPr>
            <w:tcW w:w="5286" w:type="dxa"/>
            <w:tcBorders>
              <w:left w:val="single" w:sz="4" w:space="0" w:color="000000"/>
              <w:bottom w:val="single" w:sz="4" w:space="0" w:color="000000"/>
            </w:tcBorders>
          </w:tcPr>
          <w:p w14:paraId="65782064" w14:textId="77777777" w:rsidR="00D86B78" w:rsidRPr="00E15FA0" w:rsidRDefault="00D86B78" w:rsidP="00506DB5">
            <w:pPr>
              <w:rPr>
                <w:rFonts w:ascii="Calibri" w:hAnsi="Calibri" w:cs="Calibri"/>
                <w:color w:val="000000"/>
              </w:rPr>
            </w:pPr>
            <w:r w:rsidRPr="00E15FA0">
              <w:rPr>
                <w:rFonts w:ascii="Calibri" w:hAnsi="Calibri" w:cs="Calibri"/>
                <w:b/>
                <w:color w:val="000000"/>
              </w:rPr>
              <w:t>M-5-1-06</w:t>
            </w:r>
          </w:p>
          <w:p w14:paraId="4C7F84C7"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porovná, sčítá a odčítá zlomky se stejným jmenovatelem v oboru kladných čísel</w:t>
            </w:r>
          </w:p>
          <w:p w14:paraId="5315A813"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00DDBC52" w14:textId="77777777" w:rsidR="00D86B78" w:rsidRPr="00E15FA0" w:rsidRDefault="00D86B78" w:rsidP="00506DB5">
            <w:pPr>
              <w:snapToGrid w:val="0"/>
              <w:rPr>
                <w:rFonts w:ascii="Calibri" w:hAnsi="Calibri" w:cs="Calibri"/>
                <w:color w:val="000000"/>
              </w:rPr>
            </w:pPr>
          </w:p>
          <w:p w14:paraId="558E39FA" w14:textId="77777777" w:rsidR="00D86B78" w:rsidRPr="00E15FA0" w:rsidRDefault="00D86B78" w:rsidP="00506DB5">
            <w:pPr>
              <w:rPr>
                <w:rFonts w:ascii="Calibri" w:hAnsi="Calibri" w:cs="Calibri"/>
                <w:b/>
                <w:color w:val="000000"/>
              </w:rPr>
            </w:pPr>
          </w:p>
          <w:p w14:paraId="4C5321C2"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porovná zlomky se stejným jmenovatelem (poloviny, čtvrtiny, třetiny, pětiny, desetiny)</w:t>
            </w:r>
          </w:p>
          <w:p w14:paraId="2C42F109" w14:textId="77777777" w:rsidR="00D86B78" w:rsidRPr="00E15FA0" w:rsidRDefault="00D86B78" w:rsidP="00506DB5">
            <w:pPr>
              <w:snapToGrid w:val="0"/>
              <w:rPr>
                <w:rFonts w:ascii="Calibri" w:hAnsi="Calibri" w:cs="Calibri"/>
                <w:color w:val="000000"/>
              </w:rPr>
            </w:pPr>
          </w:p>
        </w:tc>
        <w:tc>
          <w:tcPr>
            <w:tcW w:w="3420" w:type="dxa"/>
            <w:tcBorders>
              <w:left w:val="single" w:sz="4" w:space="0" w:color="000000"/>
              <w:bottom w:val="single" w:sz="4" w:space="0" w:color="000000"/>
            </w:tcBorders>
          </w:tcPr>
          <w:p w14:paraId="1F25ACC8" w14:textId="77777777" w:rsidR="00D86B78" w:rsidRPr="00E15FA0" w:rsidRDefault="00D86B78" w:rsidP="00506DB5">
            <w:pPr>
              <w:tabs>
                <w:tab w:val="num" w:pos="360"/>
              </w:tabs>
              <w:ind w:left="180"/>
              <w:rPr>
                <w:rFonts w:ascii="Calibri" w:hAnsi="Calibri" w:cs="Calibri"/>
                <w:color w:val="000000"/>
              </w:rPr>
            </w:pPr>
          </w:p>
          <w:p w14:paraId="03622537"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Čitatel, jmenovatel, zlomková čára</w:t>
            </w:r>
          </w:p>
          <w:p w14:paraId="673A5711" w14:textId="77777777" w:rsidR="00D86B78" w:rsidRPr="00E15FA0" w:rsidRDefault="00D86B78" w:rsidP="00506DB5">
            <w:pPr>
              <w:rPr>
                <w:rFonts w:ascii="Calibri" w:hAnsi="Calibri" w:cs="Calibri"/>
                <w:b/>
                <w:color w:val="000000"/>
              </w:rPr>
            </w:pPr>
          </w:p>
        </w:tc>
        <w:tc>
          <w:tcPr>
            <w:tcW w:w="2299" w:type="dxa"/>
            <w:tcBorders>
              <w:left w:val="single" w:sz="4" w:space="0" w:color="000000"/>
              <w:bottom w:val="single" w:sz="4" w:space="0" w:color="000000"/>
              <w:right w:val="single" w:sz="4" w:space="0" w:color="000000"/>
            </w:tcBorders>
          </w:tcPr>
          <w:p w14:paraId="442B07D5" w14:textId="77777777" w:rsidR="00D86B78" w:rsidRPr="00E15FA0" w:rsidRDefault="00D86B78" w:rsidP="00506DB5">
            <w:pPr>
              <w:rPr>
                <w:rFonts w:ascii="Calibri" w:hAnsi="Calibri" w:cs="Calibri"/>
                <w:color w:val="000000"/>
              </w:rPr>
            </w:pPr>
            <w:r w:rsidRPr="00E15FA0">
              <w:rPr>
                <w:rFonts w:ascii="Calibri" w:hAnsi="Calibri" w:cs="Calibri"/>
                <w:b/>
                <w:bCs/>
                <w:color w:val="000000"/>
              </w:rPr>
              <w:t xml:space="preserve">OSV - </w:t>
            </w:r>
            <w:r w:rsidRPr="00E15FA0">
              <w:rPr>
                <w:rFonts w:ascii="Calibri" w:hAnsi="Calibri" w:cs="Calibri"/>
                <w:color w:val="000000"/>
              </w:rPr>
              <w:t xml:space="preserve">kooperace a kompetence (skupinové práce), </w:t>
            </w:r>
          </w:p>
          <w:p w14:paraId="41D85C5B" w14:textId="77777777" w:rsidR="00D86B78" w:rsidRPr="00E15FA0" w:rsidRDefault="00D86B78" w:rsidP="00506DB5">
            <w:pPr>
              <w:rPr>
                <w:rFonts w:ascii="Calibri" w:hAnsi="Calibri" w:cs="Calibri"/>
                <w:color w:val="000000"/>
              </w:rPr>
            </w:pPr>
            <w:r w:rsidRPr="00E15FA0">
              <w:rPr>
                <w:rFonts w:ascii="Calibri" w:hAnsi="Calibri" w:cs="Calibri"/>
                <w:color w:val="000000"/>
              </w:rPr>
              <w:t>- řešení problémů a rozhodovací dovednosti</w:t>
            </w:r>
          </w:p>
          <w:p w14:paraId="245BF111" w14:textId="77777777" w:rsidR="00D86B78" w:rsidRPr="00E15FA0" w:rsidRDefault="00D86B78" w:rsidP="00506DB5">
            <w:pPr>
              <w:snapToGrid w:val="0"/>
              <w:rPr>
                <w:rFonts w:ascii="Calibri" w:hAnsi="Calibri" w:cs="Calibri"/>
                <w:color w:val="000000"/>
              </w:rPr>
            </w:pPr>
          </w:p>
        </w:tc>
      </w:tr>
      <w:tr w:rsidR="00D86B78" w:rsidRPr="002B65F5" w14:paraId="52DE5C6D" w14:textId="77777777" w:rsidTr="00506DB5">
        <w:trPr>
          <w:trHeight w:val="65"/>
        </w:trPr>
        <w:tc>
          <w:tcPr>
            <w:tcW w:w="5286" w:type="dxa"/>
            <w:tcBorders>
              <w:left w:val="single" w:sz="4" w:space="0" w:color="000000"/>
              <w:bottom w:val="single" w:sz="4" w:space="0" w:color="000000"/>
            </w:tcBorders>
          </w:tcPr>
          <w:p w14:paraId="72854D8A" w14:textId="77777777" w:rsidR="00D86B78" w:rsidRPr="00E15FA0" w:rsidRDefault="00D86B78" w:rsidP="00506DB5">
            <w:pPr>
              <w:rPr>
                <w:rFonts w:ascii="Calibri" w:hAnsi="Calibri" w:cs="Calibri"/>
                <w:b/>
                <w:color w:val="000000"/>
              </w:rPr>
            </w:pPr>
            <w:r w:rsidRPr="00E15FA0">
              <w:rPr>
                <w:rFonts w:ascii="Calibri" w:hAnsi="Calibri" w:cs="Calibri"/>
                <w:b/>
                <w:color w:val="000000"/>
              </w:rPr>
              <w:t>M-5-2-01</w:t>
            </w:r>
          </w:p>
          <w:p w14:paraId="7EFC9E57" w14:textId="77777777" w:rsidR="00D86B78" w:rsidRPr="00E15FA0" w:rsidRDefault="00D86B78" w:rsidP="00D86B78">
            <w:pPr>
              <w:widowControl w:val="0"/>
              <w:numPr>
                <w:ilvl w:val="0"/>
                <w:numId w:val="31"/>
              </w:numPr>
              <w:tabs>
                <w:tab w:val="clear" w:pos="0"/>
                <w:tab w:val="left" w:pos="221"/>
                <w:tab w:val="num" w:pos="851"/>
              </w:tabs>
              <w:suppressAutoHyphens/>
              <w:ind w:left="221" w:hanging="142"/>
              <w:rPr>
                <w:rFonts w:ascii="Calibri" w:hAnsi="Calibri" w:cs="Calibri"/>
                <w:color w:val="000000"/>
              </w:rPr>
            </w:pPr>
            <w:r w:rsidRPr="00E15FA0">
              <w:rPr>
                <w:rFonts w:ascii="Calibri" w:hAnsi="Calibri" w:cs="Calibri"/>
                <w:color w:val="000000"/>
              </w:rPr>
              <w:t>vyhledává, sbírá a třídí data</w:t>
            </w:r>
          </w:p>
          <w:p w14:paraId="3C536F82"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67E9AA76" w14:textId="77777777" w:rsidR="00D86B78" w:rsidRPr="00E15FA0" w:rsidRDefault="00D86B78" w:rsidP="00506DB5">
            <w:pPr>
              <w:rPr>
                <w:rFonts w:ascii="Calibri" w:hAnsi="Calibri" w:cs="Calibri"/>
                <w:b/>
                <w:color w:val="000000"/>
              </w:rPr>
            </w:pPr>
          </w:p>
          <w:p w14:paraId="0A3D61B6"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provádí a zapisuje jednoduchá pozorování (např. měření teploty);</w:t>
            </w:r>
          </w:p>
          <w:p w14:paraId="6FDA4BB8" w14:textId="77777777" w:rsidR="00D86B78" w:rsidRPr="00E15FA0" w:rsidRDefault="00D86B78" w:rsidP="00506DB5">
            <w:pPr>
              <w:snapToGrid w:val="0"/>
              <w:rPr>
                <w:rFonts w:ascii="Calibri" w:hAnsi="Calibri" w:cs="Calibri"/>
                <w:color w:val="000000"/>
              </w:rPr>
            </w:pPr>
          </w:p>
        </w:tc>
        <w:tc>
          <w:tcPr>
            <w:tcW w:w="3420" w:type="dxa"/>
            <w:tcBorders>
              <w:left w:val="single" w:sz="4" w:space="0" w:color="000000"/>
              <w:bottom w:val="single" w:sz="4" w:space="0" w:color="000000"/>
            </w:tcBorders>
          </w:tcPr>
          <w:p w14:paraId="2497D26C" w14:textId="77777777" w:rsidR="00D86B78" w:rsidRPr="00E15FA0" w:rsidRDefault="00D86B78" w:rsidP="00506DB5">
            <w:pPr>
              <w:rPr>
                <w:rFonts w:ascii="Calibri" w:hAnsi="Calibri" w:cs="Calibri"/>
                <w:b/>
                <w:color w:val="000000"/>
              </w:rPr>
            </w:pPr>
            <w:r w:rsidRPr="00E15FA0">
              <w:rPr>
                <w:rFonts w:ascii="Calibri" w:hAnsi="Calibri" w:cs="Calibri"/>
                <w:b/>
                <w:color w:val="000000"/>
              </w:rPr>
              <w:t>ZÁVISLOSTI, VZTAHY A</w:t>
            </w:r>
          </w:p>
          <w:p w14:paraId="6F704762"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zásady sběru a třídění dat</w:t>
            </w:r>
          </w:p>
          <w:p w14:paraId="416F65C0" w14:textId="77777777" w:rsidR="00D86B78" w:rsidRPr="00E15FA0" w:rsidRDefault="00D86B78" w:rsidP="00506DB5">
            <w:pPr>
              <w:rPr>
                <w:rFonts w:ascii="Calibri" w:hAnsi="Calibri" w:cs="Calibri"/>
                <w:b/>
                <w:color w:val="000000"/>
              </w:rPr>
            </w:pPr>
          </w:p>
        </w:tc>
        <w:tc>
          <w:tcPr>
            <w:tcW w:w="2299" w:type="dxa"/>
            <w:tcBorders>
              <w:left w:val="single" w:sz="4" w:space="0" w:color="000000"/>
              <w:bottom w:val="single" w:sz="4" w:space="0" w:color="000000"/>
              <w:right w:val="single" w:sz="4" w:space="0" w:color="000000"/>
            </w:tcBorders>
          </w:tcPr>
          <w:p w14:paraId="699F46FF" w14:textId="77777777" w:rsidR="00D86B78" w:rsidRPr="00E15FA0" w:rsidRDefault="00D86B78" w:rsidP="00506DB5">
            <w:pPr>
              <w:rPr>
                <w:rFonts w:ascii="Calibri" w:hAnsi="Calibri" w:cs="Calibri"/>
                <w:color w:val="000000"/>
              </w:rPr>
            </w:pPr>
            <w:r w:rsidRPr="00E15FA0">
              <w:rPr>
                <w:rFonts w:ascii="Calibri" w:hAnsi="Calibri" w:cs="Calibri"/>
                <w:color w:val="000000"/>
              </w:rPr>
              <w:t>EV – Vztah člověka k prostředí (naše obec – využití přírodních nacházejících se v blízkosti bydliště ve spojení s „o </w:t>
            </w:r>
            <w:r w:rsidRPr="00E15FA0">
              <w:rPr>
                <w:rFonts w:ascii="Calibri" w:hAnsi="Calibri" w:cs="Calibri"/>
                <w:i/>
                <w:color w:val="000000"/>
              </w:rPr>
              <w:t>x </w:t>
            </w:r>
            <w:r w:rsidRPr="00E15FA0">
              <w:rPr>
                <w:rFonts w:ascii="Calibri" w:hAnsi="Calibri" w:cs="Calibri"/>
                <w:color w:val="000000"/>
              </w:rPr>
              <w:t xml:space="preserve">více </w:t>
            </w:r>
            <w:r w:rsidRPr="00E15FA0">
              <w:rPr>
                <w:rFonts w:ascii="Calibri" w:hAnsi="Calibri" w:cs="Calibri"/>
                <w:color w:val="000000"/>
              </w:rPr>
              <w:lastRenderedPageBreak/>
              <w:t>(méně)“ a „</w:t>
            </w:r>
            <w:r w:rsidRPr="00E15FA0">
              <w:rPr>
                <w:rFonts w:ascii="Calibri" w:hAnsi="Calibri" w:cs="Calibri"/>
                <w:i/>
                <w:color w:val="000000"/>
              </w:rPr>
              <w:t>x</w:t>
            </w:r>
            <w:r w:rsidRPr="00E15FA0">
              <w:rPr>
                <w:rFonts w:ascii="Calibri" w:hAnsi="Calibri" w:cs="Calibri"/>
                <w:color w:val="000000"/>
              </w:rPr>
              <w:t>krát více (méně)“)</w:t>
            </w:r>
          </w:p>
          <w:p w14:paraId="1E739315" w14:textId="77777777" w:rsidR="00D86B78" w:rsidRPr="00E15FA0" w:rsidRDefault="00D86B78" w:rsidP="00506DB5">
            <w:pPr>
              <w:snapToGrid w:val="0"/>
              <w:rPr>
                <w:rFonts w:ascii="Calibri" w:hAnsi="Calibri" w:cs="Calibri"/>
                <w:color w:val="000000"/>
              </w:rPr>
            </w:pPr>
          </w:p>
        </w:tc>
      </w:tr>
      <w:tr w:rsidR="00D86B78" w:rsidRPr="002B65F5" w14:paraId="34B53000" w14:textId="77777777" w:rsidTr="00506DB5">
        <w:trPr>
          <w:trHeight w:val="65"/>
        </w:trPr>
        <w:tc>
          <w:tcPr>
            <w:tcW w:w="5286" w:type="dxa"/>
            <w:tcBorders>
              <w:left w:val="single" w:sz="4" w:space="0" w:color="000000"/>
              <w:bottom w:val="single" w:sz="4" w:space="0" w:color="000000"/>
            </w:tcBorders>
          </w:tcPr>
          <w:p w14:paraId="378CAC99" w14:textId="77777777" w:rsidR="00D86B78" w:rsidRPr="00E15FA0" w:rsidRDefault="00D86B78" w:rsidP="00506DB5">
            <w:pPr>
              <w:rPr>
                <w:rFonts w:ascii="Calibri" w:hAnsi="Calibri" w:cs="Calibri"/>
                <w:b/>
                <w:color w:val="000000"/>
              </w:rPr>
            </w:pPr>
            <w:r w:rsidRPr="00E15FA0">
              <w:rPr>
                <w:rFonts w:ascii="Calibri" w:hAnsi="Calibri" w:cs="Calibri"/>
                <w:b/>
                <w:color w:val="000000"/>
              </w:rPr>
              <w:lastRenderedPageBreak/>
              <w:t>M-5-2-02</w:t>
            </w:r>
          </w:p>
          <w:p w14:paraId="2AC62BBF" w14:textId="77777777" w:rsidR="00D86B78" w:rsidRPr="00E15FA0" w:rsidRDefault="00D86B78" w:rsidP="00D86B78">
            <w:pPr>
              <w:widowControl w:val="0"/>
              <w:numPr>
                <w:ilvl w:val="0"/>
                <w:numId w:val="31"/>
              </w:numPr>
              <w:tabs>
                <w:tab w:val="clear" w:pos="0"/>
                <w:tab w:val="left" w:pos="221"/>
                <w:tab w:val="num" w:pos="851"/>
              </w:tabs>
              <w:suppressAutoHyphens/>
              <w:ind w:left="221" w:hanging="142"/>
              <w:rPr>
                <w:rFonts w:ascii="Calibri" w:hAnsi="Calibri" w:cs="Calibri"/>
                <w:color w:val="000000"/>
              </w:rPr>
            </w:pPr>
            <w:r w:rsidRPr="00E15FA0">
              <w:rPr>
                <w:rFonts w:ascii="Calibri" w:hAnsi="Calibri" w:cs="Calibri"/>
                <w:color w:val="000000"/>
              </w:rPr>
              <w:t>čte a sestavuje jednoduché tabulky a diagramy</w:t>
            </w:r>
          </w:p>
          <w:p w14:paraId="0F8900C7"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15EF8339" w14:textId="77777777" w:rsidR="00D86B78" w:rsidRPr="00E15FA0" w:rsidRDefault="00D86B78" w:rsidP="00506DB5">
            <w:pPr>
              <w:rPr>
                <w:rFonts w:ascii="Calibri" w:hAnsi="Calibri" w:cs="Calibri"/>
                <w:b/>
                <w:color w:val="000000"/>
              </w:rPr>
            </w:pPr>
          </w:p>
          <w:p w14:paraId="2089ECA3" w14:textId="77777777" w:rsidR="00D86B78" w:rsidRPr="00E15FA0" w:rsidRDefault="00D86B78" w:rsidP="00D86B78">
            <w:pPr>
              <w:numPr>
                <w:ilvl w:val="0"/>
                <w:numId w:val="38"/>
              </w:numPr>
              <w:tabs>
                <w:tab w:val="num" w:pos="180"/>
                <w:tab w:val="num" w:pos="360"/>
              </w:tabs>
              <w:ind w:left="180" w:hanging="180"/>
              <w:rPr>
                <w:rFonts w:ascii="Calibri" w:hAnsi="Calibri" w:cs="Calibri"/>
                <w:b/>
                <w:color w:val="000000"/>
              </w:rPr>
            </w:pPr>
            <w:r w:rsidRPr="00E15FA0">
              <w:rPr>
                <w:rFonts w:ascii="Calibri" w:hAnsi="Calibri" w:cs="Calibri"/>
                <w:color w:val="000000"/>
              </w:rPr>
              <w:t>používá tabulky k evidenci, modelování a řešení různých situací;</w:t>
            </w:r>
          </w:p>
          <w:p w14:paraId="6647F544" w14:textId="77777777" w:rsidR="00D86B78" w:rsidRPr="00E15FA0" w:rsidRDefault="00D86B78" w:rsidP="00D86B78">
            <w:pPr>
              <w:numPr>
                <w:ilvl w:val="0"/>
                <w:numId w:val="38"/>
              </w:numPr>
              <w:tabs>
                <w:tab w:val="num" w:pos="180"/>
                <w:tab w:val="num" w:pos="360"/>
              </w:tabs>
              <w:ind w:left="180" w:hanging="180"/>
              <w:rPr>
                <w:rFonts w:ascii="Calibri" w:hAnsi="Calibri" w:cs="Calibri"/>
                <w:b/>
                <w:color w:val="000000"/>
              </w:rPr>
            </w:pPr>
            <w:r w:rsidRPr="00E15FA0">
              <w:rPr>
                <w:rFonts w:ascii="Calibri" w:hAnsi="Calibri" w:cs="Calibri"/>
                <w:color w:val="000000"/>
              </w:rPr>
              <w:t xml:space="preserve">doplňuje údaje, které chybí ve strukturované tabulce; </w:t>
            </w:r>
          </w:p>
          <w:p w14:paraId="7199198D" w14:textId="77777777" w:rsidR="00D86B78" w:rsidRPr="00E15FA0" w:rsidRDefault="00D86B78" w:rsidP="00D86B78">
            <w:pPr>
              <w:numPr>
                <w:ilvl w:val="0"/>
                <w:numId w:val="38"/>
              </w:numPr>
              <w:tabs>
                <w:tab w:val="num" w:pos="180"/>
                <w:tab w:val="num" w:pos="360"/>
              </w:tabs>
              <w:ind w:left="180" w:hanging="180"/>
              <w:rPr>
                <w:rFonts w:ascii="Calibri" w:hAnsi="Calibri" w:cs="Calibri"/>
                <w:b/>
                <w:color w:val="000000"/>
              </w:rPr>
            </w:pPr>
            <w:r w:rsidRPr="00E15FA0">
              <w:rPr>
                <w:rFonts w:ascii="Calibri" w:hAnsi="Calibri" w:cs="Calibri"/>
                <w:color w:val="000000"/>
              </w:rPr>
              <w:t>vytvoří na základě jednoduchého textu tabulku a sloupkový diagram;</w:t>
            </w:r>
          </w:p>
          <w:p w14:paraId="19762CFD" w14:textId="77777777" w:rsidR="00D86B78" w:rsidRPr="00E15FA0" w:rsidRDefault="00D86B78" w:rsidP="00506DB5">
            <w:pPr>
              <w:snapToGrid w:val="0"/>
              <w:rPr>
                <w:rFonts w:ascii="Calibri" w:hAnsi="Calibri" w:cs="Calibri"/>
                <w:color w:val="000000"/>
              </w:rPr>
            </w:pPr>
          </w:p>
        </w:tc>
        <w:tc>
          <w:tcPr>
            <w:tcW w:w="3420" w:type="dxa"/>
            <w:tcBorders>
              <w:left w:val="single" w:sz="4" w:space="0" w:color="000000"/>
              <w:bottom w:val="single" w:sz="4" w:space="0" w:color="000000"/>
            </w:tcBorders>
          </w:tcPr>
          <w:p w14:paraId="65A895A3"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strukturovaná tabulka</w:t>
            </w:r>
          </w:p>
          <w:p w14:paraId="0F81831B"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sloupkové diagramy</w:t>
            </w:r>
          </w:p>
          <w:p w14:paraId="768F6411" w14:textId="77777777" w:rsidR="00D86B78" w:rsidRPr="00E15FA0" w:rsidRDefault="00D86B78" w:rsidP="00506DB5">
            <w:pPr>
              <w:rPr>
                <w:rFonts w:ascii="Calibri" w:hAnsi="Calibri" w:cs="Calibri"/>
                <w:b/>
                <w:color w:val="000000"/>
              </w:rPr>
            </w:pPr>
          </w:p>
        </w:tc>
        <w:tc>
          <w:tcPr>
            <w:tcW w:w="2299" w:type="dxa"/>
            <w:tcBorders>
              <w:left w:val="single" w:sz="4" w:space="0" w:color="000000"/>
              <w:bottom w:val="single" w:sz="4" w:space="0" w:color="000000"/>
              <w:right w:val="single" w:sz="4" w:space="0" w:color="000000"/>
            </w:tcBorders>
          </w:tcPr>
          <w:p w14:paraId="75FEE864" w14:textId="77777777" w:rsidR="00D86B78" w:rsidRPr="00E15FA0" w:rsidRDefault="00D86B78" w:rsidP="00506DB5">
            <w:pPr>
              <w:rPr>
                <w:rFonts w:ascii="Calibri" w:hAnsi="Calibri" w:cs="Calibri"/>
                <w:color w:val="000000"/>
              </w:rPr>
            </w:pPr>
            <w:r w:rsidRPr="00E15FA0">
              <w:rPr>
                <w:rFonts w:ascii="Calibri" w:hAnsi="Calibri" w:cs="Calibri"/>
                <w:color w:val="000000"/>
              </w:rPr>
              <w:t>VMEGS – Evropa a svět nás zajímá (zážitky a zkušenosti z Evropy a světa – cestujeme letadlem, lodí, autobusem, vlakem)</w:t>
            </w:r>
          </w:p>
          <w:p w14:paraId="4F264D39" w14:textId="77777777" w:rsidR="00D86B78" w:rsidRPr="00E15FA0" w:rsidRDefault="00D86B78" w:rsidP="00506DB5">
            <w:pPr>
              <w:rPr>
                <w:rFonts w:ascii="Calibri" w:hAnsi="Calibri" w:cs="Calibri"/>
                <w:color w:val="000000"/>
              </w:rPr>
            </w:pPr>
          </w:p>
          <w:p w14:paraId="0B6D5828" w14:textId="77777777" w:rsidR="00D86B78" w:rsidRPr="00E15FA0" w:rsidRDefault="00D86B78" w:rsidP="00506DB5">
            <w:pPr>
              <w:rPr>
                <w:rFonts w:ascii="Calibri" w:hAnsi="Calibri" w:cs="Calibri"/>
                <w:color w:val="000000"/>
              </w:rPr>
            </w:pPr>
            <w:r w:rsidRPr="00E15FA0">
              <w:rPr>
                <w:rFonts w:ascii="Calibri" w:hAnsi="Calibri" w:cs="Calibri"/>
                <w:color w:val="000000"/>
              </w:rPr>
              <w:t>Další náměty do výuky:</w:t>
            </w:r>
          </w:p>
          <w:p w14:paraId="7CDB9ED7" w14:textId="77777777" w:rsidR="00D86B78" w:rsidRPr="00E15FA0" w:rsidRDefault="00D86B78" w:rsidP="00D86B78">
            <w:pPr>
              <w:numPr>
                <w:ilvl w:val="1"/>
                <w:numId w:val="38"/>
              </w:numPr>
              <w:tabs>
                <w:tab w:val="num" w:pos="252"/>
              </w:tabs>
              <w:ind w:left="252" w:hanging="252"/>
              <w:rPr>
                <w:rFonts w:ascii="Calibri" w:hAnsi="Calibri" w:cs="Calibri"/>
                <w:color w:val="000000"/>
              </w:rPr>
            </w:pPr>
            <w:r w:rsidRPr="00E15FA0">
              <w:rPr>
                <w:rFonts w:ascii="Calibri" w:hAnsi="Calibri" w:cs="Calibri"/>
                <w:color w:val="000000"/>
              </w:rPr>
              <w:t>skládání origami</w:t>
            </w:r>
          </w:p>
          <w:p w14:paraId="106993AC" w14:textId="77777777" w:rsidR="00D86B78" w:rsidRPr="00E15FA0" w:rsidRDefault="00D86B78" w:rsidP="00D86B78">
            <w:pPr>
              <w:numPr>
                <w:ilvl w:val="1"/>
                <w:numId w:val="38"/>
              </w:numPr>
              <w:tabs>
                <w:tab w:val="num" w:pos="252"/>
              </w:tabs>
              <w:ind w:left="252" w:hanging="252"/>
              <w:rPr>
                <w:rFonts w:ascii="Calibri" w:hAnsi="Calibri" w:cs="Calibri"/>
                <w:color w:val="000000"/>
              </w:rPr>
            </w:pPr>
            <w:r w:rsidRPr="00E15FA0">
              <w:rPr>
                <w:rFonts w:ascii="Calibri" w:hAnsi="Calibri" w:cs="Calibri"/>
                <w:color w:val="000000"/>
              </w:rPr>
              <w:t>mozaiky</w:t>
            </w:r>
          </w:p>
          <w:p w14:paraId="3D52E0D0" w14:textId="77777777" w:rsidR="00D86B78" w:rsidRPr="00E15FA0" w:rsidRDefault="00D86B78" w:rsidP="00D86B78">
            <w:pPr>
              <w:numPr>
                <w:ilvl w:val="1"/>
                <w:numId w:val="38"/>
              </w:numPr>
              <w:tabs>
                <w:tab w:val="num" w:pos="252"/>
              </w:tabs>
              <w:ind w:left="252" w:hanging="252"/>
              <w:rPr>
                <w:rFonts w:ascii="Calibri" w:hAnsi="Calibri" w:cs="Calibri"/>
                <w:color w:val="000000"/>
              </w:rPr>
            </w:pPr>
            <w:r w:rsidRPr="00E15FA0">
              <w:rPr>
                <w:rFonts w:ascii="Calibri" w:hAnsi="Calibri" w:cs="Calibri"/>
                <w:color w:val="000000"/>
              </w:rPr>
              <w:t>krájení dortu, pizzy</w:t>
            </w:r>
          </w:p>
          <w:p w14:paraId="2F874F4D" w14:textId="77777777" w:rsidR="00D86B78" w:rsidRPr="00E15FA0" w:rsidRDefault="00D86B78" w:rsidP="00D86B78">
            <w:pPr>
              <w:numPr>
                <w:ilvl w:val="1"/>
                <w:numId w:val="38"/>
              </w:numPr>
              <w:tabs>
                <w:tab w:val="num" w:pos="252"/>
              </w:tabs>
              <w:ind w:left="252" w:hanging="252"/>
              <w:rPr>
                <w:rFonts w:ascii="Calibri" w:hAnsi="Calibri" w:cs="Calibri"/>
                <w:color w:val="000000"/>
              </w:rPr>
            </w:pPr>
            <w:r w:rsidRPr="00E15FA0">
              <w:rPr>
                <w:rFonts w:ascii="Calibri" w:hAnsi="Calibri" w:cs="Calibri"/>
                <w:color w:val="000000"/>
              </w:rPr>
              <w:t>zlomkovnice</w:t>
            </w:r>
          </w:p>
          <w:p w14:paraId="74F9F83D" w14:textId="77777777" w:rsidR="00D86B78" w:rsidRPr="00E15FA0" w:rsidRDefault="00D86B78" w:rsidP="00506DB5">
            <w:pPr>
              <w:snapToGrid w:val="0"/>
              <w:rPr>
                <w:rFonts w:ascii="Calibri" w:hAnsi="Calibri" w:cs="Calibri"/>
                <w:color w:val="000000"/>
              </w:rPr>
            </w:pPr>
          </w:p>
        </w:tc>
      </w:tr>
      <w:tr w:rsidR="00D86B78" w:rsidRPr="002B65F5" w14:paraId="323FD774" w14:textId="77777777" w:rsidTr="00506DB5">
        <w:trPr>
          <w:trHeight w:val="65"/>
        </w:trPr>
        <w:tc>
          <w:tcPr>
            <w:tcW w:w="5286" w:type="dxa"/>
            <w:tcBorders>
              <w:left w:val="single" w:sz="4" w:space="0" w:color="000000"/>
              <w:bottom w:val="single" w:sz="4" w:space="0" w:color="000000"/>
            </w:tcBorders>
          </w:tcPr>
          <w:p w14:paraId="25FF42F3" w14:textId="77777777" w:rsidR="00D86B78" w:rsidRPr="00E15FA0" w:rsidRDefault="00D86B78" w:rsidP="00506DB5">
            <w:pPr>
              <w:rPr>
                <w:rFonts w:ascii="Calibri" w:hAnsi="Calibri" w:cs="Calibri"/>
                <w:b/>
                <w:color w:val="000000"/>
              </w:rPr>
            </w:pPr>
            <w:r w:rsidRPr="00E15FA0">
              <w:rPr>
                <w:rFonts w:ascii="Calibri" w:hAnsi="Calibri" w:cs="Calibri"/>
                <w:b/>
                <w:color w:val="000000"/>
              </w:rPr>
              <w:t>M-5-3-01</w:t>
            </w:r>
          </w:p>
          <w:p w14:paraId="4CB81AAD"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narýsuje a znázorní základní rovinné útvary (čtverec, obdélník, trojúhelní a kružnici) a užívá jednoduché konstrukce</w:t>
            </w:r>
          </w:p>
          <w:p w14:paraId="4DE433BE"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46A1D225" w14:textId="77777777" w:rsidR="00D86B78" w:rsidRPr="00E15FA0" w:rsidRDefault="00D86B78" w:rsidP="00506DB5">
            <w:pPr>
              <w:rPr>
                <w:rFonts w:ascii="Calibri" w:hAnsi="Calibri" w:cs="Calibri"/>
                <w:b/>
                <w:color w:val="000000"/>
              </w:rPr>
            </w:pPr>
          </w:p>
          <w:p w14:paraId="4907B247"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dodržuje zásady rýsování;</w:t>
            </w:r>
          </w:p>
          <w:p w14:paraId="474F29A8"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 xml:space="preserve">narýsuje přímku, vyznačí polopřímku; </w:t>
            </w:r>
          </w:p>
          <w:p w14:paraId="42FDE008"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narýsuje různoběžky a označí jejich průsečík;</w:t>
            </w:r>
          </w:p>
          <w:p w14:paraId="2088701F"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narýsuje kružnici s daným středem a poloměrem;</w:t>
            </w:r>
          </w:p>
          <w:p w14:paraId="2D42073E"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narýsuje čtverec, obdélník, trojúhelník ve čtvercové síti;</w:t>
            </w:r>
          </w:p>
        </w:tc>
        <w:tc>
          <w:tcPr>
            <w:tcW w:w="3420" w:type="dxa"/>
            <w:tcBorders>
              <w:left w:val="single" w:sz="4" w:space="0" w:color="000000"/>
              <w:bottom w:val="single" w:sz="4" w:space="0" w:color="000000"/>
            </w:tcBorders>
          </w:tcPr>
          <w:p w14:paraId="591C8EEB" w14:textId="77777777" w:rsidR="00D86B78" w:rsidRPr="00E15FA0" w:rsidRDefault="00D86B78" w:rsidP="00506DB5">
            <w:pPr>
              <w:rPr>
                <w:rFonts w:ascii="Calibri" w:hAnsi="Calibri" w:cs="Calibri"/>
                <w:b/>
                <w:color w:val="000000"/>
              </w:rPr>
            </w:pPr>
            <w:r w:rsidRPr="00E15FA0">
              <w:rPr>
                <w:rFonts w:ascii="Calibri" w:hAnsi="Calibri" w:cs="Calibri"/>
                <w:b/>
                <w:color w:val="000000"/>
              </w:rPr>
              <w:t>GEOMETRIE V ROVINĚ AV PROSTORU</w:t>
            </w:r>
          </w:p>
          <w:p w14:paraId="37A3AC75"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zásady rýsování</w:t>
            </w:r>
          </w:p>
          <w:p w14:paraId="1D1BCB3D"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rýsování jednoduchých rovinných útvarů</w:t>
            </w:r>
          </w:p>
          <w:p w14:paraId="4E50A89E"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čtvercová síť</w:t>
            </w:r>
          </w:p>
          <w:p w14:paraId="07619DDA"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rýsování trojúhelníku, čtverce, obdélníku, kružnice</w:t>
            </w:r>
          </w:p>
          <w:p w14:paraId="46F16F9D" w14:textId="77777777" w:rsidR="00D86B78" w:rsidRPr="00E15FA0" w:rsidRDefault="00D86B78" w:rsidP="00506DB5">
            <w:pPr>
              <w:rPr>
                <w:rFonts w:ascii="Calibri" w:hAnsi="Calibri" w:cs="Calibri"/>
                <w:b/>
                <w:color w:val="000000"/>
              </w:rPr>
            </w:pPr>
          </w:p>
        </w:tc>
        <w:tc>
          <w:tcPr>
            <w:tcW w:w="2299" w:type="dxa"/>
            <w:tcBorders>
              <w:left w:val="single" w:sz="4" w:space="0" w:color="000000"/>
              <w:bottom w:val="single" w:sz="4" w:space="0" w:color="000000"/>
              <w:right w:val="single" w:sz="4" w:space="0" w:color="000000"/>
            </w:tcBorders>
          </w:tcPr>
          <w:p w14:paraId="3753B573" w14:textId="77777777" w:rsidR="00D86B78" w:rsidRPr="00E15FA0" w:rsidRDefault="00D86B78" w:rsidP="00506DB5">
            <w:pPr>
              <w:rPr>
                <w:rFonts w:ascii="Calibri" w:hAnsi="Calibri" w:cs="Calibri"/>
                <w:color w:val="000000"/>
              </w:rPr>
            </w:pPr>
            <w:r w:rsidRPr="00E15FA0">
              <w:rPr>
                <w:rFonts w:ascii="Calibri" w:hAnsi="Calibri" w:cs="Calibri"/>
                <w:color w:val="000000"/>
              </w:rPr>
              <w:t>VMEGS – Objevujeme Evropu a svět (naše vlast a Evropa, Evropa a svět – sběr údajů o teplotě a jejich porovnání v různých částech světa)</w:t>
            </w:r>
          </w:p>
          <w:p w14:paraId="2164C755" w14:textId="77777777" w:rsidR="00D86B78" w:rsidRPr="00E15FA0" w:rsidRDefault="00D86B78" w:rsidP="00506DB5">
            <w:pPr>
              <w:snapToGrid w:val="0"/>
              <w:rPr>
                <w:rFonts w:ascii="Calibri" w:hAnsi="Calibri" w:cs="Calibri"/>
                <w:color w:val="000000"/>
              </w:rPr>
            </w:pPr>
          </w:p>
        </w:tc>
      </w:tr>
      <w:tr w:rsidR="00D86B78" w:rsidRPr="002B65F5" w14:paraId="671C82F3" w14:textId="77777777" w:rsidTr="00506DB5">
        <w:trPr>
          <w:trHeight w:val="65"/>
        </w:trPr>
        <w:tc>
          <w:tcPr>
            <w:tcW w:w="5286" w:type="dxa"/>
            <w:tcBorders>
              <w:left w:val="single" w:sz="4" w:space="0" w:color="000000"/>
              <w:bottom w:val="single" w:sz="4" w:space="0" w:color="000000"/>
            </w:tcBorders>
          </w:tcPr>
          <w:p w14:paraId="5639533B" w14:textId="77777777" w:rsidR="00D86B78" w:rsidRPr="00E15FA0" w:rsidRDefault="00D86B78" w:rsidP="00506DB5">
            <w:pPr>
              <w:rPr>
                <w:rFonts w:ascii="Calibri" w:hAnsi="Calibri" w:cs="Calibri"/>
                <w:b/>
                <w:color w:val="000000"/>
              </w:rPr>
            </w:pPr>
            <w:r w:rsidRPr="00E15FA0">
              <w:rPr>
                <w:rFonts w:ascii="Calibri" w:hAnsi="Calibri" w:cs="Calibri"/>
                <w:b/>
                <w:color w:val="000000"/>
              </w:rPr>
              <w:t>M-5-3-02</w:t>
            </w:r>
          </w:p>
          <w:p w14:paraId="703AF352"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sčítá a odčítá graficky úsečky; určí délku lomené čáry, obvod mnohoúhelníku sečtením délek jeho stran</w:t>
            </w:r>
          </w:p>
          <w:p w14:paraId="2095786B"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21395C71"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 xml:space="preserve">měří vzdálenosti, používá vhodné jednotky délky a převodní vztahy mezi nimi; </w:t>
            </w:r>
          </w:p>
          <w:p w14:paraId="309C1E0A"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sčítá a odčítá graficky úsečky, porovná úsečky podle délky;</w:t>
            </w:r>
          </w:p>
          <w:p w14:paraId="703927F1"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určí délku lomené čáry a obvod mnohoúhelníku sečtením délek jeho stran;</w:t>
            </w:r>
          </w:p>
          <w:p w14:paraId="5BBE3F3C" w14:textId="77777777" w:rsidR="00D86B78" w:rsidRPr="00E15FA0" w:rsidRDefault="00D86B78" w:rsidP="00506DB5">
            <w:pPr>
              <w:snapToGrid w:val="0"/>
              <w:rPr>
                <w:rFonts w:ascii="Calibri" w:hAnsi="Calibri" w:cs="Calibri"/>
                <w:color w:val="000000"/>
              </w:rPr>
            </w:pPr>
          </w:p>
        </w:tc>
        <w:tc>
          <w:tcPr>
            <w:tcW w:w="3420" w:type="dxa"/>
            <w:tcBorders>
              <w:left w:val="single" w:sz="4" w:space="0" w:color="000000"/>
              <w:bottom w:val="single" w:sz="4" w:space="0" w:color="000000"/>
            </w:tcBorders>
          </w:tcPr>
          <w:p w14:paraId="2C8CD636"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lastRenderedPageBreak/>
              <w:t xml:space="preserve">jednotky délky a jejich převody: </w:t>
            </w:r>
          </w:p>
          <w:p w14:paraId="3202A14C"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mm, cm, m, km</w:t>
            </w:r>
          </w:p>
          <w:p w14:paraId="29F2A59F" w14:textId="77777777" w:rsidR="00D86B78" w:rsidRPr="00E15FA0" w:rsidRDefault="00D86B78" w:rsidP="00506DB5">
            <w:pPr>
              <w:tabs>
                <w:tab w:val="num" w:pos="360"/>
              </w:tabs>
              <w:ind w:left="180"/>
              <w:rPr>
                <w:rFonts w:ascii="Calibri" w:hAnsi="Calibri" w:cs="Calibri"/>
                <w:color w:val="000000"/>
              </w:rPr>
            </w:pPr>
          </w:p>
          <w:p w14:paraId="5CC88366"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grafické sčítání a odčítání úseček</w:t>
            </w:r>
          </w:p>
          <w:p w14:paraId="1365DA91" w14:textId="77777777" w:rsidR="00D86B78" w:rsidRPr="00E15FA0" w:rsidRDefault="00D86B78" w:rsidP="00506DB5">
            <w:pPr>
              <w:tabs>
                <w:tab w:val="num" w:pos="360"/>
              </w:tabs>
              <w:ind w:left="180"/>
              <w:rPr>
                <w:rFonts w:ascii="Calibri" w:hAnsi="Calibri" w:cs="Calibri"/>
                <w:color w:val="000000"/>
              </w:rPr>
            </w:pPr>
          </w:p>
          <w:p w14:paraId="457E9F7A"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obvod mnohoúhelníku</w:t>
            </w:r>
          </w:p>
          <w:p w14:paraId="25B8EB01" w14:textId="77777777" w:rsidR="00D86B78" w:rsidRPr="00E15FA0" w:rsidRDefault="00D86B78" w:rsidP="00506DB5">
            <w:pPr>
              <w:tabs>
                <w:tab w:val="num" w:pos="360"/>
              </w:tabs>
              <w:ind w:left="180"/>
              <w:rPr>
                <w:rFonts w:ascii="Calibri" w:hAnsi="Calibri" w:cs="Calibri"/>
                <w:color w:val="000000"/>
              </w:rPr>
            </w:pPr>
          </w:p>
        </w:tc>
        <w:tc>
          <w:tcPr>
            <w:tcW w:w="2299" w:type="dxa"/>
            <w:tcBorders>
              <w:left w:val="single" w:sz="4" w:space="0" w:color="000000"/>
              <w:bottom w:val="single" w:sz="4" w:space="0" w:color="000000"/>
              <w:right w:val="single" w:sz="4" w:space="0" w:color="000000"/>
            </w:tcBorders>
          </w:tcPr>
          <w:p w14:paraId="421C5D7B" w14:textId="77777777" w:rsidR="00D86B78" w:rsidRPr="00E15FA0" w:rsidRDefault="00D86B78" w:rsidP="00506DB5">
            <w:pPr>
              <w:snapToGrid w:val="0"/>
              <w:rPr>
                <w:rFonts w:ascii="Calibri" w:hAnsi="Calibri" w:cs="Calibri"/>
                <w:color w:val="000000"/>
              </w:rPr>
            </w:pPr>
            <w:r w:rsidRPr="00E15FA0">
              <w:rPr>
                <w:rFonts w:ascii="Calibri" w:hAnsi="Calibri" w:cs="Calibri"/>
                <w:color w:val="000000"/>
              </w:rPr>
              <w:lastRenderedPageBreak/>
              <w:t xml:space="preserve">AJ: </w:t>
            </w:r>
          </w:p>
          <w:p w14:paraId="553B0289" w14:textId="77777777" w:rsidR="00D86B78" w:rsidRPr="00E15FA0" w:rsidRDefault="00D86B78" w:rsidP="00506DB5">
            <w:pPr>
              <w:snapToGrid w:val="0"/>
              <w:rPr>
                <w:rFonts w:ascii="Calibri" w:hAnsi="Calibri" w:cs="Calibri"/>
                <w:color w:val="000000"/>
              </w:rPr>
            </w:pPr>
            <w:r w:rsidRPr="00E15FA0">
              <w:rPr>
                <w:rFonts w:ascii="Calibri" w:hAnsi="Calibri" w:cs="Calibri"/>
                <w:color w:val="000000"/>
              </w:rPr>
              <w:t>Zápis hodin, dnů, měsíců a roků.</w:t>
            </w:r>
          </w:p>
          <w:p w14:paraId="53DD2D37" w14:textId="77777777" w:rsidR="00D86B78" w:rsidRPr="00E15FA0" w:rsidRDefault="00D86B78" w:rsidP="00506DB5">
            <w:pPr>
              <w:snapToGrid w:val="0"/>
              <w:rPr>
                <w:rFonts w:ascii="Calibri" w:hAnsi="Calibri" w:cs="Calibri"/>
                <w:color w:val="000000"/>
              </w:rPr>
            </w:pPr>
          </w:p>
        </w:tc>
      </w:tr>
      <w:tr w:rsidR="00D86B78" w:rsidRPr="002B65F5" w14:paraId="2360F67C" w14:textId="77777777" w:rsidTr="00506DB5">
        <w:trPr>
          <w:trHeight w:val="65"/>
        </w:trPr>
        <w:tc>
          <w:tcPr>
            <w:tcW w:w="5286" w:type="dxa"/>
            <w:tcBorders>
              <w:left w:val="single" w:sz="4" w:space="0" w:color="000000"/>
              <w:bottom w:val="single" w:sz="4" w:space="0" w:color="000000"/>
            </w:tcBorders>
          </w:tcPr>
          <w:p w14:paraId="4BD89AAA" w14:textId="77777777" w:rsidR="00D86B78" w:rsidRPr="00E15FA0" w:rsidRDefault="00D86B78" w:rsidP="00506DB5">
            <w:pPr>
              <w:rPr>
                <w:rFonts w:ascii="Calibri" w:hAnsi="Calibri" w:cs="Calibri"/>
                <w:b/>
                <w:color w:val="000000"/>
              </w:rPr>
            </w:pPr>
            <w:r w:rsidRPr="00E15FA0">
              <w:rPr>
                <w:rFonts w:ascii="Calibri" w:hAnsi="Calibri" w:cs="Calibri"/>
                <w:b/>
                <w:color w:val="000000"/>
              </w:rPr>
              <w:t>M-5-3-03</w:t>
            </w:r>
          </w:p>
          <w:p w14:paraId="4FB2454C"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sestrojí rovnoběžky a kolmice</w:t>
            </w:r>
          </w:p>
          <w:p w14:paraId="051950C6"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373C7F71"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sestrojí rovnoběžné a kolmé přímky pomocí trojúhelníku s ryskou;</w:t>
            </w:r>
          </w:p>
          <w:p w14:paraId="26F1DEC7"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spacing w:val="-6"/>
              </w:rPr>
            </w:pPr>
            <w:r w:rsidRPr="00E15FA0">
              <w:rPr>
                <w:rFonts w:ascii="Calibri" w:hAnsi="Calibri" w:cs="Calibri"/>
                <w:color w:val="000000"/>
              </w:rPr>
              <w:t>určí vzájemnou polohu přímek v rovině;</w:t>
            </w:r>
          </w:p>
        </w:tc>
        <w:tc>
          <w:tcPr>
            <w:tcW w:w="3420" w:type="dxa"/>
            <w:tcBorders>
              <w:left w:val="single" w:sz="4" w:space="0" w:color="000000"/>
              <w:bottom w:val="single" w:sz="4" w:space="0" w:color="000000"/>
            </w:tcBorders>
          </w:tcPr>
          <w:p w14:paraId="27FC5222" w14:textId="77777777" w:rsidR="00D86B78" w:rsidRPr="00E15FA0" w:rsidRDefault="00D86B78" w:rsidP="00506DB5">
            <w:pPr>
              <w:tabs>
                <w:tab w:val="num" w:pos="360"/>
              </w:tabs>
              <w:ind w:left="180"/>
              <w:rPr>
                <w:rFonts w:ascii="Calibri" w:hAnsi="Calibri" w:cs="Calibri"/>
                <w:color w:val="000000"/>
              </w:rPr>
            </w:pPr>
          </w:p>
          <w:p w14:paraId="15E7B407" w14:textId="77777777" w:rsidR="00D86B78" w:rsidRPr="00E15FA0" w:rsidRDefault="00D86B78" w:rsidP="00D86B78">
            <w:pPr>
              <w:pStyle w:val="Odstavecseseznamem"/>
              <w:numPr>
                <w:ilvl w:val="0"/>
                <w:numId w:val="38"/>
              </w:numPr>
              <w:tabs>
                <w:tab w:val="num" w:pos="180"/>
                <w:tab w:val="num" w:pos="360"/>
              </w:tabs>
              <w:ind w:left="180" w:hanging="180"/>
              <w:rPr>
                <w:rFonts w:ascii="Calibri" w:hAnsi="Calibri" w:cs="Calibri"/>
                <w:color w:val="000000"/>
                <w:sz w:val="22"/>
                <w:szCs w:val="22"/>
              </w:rPr>
            </w:pPr>
            <w:r w:rsidRPr="00E15FA0">
              <w:rPr>
                <w:rFonts w:ascii="Calibri" w:hAnsi="Calibri" w:cs="Calibri"/>
                <w:color w:val="000000"/>
                <w:sz w:val="22"/>
                <w:szCs w:val="22"/>
              </w:rPr>
              <w:t>vzájemná poloha přímek v rovině</w:t>
            </w:r>
          </w:p>
          <w:p w14:paraId="74F22391" w14:textId="77777777" w:rsidR="00D86B78" w:rsidRPr="00E15FA0" w:rsidRDefault="00D86B78" w:rsidP="00D86B78">
            <w:pPr>
              <w:pStyle w:val="Odstavecseseznamem"/>
              <w:numPr>
                <w:ilvl w:val="0"/>
                <w:numId w:val="38"/>
              </w:numPr>
              <w:tabs>
                <w:tab w:val="num" w:pos="180"/>
                <w:tab w:val="num" w:pos="360"/>
              </w:tabs>
              <w:ind w:left="180" w:hanging="180"/>
              <w:rPr>
                <w:rFonts w:ascii="Calibri" w:hAnsi="Calibri" w:cs="Calibri"/>
                <w:color w:val="000000"/>
                <w:sz w:val="22"/>
                <w:szCs w:val="22"/>
              </w:rPr>
            </w:pPr>
            <w:r w:rsidRPr="00E15FA0">
              <w:rPr>
                <w:rFonts w:ascii="Calibri" w:hAnsi="Calibri" w:cs="Calibri"/>
                <w:color w:val="000000"/>
                <w:sz w:val="22"/>
                <w:szCs w:val="22"/>
              </w:rPr>
              <w:t>rýsování – kolmice, rovnoběžky, různoběžky</w:t>
            </w:r>
          </w:p>
          <w:p w14:paraId="084B6645" w14:textId="77777777" w:rsidR="00D86B78" w:rsidRPr="00E15FA0" w:rsidRDefault="00D86B78" w:rsidP="00506DB5">
            <w:pPr>
              <w:pStyle w:val="Odstavecseseznamem"/>
              <w:tabs>
                <w:tab w:val="num" w:pos="360"/>
              </w:tabs>
              <w:ind w:left="180"/>
              <w:rPr>
                <w:rFonts w:ascii="Calibri" w:hAnsi="Calibri" w:cs="Calibri"/>
                <w:color w:val="000000"/>
                <w:sz w:val="22"/>
                <w:szCs w:val="22"/>
              </w:rPr>
            </w:pPr>
          </w:p>
        </w:tc>
        <w:tc>
          <w:tcPr>
            <w:tcW w:w="2299" w:type="dxa"/>
            <w:tcBorders>
              <w:left w:val="single" w:sz="4" w:space="0" w:color="000000"/>
              <w:bottom w:val="single" w:sz="4" w:space="0" w:color="000000"/>
              <w:right w:val="single" w:sz="4" w:space="0" w:color="000000"/>
            </w:tcBorders>
          </w:tcPr>
          <w:p w14:paraId="4F9F0A74" w14:textId="77777777" w:rsidR="00D86B78" w:rsidRPr="00E15FA0" w:rsidRDefault="00D86B78" w:rsidP="00506DB5">
            <w:pPr>
              <w:snapToGrid w:val="0"/>
              <w:rPr>
                <w:rFonts w:ascii="Calibri" w:hAnsi="Calibri" w:cs="Calibri"/>
                <w:color w:val="000000"/>
              </w:rPr>
            </w:pPr>
          </w:p>
        </w:tc>
      </w:tr>
      <w:tr w:rsidR="00D86B78" w:rsidRPr="002B65F5" w14:paraId="6BB98F79" w14:textId="77777777" w:rsidTr="00506DB5">
        <w:trPr>
          <w:trHeight w:val="65"/>
        </w:trPr>
        <w:tc>
          <w:tcPr>
            <w:tcW w:w="5286" w:type="dxa"/>
            <w:tcBorders>
              <w:left w:val="single" w:sz="4" w:space="0" w:color="000000"/>
              <w:bottom w:val="single" w:sz="4" w:space="0" w:color="000000"/>
            </w:tcBorders>
          </w:tcPr>
          <w:p w14:paraId="59DCAD91" w14:textId="77777777" w:rsidR="00D86B78" w:rsidRPr="00E15FA0" w:rsidRDefault="00D86B78" w:rsidP="00506DB5">
            <w:pPr>
              <w:rPr>
                <w:rFonts w:ascii="Calibri" w:hAnsi="Calibri" w:cs="Calibri"/>
                <w:b/>
                <w:color w:val="000000"/>
              </w:rPr>
            </w:pPr>
            <w:r w:rsidRPr="00E15FA0">
              <w:rPr>
                <w:rFonts w:ascii="Calibri" w:hAnsi="Calibri" w:cs="Calibri"/>
                <w:b/>
                <w:color w:val="000000"/>
              </w:rPr>
              <w:t>M-5-3-04</w:t>
            </w:r>
          </w:p>
          <w:p w14:paraId="01FB6833"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učí obsah obrazce pomocí čtvercové sítě a užívá základní jednotky obsahu</w:t>
            </w:r>
          </w:p>
          <w:p w14:paraId="24D91BCF"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380C9F48" w14:textId="77777777" w:rsidR="00D86B78" w:rsidRPr="00E15FA0" w:rsidRDefault="00D86B78" w:rsidP="00506DB5">
            <w:pPr>
              <w:rPr>
                <w:rFonts w:ascii="Calibri" w:hAnsi="Calibri" w:cs="Calibri"/>
                <w:b/>
                <w:color w:val="000000"/>
              </w:rPr>
            </w:pPr>
          </w:p>
          <w:p w14:paraId="574757C9" w14:textId="77777777" w:rsidR="00D86B78" w:rsidRPr="00E15FA0" w:rsidRDefault="00D86B78" w:rsidP="00D86B78">
            <w:pPr>
              <w:numPr>
                <w:ilvl w:val="0"/>
                <w:numId w:val="38"/>
              </w:numPr>
              <w:tabs>
                <w:tab w:val="num" w:pos="180"/>
                <w:tab w:val="num" w:pos="360"/>
              </w:tabs>
              <w:ind w:left="181" w:hanging="181"/>
              <w:rPr>
                <w:rFonts w:ascii="Calibri" w:hAnsi="Calibri" w:cs="Calibri"/>
                <w:color w:val="000000"/>
              </w:rPr>
            </w:pPr>
            <w:r w:rsidRPr="00E15FA0">
              <w:rPr>
                <w:rFonts w:ascii="Calibri" w:hAnsi="Calibri" w:cs="Calibri"/>
                <w:color w:val="000000"/>
              </w:rPr>
              <w:t>určí pomocí čtvercové sítě obsah čtverce, obdélníku</w:t>
            </w:r>
          </w:p>
          <w:p w14:paraId="66FF908F" w14:textId="77777777" w:rsidR="00D86B78" w:rsidRPr="00E15FA0" w:rsidRDefault="00D86B78" w:rsidP="00D86B78">
            <w:pPr>
              <w:numPr>
                <w:ilvl w:val="0"/>
                <w:numId w:val="38"/>
              </w:numPr>
              <w:tabs>
                <w:tab w:val="num" w:pos="180"/>
                <w:tab w:val="num" w:pos="360"/>
              </w:tabs>
              <w:ind w:left="181" w:hanging="181"/>
              <w:rPr>
                <w:rFonts w:ascii="Calibri" w:hAnsi="Calibri" w:cs="Calibri"/>
                <w:color w:val="000000"/>
              </w:rPr>
            </w:pPr>
            <w:r w:rsidRPr="00E15FA0">
              <w:rPr>
                <w:rFonts w:ascii="Calibri" w:hAnsi="Calibri" w:cs="Calibri"/>
                <w:color w:val="000000"/>
              </w:rPr>
              <w:t>určí obsahy útvarů a tyto obsahy porovná</w:t>
            </w:r>
          </w:p>
        </w:tc>
        <w:tc>
          <w:tcPr>
            <w:tcW w:w="3420" w:type="dxa"/>
            <w:tcBorders>
              <w:left w:val="single" w:sz="4" w:space="0" w:color="000000"/>
              <w:bottom w:val="single" w:sz="4" w:space="0" w:color="000000"/>
            </w:tcBorders>
          </w:tcPr>
          <w:p w14:paraId="7559B648" w14:textId="77777777" w:rsidR="00D86B78" w:rsidRPr="00E15FA0" w:rsidRDefault="00D86B78" w:rsidP="00506DB5">
            <w:pPr>
              <w:pStyle w:val="Odstavecseseznamem"/>
              <w:ind w:left="284"/>
              <w:rPr>
                <w:rFonts w:ascii="Calibri" w:hAnsi="Calibri" w:cs="Calibri"/>
                <w:color w:val="000000"/>
                <w:sz w:val="22"/>
                <w:szCs w:val="22"/>
              </w:rPr>
            </w:pPr>
          </w:p>
          <w:p w14:paraId="0DB2DD6C"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jednotky obsahu: mm2, cm2, m2</w:t>
            </w:r>
          </w:p>
          <w:p w14:paraId="21E5360D" w14:textId="77777777" w:rsidR="00D86B78" w:rsidRPr="00E15FA0" w:rsidRDefault="00D86B78" w:rsidP="00506DB5">
            <w:pPr>
              <w:rPr>
                <w:rFonts w:ascii="Calibri" w:hAnsi="Calibri" w:cs="Calibri"/>
                <w:b/>
                <w:color w:val="000000"/>
              </w:rPr>
            </w:pPr>
          </w:p>
        </w:tc>
        <w:tc>
          <w:tcPr>
            <w:tcW w:w="2299" w:type="dxa"/>
            <w:tcBorders>
              <w:left w:val="single" w:sz="4" w:space="0" w:color="000000"/>
              <w:bottom w:val="single" w:sz="4" w:space="0" w:color="000000"/>
              <w:right w:val="single" w:sz="4" w:space="0" w:color="000000"/>
            </w:tcBorders>
          </w:tcPr>
          <w:p w14:paraId="715764F0" w14:textId="77777777" w:rsidR="00D86B78" w:rsidRPr="00E15FA0" w:rsidRDefault="00D86B78" w:rsidP="00506DB5">
            <w:pPr>
              <w:rPr>
                <w:rFonts w:ascii="Calibri" w:hAnsi="Calibri" w:cs="Calibri"/>
                <w:color w:val="000000"/>
              </w:rPr>
            </w:pPr>
            <w:r w:rsidRPr="00E15FA0">
              <w:rPr>
                <w:rFonts w:ascii="Calibri" w:hAnsi="Calibri" w:cs="Calibri"/>
                <w:color w:val="000000"/>
              </w:rPr>
              <w:t xml:space="preserve">Rozšiřující učivo: </w:t>
            </w:r>
          </w:p>
          <w:p w14:paraId="40C851AF" w14:textId="77777777" w:rsidR="00D86B78" w:rsidRPr="00E15FA0" w:rsidRDefault="00D86B78" w:rsidP="00D86B78">
            <w:pPr>
              <w:numPr>
                <w:ilvl w:val="1"/>
                <w:numId w:val="38"/>
              </w:numPr>
              <w:tabs>
                <w:tab w:val="num" w:pos="252"/>
              </w:tabs>
              <w:ind w:left="252" w:hanging="252"/>
              <w:rPr>
                <w:rFonts w:ascii="Calibri" w:hAnsi="Calibri" w:cs="Calibri"/>
                <w:color w:val="000000"/>
              </w:rPr>
            </w:pPr>
            <w:r w:rsidRPr="00E15FA0">
              <w:rPr>
                <w:rFonts w:ascii="Calibri" w:hAnsi="Calibri" w:cs="Calibri"/>
                <w:color w:val="000000"/>
              </w:rPr>
              <w:t>další rovinné útvary, např. pravý úhel a pravidelné mnohoúhelníky</w:t>
            </w:r>
          </w:p>
          <w:p w14:paraId="5FF28236" w14:textId="77777777" w:rsidR="00D86B78" w:rsidRPr="00E15FA0" w:rsidRDefault="00D86B78" w:rsidP="00D86B78">
            <w:pPr>
              <w:numPr>
                <w:ilvl w:val="1"/>
                <w:numId w:val="38"/>
              </w:numPr>
              <w:tabs>
                <w:tab w:val="num" w:pos="252"/>
              </w:tabs>
              <w:ind w:left="252" w:hanging="252"/>
              <w:rPr>
                <w:rFonts w:ascii="Calibri" w:hAnsi="Calibri" w:cs="Calibri"/>
                <w:color w:val="000000"/>
              </w:rPr>
            </w:pPr>
            <w:r w:rsidRPr="00E15FA0">
              <w:rPr>
                <w:rFonts w:ascii="Calibri" w:hAnsi="Calibri" w:cs="Calibri"/>
                <w:color w:val="000000"/>
              </w:rPr>
              <w:t>sítě těles, papírové modely těles, stavby těles podle půdorysu</w:t>
            </w:r>
          </w:p>
          <w:p w14:paraId="757A3113" w14:textId="77777777" w:rsidR="00D86B78" w:rsidRPr="00E15FA0" w:rsidRDefault="00D86B78" w:rsidP="00506DB5">
            <w:pPr>
              <w:snapToGrid w:val="0"/>
              <w:rPr>
                <w:rFonts w:ascii="Calibri" w:hAnsi="Calibri" w:cs="Calibri"/>
                <w:color w:val="000000"/>
              </w:rPr>
            </w:pPr>
          </w:p>
        </w:tc>
      </w:tr>
      <w:tr w:rsidR="00D86B78" w:rsidRPr="002B65F5" w14:paraId="5BE2A0F7" w14:textId="77777777" w:rsidTr="00506DB5">
        <w:trPr>
          <w:trHeight w:val="65"/>
        </w:trPr>
        <w:tc>
          <w:tcPr>
            <w:tcW w:w="5286" w:type="dxa"/>
            <w:tcBorders>
              <w:left w:val="single" w:sz="4" w:space="0" w:color="000000"/>
              <w:bottom w:val="single" w:sz="4" w:space="0" w:color="000000"/>
            </w:tcBorders>
          </w:tcPr>
          <w:p w14:paraId="48C2129D" w14:textId="77777777" w:rsidR="00D86B78" w:rsidRPr="00E15FA0" w:rsidRDefault="00D86B78" w:rsidP="00506DB5">
            <w:pPr>
              <w:rPr>
                <w:rFonts w:ascii="Calibri" w:hAnsi="Calibri" w:cs="Calibri"/>
                <w:b/>
                <w:color w:val="000000"/>
              </w:rPr>
            </w:pPr>
            <w:r w:rsidRPr="00E15FA0">
              <w:rPr>
                <w:rFonts w:ascii="Calibri" w:hAnsi="Calibri" w:cs="Calibri"/>
                <w:b/>
                <w:color w:val="000000"/>
              </w:rPr>
              <w:t>M-5-3-05</w:t>
            </w:r>
          </w:p>
          <w:p w14:paraId="5850DC0A"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rozpozná a znázorní ve čtvercové síti jednoduché osově souměrné útvary a určí osu souměrnosti útvaru překládáním papíru</w:t>
            </w:r>
          </w:p>
          <w:p w14:paraId="31163EA8"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3D6E7066" w14:textId="77777777" w:rsidR="00D86B78" w:rsidRPr="00E15FA0" w:rsidRDefault="00D86B78" w:rsidP="00D86B78">
            <w:pPr>
              <w:numPr>
                <w:ilvl w:val="0"/>
                <w:numId w:val="38"/>
              </w:numPr>
              <w:tabs>
                <w:tab w:val="num" w:pos="180"/>
                <w:tab w:val="num" w:pos="360"/>
              </w:tabs>
              <w:ind w:left="181" w:hanging="181"/>
              <w:rPr>
                <w:rFonts w:ascii="Calibri" w:hAnsi="Calibri" w:cs="Calibri"/>
                <w:color w:val="000000"/>
              </w:rPr>
            </w:pPr>
            <w:r w:rsidRPr="00E15FA0">
              <w:rPr>
                <w:rFonts w:ascii="Calibri" w:hAnsi="Calibri" w:cs="Calibri"/>
                <w:color w:val="000000"/>
              </w:rPr>
              <w:t>rozpozná a znázorní ve čtvercové síti jednoduché osově souměrné útvary;</w:t>
            </w:r>
          </w:p>
          <w:p w14:paraId="50DAC9D4" w14:textId="77777777" w:rsidR="00D86B78" w:rsidRPr="00E15FA0" w:rsidRDefault="00D86B78" w:rsidP="00D86B78">
            <w:pPr>
              <w:numPr>
                <w:ilvl w:val="0"/>
                <w:numId w:val="38"/>
              </w:numPr>
              <w:tabs>
                <w:tab w:val="num" w:pos="180"/>
                <w:tab w:val="num" w:pos="360"/>
              </w:tabs>
              <w:ind w:left="181" w:hanging="181"/>
              <w:rPr>
                <w:rFonts w:ascii="Calibri" w:hAnsi="Calibri" w:cs="Calibri"/>
                <w:color w:val="000000"/>
              </w:rPr>
            </w:pPr>
            <w:r w:rsidRPr="00E15FA0">
              <w:rPr>
                <w:rFonts w:ascii="Calibri" w:hAnsi="Calibri" w:cs="Calibri"/>
                <w:color w:val="000000"/>
              </w:rPr>
              <w:t>určí osu souměrnosti útvaru překládáním papíru;</w:t>
            </w:r>
          </w:p>
          <w:p w14:paraId="747D9C82" w14:textId="77777777" w:rsidR="00D86B78" w:rsidRPr="00E15FA0" w:rsidRDefault="00D86B78" w:rsidP="00D86B78">
            <w:pPr>
              <w:numPr>
                <w:ilvl w:val="0"/>
                <w:numId w:val="38"/>
              </w:numPr>
              <w:tabs>
                <w:tab w:val="num" w:pos="180"/>
                <w:tab w:val="num" w:pos="360"/>
              </w:tabs>
              <w:ind w:left="181" w:hanging="181"/>
              <w:rPr>
                <w:rFonts w:ascii="Calibri" w:hAnsi="Calibri" w:cs="Calibri"/>
                <w:color w:val="000000"/>
              </w:rPr>
            </w:pPr>
            <w:r w:rsidRPr="00E15FA0">
              <w:rPr>
                <w:rFonts w:ascii="Calibri" w:hAnsi="Calibri" w:cs="Calibri"/>
                <w:color w:val="000000"/>
              </w:rPr>
              <w:t>rozpozná a využije osovou souměrnost i v praktických činnostech a situacích;</w:t>
            </w:r>
          </w:p>
          <w:p w14:paraId="11EA26E8" w14:textId="77777777" w:rsidR="00D86B78" w:rsidRPr="00E15FA0" w:rsidRDefault="00D86B78" w:rsidP="00506DB5">
            <w:pPr>
              <w:rPr>
                <w:rFonts w:ascii="Calibri" w:hAnsi="Calibri" w:cs="Calibri"/>
                <w:b/>
                <w:color w:val="000000"/>
              </w:rPr>
            </w:pPr>
          </w:p>
          <w:p w14:paraId="5EE35989" w14:textId="77777777" w:rsidR="00D86B78" w:rsidRPr="00E15FA0" w:rsidRDefault="00D86B78" w:rsidP="00D86B78">
            <w:pPr>
              <w:numPr>
                <w:ilvl w:val="0"/>
                <w:numId w:val="38"/>
              </w:numPr>
              <w:tabs>
                <w:tab w:val="num" w:pos="180"/>
                <w:tab w:val="num" w:pos="360"/>
              </w:tabs>
              <w:ind w:left="181" w:hanging="181"/>
              <w:rPr>
                <w:rFonts w:ascii="Calibri" w:hAnsi="Calibri" w:cs="Calibri"/>
                <w:color w:val="000000"/>
              </w:rPr>
            </w:pPr>
          </w:p>
        </w:tc>
        <w:tc>
          <w:tcPr>
            <w:tcW w:w="3420" w:type="dxa"/>
            <w:tcBorders>
              <w:left w:val="single" w:sz="4" w:space="0" w:color="000000"/>
              <w:bottom w:val="single" w:sz="4" w:space="0" w:color="000000"/>
            </w:tcBorders>
          </w:tcPr>
          <w:p w14:paraId="52EED301" w14:textId="77777777" w:rsidR="00D86B78" w:rsidRPr="00E15FA0" w:rsidRDefault="00D86B78" w:rsidP="00506DB5">
            <w:pPr>
              <w:rPr>
                <w:rFonts w:ascii="Calibri" w:hAnsi="Calibri" w:cs="Calibri"/>
                <w:b/>
                <w:color w:val="000000"/>
              </w:rPr>
            </w:pPr>
          </w:p>
          <w:p w14:paraId="2F21BF55"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Osově souměrné útvary</w:t>
            </w:r>
          </w:p>
          <w:p w14:paraId="3CB5DDEC"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Znázornění útvarů ve čtvercové síti</w:t>
            </w:r>
          </w:p>
          <w:p w14:paraId="280F697F" w14:textId="77777777" w:rsidR="00D86B78" w:rsidRPr="00E15FA0" w:rsidRDefault="00D86B78" w:rsidP="00D86B78">
            <w:pPr>
              <w:numPr>
                <w:ilvl w:val="0"/>
                <w:numId w:val="38"/>
              </w:numPr>
              <w:tabs>
                <w:tab w:val="num" w:pos="180"/>
                <w:tab w:val="num" w:pos="360"/>
              </w:tabs>
              <w:ind w:left="180" w:hanging="180"/>
              <w:rPr>
                <w:rFonts w:ascii="Calibri" w:hAnsi="Calibri" w:cs="Calibri"/>
                <w:b/>
                <w:color w:val="000000"/>
              </w:rPr>
            </w:pPr>
            <w:r w:rsidRPr="00E15FA0">
              <w:rPr>
                <w:rFonts w:ascii="Calibri" w:hAnsi="Calibri" w:cs="Calibri"/>
                <w:color w:val="000000"/>
              </w:rPr>
              <w:t>Osa souměrnosti</w:t>
            </w:r>
          </w:p>
        </w:tc>
        <w:tc>
          <w:tcPr>
            <w:tcW w:w="2299" w:type="dxa"/>
            <w:tcBorders>
              <w:left w:val="single" w:sz="4" w:space="0" w:color="000000"/>
              <w:bottom w:val="single" w:sz="4" w:space="0" w:color="000000"/>
              <w:right w:val="single" w:sz="4" w:space="0" w:color="000000"/>
            </w:tcBorders>
          </w:tcPr>
          <w:p w14:paraId="724F00E7" w14:textId="77777777" w:rsidR="00D86B78" w:rsidRPr="00E15FA0" w:rsidRDefault="00D86B78" w:rsidP="00506DB5">
            <w:pPr>
              <w:snapToGrid w:val="0"/>
              <w:rPr>
                <w:rFonts w:ascii="Calibri" w:hAnsi="Calibri" w:cs="Calibri"/>
                <w:color w:val="000000"/>
              </w:rPr>
            </w:pPr>
          </w:p>
        </w:tc>
      </w:tr>
      <w:tr w:rsidR="00D86B78" w:rsidRPr="002B65F5" w14:paraId="24C6E1F3" w14:textId="77777777" w:rsidTr="00506DB5">
        <w:trPr>
          <w:trHeight w:val="65"/>
        </w:trPr>
        <w:tc>
          <w:tcPr>
            <w:tcW w:w="5286" w:type="dxa"/>
            <w:tcBorders>
              <w:left w:val="single" w:sz="4" w:space="0" w:color="000000"/>
              <w:bottom w:val="single" w:sz="4" w:space="0" w:color="000000"/>
            </w:tcBorders>
          </w:tcPr>
          <w:p w14:paraId="20461819" w14:textId="77777777" w:rsidR="00D86B78" w:rsidRPr="00E15FA0" w:rsidRDefault="00D86B78" w:rsidP="00506DB5">
            <w:pPr>
              <w:rPr>
                <w:rFonts w:ascii="Calibri" w:hAnsi="Calibri" w:cs="Calibri"/>
                <w:b/>
                <w:color w:val="000000"/>
              </w:rPr>
            </w:pPr>
            <w:r w:rsidRPr="00E15FA0">
              <w:rPr>
                <w:rFonts w:ascii="Calibri" w:hAnsi="Calibri" w:cs="Calibri"/>
                <w:b/>
                <w:color w:val="000000"/>
              </w:rPr>
              <w:t>M-5-4-01</w:t>
            </w:r>
          </w:p>
          <w:p w14:paraId="3C172DEE"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řeší jednoduché praktické slovní úlohy a problémy, jejichž řešení je do značné míry nezávislé na obvyklých postupech a algoritmech školské matematiky</w:t>
            </w:r>
          </w:p>
          <w:p w14:paraId="6049DBCD" w14:textId="77777777" w:rsidR="00D86B78" w:rsidRPr="00E15FA0" w:rsidRDefault="00D86B78" w:rsidP="00506DB5">
            <w:pPr>
              <w:snapToGrid w:val="0"/>
              <w:rPr>
                <w:rFonts w:ascii="Calibri" w:hAnsi="Calibri" w:cs="Calibri"/>
                <w:color w:val="000000"/>
              </w:rPr>
            </w:pPr>
          </w:p>
        </w:tc>
        <w:tc>
          <w:tcPr>
            <w:tcW w:w="4320" w:type="dxa"/>
            <w:tcBorders>
              <w:left w:val="single" w:sz="4" w:space="0" w:color="000000"/>
              <w:bottom w:val="single" w:sz="4" w:space="0" w:color="000000"/>
            </w:tcBorders>
          </w:tcPr>
          <w:p w14:paraId="0C82273C" w14:textId="77777777" w:rsidR="00D86B78" w:rsidRPr="00E15FA0" w:rsidRDefault="00D86B78" w:rsidP="00D86B78">
            <w:pPr>
              <w:numPr>
                <w:ilvl w:val="0"/>
                <w:numId w:val="38"/>
              </w:numPr>
              <w:tabs>
                <w:tab w:val="num" w:pos="180"/>
                <w:tab w:val="num" w:pos="360"/>
              </w:tabs>
              <w:ind w:left="181" w:hanging="181"/>
              <w:rPr>
                <w:rFonts w:ascii="Calibri" w:hAnsi="Calibri" w:cs="Calibri"/>
                <w:color w:val="000000"/>
              </w:rPr>
            </w:pPr>
            <w:r w:rsidRPr="00E15FA0">
              <w:rPr>
                <w:rFonts w:ascii="Calibri" w:hAnsi="Calibri" w:cs="Calibri"/>
                <w:color w:val="000000"/>
              </w:rPr>
              <w:t>využívá úsudek pro řešení jednoduchých slovních úloh a problémů.</w:t>
            </w:r>
          </w:p>
          <w:p w14:paraId="7827E184" w14:textId="77777777" w:rsidR="00D86B78" w:rsidRPr="00E15FA0" w:rsidRDefault="00D86B78" w:rsidP="00506DB5">
            <w:pPr>
              <w:snapToGrid w:val="0"/>
              <w:rPr>
                <w:rFonts w:ascii="Calibri" w:hAnsi="Calibri" w:cs="Calibri"/>
                <w:color w:val="000000"/>
              </w:rPr>
            </w:pPr>
          </w:p>
        </w:tc>
        <w:tc>
          <w:tcPr>
            <w:tcW w:w="3420" w:type="dxa"/>
            <w:tcBorders>
              <w:left w:val="single" w:sz="4" w:space="0" w:color="000000"/>
              <w:bottom w:val="single" w:sz="4" w:space="0" w:color="000000"/>
            </w:tcBorders>
          </w:tcPr>
          <w:p w14:paraId="2D03720D"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řešení úloh úsudkem</w:t>
            </w:r>
          </w:p>
          <w:p w14:paraId="783B222E" w14:textId="77777777" w:rsidR="00D86B78" w:rsidRPr="00E15FA0" w:rsidRDefault="00D86B78" w:rsidP="00D86B78">
            <w:pPr>
              <w:numPr>
                <w:ilvl w:val="0"/>
                <w:numId w:val="38"/>
              </w:numPr>
              <w:tabs>
                <w:tab w:val="num" w:pos="180"/>
                <w:tab w:val="num" w:pos="360"/>
              </w:tabs>
              <w:ind w:left="180" w:hanging="180"/>
              <w:rPr>
                <w:rFonts w:ascii="Calibri" w:hAnsi="Calibri" w:cs="Calibri"/>
                <w:b/>
                <w:color w:val="000000"/>
              </w:rPr>
            </w:pPr>
            <w:r w:rsidRPr="00E15FA0">
              <w:rPr>
                <w:rFonts w:ascii="Calibri" w:hAnsi="Calibri" w:cs="Calibri"/>
                <w:color w:val="000000"/>
              </w:rPr>
              <w:t>číselné a obrázkové řady</w:t>
            </w:r>
          </w:p>
        </w:tc>
        <w:tc>
          <w:tcPr>
            <w:tcW w:w="2299" w:type="dxa"/>
            <w:tcBorders>
              <w:left w:val="single" w:sz="4" w:space="0" w:color="000000"/>
              <w:bottom w:val="single" w:sz="4" w:space="0" w:color="000000"/>
              <w:right w:val="single" w:sz="4" w:space="0" w:color="000000"/>
            </w:tcBorders>
          </w:tcPr>
          <w:p w14:paraId="0F9B272A" w14:textId="77777777" w:rsidR="00D86B78" w:rsidRPr="00E15FA0" w:rsidRDefault="00D86B78" w:rsidP="00506DB5">
            <w:pPr>
              <w:tabs>
                <w:tab w:val="num" w:pos="2052"/>
              </w:tabs>
              <w:rPr>
                <w:rFonts w:ascii="Calibri" w:hAnsi="Calibri" w:cs="Calibri"/>
                <w:color w:val="000000"/>
              </w:rPr>
            </w:pPr>
            <w:r w:rsidRPr="00E15FA0">
              <w:rPr>
                <w:rFonts w:ascii="Calibri" w:hAnsi="Calibri" w:cs="Calibri"/>
                <w:color w:val="000000"/>
              </w:rPr>
              <w:t>Další náměty do výuky:</w:t>
            </w:r>
          </w:p>
          <w:p w14:paraId="4E3A31D3" w14:textId="77777777" w:rsidR="00D86B78" w:rsidRPr="00E15FA0" w:rsidRDefault="00D86B78" w:rsidP="00506DB5">
            <w:pPr>
              <w:rPr>
                <w:rFonts w:ascii="Calibri" w:hAnsi="Calibri" w:cs="Calibri"/>
                <w:color w:val="000000"/>
                <w:spacing w:val="-2"/>
              </w:rPr>
            </w:pPr>
            <w:r w:rsidRPr="00E15FA0">
              <w:rPr>
                <w:rFonts w:ascii="Calibri" w:hAnsi="Calibri" w:cs="Calibri"/>
                <w:color w:val="000000"/>
              </w:rPr>
              <w:t xml:space="preserve">využití počítačových programů pro geometrii na 1. stupni ZŠ OSV – Osobnostní rozvoj – Rozvoj schopností poznávání (cvičení dovednosti </w:t>
            </w:r>
            <w:r w:rsidRPr="00E15FA0">
              <w:rPr>
                <w:rFonts w:ascii="Calibri" w:hAnsi="Calibri" w:cs="Calibri"/>
                <w:color w:val="000000"/>
              </w:rPr>
              <w:lastRenderedPageBreak/>
              <w:t xml:space="preserve">zapamatování, řešení problémů); Kreativita (cvičení </w:t>
            </w:r>
            <w:r w:rsidRPr="00E15FA0">
              <w:rPr>
                <w:rFonts w:ascii="Calibri" w:hAnsi="Calibri" w:cs="Calibri"/>
                <w:color w:val="000000"/>
                <w:spacing w:val="-2"/>
              </w:rPr>
              <w:t>pro rozvoj základních rysů kreativity – skupinová práce žáků)</w:t>
            </w:r>
          </w:p>
          <w:p w14:paraId="29965501" w14:textId="77777777" w:rsidR="00D86B78" w:rsidRPr="00E15FA0" w:rsidRDefault="00D86B78" w:rsidP="00506DB5">
            <w:pPr>
              <w:rPr>
                <w:rFonts w:ascii="Calibri" w:hAnsi="Calibri" w:cs="Calibri"/>
                <w:color w:val="000000"/>
              </w:rPr>
            </w:pPr>
            <w:r w:rsidRPr="00E15FA0">
              <w:rPr>
                <w:rFonts w:ascii="Calibri" w:hAnsi="Calibri" w:cs="Calibri"/>
                <w:color w:val="000000"/>
              </w:rPr>
              <w:t>Rozšiřující učivo:</w:t>
            </w:r>
          </w:p>
          <w:p w14:paraId="0747C9AE" w14:textId="77777777" w:rsidR="00D86B78" w:rsidRPr="00E15FA0" w:rsidRDefault="00D86B78" w:rsidP="00D86B78">
            <w:pPr>
              <w:numPr>
                <w:ilvl w:val="1"/>
                <w:numId w:val="38"/>
              </w:numPr>
              <w:tabs>
                <w:tab w:val="num" w:pos="252"/>
              </w:tabs>
              <w:ind w:left="252" w:hanging="252"/>
              <w:rPr>
                <w:rFonts w:ascii="Calibri" w:hAnsi="Calibri" w:cs="Calibri"/>
                <w:color w:val="000000"/>
              </w:rPr>
            </w:pPr>
            <w:r w:rsidRPr="00E15FA0">
              <w:rPr>
                <w:rFonts w:ascii="Calibri" w:hAnsi="Calibri" w:cs="Calibri"/>
                <w:color w:val="000000"/>
              </w:rPr>
              <w:t>algebrogramy, magické čtverce, pyramidy, zašifrované příklady, sudoku</w:t>
            </w:r>
          </w:p>
          <w:p w14:paraId="6810C22B" w14:textId="77777777" w:rsidR="00D86B78" w:rsidRPr="00E15FA0" w:rsidRDefault="00D86B78" w:rsidP="00506DB5">
            <w:pPr>
              <w:spacing w:before="120"/>
              <w:rPr>
                <w:rFonts w:ascii="Calibri" w:hAnsi="Calibri" w:cs="Calibri"/>
                <w:color w:val="000000"/>
              </w:rPr>
            </w:pPr>
            <w:r w:rsidRPr="00E15FA0">
              <w:rPr>
                <w:rFonts w:ascii="Calibri" w:hAnsi="Calibri" w:cs="Calibri"/>
                <w:color w:val="000000"/>
              </w:rPr>
              <w:t>součtové trojúhelníky, násobilkové obdélníky Poznámka:</w:t>
            </w:r>
          </w:p>
          <w:p w14:paraId="65F5E108" w14:textId="77777777" w:rsidR="00D86B78" w:rsidRPr="00E15FA0" w:rsidRDefault="00D86B78" w:rsidP="00D86B78">
            <w:pPr>
              <w:numPr>
                <w:ilvl w:val="1"/>
                <w:numId w:val="38"/>
              </w:numPr>
              <w:tabs>
                <w:tab w:val="num" w:pos="252"/>
              </w:tabs>
              <w:ind w:left="252" w:hanging="252"/>
              <w:rPr>
                <w:rFonts w:ascii="Calibri" w:hAnsi="Calibri" w:cs="Calibri"/>
                <w:color w:val="000000"/>
              </w:rPr>
            </w:pPr>
            <w:r w:rsidRPr="00E15FA0">
              <w:rPr>
                <w:rFonts w:ascii="Calibri" w:hAnsi="Calibri" w:cs="Calibri"/>
                <w:color w:val="000000"/>
              </w:rPr>
              <w:t>Učitel v hodinách využívá uvolněné úlohy výzkumu TIMSS a úlohy z mezinárodní soutěže Klokan</w:t>
            </w:r>
          </w:p>
        </w:tc>
      </w:tr>
    </w:tbl>
    <w:p w14:paraId="7CD6EC48" w14:textId="77777777" w:rsidR="00D86B78" w:rsidRPr="006552B6" w:rsidRDefault="00D86B78" w:rsidP="00D86B78">
      <w:pPr>
        <w:rPr>
          <w:rFonts w:ascii="Calibri" w:hAnsi="Calibri"/>
        </w:rPr>
      </w:pPr>
    </w:p>
    <w:p w14:paraId="5C339185" w14:textId="77777777" w:rsidR="00D86B78" w:rsidRPr="006552B6" w:rsidRDefault="00D86B78" w:rsidP="00D86B78">
      <w:pPr>
        <w:ind w:left="-360"/>
        <w:rPr>
          <w:rFonts w:ascii="Calibri" w:hAnsi="Calibri"/>
        </w:rPr>
      </w:pPr>
    </w:p>
    <w:p w14:paraId="416295D3" w14:textId="77777777" w:rsidR="00D86B78" w:rsidRPr="006552B6" w:rsidRDefault="00D86B78" w:rsidP="00D86B78">
      <w:pPr>
        <w:rPr>
          <w:rFonts w:ascii="Calibri" w:hAnsi="Calibri"/>
          <w:b/>
          <w:szCs w:val="28"/>
        </w:rPr>
      </w:pPr>
    </w:p>
    <w:p w14:paraId="7E1A98D0" w14:textId="77777777" w:rsidR="00D86B78" w:rsidRPr="006552B6" w:rsidRDefault="00D86B78" w:rsidP="00D86B78">
      <w:pPr>
        <w:rPr>
          <w:rFonts w:ascii="Calibri" w:hAnsi="Calibri"/>
        </w:rPr>
      </w:pPr>
    </w:p>
    <w:p w14:paraId="5D65699C" w14:textId="77777777" w:rsidR="00D86B78" w:rsidRPr="006552B6" w:rsidRDefault="00D86B78" w:rsidP="00D86B78">
      <w:pPr>
        <w:rPr>
          <w:rFonts w:ascii="Calibri" w:hAnsi="Calibri"/>
        </w:rPr>
      </w:pPr>
    </w:p>
    <w:p w14:paraId="16915DDE" w14:textId="77777777" w:rsidR="00D86B78" w:rsidRPr="006552B6" w:rsidRDefault="00D86B78" w:rsidP="00D86B78">
      <w:pPr>
        <w:rPr>
          <w:rFonts w:ascii="Calibri" w:hAnsi="Calibri"/>
        </w:rPr>
      </w:pPr>
    </w:p>
    <w:p w14:paraId="61CAB91B" w14:textId="77777777" w:rsidR="00D86B78" w:rsidRPr="006552B6" w:rsidRDefault="00D86B78" w:rsidP="00D86B78">
      <w:pPr>
        <w:spacing w:after="200" w:line="276" w:lineRule="auto"/>
        <w:rPr>
          <w:rFonts w:ascii="Calibri" w:hAnsi="Calibri"/>
        </w:rPr>
      </w:pPr>
      <w:r w:rsidRPr="006552B6">
        <w:rPr>
          <w:rFonts w:ascii="Calibri" w:hAnsi="Calibri"/>
        </w:rPr>
        <w:br w:type="page"/>
      </w:r>
    </w:p>
    <w:p w14:paraId="392C2823" w14:textId="77777777" w:rsidR="00D86B78" w:rsidRPr="006552B6" w:rsidRDefault="00D86B78" w:rsidP="00D86B78">
      <w:pPr>
        <w:rPr>
          <w:rFonts w:ascii="Calibri" w:hAnsi="Calibri"/>
          <w:b/>
        </w:rPr>
      </w:pPr>
      <w:r w:rsidRPr="006552B6">
        <w:rPr>
          <w:rFonts w:ascii="Calibri" w:hAnsi="Calibri"/>
          <w:b/>
        </w:rPr>
        <w:lastRenderedPageBreak/>
        <w:t>Vzdělávací oblast: Matematika a její aplikace</w:t>
      </w:r>
    </w:p>
    <w:p w14:paraId="6E0C8CB2" w14:textId="77777777" w:rsidR="00D86B78" w:rsidRPr="006552B6" w:rsidRDefault="00D86B78" w:rsidP="00D86B78">
      <w:pPr>
        <w:rPr>
          <w:rFonts w:ascii="Calibri" w:hAnsi="Calibri"/>
          <w:b/>
        </w:rPr>
      </w:pPr>
      <w:r w:rsidRPr="006552B6">
        <w:rPr>
          <w:rFonts w:ascii="Calibri" w:hAnsi="Calibri"/>
          <w:b/>
        </w:rPr>
        <w:t>Vyučovací předmět: Matematika</w:t>
      </w:r>
    </w:p>
    <w:p w14:paraId="727E7B87" w14:textId="77777777" w:rsidR="00D86B78" w:rsidRPr="006552B6" w:rsidRDefault="00D86B78" w:rsidP="00D86B78">
      <w:pPr>
        <w:rPr>
          <w:rFonts w:ascii="Calibri" w:hAnsi="Calibri"/>
          <w:b/>
        </w:rPr>
      </w:pPr>
      <w:r w:rsidRPr="006552B6">
        <w:rPr>
          <w:rFonts w:ascii="Calibri" w:hAnsi="Calibri"/>
          <w:b/>
        </w:rPr>
        <w:t xml:space="preserve">Ročník: 5. </w:t>
      </w:r>
    </w:p>
    <w:p w14:paraId="7955D569" w14:textId="77777777" w:rsidR="00D86B78" w:rsidRPr="006552B6" w:rsidRDefault="00D86B78" w:rsidP="00D86B78">
      <w:pPr>
        <w:ind w:left="-360"/>
        <w:rPr>
          <w:rFonts w:ascii="Calibri" w:hAnsi="Calibri"/>
        </w:rPr>
      </w:pPr>
    </w:p>
    <w:tbl>
      <w:tblPr>
        <w:tblW w:w="15380" w:type="dxa"/>
        <w:tblInd w:w="-365" w:type="dxa"/>
        <w:tblLayout w:type="fixed"/>
        <w:tblCellMar>
          <w:left w:w="70" w:type="dxa"/>
          <w:right w:w="70" w:type="dxa"/>
        </w:tblCellMar>
        <w:tblLook w:val="0000" w:firstRow="0" w:lastRow="0" w:firstColumn="0" w:lastColumn="0" w:noHBand="0" w:noVBand="0"/>
      </w:tblPr>
      <w:tblGrid>
        <w:gridCol w:w="5290"/>
        <w:gridCol w:w="4320"/>
        <w:gridCol w:w="3420"/>
        <w:gridCol w:w="2350"/>
      </w:tblGrid>
      <w:tr w:rsidR="00D86B78" w:rsidRPr="0084155C" w14:paraId="6548623B" w14:textId="77777777" w:rsidTr="00506DB5">
        <w:trPr>
          <w:trHeight w:val="865"/>
          <w:tblHeader/>
        </w:trPr>
        <w:tc>
          <w:tcPr>
            <w:tcW w:w="5290" w:type="dxa"/>
            <w:tcBorders>
              <w:top w:val="single" w:sz="4" w:space="0" w:color="000000"/>
              <w:left w:val="single" w:sz="4" w:space="0" w:color="000000"/>
              <w:bottom w:val="single" w:sz="4" w:space="0" w:color="000000"/>
            </w:tcBorders>
            <w:vAlign w:val="center"/>
          </w:tcPr>
          <w:p w14:paraId="6CE92895" w14:textId="77777777" w:rsidR="00D86B78" w:rsidRPr="00E15FA0" w:rsidRDefault="00D86B78" w:rsidP="00506DB5">
            <w:pPr>
              <w:jc w:val="center"/>
              <w:rPr>
                <w:rFonts w:ascii="Calibri" w:hAnsi="Calibri" w:cs="Calibri"/>
                <w:b/>
              </w:rPr>
            </w:pPr>
          </w:p>
          <w:p w14:paraId="47C6DDAE" w14:textId="77777777" w:rsidR="00D86B78" w:rsidRPr="00E15FA0" w:rsidRDefault="00D86B78" w:rsidP="00506DB5">
            <w:pPr>
              <w:jc w:val="center"/>
              <w:rPr>
                <w:rFonts w:ascii="Calibri" w:hAnsi="Calibri" w:cs="Calibri"/>
                <w:b/>
              </w:rPr>
            </w:pPr>
            <w:r w:rsidRPr="00E15FA0">
              <w:rPr>
                <w:rFonts w:ascii="Calibri" w:hAnsi="Calibri" w:cs="Calibri"/>
                <w:b/>
              </w:rPr>
              <w:t>Očekávaný výstup z RVP</w:t>
            </w:r>
          </w:p>
        </w:tc>
        <w:tc>
          <w:tcPr>
            <w:tcW w:w="4320" w:type="dxa"/>
            <w:tcBorders>
              <w:top w:val="single" w:sz="4" w:space="0" w:color="000000"/>
              <w:left w:val="single" w:sz="4" w:space="0" w:color="000000"/>
              <w:bottom w:val="single" w:sz="4" w:space="0" w:color="000000"/>
            </w:tcBorders>
            <w:vAlign w:val="center"/>
          </w:tcPr>
          <w:p w14:paraId="3333384D" w14:textId="77777777" w:rsidR="00D86B78" w:rsidRPr="00E15FA0" w:rsidRDefault="00D86B78" w:rsidP="00506DB5">
            <w:pPr>
              <w:jc w:val="center"/>
              <w:rPr>
                <w:rFonts w:ascii="Calibri" w:hAnsi="Calibri" w:cs="Calibri"/>
                <w:b/>
              </w:rPr>
            </w:pPr>
          </w:p>
          <w:p w14:paraId="4F039E84" w14:textId="77777777" w:rsidR="00D86B78" w:rsidRPr="00E15FA0" w:rsidRDefault="00D86B78" w:rsidP="00506DB5">
            <w:pPr>
              <w:jc w:val="center"/>
              <w:rPr>
                <w:rFonts w:ascii="Calibri" w:hAnsi="Calibri" w:cs="Calibri"/>
                <w:b/>
              </w:rPr>
            </w:pPr>
            <w:r w:rsidRPr="00E15FA0">
              <w:rPr>
                <w:rFonts w:ascii="Calibri" w:hAnsi="Calibri" w:cs="Calibri"/>
                <w:b/>
              </w:rPr>
              <w:t>Školní výstup</w:t>
            </w:r>
          </w:p>
        </w:tc>
        <w:tc>
          <w:tcPr>
            <w:tcW w:w="3420" w:type="dxa"/>
            <w:tcBorders>
              <w:top w:val="single" w:sz="4" w:space="0" w:color="000000"/>
              <w:left w:val="single" w:sz="4" w:space="0" w:color="000000"/>
              <w:bottom w:val="single" w:sz="4" w:space="0" w:color="000000"/>
            </w:tcBorders>
            <w:vAlign w:val="center"/>
          </w:tcPr>
          <w:p w14:paraId="58E4FECD" w14:textId="77777777" w:rsidR="00D86B78" w:rsidRPr="00E15FA0" w:rsidRDefault="00D86B78" w:rsidP="00506DB5">
            <w:pPr>
              <w:jc w:val="center"/>
              <w:rPr>
                <w:rFonts w:ascii="Calibri" w:hAnsi="Calibri" w:cs="Calibri"/>
                <w:b/>
              </w:rPr>
            </w:pPr>
          </w:p>
          <w:p w14:paraId="640FD7EF" w14:textId="77777777" w:rsidR="00D86B78" w:rsidRPr="00E15FA0" w:rsidRDefault="00D86B78" w:rsidP="00506DB5">
            <w:pPr>
              <w:jc w:val="center"/>
              <w:rPr>
                <w:rFonts w:ascii="Calibri" w:hAnsi="Calibri" w:cs="Calibri"/>
                <w:b/>
              </w:rPr>
            </w:pPr>
            <w:r w:rsidRPr="00E15FA0">
              <w:rPr>
                <w:rFonts w:ascii="Calibri" w:hAnsi="Calibri" w:cs="Calibri"/>
                <w:b/>
              </w:rPr>
              <w:t>Učivo</w:t>
            </w:r>
          </w:p>
        </w:tc>
        <w:tc>
          <w:tcPr>
            <w:tcW w:w="2350" w:type="dxa"/>
            <w:tcBorders>
              <w:top w:val="single" w:sz="4" w:space="0" w:color="000000"/>
              <w:left w:val="single" w:sz="4" w:space="0" w:color="000000"/>
              <w:bottom w:val="single" w:sz="4" w:space="0" w:color="000000"/>
              <w:right w:val="single" w:sz="4" w:space="0" w:color="000000"/>
            </w:tcBorders>
            <w:vAlign w:val="center"/>
          </w:tcPr>
          <w:p w14:paraId="4EDBE761" w14:textId="77777777" w:rsidR="00D86B78" w:rsidRPr="00E15FA0" w:rsidRDefault="00D86B78" w:rsidP="00506DB5">
            <w:pPr>
              <w:jc w:val="center"/>
              <w:rPr>
                <w:rFonts w:ascii="Calibri" w:hAnsi="Calibri" w:cs="Calibri"/>
                <w:b/>
              </w:rPr>
            </w:pPr>
            <w:r w:rsidRPr="00E15FA0">
              <w:rPr>
                <w:rFonts w:ascii="Calibri" w:hAnsi="Calibri" w:cs="Calibri"/>
                <w:b/>
              </w:rPr>
              <w:t>Přesahy a vazby (mezipředmětové vztahy, průřezová témata)</w:t>
            </w:r>
          </w:p>
        </w:tc>
      </w:tr>
      <w:tr w:rsidR="00D86B78" w:rsidRPr="0084155C" w14:paraId="21909018" w14:textId="77777777" w:rsidTr="00506DB5">
        <w:trPr>
          <w:trHeight w:val="1420"/>
        </w:trPr>
        <w:tc>
          <w:tcPr>
            <w:tcW w:w="5290" w:type="dxa"/>
            <w:tcBorders>
              <w:left w:val="single" w:sz="4" w:space="0" w:color="000000"/>
              <w:bottom w:val="single" w:sz="4" w:space="0" w:color="000000"/>
            </w:tcBorders>
          </w:tcPr>
          <w:p w14:paraId="24ED6427" w14:textId="77777777" w:rsidR="00D86B78" w:rsidRPr="00E15FA0" w:rsidRDefault="00D86B78" w:rsidP="00506DB5">
            <w:pPr>
              <w:widowControl w:val="0"/>
              <w:ind w:left="214"/>
              <w:rPr>
                <w:rFonts w:ascii="Calibri" w:hAnsi="Calibri" w:cs="Calibri"/>
                <w:b/>
              </w:rPr>
            </w:pPr>
            <w:r w:rsidRPr="00E15FA0">
              <w:rPr>
                <w:rFonts w:ascii="Calibri" w:hAnsi="Calibri" w:cs="Calibri"/>
                <w:b/>
              </w:rPr>
              <w:t>M-5-1-02</w:t>
            </w:r>
          </w:p>
          <w:p w14:paraId="4227E32A"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rPr>
            </w:pPr>
            <w:r w:rsidRPr="00E15FA0">
              <w:rPr>
                <w:rFonts w:ascii="Calibri" w:hAnsi="Calibri" w:cs="Calibri"/>
              </w:rPr>
              <w:t>provádí písemné početní operace v oboru přirozených čísel</w:t>
            </w:r>
          </w:p>
          <w:p w14:paraId="0F42A88A" w14:textId="77777777" w:rsidR="00D86B78" w:rsidRDefault="00D86B78" w:rsidP="00506DB5">
            <w:pPr>
              <w:widowControl w:val="0"/>
              <w:ind w:left="214"/>
              <w:rPr>
                <w:rFonts w:ascii="Calibri" w:hAnsi="Calibri" w:cs="Calibri"/>
              </w:rPr>
            </w:pPr>
          </w:p>
          <w:p w14:paraId="0B48674A" w14:textId="77777777" w:rsidR="00D86B78" w:rsidRPr="00E15FA0" w:rsidRDefault="00D86B78" w:rsidP="00506DB5">
            <w:pPr>
              <w:widowControl w:val="0"/>
              <w:ind w:left="214"/>
              <w:rPr>
                <w:rFonts w:ascii="Calibri" w:hAnsi="Calibri" w:cs="Calibri"/>
              </w:rPr>
            </w:pPr>
          </w:p>
        </w:tc>
        <w:tc>
          <w:tcPr>
            <w:tcW w:w="4320" w:type="dxa"/>
            <w:tcBorders>
              <w:left w:val="single" w:sz="4" w:space="0" w:color="000000"/>
              <w:bottom w:val="single" w:sz="4" w:space="0" w:color="000000"/>
            </w:tcBorders>
          </w:tcPr>
          <w:p w14:paraId="73AF3B5A" w14:textId="77777777" w:rsidR="00D86B78" w:rsidRPr="00E15FA0" w:rsidRDefault="00D86B78" w:rsidP="00506DB5">
            <w:pPr>
              <w:snapToGrid w:val="0"/>
              <w:rPr>
                <w:rFonts w:ascii="Calibri" w:hAnsi="Calibri" w:cs="Calibri"/>
                <w:b/>
                <w:i/>
              </w:rPr>
            </w:pPr>
          </w:p>
          <w:p w14:paraId="2484D1C0" w14:textId="77777777" w:rsidR="00D86B78" w:rsidRPr="00E15FA0" w:rsidRDefault="00D86B78" w:rsidP="00506DB5">
            <w:pPr>
              <w:widowControl w:val="0"/>
              <w:ind w:left="214"/>
              <w:rPr>
                <w:rFonts w:ascii="Calibri" w:hAnsi="Calibri" w:cs="Calibri"/>
                <w:b/>
              </w:rPr>
            </w:pPr>
          </w:p>
          <w:p w14:paraId="166F7584" w14:textId="77777777" w:rsidR="00D86B78" w:rsidRPr="00527562" w:rsidRDefault="00D86B78" w:rsidP="00D86B78">
            <w:pPr>
              <w:numPr>
                <w:ilvl w:val="0"/>
                <w:numId w:val="38"/>
              </w:numPr>
              <w:tabs>
                <w:tab w:val="num" w:pos="180"/>
              </w:tabs>
              <w:ind w:left="180" w:hanging="180"/>
              <w:rPr>
                <w:rFonts w:ascii="Calibri" w:hAnsi="Calibri" w:cs="Calibri"/>
              </w:rPr>
            </w:pPr>
            <w:r w:rsidRPr="00527562">
              <w:rPr>
                <w:rFonts w:ascii="Calibri" w:hAnsi="Calibri" w:cs="Calibri"/>
              </w:rPr>
              <w:t>čte a zapisuje čísla v daném oboru;</w:t>
            </w:r>
          </w:p>
          <w:p w14:paraId="4CFBF65C" w14:textId="77777777" w:rsidR="00D86B78" w:rsidRPr="00527562" w:rsidRDefault="00D86B78" w:rsidP="00D86B78">
            <w:pPr>
              <w:numPr>
                <w:ilvl w:val="0"/>
                <w:numId w:val="38"/>
              </w:numPr>
              <w:tabs>
                <w:tab w:val="num" w:pos="180"/>
              </w:tabs>
              <w:ind w:left="180" w:hanging="180"/>
              <w:rPr>
                <w:rFonts w:ascii="Calibri" w:hAnsi="Calibri" w:cs="Calibri"/>
              </w:rPr>
            </w:pPr>
            <w:r w:rsidRPr="00527562">
              <w:rPr>
                <w:rFonts w:ascii="Calibri" w:hAnsi="Calibri" w:cs="Calibri"/>
              </w:rPr>
              <w:t>počítá po milionech, používá rozvinutý zápis čísla v desítkové soustavě;</w:t>
            </w:r>
          </w:p>
          <w:p w14:paraId="7927041B" w14:textId="77777777" w:rsidR="00D86B78" w:rsidRPr="00527562" w:rsidRDefault="00D86B78" w:rsidP="00D86B78">
            <w:pPr>
              <w:numPr>
                <w:ilvl w:val="0"/>
                <w:numId w:val="38"/>
              </w:numPr>
              <w:tabs>
                <w:tab w:val="num" w:pos="180"/>
              </w:tabs>
              <w:ind w:left="180" w:hanging="180"/>
              <w:rPr>
                <w:rFonts w:ascii="Calibri" w:hAnsi="Calibri" w:cs="Calibri"/>
              </w:rPr>
            </w:pPr>
            <w:r w:rsidRPr="00527562">
              <w:rPr>
                <w:rFonts w:ascii="Calibri" w:hAnsi="Calibri" w:cs="Calibri"/>
              </w:rPr>
              <w:t xml:space="preserve">porovnává čísla a znázorní je na číselné ose a jejích úsecích; </w:t>
            </w:r>
          </w:p>
          <w:p w14:paraId="68D57418" w14:textId="77777777" w:rsidR="00D86B78" w:rsidRPr="00527562" w:rsidRDefault="00D86B78" w:rsidP="00D86B78">
            <w:pPr>
              <w:numPr>
                <w:ilvl w:val="0"/>
                <w:numId w:val="38"/>
              </w:numPr>
              <w:tabs>
                <w:tab w:val="num" w:pos="180"/>
              </w:tabs>
              <w:ind w:left="180" w:hanging="180"/>
              <w:rPr>
                <w:rFonts w:ascii="Calibri" w:hAnsi="Calibri" w:cs="Calibri"/>
              </w:rPr>
            </w:pPr>
            <w:r w:rsidRPr="00527562">
              <w:rPr>
                <w:rFonts w:ascii="Calibri" w:hAnsi="Calibri" w:cs="Calibri"/>
              </w:rPr>
              <w:t>písemně sčítá tři až čtyři přirozená čísla;</w:t>
            </w:r>
          </w:p>
          <w:p w14:paraId="5FD3B953" w14:textId="77777777" w:rsidR="00D86B78" w:rsidRPr="00527562" w:rsidRDefault="00D86B78" w:rsidP="00D86B78">
            <w:pPr>
              <w:numPr>
                <w:ilvl w:val="0"/>
                <w:numId w:val="38"/>
              </w:numPr>
              <w:tabs>
                <w:tab w:val="num" w:pos="180"/>
              </w:tabs>
              <w:ind w:left="180" w:hanging="180"/>
              <w:rPr>
                <w:rFonts w:ascii="Calibri" w:hAnsi="Calibri" w:cs="Calibri"/>
              </w:rPr>
            </w:pPr>
            <w:r w:rsidRPr="00527562">
              <w:rPr>
                <w:rFonts w:ascii="Calibri" w:hAnsi="Calibri" w:cs="Calibri"/>
              </w:rPr>
              <w:t>písemně odčítá dvě přirozená čísla;</w:t>
            </w:r>
          </w:p>
          <w:p w14:paraId="5879819D" w14:textId="77777777" w:rsidR="00D86B78" w:rsidRPr="00527562" w:rsidRDefault="00D86B78" w:rsidP="00D86B78">
            <w:pPr>
              <w:numPr>
                <w:ilvl w:val="0"/>
                <w:numId w:val="38"/>
              </w:numPr>
              <w:tabs>
                <w:tab w:val="num" w:pos="180"/>
              </w:tabs>
              <w:ind w:left="180" w:hanging="180"/>
              <w:rPr>
                <w:rFonts w:ascii="Calibri" w:hAnsi="Calibri" w:cs="Calibri"/>
              </w:rPr>
            </w:pPr>
            <w:r w:rsidRPr="00527562">
              <w:rPr>
                <w:rFonts w:ascii="Calibri" w:hAnsi="Calibri" w:cs="Calibri"/>
              </w:rPr>
              <w:t>písemně násobí až čtyřciferným činitelem;</w:t>
            </w:r>
          </w:p>
          <w:p w14:paraId="486E436B" w14:textId="77777777" w:rsidR="00D86B78" w:rsidRPr="00527562" w:rsidRDefault="00D86B78" w:rsidP="00D86B78">
            <w:pPr>
              <w:numPr>
                <w:ilvl w:val="0"/>
                <w:numId w:val="38"/>
              </w:numPr>
              <w:tabs>
                <w:tab w:val="num" w:pos="180"/>
              </w:tabs>
              <w:ind w:left="180" w:hanging="180"/>
              <w:rPr>
                <w:rFonts w:ascii="Calibri" w:hAnsi="Calibri" w:cs="Calibri"/>
              </w:rPr>
            </w:pPr>
            <w:r w:rsidRPr="00527562">
              <w:rPr>
                <w:rFonts w:ascii="Calibri" w:hAnsi="Calibri" w:cs="Calibri"/>
              </w:rPr>
              <w:t>písemně dělí jednociferným nebo dvojciferným dělitelem;</w:t>
            </w:r>
          </w:p>
          <w:p w14:paraId="491D427A" w14:textId="77777777" w:rsidR="00D86B78" w:rsidRPr="00527562" w:rsidRDefault="00D86B78" w:rsidP="00D86B78">
            <w:pPr>
              <w:numPr>
                <w:ilvl w:val="0"/>
                <w:numId w:val="38"/>
              </w:numPr>
              <w:tabs>
                <w:tab w:val="num" w:pos="180"/>
              </w:tabs>
              <w:ind w:left="180" w:hanging="180"/>
              <w:rPr>
                <w:rFonts w:ascii="Calibri" w:hAnsi="Calibri" w:cs="Calibri"/>
              </w:rPr>
            </w:pPr>
            <w:r w:rsidRPr="00527562">
              <w:rPr>
                <w:rFonts w:ascii="Calibri" w:hAnsi="Calibri" w:cs="Calibri"/>
              </w:rPr>
              <w:t>účelně propojuje písemné i pamětné počítání (i s použitím kalkulátoru);</w:t>
            </w:r>
          </w:p>
          <w:p w14:paraId="028C1DA9" w14:textId="77777777" w:rsidR="00D86B78" w:rsidRPr="00E15FA0" w:rsidRDefault="00D86B78" w:rsidP="00506DB5">
            <w:pPr>
              <w:snapToGrid w:val="0"/>
              <w:rPr>
                <w:rFonts w:ascii="Calibri" w:hAnsi="Calibri" w:cs="Calibri"/>
                <w:b/>
                <w:i/>
              </w:rPr>
            </w:pPr>
          </w:p>
        </w:tc>
        <w:tc>
          <w:tcPr>
            <w:tcW w:w="3420" w:type="dxa"/>
            <w:tcBorders>
              <w:left w:val="single" w:sz="4" w:space="0" w:color="000000"/>
              <w:bottom w:val="single" w:sz="4" w:space="0" w:color="000000"/>
            </w:tcBorders>
          </w:tcPr>
          <w:p w14:paraId="545A9FFB" w14:textId="77777777" w:rsidR="00D86B78" w:rsidRPr="00E15FA0" w:rsidRDefault="00D86B78" w:rsidP="00506DB5">
            <w:pPr>
              <w:rPr>
                <w:rFonts w:ascii="Calibri" w:hAnsi="Calibri" w:cs="Calibri"/>
                <w:b/>
              </w:rPr>
            </w:pPr>
          </w:p>
          <w:p w14:paraId="33B833E2" w14:textId="77777777" w:rsidR="00D86B78" w:rsidRPr="00E15FA0" w:rsidRDefault="00D86B78" w:rsidP="00506DB5">
            <w:pPr>
              <w:rPr>
                <w:rFonts w:ascii="Calibri" w:hAnsi="Calibri" w:cs="Calibri"/>
                <w:b/>
              </w:rPr>
            </w:pPr>
            <w:r w:rsidRPr="00E15FA0">
              <w:rPr>
                <w:rFonts w:ascii="Calibri" w:hAnsi="Calibri" w:cs="Calibri"/>
                <w:b/>
              </w:rPr>
              <w:t>ČÍSLO A POČETNÍ OPERACE</w:t>
            </w:r>
          </w:p>
          <w:p w14:paraId="3CAB2B76"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číselný obor 0 – miliarda</w:t>
            </w:r>
          </w:p>
          <w:p w14:paraId="0DAF16DA" w14:textId="77777777" w:rsidR="00D86B78" w:rsidRPr="00E15FA0" w:rsidRDefault="00D86B78" w:rsidP="00D86B78">
            <w:pPr>
              <w:numPr>
                <w:ilvl w:val="0"/>
                <w:numId w:val="38"/>
              </w:numPr>
              <w:tabs>
                <w:tab w:val="num" w:pos="180"/>
                <w:tab w:val="num" w:pos="360"/>
              </w:tabs>
              <w:ind w:left="180" w:hanging="180"/>
              <w:rPr>
                <w:rFonts w:ascii="Calibri" w:hAnsi="Calibri" w:cs="Calibri"/>
              </w:rPr>
            </w:pPr>
            <w:r w:rsidRPr="00E15FA0">
              <w:rPr>
                <w:rFonts w:ascii="Calibri" w:hAnsi="Calibri" w:cs="Calibri"/>
                <w:color w:val="000000"/>
              </w:rPr>
              <w:t>písemné algoritmy sčítání, odčítání, násobení a dělení</w:t>
            </w:r>
          </w:p>
        </w:tc>
        <w:tc>
          <w:tcPr>
            <w:tcW w:w="2350" w:type="dxa"/>
            <w:tcBorders>
              <w:left w:val="single" w:sz="4" w:space="0" w:color="000000"/>
              <w:bottom w:val="single" w:sz="4" w:space="0" w:color="000000"/>
              <w:right w:val="single" w:sz="4" w:space="0" w:color="000000"/>
            </w:tcBorders>
          </w:tcPr>
          <w:p w14:paraId="110C5987" w14:textId="77777777" w:rsidR="00D86B78" w:rsidRPr="00E15FA0" w:rsidRDefault="00D86B78" w:rsidP="00506DB5">
            <w:pPr>
              <w:rPr>
                <w:rFonts w:ascii="Calibri" w:hAnsi="Calibri" w:cs="Calibri"/>
                <w:b/>
                <w:bCs/>
              </w:rPr>
            </w:pPr>
            <w:r w:rsidRPr="00E15FA0">
              <w:rPr>
                <w:rFonts w:ascii="Calibri" w:hAnsi="Calibri" w:cs="Calibri"/>
                <w:b/>
                <w:bCs/>
              </w:rPr>
              <w:t>ČJL:</w:t>
            </w:r>
          </w:p>
          <w:p w14:paraId="21D34997" w14:textId="77777777" w:rsidR="00D86B78" w:rsidRPr="00E15FA0" w:rsidRDefault="00D86B78" w:rsidP="00506DB5">
            <w:pPr>
              <w:rPr>
                <w:rFonts w:ascii="Calibri" w:hAnsi="Calibri" w:cs="Calibri"/>
                <w:bCs/>
              </w:rPr>
            </w:pPr>
            <w:r w:rsidRPr="00E15FA0">
              <w:rPr>
                <w:rFonts w:ascii="Calibri" w:hAnsi="Calibri" w:cs="Calibri"/>
                <w:bCs/>
              </w:rPr>
              <w:t>Správný zápis slovních úloh, stylizace a reprodukce odpovědí, čtení s porozuměním</w:t>
            </w:r>
          </w:p>
          <w:p w14:paraId="41BAEC83" w14:textId="77777777" w:rsidR="00D86B78" w:rsidRPr="00E15FA0" w:rsidRDefault="00D86B78" w:rsidP="00506DB5">
            <w:pPr>
              <w:rPr>
                <w:rFonts w:ascii="Calibri" w:hAnsi="Calibri" w:cs="Calibri"/>
                <w:bCs/>
              </w:rPr>
            </w:pPr>
            <w:r w:rsidRPr="00E15FA0">
              <w:rPr>
                <w:rFonts w:ascii="Calibri" w:hAnsi="Calibri" w:cs="Calibri"/>
                <w:bCs/>
              </w:rPr>
              <w:t xml:space="preserve">AJ: </w:t>
            </w:r>
          </w:p>
          <w:p w14:paraId="3B104272" w14:textId="77777777" w:rsidR="00D86B78" w:rsidRPr="00E15FA0" w:rsidRDefault="00D86B78" w:rsidP="00506DB5">
            <w:pPr>
              <w:rPr>
                <w:rFonts w:ascii="Calibri" w:hAnsi="Calibri" w:cs="Calibri"/>
                <w:bCs/>
              </w:rPr>
            </w:pPr>
            <w:r w:rsidRPr="00E15FA0">
              <w:rPr>
                <w:rFonts w:ascii="Calibri" w:hAnsi="Calibri" w:cs="Calibri"/>
                <w:bCs/>
              </w:rPr>
              <w:t>Aplikace jednoduchých početních operací oboru přirozených čísel, porovnávání větší, menší</w:t>
            </w:r>
          </w:p>
          <w:p w14:paraId="79D1D59E" w14:textId="77777777" w:rsidR="00D86B78" w:rsidRPr="00E15FA0" w:rsidRDefault="00D86B78" w:rsidP="00506DB5">
            <w:pPr>
              <w:rPr>
                <w:rFonts w:ascii="Calibri" w:hAnsi="Calibri" w:cs="Calibri"/>
                <w:bCs/>
              </w:rPr>
            </w:pPr>
          </w:p>
          <w:p w14:paraId="01FD162C" w14:textId="77777777" w:rsidR="00D86B78" w:rsidRPr="00E15FA0" w:rsidRDefault="00D86B78" w:rsidP="00506DB5">
            <w:pPr>
              <w:rPr>
                <w:rFonts w:ascii="Calibri" w:hAnsi="Calibri" w:cs="Calibri"/>
                <w:bCs/>
              </w:rPr>
            </w:pPr>
            <w:r w:rsidRPr="00E15FA0">
              <w:rPr>
                <w:rFonts w:ascii="Calibri" w:hAnsi="Calibri" w:cs="Calibri"/>
                <w:bCs/>
              </w:rPr>
              <w:t>Rozšiřující učivo:</w:t>
            </w:r>
          </w:p>
          <w:p w14:paraId="65484E8E" w14:textId="77777777" w:rsidR="00D86B78" w:rsidRPr="00E15FA0" w:rsidRDefault="00D86B78" w:rsidP="00506DB5">
            <w:pPr>
              <w:rPr>
                <w:rFonts w:ascii="Calibri" w:hAnsi="Calibri" w:cs="Calibri"/>
                <w:bCs/>
              </w:rPr>
            </w:pPr>
            <w:r w:rsidRPr="00E15FA0">
              <w:rPr>
                <w:rFonts w:ascii="Calibri" w:hAnsi="Calibri" w:cs="Calibri"/>
                <w:bCs/>
              </w:rPr>
              <w:t>Vyjadřování celku zlomkem se jmenovatelem 10 nebo 100.</w:t>
            </w:r>
          </w:p>
          <w:p w14:paraId="21FA7CC0" w14:textId="77777777" w:rsidR="00D86B78" w:rsidRPr="00E15FA0" w:rsidRDefault="00D86B78" w:rsidP="00506DB5">
            <w:pPr>
              <w:snapToGrid w:val="0"/>
              <w:rPr>
                <w:rFonts w:ascii="Calibri" w:hAnsi="Calibri" w:cs="Calibri"/>
                <w:b/>
                <w:bCs/>
              </w:rPr>
            </w:pPr>
          </w:p>
        </w:tc>
      </w:tr>
      <w:tr w:rsidR="00D86B78" w:rsidRPr="0084155C" w14:paraId="46BECEC1" w14:textId="77777777" w:rsidTr="00506DB5">
        <w:trPr>
          <w:trHeight w:val="1420"/>
        </w:trPr>
        <w:tc>
          <w:tcPr>
            <w:tcW w:w="5290" w:type="dxa"/>
            <w:tcBorders>
              <w:left w:val="single" w:sz="4" w:space="0" w:color="000000"/>
              <w:bottom w:val="single" w:sz="4" w:space="0" w:color="000000"/>
            </w:tcBorders>
          </w:tcPr>
          <w:p w14:paraId="41F4A0FD" w14:textId="77777777" w:rsidR="00D86B78" w:rsidRPr="00E15FA0" w:rsidRDefault="00D86B78" w:rsidP="00506DB5">
            <w:pPr>
              <w:rPr>
                <w:rFonts w:ascii="Calibri" w:hAnsi="Calibri" w:cs="Calibri"/>
                <w:b/>
              </w:rPr>
            </w:pPr>
            <w:r w:rsidRPr="00E15FA0">
              <w:rPr>
                <w:rFonts w:ascii="Calibri" w:hAnsi="Calibri" w:cs="Calibri"/>
                <w:b/>
              </w:rPr>
              <w:t>M-5-1-04</w:t>
            </w:r>
          </w:p>
          <w:p w14:paraId="60D0F38F"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rPr>
            </w:pPr>
            <w:r w:rsidRPr="00E15FA0">
              <w:rPr>
                <w:rFonts w:ascii="Calibri" w:hAnsi="Calibri" w:cs="Calibri"/>
              </w:rPr>
              <w:t>řeší a tvoří úlohy, ve kterých aplikuje osvojené početní operace v celém oboru přirozených čísel</w:t>
            </w:r>
          </w:p>
          <w:p w14:paraId="4B1C9322" w14:textId="77777777" w:rsidR="00D86B78" w:rsidRPr="00E15FA0" w:rsidRDefault="00D86B78" w:rsidP="00506DB5">
            <w:pPr>
              <w:widowControl w:val="0"/>
              <w:ind w:left="214"/>
              <w:rPr>
                <w:rFonts w:ascii="Calibri" w:hAnsi="Calibri" w:cs="Calibri"/>
              </w:rPr>
            </w:pPr>
          </w:p>
        </w:tc>
        <w:tc>
          <w:tcPr>
            <w:tcW w:w="4320" w:type="dxa"/>
            <w:tcBorders>
              <w:left w:val="single" w:sz="4" w:space="0" w:color="000000"/>
              <w:bottom w:val="single" w:sz="4" w:space="0" w:color="000000"/>
            </w:tcBorders>
          </w:tcPr>
          <w:p w14:paraId="2245658E" w14:textId="77777777" w:rsidR="00D86B78" w:rsidRPr="00E15FA0" w:rsidRDefault="00D86B78" w:rsidP="00506DB5">
            <w:pPr>
              <w:rPr>
                <w:rFonts w:ascii="Calibri" w:hAnsi="Calibri" w:cs="Calibri"/>
                <w:b/>
              </w:rPr>
            </w:pPr>
          </w:p>
          <w:p w14:paraId="5B55C922" w14:textId="77777777" w:rsidR="00D86B78" w:rsidRPr="00527562" w:rsidRDefault="00D86B78" w:rsidP="00D86B78">
            <w:pPr>
              <w:numPr>
                <w:ilvl w:val="0"/>
                <w:numId w:val="38"/>
              </w:numPr>
              <w:tabs>
                <w:tab w:val="num" w:pos="180"/>
              </w:tabs>
              <w:ind w:left="180" w:hanging="180"/>
              <w:rPr>
                <w:rFonts w:ascii="Calibri" w:hAnsi="Calibri" w:cs="Calibri"/>
              </w:rPr>
            </w:pPr>
            <w:r w:rsidRPr="00527562">
              <w:rPr>
                <w:rFonts w:ascii="Calibri" w:hAnsi="Calibri" w:cs="Calibri"/>
              </w:rPr>
              <w:t>řeší a tvoří slovní úlohy z praktického života s využitím matematizace reálné situace;</w:t>
            </w:r>
          </w:p>
          <w:p w14:paraId="0512014F" w14:textId="77777777" w:rsidR="00D86B78" w:rsidRPr="00527562" w:rsidRDefault="00D86B78" w:rsidP="00506DB5">
            <w:pPr>
              <w:rPr>
                <w:rFonts w:ascii="Calibri" w:hAnsi="Calibri" w:cs="Calibri"/>
              </w:rPr>
            </w:pPr>
          </w:p>
          <w:p w14:paraId="1EC8F304" w14:textId="77777777" w:rsidR="00D86B78" w:rsidRPr="00E15FA0" w:rsidRDefault="00D86B78" w:rsidP="00506DB5">
            <w:pPr>
              <w:rPr>
                <w:rFonts w:ascii="Calibri" w:hAnsi="Calibri" w:cs="Calibri"/>
                <w:b/>
                <w:i/>
              </w:rPr>
            </w:pPr>
          </w:p>
          <w:p w14:paraId="1E1FA697" w14:textId="77777777" w:rsidR="00D86B78" w:rsidRPr="00E15FA0" w:rsidRDefault="00D86B78" w:rsidP="00506DB5">
            <w:pPr>
              <w:rPr>
                <w:rFonts w:ascii="Calibri" w:hAnsi="Calibri" w:cs="Calibri"/>
                <w:b/>
                <w:i/>
              </w:rPr>
            </w:pPr>
          </w:p>
          <w:p w14:paraId="3F46A2EE" w14:textId="77777777" w:rsidR="00D86B78" w:rsidRPr="00E15FA0" w:rsidRDefault="00D86B78" w:rsidP="00506DB5">
            <w:pPr>
              <w:rPr>
                <w:rFonts w:ascii="Calibri" w:hAnsi="Calibri" w:cs="Calibri"/>
                <w:b/>
                <w:i/>
              </w:rPr>
            </w:pPr>
          </w:p>
          <w:p w14:paraId="13E56785" w14:textId="77777777" w:rsidR="00D86B78" w:rsidRPr="00E15FA0" w:rsidRDefault="00D86B78" w:rsidP="00506DB5">
            <w:pPr>
              <w:rPr>
                <w:rFonts w:ascii="Calibri" w:hAnsi="Calibri" w:cs="Calibri"/>
              </w:rPr>
            </w:pPr>
          </w:p>
          <w:p w14:paraId="62C111BC" w14:textId="77777777" w:rsidR="00D86B78" w:rsidRPr="00E15FA0" w:rsidRDefault="00D86B78" w:rsidP="00506DB5">
            <w:pPr>
              <w:rPr>
                <w:rFonts w:ascii="Calibri" w:hAnsi="Calibri" w:cs="Calibri"/>
              </w:rPr>
            </w:pPr>
          </w:p>
          <w:p w14:paraId="23D250E2" w14:textId="77777777" w:rsidR="00D86B78" w:rsidRPr="00E15FA0" w:rsidRDefault="00D86B78" w:rsidP="00506DB5">
            <w:pPr>
              <w:rPr>
                <w:rFonts w:ascii="Calibri" w:hAnsi="Calibri" w:cs="Calibri"/>
              </w:rPr>
            </w:pPr>
          </w:p>
          <w:p w14:paraId="5675C40B" w14:textId="77777777" w:rsidR="00D86B78" w:rsidRPr="00E15FA0" w:rsidRDefault="00D86B78" w:rsidP="00506DB5">
            <w:pPr>
              <w:rPr>
                <w:rFonts w:ascii="Calibri" w:hAnsi="Calibri" w:cs="Calibri"/>
              </w:rPr>
            </w:pPr>
          </w:p>
          <w:p w14:paraId="7EEEC0F2" w14:textId="77777777" w:rsidR="00D86B78" w:rsidRPr="00E15FA0" w:rsidRDefault="00D86B78" w:rsidP="00506DB5">
            <w:pPr>
              <w:rPr>
                <w:rFonts w:ascii="Calibri" w:hAnsi="Calibri" w:cs="Calibri"/>
              </w:rPr>
            </w:pPr>
          </w:p>
          <w:p w14:paraId="286CF3C9" w14:textId="77777777" w:rsidR="00D86B78" w:rsidRPr="00E15FA0" w:rsidRDefault="00D86B78" w:rsidP="00506DB5">
            <w:pPr>
              <w:rPr>
                <w:rFonts w:ascii="Calibri" w:hAnsi="Calibri" w:cs="Calibri"/>
                <w:i/>
              </w:rPr>
            </w:pPr>
          </w:p>
          <w:p w14:paraId="76D120D6" w14:textId="77777777" w:rsidR="00D86B78" w:rsidRPr="00E15FA0" w:rsidRDefault="00D86B78" w:rsidP="00506DB5">
            <w:pPr>
              <w:rPr>
                <w:rFonts w:ascii="Calibri" w:hAnsi="Calibri" w:cs="Calibri"/>
                <w:i/>
              </w:rPr>
            </w:pPr>
          </w:p>
          <w:p w14:paraId="4FE5A222" w14:textId="77777777" w:rsidR="00D86B78" w:rsidRPr="00E15FA0" w:rsidRDefault="00D86B78" w:rsidP="00506DB5">
            <w:pPr>
              <w:rPr>
                <w:rFonts w:ascii="Calibri" w:hAnsi="Calibri" w:cs="Calibri"/>
                <w:i/>
              </w:rPr>
            </w:pPr>
          </w:p>
          <w:p w14:paraId="3789DDE0" w14:textId="77777777" w:rsidR="00D86B78" w:rsidRPr="00E15FA0" w:rsidRDefault="00D86B78" w:rsidP="00506DB5">
            <w:pPr>
              <w:rPr>
                <w:rFonts w:ascii="Calibri" w:hAnsi="Calibri" w:cs="Calibri"/>
              </w:rPr>
            </w:pPr>
          </w:p>
          <w:p w14:paraId="3F11A6F4" w14:textId="77777777" w:rsidR="00D86B78" w:rsidRPr="00E15FA0" w:rsidRDefault="00D86B78" w:rsidP="00506DB5">
            <w:pPr>
              <w:snapToGrid w:val="0"/>
              <w:rPr>
                <w:rFonts w:ascii="Calibri" w:hAnsi="Calibri" w:cs="Calibri"/>
                <w:b/>
                <w:i/>
              </w:rPr>
            </w:pPr>
          </w:p>
        </w:tc>
        <w:tc>
          <w:tcPr>
            <w:tcW w:w="3420" w:type="dxa"/>
            <w:tcBorders>
              <w:left w:val="single" w:sz="4" w:space="0" w:color="000000"/>
              <w:bottom w:val="single" w:sz="4" w:space="0" w:color="000000"/>
            </w:tcBorders>
          </w:tcPr>
          <w:p w14:paraId="233EAA8C" w14:textId="77777777" w:rsidR="00D86B78" w:rsidRPr="00E15FA0" w:rsidRDefault="00D86B78" w:rsidP="00506DB5">
            <w:pPr>
              <w:rPr>
                <w:rFonts w:ascii="Calibri" w:hAnsi="Calibri" w:cs="Calibri"/>
                <w:b/>
              </w:rPr>
            </w:pPr>
          </w:p>
          <w:p w14:paraId="36217069"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slovní úlohy</w:t>
            </w:r>
          </w:p>
          <w:p w14:paraId="3BE244C9"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fáze řešení problému, zápis</w:t>
            </w:r>
          </w:p>
          <w:p w14:paraId="7275A849" w14:textId="77777777" w:rsidR="00D86B78" w:rsidRPr="00E15FA0" w:rsidRDefault="00D86B78" w:rsidP="00506DB5">
            <w:pPr>
              <w:rPr>
                <w:rFonts w:ascii="Calibri" w:hAnsi="Calibri" w:cs="Calibri"/>
                <w:b/>
              </w:rPr>
            </w:pPr>
          </w:p>
        </w:tc>
        <w:tc>
          <w:tcPr>
            <w:tcW w:w="2350" w:type="dxa"/>
            <w:tcBorders>
              <w:left w:val="single" w:sz="4" w:space="0" w:color="000000"/>
              <w:bottom w:val="single" w:sz="4" w:space="0" w:color="000000"/>
              <w:right w:val="single" w:sz="4" w:space="0" w:color="000000"/>
            </w:tcBorders>
          </w:tcPr>
          <w:p w14:paraId="26C5ED7C" w14:textId="77777777" w:rsidR="00D86B78" w:rsidRPr="00E15FA0" w:rsidRDefault="00D86B78" w:rsidP="00506DB5">
            <w:pPr>
              <w:rPr>
                <w:rFonts w:ascii="Calibri" w:hAnsi="Calibri" w:cs="Calibri"/>
              </w:rPr>
            </w:pPr>
            <w:r w:rsidRPr="00E15FA0">
              <w:rPr>
                <w:rFonts w:ascii="Calibri" w:hAnsi="Calibri" w:cs="Calibri"/>
                <w:b/>
                <w:bCs/>
              </w:rPr>
              <w:t>OSV -</w:t>
            </w:r>
            <w:r w:rsidRPr="00E15FA0">
              <w:rPr>
                <w:rFonts w:ascii="Calibri" w:hAnsi="Calibri" w:cs="Calibri"/>
              </w:rPr>
              <w:t xml:space="preserve"> seberegulace, sebeorganizace; </w:t>
            </w:r>
          </w:p>
          <w:p w14:paraId="1234765B" w14:textId="77777777" w:rsidR="00D86B78" w:rsidRPr="00E15FA0" w:rsidRDefault="00D86B78" w:rsidP="00D86B78">
            <w:pPr>
              <w:numPr>
                <w:ilvl w:val="0"/>
                <w:numId w:val="34"/>
              </w:numPr>
              <w:rPr>
                <w:rFonts w:ascii="Calibri" w:hAnsi="Calibri" w:cs="Calibri"/>
              </w:rPr>
            </w:pPr>
            <w:r w:rsidRPr="00E15FA0">
              <w:rPr>
                <w:rFonts w:ascii="Calibri" w:hAnsi="Calibri" w:cs="Calibri"/>
              </w:rPr>
              <w:t xml:space="preserve">krativita; </w:t>
            </w:r>
          </w:p>
          <w:p w14:paraId="01AD3F67" w14:textId="77777777" w:rsidR="00D86B78" w:rsidRPr="00E15FA0" w:rsidRDefault="00D86B78" w:rsidP="00D86B78">
            <w:pPr>
              <w:numPr>
                <w:ilvl w:val="0"/>
                <w:numId w:val="34"/>
              </w:numPr>
              <w:rPr>
                <w:rFonts w:ascii="Calibri" w:hAnsi="Calibri" w:cs="Calibri"/>
              </w:rPr>
            </w:pPr>
            <w:r w:rsidRPr="00E15FA0">
              <w:rPr>
                <w:rFonts w:ascii="Calibri" w:hAnsi="Calibri" w:cs="Calibri"/>
              </w:rPr>
              <w:t>řešení problémů a rozhodovací dovednosti</w:t>
            </w:r>
          </w:p>
          <w:p w14:paraId="6E660AB0" w14:textId="77777777" w:rsidR="00D86B78" w:rsidRPr="00E15FA0" w:rsidRDefault="00D86B78" w:rsidP="00506DB5">
            <w:pPr>
              <w:rPr>
                <w:rFonts w:ascii="Calibri" w:hAnsi="Calibri" w:cs="Calibri"/>
              </w:rPr>
            </w:pPr>
            <w:r w:rsidRPr="00E15FA0">
              <w:rPr>
                <w:rFonts w:ascii="Calibri" w:hAnsi="Calibri" w:cs="Calibri"/>
              </w:rPr>
              <w:t xml:space="preserve">EV – Vztah člověk k prostředí, (naše obec: přírodní zdroje, náš </w:t>
            </w:r>
            <w:r w:rsidRPr="00E15FA0">
              <w:rPr>
                <w:rFonts w:ascii="Calibri" w:hAnsi="Calibri" w:cs="Calibri"/>
              </w:rPr>
              <w:lastRenderedPageBreak/>
              <w:t>životní styl: energie a odpady – komplexní pojetí úloh včetně pochopení významu a nezbytnosti ekologického chování)</w:t>
            </w:r>
          </w:p>
          <w:p w14:paraId="5BB4EB96" w14:textId="77777777" w:rsidR="00D86B78" w:rsidRPr="00E15FA0" w:rsidRDefault="00D86B78" w:rsidP="00506DB5">
            <w:pPr>
              <w:snapToGrid w:val="0"/>
              <w:rPr>
                <w:rFonts w:ascii="Calibri" w:hAnsi="Calibri" w:cs="Calibri"/>
                <w:b/>
                <w:bCs/>
              </w:rPr>
            </w:pPr>
          </w:p>
        </w:tc>
      </w:tr>
      <w:tr w:rsidR="00D86B78" w:rsidRPr="0084155C" w14:paraId="49047FC1" w14:textId="77777777" w:rsidTr="00506DB5">
        <w:trPr>
          <w:trHeight w:val="1420"/>
        </w:trPr>
        <w:tc>
          <w:tcPr>
            <w:tcW w:w="5290" w:type="dxa"/>
            <w:tcBorders>
              <w:left w:val="single" w:sz="4" w:space="0" w:color="000000"/>
              <w:bottom w:val="single" w:sz="4" w:space="0" w:color="000000"/>
            </w:tcBorders>
          </w:tcPr>
          <w:p w14:paraId="210EA638" w14:textId="77777777" w:rsidR="00D86B78" w:rsidRPr="00E15FA0" w:rsidRDefault="00D86B78" w:rsidP="00506DB5">
            <w:pPr>
              <w:rPr>
                <w:rFonts w:ascii="Calibri" w:hAnsi="Calibri" w:cs="Calibri"/>
                <w:b/>
                <w:color w:val="000000"/>
              </w:rPr>
            </w:pPr>
            <w:r w:rsidRPr="00E15FA0">
              <w:rPr>
                <w:rFonts w:ascii="Calibri" w:hAnsi="Calibri" w:cs="Calibri"/>
                <w:b/>
                <w:color w:val="000000"/>
              </w:rPr>
              <w:lastRenderedPageBreak/>
              <w:t>M-5-1-05</w:t>
            </w:r>
          </w:p>
          <w:p w14:paraId="4A0B7F98" w14:textId="77777777" w:rsidR="00D86B78" w:rsidRPr="00E15FA0" w:rsidRDefault="00D86B78" w:rsidP="00506DB5">
            <w:pPr>
              <w:pStyle w:val="StylStyl11bTunKurzvaVpravo02cmPed1bZa3"/>
              <w:tabs>
                <w:tab w:val="clear" w:pos="531"/>
              </w:tabs>
              <w:spacing w:after="0"/>
              <w:ind w:left="567" w:hanging="397"/>
              <w:rPr>
                <w:rFonts w:ascii="Calibri" w:hAnsi="Calibri" w:cs="Calibri"/>
                <w:b w:val="0"/>
                <w:i w:val="0"/>
                <w:color w:val="000000"/>
                <w:szCs w:val="22"/>
              </w:rPr>
            </w:pPr>
            <w:r w:rsidRPr="00E15FA0">
              <w:rPr>
                <w:rFonts w:ascii="Calibri" w:hAnsi="Calibri" w:cs="Calibri"/>
                <w:b w:val="0"/>
                <w:i w:val="0"/>
                <w:color w:val="000000"/>
                <w:szCs w:val="22"/>
              </w:rPr>
              <w:sym w:font="Symbol" w:char="F0B7"/>
            </w:r>
            <w:r w:rsidRPr="00E15FA0">
              <w:rPr>
                <w:rFonts w:ascii="Calibri" w:hAnsi="Calibri" w:cs="Calibri"/>
                <w:b w:val="0"/>
                <w:i w:val="0"/>
                <w:color w:val="000000"/>
                <w:szCs w:val="22"/>
              </w:rPr>
              <w:t xml:space="preserve"> modeluje a určí část celku, používá zápis ve formě zlomku</w:t>
            </w:r>
          </w:p>
          <w:p w14:paraId="362ACE79" w14:textId="77777777" w:rsidR="00D86B78" w:rsidRPr="00E15FA0" w:rsidRDefault="00D86B78" w:rsidP="00506DB5">
            <w:pPr>
              <w:widowControl w:val="0"/>
              <w:ind w:left="214"/>
              <w:rPr>
                <w:rFonts w:ascii="Calibri" w:hAnsi="Calibri" w:cs="Calibri"/>
                <w:color w:val="000000"/>
              </w:rPr>
            </w:pPr>
          </w:p>
        </w:tc>
        <w:tc>
          <w:tcPr>
            <w:tcW w:w="4320" w:type="dxa"/>
            <w:tcBorders>
              <w:left w:val="single" w:sz="4" w:space="0" w:color="000000"/>
              <w:bottom w:val="single" w:sz="4" w:space="0" w:color="000000"/>
            </w:tcBorders>
          </w:tcPr>
          <w:p w14:paraId="233FD326" w14:textId="77777777" w:rsidR="00D86B78" w:rsidRPr="00E15FA0" w:rsidRDefault="00D86B78" w:rsidP="00506DB5">
            <w:pPr>
              <w:rPr>
                <w:rFonts w:ascii="Calibri" w:hAnsi="Calibri" w:cs="Calibri"/>
                <w:color w:val="000000"/>
              </w:rPr>
            </w:pPr>
            <w:r w:rsidRPr="00E15FA0">
              <w:rPr>
                <w:rFonts w:ascii="Calibri" w:hAnsi="Calibri" w:cs="Calibri"/>
                <w:color w:val="000000"/>
              </w:rPr>
              <w:t xml:space="preserve">vyjádří celek z jeho dané poloviny, čtvrtiny, </w:t>
            </w:r>
          </w:p>
          <w:p w14:paraId="62940E74" w14:textId="77777777" w:rsidR="00D86B78" w:rsidRPr="00E15FA0" w:rsidRDefault="00D86B78" w:rsidP="00506DB5">
            <w:pPr>
              <w:rPr>
                <w:rFonts w:ascii="Calibri" w:hAnsi="Calibri" w:cs="Calibri"/>
                <w:color w:val="000000"/>
              </w:rPr>
            </w:pPr>
            <w:r w:rsidRPr="00E15FA0">
              <w:rPr>
                <w:rFonts w:ascii="Calibri" w:hAnsi="Calibri" w:cs="Calibri"/>
                <w:color w:val="000000"/>
              </w:rPr>
              <w:t xml:space="preserve">    třetiny, pětiny, desetiny</w:t>
            </w:r>
          </w:p>
          <w:p w14:paraId="64FB5413" w14:textId="77777777" w:rsidR="00D86B78" w:rsidRPr="00E15FA0" w:rsidRDefault="00D86B78" w:rsidP="00506DB5">
            <w:pPr>
              <w:snapToGrid w:val="0"/>
              <w:rPr>
                <w:rFonts w:ascii="Calibri" w:hAnsi="Calibri" w:cs="Calibri"/>
                <w:b/>
                <w:i/>
                <w:color w:val="000000"/>
              </w:rPr>
            </w:pPr>
          </w:p>
        </w:tc>
        <w:tc>
          <w:tcPr>
            <w:tcW w:w="3420" w:type="dxa"/>
            <w:tcBorders>
              <w:left w:val="single" w:sz="4" w:space="0" w:color="000000"/>
              <w:bottom w:val="single" w:sz="4" w:space="0" w:color="000000"/>
            </w:tcBorders>
          </w:tcPr>
          <w:p w14:paraId="18D5583D"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řešení a tvorba slovních úloh k určování celku z dané poloviny, čtvrtiny, třetiny, pětiny, desetiny</w:t>
            </w:r>
          </w:p>
          <w:p w14:paraId="4BA6CEE3" w14:textId="77777777" w:rsidR="00D86B78" w:rsidRPr="00E15FA0" w:rsidRDefault="00D86B78" w:rsidP="00506DB5">
            <w:pPr>
              <w:rPr>
                <w:rFonts w:ascii="Calibri" w:hAnsi="Calibri" w:cs="Calibri"/>
                <w:b/>
                <w:color w:val="000000"/>
              </w:rPr>
            </w:pPr>
          </w:p>
        </w:tc>
        <w:tc>
          <w:tcPr>
            <w:tcW w:w="2350" w:type="dxa"/>
            <w:tcBorders>
              <w:left w:val="single" w:sz="4" w:space="0" w:color="000000"/>
              <w:bottom w:val="single" w:sz="4" w:space="0" w:color="000000"/>
              <w:right w:val="single" w:sz="4" w:space="0" w:color="000000"/>
            </w:tcBorders>
          </w:tcPr>
          <w:p w14:paraId="595BB32E" w14:textId="77777777" w:rsidR="00D86B78" w:rsidRPr="00E15FA0" w:rsidRDefault="00D86B78" w:rsidP="00506DB5">
            <w:pPr>
              <w:rPr>
                <w:rFonts w:ascii="Calibri" w:hAnsi="Calibri" w:cs="Calibri"/>
                <w:color w:val="000000"/>
              </w:rPr>
            </w:pPr>
            <w:r w:rsidRPr="00E15FA0">
              <w:rPr>
                <w:rFonts w:ascii="Calibri" w:hAnsi="Calibri" w:cs="Calibri"/>
                <w:color w:val="000000"/>
              </w:rPr>
              <w:t>VMEGS –Objevujeme Evropu a svět (život Evropanů – odlišnosti při vážení a měření)</w:t>
            </w:r>
          </w:p>
          <w:p w14:paraId="2DF5C7F3" w14:textId="77777777" w:rsidR="00D86B78" w:rsidRPr="00E15FA0" w:rsidRDefault="00D86B78" w:rsidP="00506DB5">
            <w:pPr>
              <w:snapToGrid w:val="0"/>
              <w:rPr>
                <w:rFonts w:ascii="Calibri" w:hAnsi="Calibri" w:cs="Calibri"/>
                <w:b/>
                <w:bCs/>
                <w:color w:val="000000"/>
              </w:rPr>
            </w:pPr>
          </w:p>
        </w:tc>
      </w:tr>
      <w:tr w:rsidR="00D86B78" w:rsidRPr="0084155C" w14:paraId="35F8BAD5" w14:textId="77777777" w:rsidTr="00506DB5">
        <w:trPr>
          <w:trHeight w:val="1420"/>
        </w:trPr>
        <w:tc>
          <w:tcPr>
            <w:tcW w:w="5290" w:type="dxa"/>
            <w:tcBorders>
              <w:left w:val="single" w:sz="4" w:space="0" w:color="000000"/>
              <w:bottom w:val="single" w:sz="4" w:space="0" w:color="000000"/>
            </w:tcBorders>
          </w:tcPr>
          <w:p w14:paraId="4CA5FE15" w14:textId="77777777" w:rsidR="00D86B78" w:rsidRPr="00E15FA0" w:rsidRDefault="00D86B78" w:rsidP="00506DB5">
            <w:pPr>
              <w:rPr>
                <w:rFonts w:ascii="Calibri" w:hAnsi="Calibri" w:cs="Calibri"/>
                <w:b/>
                <w:color w:val="000000"/>
              </w:rPr>
            </w:pPr>
            <w:r w:rsidRPr="00E15FA0">
              <w:rPr>
                <w:rFonts w:ascii="Calibri" w:hAnsi="Calibri" w:cs="Calibri"/>
                <w:b/>
                <w:color w:val="000000"/>
              </w:rPr>
              <w:t>M-5-1-06</w:t>
            </w:r>
          </w:p>
          <w:p w14:paraId="171145D8" w14:textId="77777777" w:rsidR="00D86B78" w:rsidRPr="00E15FA0" w:rsidRDefault="00D86B78" w:rsidP="00506DB5">
            <w:pPr>
              <w:pStyle w:val="StylStyl11bTunKurzvaVpravo02cmPed1bZa3"/>
              <w:tabs>
                <w:tab w:val="clear" w:pos="531"/>
              </w:tabs>
              <w:spacing w:after="0"/>
              <w:ind w:left="567" w:hanging="397"/>
              <w:rPr>
                <w:rFonts w:ascii="Calibri" w:hAnsi="Calibri" w:cs="Calibri"/>
                <w:b w:val="0"/>
                <w:i w:val="0"/>
                <w:color w:val="000000"/>
                <w:szCs w:val="22"/>
              </w:rPr>
            </w:pPr>
            <w:r w:rsidRPr="00E15FA0">
              <w:rPr>
                <w:rFonts w:ascii="Calibri" w:hAnsi="Calibri" w:cs="Calibri"/>
                <w:b w:val="0"/>
                <w:i w:val="0"/>
                <w:color w:val="000000"/>
                <w:szCs w:val="22"/>
              </w:rPr>
              <w:sym w:font="Symbol" w:char="F0B7"/>
            </w:r>
            <w:r w:rsidRPr="00E15FA0">
              <w:rPr>
                <w:rFonts w:ascii="Calibri" w:hAnsi="Calibri" w:cs="Calibri"/>
                <w:b w:val="0"/>
                <w:i w:val="0"/>
                <w:color w:val="000000"/>
                <w:szCs w:val="22"/>
              </w:rPr>
              <w:t xml:space="preserve"> porovná, sčítá a odčítá zlomky se stejným </w:t>
            </w:r>
          </w:p>
          <w:p w14:paraId="0CB13D9F" w14:textId="77777777" w:rsidR="00D86B78" w:rsidRPr="00E15FA0" w:rsidRDefault="00D86B78" w:rsidP="00506DB5">
            <w:pPr>
              <w:pStyle w:val="StylStyl11bTunKurzvaVpravo02cmPed1bZa3"/>
              <w:tabs>
                <w:tab w:val="clear" w:pos="531"/>
              </w:tabs>
              <w:spacing w:after="0"/>
              <w:ind w:left="567" w:hanging="397"/>
              <w:rPr>
                <w:rFonts w:ascii="Calibri" w:hAnsi="Calibri" w:cs="Calibri"/>
                <w:b w:val="0"/>
                <w:i w:val="0"/>
                <w:color w:val="000000"/>
                <w:szCs w:val="22"/>
              </w:rPr>
            </w:pPr>
            <w:r w:rsidRPr="00E15FA0">
              <w:rPr>
                <w:rFonts w:ascii="Calibri" w:hAnsi="Calibri" w:cs="Calibri"/>
                <w:b w:val="0"/>
                <w:i w:val="0"/>
                <w:color w:val="000000"/>
                <w:szCs w:val="22"/>
              </w:rPr>
              <w:t>jmenovatelem v oboru kladných čísel</w:t>
            </w:r>
          </w:p>
          <w:p w14:paraId="0695C18D" w14:textId="77777777" w:rsidR="00D86B78" w:rsidRPr="00E15FA0" w:rsidRDefault="00D86B78" w:rsidP="00506DB5">
            <w:pPr>
              <w:widowControl w:val="0"/>
              <w:ind w:left="214"/>
              <w:rPr>
                <w:rFonts w:ascii="Calibri" w:hAnsi="Calibri" w:cs="Calibri"/>
                <w:b/>
                <w:color w:val="000000"/>
              </w:rPr>
            </w:pPr>
          </w:p>
        </w:tc>
        <w:tc>
          <w:tcPr>
            <w:tcW w:w="4320" w:type="dxa"/>
            <w:tcBorders>
              <w:left w:val="single" w:sz="4" w:space="0" w:color="000000"/>
              <w:bottom w:val="single" w:sz="4" w:space="0" w:color="000000"/>
            </w:tcBorders>
          </w:tcPr>
          <w:p w14:paraId="3A2EE7F5" w14:textId="77777777" w:rsidR="00D86B78" w:rsidRPr="00E15FA0" w:rsidRDefault="00D86B78" w:rsidP="00506DB5">
            <w:pPr>
              <w:rPr>
                <w:rFonts w:ascii="Calibri" w:hAnsi="Calibri" w:cs="Calibri"/>
                <w:color w:val="000000"/>
              </w:rPr>
            </w:pPr>
            <w:r w:rsidRPr="00E15FA0">
              <w:rPr>
                <w:rFonts w:ascii="Calibri" w:hAnsi="Calibri" w:cs="Calibri"/>
                <w:color w:val="000000"/>
              </w:rPr>
              <w:sym w:font="Symbol" w:char="F0B7"/>
            </w:r>
            <w:r w:rsidRPr="00E15FA0">
              <w:rPr>
                <w:rFonts w:ascii="Calibri" w:hAnsi="Calibri" w:cs="Calibri"/>
                <w:color w:val="000000"/>
              </w:rPr>
              <w:t xml:space="preserve">  sčítá a odčítá zlomky se stejným jmenovatelem (poloviny, čtvrtiny, třetiny, pětiny, desetiny) pomocí názorných obrázků a tyto početní operace zapisuje</w:t>
            </w:r>
          </w:p>
        </w:tc>
        <w:tc>
          <w:tcPr>
            <w:tcW w:w="3420" w:type="dxa"/>
            <w:tcBorders>
              <w:left w:val="single" w:sz="4" w:space="0" w:color="000000"/>
              <w:bottom w:val="single" w:sz="4" w:space="0" w:color="000000"/>
            </w:tcBorders>
          </w:tcPr>
          <w:p w14:paraId="34858283"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yyužití názorných obrázků (např. čtvercová síť, kruhový diagram, číselná osa)</w:t>
            </w:r>
          </w:p>
          <w:p w14:paraId="00ECB3A2" w14:textId="77777777" w:rsidR="00D86B78" w:rsidRPr="00E15FA0" w:rsidRDefault="00D86B78" w:rsidP="00506DB5">
            <w:pPr>
              <w:widowControl w:val="0"/>
              <w:ind w:left="214"/>
              <w:rPr>
                <w:rFonts w:ascii="Calibri" w:hAnsi="Calibri" w:cs="Calibri"/>
                <w:color w:val="000000"/>
              </w:rPr>
            </w:pPr>
          </w:p>
        </w:tc>
        <w:tc>
          <w:tcPr>
            <w:tcW w:w="2350" w:type="dxa"/>
            <w:tcBorders>
              <w:left w:val="single" w:sz="4" w:space="0" w:color="000000"/>
              <w:bottom w:val="single" w:sz="4" w:space="0" w:color="000000"/>
              <w:right w:val="single" w:sz="4" w:space="0" w:color="000000"/>
            </w:tcBorders>
          </w:tcPr>
          <w:p w14:paraId="13B411BD" w14:textId="77777777" w:rsidR="00D86B78" w:rsidRPr="00E15FA0" w:rsidRDefault="00D86B78" w:rsidP="00506DB5">
            <w:pPr>
              <w:spacing w:before="120"/>
              <w:rPr>
                <w:rFonts w:ascii="Calibri" w:hAnsi="Calibri" w:cs="Calibri"/>
                <w:color w:val="000000"/>
              </w:rPr>
            </w:pPr>
            <w:r w:rsidRPr="00E15FA0">
              <w:rPr>
                <w:rFonts w:ascii="Calibri" w:hAnsi="Calibri" w:cs="Calibri"/>
                <w:color w:val="000000"/>
              </w:rPr>
              <w:t>Poznámka:</w:t>
            </w:r>
          </w:p>
          <w:p w14:paraId="7E1948DD" w14:textId="77777777" w:rsidR="00D86B78" w:rsidRPr="00E15FA0" w:rsidRDefault="00D86B78" w:rsidP="00506DB5">
            <w:pPr>
              <w:rPr>
                <w:rFonts w:ascii="Calibri" w:hAnsi="Calibri" w:cs="Calibri"/>
                <w:color w:val="000000"/>
              </w:rPr>
            </w:pPr>
            <w:r w:rsidRPr="00E15FA0">
              <w:rPr>
                <w:rFonts w:ascii="Calibri" w:hAnsi="Calibri" w:cs="Calibri"/>
                <w:color w:val="000000"/>
              </w:rPr>
              <w:t>Učitel v hodinách využívá uvolněné úlohy výzkumu TIMSS a úlohy z mezinárodní soutěže Klokan</w:t>
            </w:r>
            <w:r w:rsidRPr="00E15FA0">
              <w:rPr>
                <w:rFonts w:ascii="Calibri" w:hAnsi="Calibri" w:cs="Calibri"/>
                <w:b/>
                <w:color w:val="000000"/>
              </w:rPr>
              <w:t>.</w:t>
            </w:r>
          </w:p>
          <w:p w14:paraId="2B0D3D63" w14:textId="77777777" w:rsidR="00D86B78" w:rsidRPr="00E15FA0" w:rsidRDefault="00D86B78" w:rsidP="00506DB5">
            <w:pPr>
              <w:rPr>
                <w:rFonts w:ascii="Calibri" w:hAnsi="Calibri" w:cs="Calibri"/>
                <w:bCs/>
                <w:color w:val="000000"/>
              </w:rPr>
            </w:pPr>
          </w:p>
        </w:tc>
      </w:tr>
      <w:tr w:rsidR="00D86B78" w:rsidRPr="0084155C" w14:paraId="6B1A445E" w14:textId="77777777" w:rsidTr="00506DB5">
        <w:trPr>
          <w:trHeight w:val="1420"/>
        </w:trPr>
        <w:tc>
          <w:tcPr>
            <w:tcW w:w="5290" w:type="dxa"/>
            <w:tcBorders>
              <w:left w:val="single" w:sz="4" w:space="0" w:color="000000"/>
              <w:bottom w:val="single" w:sz="4" w:space="0" w:color="000000"/>
            </w:tcBorders>
          </w:tcPr>
          <w:p w14:paraId="22245C3E" w14:textId="77777777" w:rsidR="00D86B78" w:rsidRPr="00E15FA0" w:rsidRDefault="00D86B78" w:rsidP="00506DB5">
            <w:pPr>
              <w:rPr>
                <w:rFonts w:ascii="Calibri" w:hAnsi="Calibri" w:cs="Calibri"/>
                <w:b/>
                <w:color w:val="000000"/>
              </w:rPr>
            </w:pPr>
            <w:r w:rsidRPr="00E15FA0">
              <w:rPr>
                <w:rFonts w:ascii="Calibri" w:hAnsi="Calibri" w:cs="Calibri"/>
                <w:b/>
                <w:color w:val="000000"/>
              </w:rPr>
              <w:t>M-5-1-07</w:t>
            </w:r>
          </w:p>
          <w:p w14:paraId="67F36859" w14:textId="77777777" w:rsidR="00D86B78" w:rsidRPr="00E15FA0" w:rsidRDefault="00D86B78" w:rsidP="00506DB5">
            <w:pPr>
              <w:pStyle w:val="StylStyl11bTunKurzvaVpravo02cmPed1bZa3"/>
              <w:tabs>
                <w:tab w:val="clear" w:pos="531"/>
              </w:tabs>
              <w:spacing w:after="0"/>
              <w:ind w:left="567" w:hanging="397"/>
              <w:rPr>
                <w:rFonts w:ascii="Calibri" w:hAnsi="Calibri" w:cs="Calibri"/>
                <w:b w:val="0"/>
                <w:i w:val="0"/>
                <w:color w:val="000000"/>
                <w:szCs w:val="22"/>
              </w:rPr>
            </w:pPr>
            <w:r w:rsidRPr="00E15FA0">
              <w:rPr>
                <w:rFonts w:ascii="Calibri" w:hAnsi="Calibri" w:cs="Calibri"/>
                <w:b w:val="0"/>
                <w:i w:val="0"/>
                <w:color w:val="000000"/>
                <w:szCs w:val="22"/>
              </w:rPr>
              <w:sym w:font="Symbol" w:char="F0B7"/>
            </w:r>
            <w:r w:rsidRPr="00E15FA0">
              <w:rPr>
                <w:rFonts w:ascii="Calibri" w:hAnsi="Calibri" w:cs="Calibri"/>
                <w:b w:val="0"/>
                <w:i w:val="0"/>
                <w:color w:val="000000"/>
                <w:szCs w:val="22"/>
              </w:rPr>
              <w:t xml:space="preserve"> přečte zápis desetinného čísla a vyznačí na číselné ose desetinné číslo dané hodnoty</w:t>
            </w:r>
          </w:p>
          <w:p w14:paraId="7FF71683" w14:textId="77777777" w:rsidR="00D86B78" w:rsidRPr="00E15FA0" w:rsidRDefault="00D86B78" w:rsidP="00506DB5">
            <w:pPr>
              <w:widowControl w:val="0"/>
              <w:ind w:left="214"/>
              <w:rPr>
                <w:rFonts w:ascii="Calibri" w:hAnsi="Calibri" w:cs="Calibri"/>
                <w:b/>
                <w:color w:val="000000"/>
              </w:rPr>
            </w:pPr>
          </w:p>
        </w:tc>
        <w:tc>
          <w:tcPr>
            <w:tcW w:w="4320" w:type="dxa"/>
            <w:tcBorders>
              <w:left w:val="single" w:sz="4" w:space="0" w:color="000000"/>
              <w:bottom w:val="single" w:sz="4" w:space="0" w:color="000000"/>
            </w:tcBorders>
          </w:tcPr>
          <w:p w14:paraId="4527AD47"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rPr>
              <w:t>vysvětlí a znázorní vztah mezi celkem a jeho částí vyjádřenou desetinným číslem na příkladech z běžného života</w:t>
            </w:r>
          </w:p>
          <w:p w14:paraId="1E2F6937"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rPr>
              <w:t>přečte, zapíše, znázorní desetinná čísla v řádu desetin a setin na číselné ose, ve čtvercové síti nebo v kruhovém diagramu  porovná desetinná čísla v řádu desetin a setin</w:t>
            </w:r>
          </w:p>
        </w:tc>
        <w:tc>
          <w:tcPr>
            <w:tcW w:w="3420" w:type="dxa"/>
            <w:tcBorders>
              <w:left w:val="single" w:sz="4" w:space="0" w:color="000000"/>
              <w:bottom w:val="single" w:sz="4" w:space="0" w:color="000000"/>
            </w:tcBorders>
          </w:tcPr>
          <w:p w14:paraId="1BE43674"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desetinné číslo</w:t>
            </w:r>
          </w:p>
          <w:p w14:paraId="1D09C0F5"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porovnávání desetinných čísel</w:t>
            </w:r>
          </w:p>
          <w:p w14:paraId="1A3C2F0E"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využití názorných obrázků (např. čtvercová síť, kruhový diagram, číselná osa)</w:t>
            </w:r>
          </w:p>
          <w:p w14:paraId="11E5DA78" w14:textId="77777777" w:rsidR="00D86B78" w:rsidRPr="00E15FA0" w:rsidRDefault="00D86B78" w:rsidP="00506DB5">
            <w:pPr>
              <w:widowControl w:val="0"/>
              <w:ind w:left="214"/>
              <w:rPr>
                <w:rFonts w:ascii="Calibri" w:hAnsi="Calibri" w:cs="Calibri"/>
                <w:color w:val="000000"/>
              </w:rPr>
            </w:pPr>
          </w:p>
        </w:tc>
        <w:tc>
          <w:tcPr>
            <w:tcW w:w="2350" w:type="dxa"/>
            <w:tcBorders>
              <w:left w:val="single" w:sz="4" w:space="0" w:color="000000"/>
              <w:bottom w:val="single" w:sz="4" w:space="0" w:color="000000"/>
              <w:right w:val="single" w:sz="4" w:space="0" w:color="000000"/>
            </w:tcBorders>
          </w:tcPr>
          <w:p w14:paraId="39FAF1C7" w14:textId="77777777" w:rsidR="00D86B78" w:rsidRPr="00E15FA0" w:rsidRDefault="00D86B78" w:rsidP="00506DB5">
            <w:pPr>
              <w:rPr>
                <w:rFonts w:ascii="Calibri" w:hAnsi="Calibri" w:cs="Calibri"/>
                <w:bCs/>
                <w:color w:val="000000"/>
              </w:rPr>
            </w:pPr>
          </w:p>
        </w:tc>
      </w:tr>
      <w:tr w:rsidR="00D86B78" w:rsidRPr="0084155C" w14:paraId="65CD2167" w14:textId="77777777" w:rsidTr="00506DB5">
        <w:trPr>
          <w:trHeight w:val="1420"/>
        </w:trPr>
        <w:tc>
          <w:tcPr>
            <w:tcW w:w="5290" w:type="dxa"/>
            <w:tcBorders>
              <w:left w:val="single" w:sz="4" w:space="0" w:color="000000"/>
              <w:bottom w:val="single" w:sz="4" w:space="0" w:color="000000"/>
            </w:tcBorders>
          </w:tcPr>
          <w:p w14:paraId="69BDCB9F" w14:textId="77777777" w:rsidR="00D86B78" w:rsidRPr="00E15FA0" w:rsidRDefault="00D86B78" w:rsidP="00506DB5">
            <w:pPr>
              <w:rPr>
                <w:rFonts w:ascii="Calibri" w:hAnsi="Calibri" w:cs="Calibri"/>
                <w:b/>
                <w:color w:val="000000"/>
              </w:rPr>
            </w:pPr>
            <w:r w:rsidRPr="00E15FA0">
              <w:rPr>
                <w:rFonts w:ascii="Calibri" w:hAnsi="Calibri" w:cs="Calibri"/>
                <w:b/>
                <w:color w:val="000000"/>
              </w:rPr>
              <w:lastRenderedPageBreak/>
              <w:t>M-5-1-08</w:t>
            </w:r>
          </w:p>
          <w:p w14:paraId="31398E2B" w14:textId="77777777" w:rsidR="00D86B78" w:rsidRPr="00E15FA0" w:rsidRDefault="00D86B78" w:rsidP="00506DB5">
            <w:pPr>
              <w:rPr>
                <w:rFonts w:ascii="Calibri" w:hAnsi="Calibri" w:cs="Calibri"/>
                <w:color w:val="000000"/>
              </w:rPr>
            </w:pPr>
            <w:r w:rsidRPr="00E15FA0">
              <w:rPr>
                <w:rFonts w:ascii="Calibri" w:hAnsi="Calibri" w:cs="Calibri"/>
                <w:color w:val="000000"/>
              </w:rPr>
              <w:sym w:font="Symbol" w:char="F0B7"/>
            </w:r>
            <w:r w:rsidRPr="00E15FA0">
              <w:rPr>
                <w:rFonts w:ascii="Calibri" w:hAnsi="Calibri" w:cs="Calibri"/>
                <w:color w:val="000000"/>
              </w:rPr>
              <w:t xml:space="preserve"> porozumí významu znaku „-„ pro zápis celého záporného </w:t>
            </w:r>
          </w:p>
          <w:p w14:paraId="080FE7AF" w14:textId="77777777" w:rsidR="00D86B78" w:rsidRPr="00E15FA0" w:rsidRDefault="00D86B78" w:rsidP="00506DB5">
            <w:pPr>
              <w:rPr>
                <w:rFonts w:ascii="Calibri" w:hAnsi="Calibri" w:cs="Calibri"/>
                <w:b/>
                <w:color w:val="000000"/>
              </w:rPr>
            </w:pPr>
            <w:r w:rsidRPr="00E15FA0">
              <w:rPr>
                <w:rFonts w:ascii="Calibri" w:hAnsi="Calibri" w:cs="Calibri"/>
                <w:color w:val="000000"/>
              </w:rPr>
              <w:t>čísla a toto číslo vyznačí na číselné ose</w:t>
            </w:r>
          </w:p>
          <w:p w14:paraId="6537D2CE" w14:textId="77777777" w:rsidR="00D86B78" w:rsidRPr="00E15FA0" w:rsidRDefault="00D86B78" w:rsidP="00506DB5">
            <w:pPr>
              <w:widowControl w:val="0"/>
              <w:ind w:left="214"/>
              <w:rPr>
                <w:rFonts w:ascii="Calibri" w:hAnsi="Calibri" w:cs="Calibri"/>
                <w:b/>
                <w:color w:val="000000"/>
              </w:rPr>
            </w:pPr>
          </w:p>
        </w:tc>
        <w:tc>
          <w:tcPr>
            <w:tcW w:w="4320" w:type="dxa"/>
            <w:tcBorders>
              <w:left w:val="single" w:sz="4" w:space="0" w:color="000000"/>
              <w:bottom w:val="single" w:sz="4" w:space="0" w:color="000000"/>
            </w:tcBorders>
          </w:tcPr>
          <w:p w14:paraId="299F0573" w14:textId="77777777" w:rsidR="00D86B78" w:rsidRPr="00E15FA0" w:rsidRDefault="00D86B78" w:rsidP="00D86B78">
            <w:pPr>
              <w:numPr>
                <w:ilvl w:val="0"/>
                <w:numId w:val="38"/>
              </w:numPr>
              <w:tabs>
                <w:tab w:val="num" w:pos="180"/>
              </w:tabs>
              <w:ind w:left="180" w:hanging="180"/>
              <w:rPr>
                <w:rFonts w:ascii="Calibri" w:hAnsi="Calibri" w:cs="Calibri"/>
                <w:color w:val="000000"/>
              </w:rPr>
            </w:pPr>
            <w:r w:rsidRPr="00E15FA0">
              <w:rPr>
                <w:rFonts w:ascii="Calibri" w:hAnsi="Calibri" w:cs="Calibri"/>
                <w:color w:val="000000"/>
              </w:rPr>
              <w:t>znázorní na číselné ose, přečte, zapíše a porovná celá čísla v rozmezí – 100 až + 100</w:t>
            </w:r>
          </w:p>
          <w:p w14:paraId="54A0D3BC" w14:textId="77777777" w:rsidR="00D86B78" w:rsidRPr="00E15FA0" w:rsidRDefault="00D86B78" w:rsidP="00506DB5">
            <w:pPr>
              <w:rPr>
                <w:rFonts w:ascii="Calibri" w:hAnsi="Calibri" w:cs="Calibri"/>
                <w:color w:val="000000"/>
              </w:rPr>
            </w:pPr>
            <w:r w:rsidRPr="00E15FA0">
              <w:rPr>
                <w:rFonts w:ascii="Calibri" w:hAnsi="Calibri" w:cs="Calibri"/>
                <w:color w:val="000000"/>
              </w:rPr>
              <w:t>nalezne reprezentaci záporných čísel v běžném životě</w:t>
            </w:r>
          </w:p>
          <w:p w14:paraId="38E7ADA9" w14:textId="77777777" w:rsidR="00D86B78" w:rsidRPr="00E15FA0" w:rsidRDefault="00D86B78" w:rsidP="00506DB5">
            <w:pPr>
              <w:rPr>
                <w:rFonts w:ascii="Calibri" w:hAnsi="Calibri" w:cs="Calibri"/>
                <w:color w:val="000000"/>
              </w:rPr>
            </w:pPr>
          </w:p>
        </w:tc>
        <w:tc>
          <w:tcPr>
            <w:tcW w:w="3420" w:type="dxa"/>
            <w:tcBorders>
              <w:left w:val="single" w:sz="4" w:space="0" w:color="000000"/>
              <w:bottom w:val="single" w:sz="4" w:space="0" w:color="000000"/>
            </w:tcBorders>
          </w:tcPr>
          <w:p w14:paraId="2AFE087C"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číselná osa (kladná a záporná část)</w:t>
            </w:r>
          </w:p>
          <w:p w14:paraId="6E983996"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měření teploty, vyjádření dlužné částky</w:t>
            </w:r>
          </w:p>
          <w:p w14:paraId="60E626B4" w14:textId="77777777" w:rsidR="00D86B78" w:rsidRPr="00E15FA0" w:rsidRDefault="00D86B78" w:rsidP="00506DB5">
            <w:pPr>
              <w:widowControl w:val="0"/>
              <w:ind w:left="214"/>
              <w:rPr>
                <w:rFonts w:ascii="Calibri" w:hAnsi="Calibri" w:cs="Calibri"/>
                <w:color w:val="000000"/>
              </w:rPr>
            </w:pPr>
          </w:p>
        </w:tc>
        <w:tc>
          <w:tcPr>
            <w:tcW w:w="2350" w:type="dxa"/>
            <w:tcBorders>
              <w:left w:val="single" w:sz="4" w:space="0" w:color="000000"/>
              <w:bottom w:val="single" w:sz="4" w:space="0" w:color="000000"/>
              <w:right w:val="single" w:sz="4" w:space="0" w:color="000000"/>
            </w:tcBorders>
          </w:tcPr>
          <w:p w14:paraId="7867A0ED" w14:textId="77777777" w:rsidR="00D86B78" w:rsidRPr="00E15FA0" w:rsidRDefault="00D86B78" w:rsidP="00506DB5">
            <w:pPr>
              <w:rPr>
                <w:rFonts w:ascii="Calibri" w:hAnsi="Calibri" w:cs="Calibri"/>
                <w:color w:val="000000"/>
              </w:rPr>
            </w:pPr>
            <w:r w:rsidRPr="00E15FA0">
              <w:rPr>
                <w:rFonts w:ascii="Calibri" w:hAnsi="Calibri" w:cs="Calibri"/>
                <w:color w:val="000000"/>
              </w:rPr>
              <w:t>EV – Vztah člověka k prostředí: globální oteplování</w:t>
            </w:r>
          </w:p>
          <w:p w14:paraId="3A95A6A0" w14:textId="77777777" w:rsidR="00D86B78" w:rsidRPr="00E15FA0" w:rsidRDefault="00D86B78" w:rsidP="00506DB5">
            <w:pPr>
              <w:rPr>
                <w:rFonts w:ascii="Calibri" w:hAnsi="Calibri" w:cs="Calibri"/>
                <w:color w:val="000000"/>
              </w:rPr>
            </w:pPr>
          </w:p>
          <w:p w14:paraId="1A260BCA" w14:textId="77777777" w:rsidR="00D86B78" w:rsidRPr="00E15FA0" w:rsidRDefault="00D86B78" w:rsidP="00506DB5">
            <w:pPr>
              <w:rPr>
                <w:rFonts w:ascii="Calibri" w:hAnsi="Calibri" w:cs="Calibri"/>
                <w:color w:val="000000"/>
              </w:rPr>
            </w:pPr>
            <w:r w:rsidRPr="00E15FA0">
              <w:rPr>
                <w:rFonts w:ascii="Calibri" w:hAnsi="Calibri" w:cs="Calibri"/>
                <w:color w:val="000000"/>
              </w:rPr>
              <w:t>Další náměty do výuky:</w:t>
            </w:r>
          </w:p>
          <w:p w14:paraId="409EF8AF" w14:textId="77777777" w:rsidR="00D86B78" w:rsidRPr="00E15FA0" w:rsidRDefault="00D86B78" w:rsidP="00506DB5">
            <w:pPr>
              <w:rPr>
                <w:rFonts w:ascii="Calibri" w:hAnsi="Calibri" w:cs="Calibri"/>
                <w:color w:val="000000"/>
              </w:rPr>
            </w:pPr>
            <w:r w:rsidRPr="00E15FA0">
              <w:rPr>
                <w:rFonts w:ascii="Calibri" w:hAnsi="Calibri" w:cs="Calibri"/>
                <w:color w:val="000000"/>
              </w:rPr>
              <w:t>pozorování a měření</w:t>
            </w:r>
          </w:p>
          <w:p w14:paraId="2DB7232C" w14:textId="77777777" w:rsidR="00D86B78" w:rsidRPr="00E15FA0" w:rsidRDefault="00D86B78" w:rsidP="00506DB5">
            <w:pPr>
              <w:rPr>
                <w:rFonts w:ascii="Calibri" w:hAnsi="Calibri" w:cs="Calibri"/>
                <w:bCs/>
                <w:color w:val="000000"/>
              </w:rPr>
            </w:pPr>
          </w:p>
        </w:tc>
      </w:tr>
      <w:tr w:rsidR="00D86B78" w:rsidRPr="0084155C" w14:paraId="10549F9C" w14:textId="77777777" w:rsidTr="00506DB5">
        <w:trPr>
          <w:trHeight w:val="316"/>
        </w:trPr>
        <w:tc>
          <w:tcPr>
            <w:tcW w:w="5290" w:type="dxa"/>
            <w:tcBorders>
              <w:left w:val="single" w:sz="4" w:space="0" w:color="000000"/>
              <w:bottom w:val="single" w:sz="4" w:space="0" w:color="000000"/>
            </w:tcBorders>
          </w:tcPr>
          <w:p w14:paraId="09876522" w14:textId="77777777" w:rsidR="00D86B78" w:rsidRPr="00E15FA0" w:rsidRDefault="00D86B78" w:rsidP="00506DB5">
            <w:pPr>
              <w:rPr>
                <w:rFonts w:ascii="Calibri" w:hAnsi="Calibri" w:cs="Calibri"/>
                <w:b/>
                <w:color w:val="000000"/>
              </w:rPr>
            </w:pPr>
            <w:r w:rsidRPr="00E15FA0">
              <w:rPr>
                <w:rFonts w:ascii="Calibri" w:hAnsi="Calibri" w:cs="Calibri"/>
                <w:b/>
                <w:color w:val="000000"/>
              </w:rPr>
              <w:t>M-5-2-01</w:t>
            </w:r>
          </w:p>
          <w:p w14:paraId="2A3F6E5E"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vyhledává, sbírá a třídí data</w:t>
            </w:r>
          </w:p>
          <w:p w14:paraId="5E79DBA5" w14:textId="77777777" w:rsidR="00D86B78" w:rsidRPr="00E15FA0" w:rsidRDefault="00D86B78" w:rsidP="00506DB5">
            <w:pPr>
              <w:rPr>
                <w:rFonts w:ascii="Calibri" w:hAnsi="Calibri" w:cs="Calibri"/>
                <w:b/>
                <w:color w:val="000000"/>
              </w:rPr>
            </w:pPr>
          </w:p>
        </w:tc>
        <w:tc>
          <w:tcPr>
            <w:tcW w:w="4320" w:type="dxa"/>
            <w:tcBorders>
              <w:left w:val="single" w:sz="4" w:space="0" w:color="000000"/>
              <w:bottom w:val="single" w:sz="4" w:space="0" w:color="000000"/>
            </w:tcBorders>
          </w:tcPr>
          <w:p w14:paraId="03EC3E6F" w14:textId="77777777" w:rsidR="00D86B78" w:rsidRPr="00E15FA0" w:rsidRDefault="00D86B78" w:rsidP="00506DB5">
            <w:pPr>
              <w:rPr>
                <w:rFonts w:ascii="Calibri" w:hAnsi="Calibri" w:cs="Calibri"/>
                <w:b/>
                <w:color w:val="000000"/>
              </w:rPr>
            </w:pPr>
          </w:p>
          <w:p w14:paraId="1923D49C" w14:textId="77777777" w:rsidR="00D86B78" w:rsidRPr="00E15FA0" w:rsidRDefault="00D86B78" w:rsidP="00D86B78">
            <w:pPr>
              <w:numPr>
                <w:ilvl w:val="0"/>
                <w:numId w:val="38"/>
              </w:numPr>
              <w:tabs>
                <w:tab w:val="num" w:pos="180"/>
              </w:tabs>
              <w:ind w:left="180" w:hanging="180"/>
              <w:rPr>
                <w:rFonts w:ascii="Calibri" w:hAnsi="Calibri" w:cs="Calibri"/>
                <w:b/>
                <w:color w:val="000000"/>
              </w:rPr>
            </w:pPr>
            <w:r w:rsidRPr="00E15FA0">
              <w:rPr>
                <w:rFonts w:ascii="Calibri" w:hAnsi="Calibri" w:cs="Calibri"/>
                <w:b/>
                <w:color w:val="000000"/>
              </w:rPr>
              <w:t xml:space="preserve"> vybírá z textu data podle zadaného kritéria; </w:t>
            </w:r>
          </w:p>
          <w:p w14:paraId="0EA02590" w14:textId="77777777" w:rsidR="00D86B78" w:rsidRPr="00E15FA0" w:rsidRDefault="00D86B78" w:rsidP="00506DB5">
            <w:pPr>
              <w:ind w:left="180"/>
              <w:rPr>
                <w:rFonts w:ascii="Calibri" w:hAnsi="Calibri" w:cs="Calibri"/>
                <w:color w:val="000000"/>
              </w:rPr>
            </w:pPr>
          </w:p>
        </w:tc>
        <w:tc>
          <w:tcPr>
            <w:tcW w:w="3420" w:type="dxa"/>
            <w:tcBorders>
              <w:left w:val="single" w:sz="4" w:space="0" w:color="000000"/>
              <w:bottom w:val="single" w:sz="4" w:space="0" w:color="000000"/>
            </w:tcBorders>
          </w:tcPr>
          <w:p w14:paraId="30CDC454" w14:textId="77777777" w:rsidR="00D86B78" w:rsidRPr="00E15FA0" w:rsidRDefault="00D86B78" w:rsidP="00506DB5">
            <w:pPr>
              <w:rPr>
                <w:rFonts w:ascii="Calibri" w:hAnsi="Calibri" w:cs="Calibri"/>
                <w:b/>
                <w:color w:val="000000"/>
              </w:rPr>
            </w:pPr>
            <w:r w:rsidRPr="00E15FA0">
              <w:rPr>
                <w:rFonts w:ascii="Calibri" w:hAnsi="Calibri" w:cs="Calibri"/>
                <w:b/>
                <w:color w:val="000000"/>
              </w:rPr>
              <w:t>ZÁVISLOSTI, VZTAHY A PRÁCE S DATY</w:t>
            </w:r>
          </w:p>
          <w:p w14:paraId="60F19B23"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statistické údaje jejich reprezentace</w:t>
            </w:r>
          </w:p>
          <w:p w14:paraId="2FD978A4" w14:textId="77777777" w:rsidR="00D86B78" w:rsidRPr="00E15FA0" w:rsidRDefault="00D86B78" w:rsidP="00506DB5">
            <w:pPr>
              <w:pStyle w:val="Odstavecseseznamem"/>
              <w:ind w:left="502"/>
              <w:rPr>
                <w:rFonts w:ascii="Calibri" w:hAnsi="Calibri" w:cs="Calibri"/>
                <w:color w:val="000000"/>
                <w:sz w:val="22"/>
                <w:szCs w:val="22"/>
              </w:rPr>
            </w:pPr>
          </w:p>
        </w:tc>
        <w:tc>
          <w:tcPr>
            <w:tcW w:w="2350" w:type="dxa"/>
            <w:tcBorders>
              <w:left w:val="single" w:sz="4" w:space="0" w:color="000000"/>
              <w:bottom w:val="single" w:sz="4" w:space="0" w:color="000000"/>
              <w:right w:val="single" w:sz="4" w:space="0" w:color="000000"/>
            </w:tcBorders>
          </w:tcPr>
          <w:p w14:paraId="44F5E6C6" w14:textId="77777777" w:rsidR="00D86B78" w:rsidRPr="00E15FA0" w:rsidRDefault="00D86B78" w:rsidP="00506DB5">
            <w:pPr>
              <w:rPr>
                <w:rFonts w:ascii="Calibri" w:hAnsi="Calibri" w:cs="Calibri"/>
                <w:color w:val="000000"/>
              </w:rPr>
            </w:pPr>
            <w:r w:rsidRPr="00E15FA0">
              <w:rPr>
                <w:rFonts w:ascii="Calibri" w:hAnsi="Calibri" w:cs="Calibri"/>
                <w:b/>
                <w:color w:val="000000"/>
              </w:rPr>
              <w:t>MV</w:t>
            </w:r>
            <w:r w:rsidRPr="00E15FA0">
              <w:rPr>
                <w:rFonts w:ascii="Calibri" w:hAnsi="Calibri" w:cs="Calibri"/>
                <w:color w:val="000000"/>
              </w:rPr>
              <w:t xml:space="preserve"> – kritické čtení a vnímání mediálních sdělení(pěstování kritického přístupu ke zpravodajství a reklamě – využití jednoduchý diagramů). Interpretace vztahů mediálních sdělení a reality (identifikace zjednodušení mediovaných sdělení)</w:t>
            </w:r>
          </w:p>
          <w:p w14:paraId="28A30070" w14:textId="77777777" w:rsidR="00D86B78" w:rsidRPr="00E15FA0" w:rsidRDefault="00D86B78" w:rsidP="00506DB5">
            <w:pPr>
              <w:rPr>
                <w:rFonts w:ascii="Calibri" w:hAnsi="Calibri" w:cs="Calibri"/>
                <w:color w:val="000000"/>
              </w:rPr>
            </w:pPr>
            <w:r w:rsidRPr="00E15FA0">
              <w:rPr>
                <w:rFonts w:ascii="Calibri" w:hAnsi="Calibri" w:cs="Calibri"/>
                <w:color w:val="000000"/>
              </w:rPr>
              <w:t>AJ: Porovnávání některých statistických údajů anglicky mluvících zemí</w:t>
            </w:r>
          </w:p>
        </w:tc>
      </w:tr>
      <w:tr w:rsidR="00D86B78" w:rsidRPr="0084155C" w14:paraId="42FB55AF" w14:textId="77777777" w:rsidTr="00506DB5">
        <w:trPr>
          <w:trHeight w:val="1420"/>
        </w:trPr>
        <w:tc>
          <w:tcPr>
            <w:tcW w:w="5290" w:type="dxa"/>
            <w:tcBorders>
              <w:left w:val="single" w:sz="4" w:space="0" w:color="000000"/>
              <w:bottom w:val="single" w:sz="4" w:space="0" w:color="000000"/>
            </w:tcBorders>
          </w:tcPr>
          <w:p w14:paraId="197BCBC3" w14:textId="77777777" w:rsidR="00D86B78" w:rsidRPr="00E15FA0" w:rsidRDefault="00D86B78" w:rsidP="00506DB5">
            <w:pPr>
              <w:rPr>
                <w:rFonts w:ascii="Calibri" w:hAnsi="Calibri" w:cs="Calibri"/>
                <w:b/>
                <w:color w:val="000000"/>
              </w:rPr>
            </w:pPr>
            <w:r w:rsidRPr="00E15FA0">
              <w:rPr>
                <w:rFonts w:ascii="Calibri" w:hAnsi="Calibri" w:cs="Calibri"/>
                <w:b/>
                <w:color w:val="000000"/>
              </w:rPr>
              <w:t>M-5-2-02</w:t>
            </w:r>
          </w:p>
          <w:p w14:paraId="3D44B222"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čte a sestavuje jednoduché tabulky a diagramy</w:t>
            </w:r>
          </w:p>
          <w:p w14:paraId="0F72A855" w14:textId="77777777" w:rsidR="00D86B78" w:rsidRPr="00E15FA0" w:rsidRDefault="00D86B78" w:rsidP="00506DB5">
            <w:pPr>
              <w:rPr>
                <w:rFonts w:ascii="Calibri" w:hAnsi="Calibri" w:cs="Calibri"/>
                <w:b/>
                <w:color w:val="000000"/>
              </w:rPr>
            </w:pPr>
          </w:p>
        </w:tc>
        <w:tc>
          <w:tcPr>
            <w:tcW w:w="4320" w:type="dxa"/>
            <w:tcBorders>
              <w:left w:val="single" w:sz="4" w:space="0" w:color="000000"/>
              <w:bottom w:val="single" w:sz="4" w:space="0" w:color="000000"/>
            </w:tcBorders>
          </w:tcPr>
          <w:p w14:paraId="3CB08086" w14:textId="77777777" w:rsidR="00D86B78" w:rsidRPr="00E15FA0" w:rsidRDefault="00D86B78" w:rsidP="00506DB5">
            <w:pPr>
              <w:rPr>
                <w:rFonts w:ascii="Calibri" w:hAnsi="Calibri" w:cs="Calibri"/>
                <w:b/>
                <w:color w:val="000000"/>
              </w:rPr>
            </w:pPr>
          </w:p>
          <w:p w14:paraId="5A3F5EA2" w14:textId="77777777" w:rsidR="00D86B78" w:rsidRPr="00E15FA0" w:rsidRDefault="00D86B78" w:rsidP="00506DB5">
            <w:pPr>
              <w:rPr>
                <w:rFonts w:ascii="Calibri" w:hAnsi="Calibri" w:cs="Calibri"/>
                <w:b/>
                <w:color w:val="000000"/>
              </w:rPr>
            </w:pPr>
            <w:r w:rsidRPr="00E15FA0">
              <w:rPr>
                <w:rFonts w:ascii="Calibri" w:hAnsi="Calibri" w:cs="Calibri"/>
                <w:b/>
                <w:color w:val="000000"/>
              </w:rPr>
              <w:sym w:font="Wingdings" w:char="F09F"/>
            </w:r>
            <w:r w:rsidRPr="00E15FA0">
              <w:rPr>
                <w:rFonts w:ascii="Calibri" w:hAnsi="Calibri" w:cs="Calibri"/>
                <w:b/>
                <w:color w:val="000000"/>
              </w:rPr>
              <w:t xml:space="preserve">  zjistí požadované údaje z kruhového   </w:t>
            </w:r>
          </w:p>
          <w:p w14:paraId="4C1E5168" w14:textId="77777777" w:rsidR="00D86B78" w:rsidRPr="00E15FA0" w:rsidRDefault="00D86B78" w:rsidP="00506DB5">
            <w:pPr>
              <w:rPr>
                <w:rFonts w:ascii="Calibri" w:hAnsi="Calibri" w:cs="Calibri"/>
                <w:b/>
                <w:color w:val="000000"/>
              </w:rPr>
            </w:pPr>
            <w:r w:rsidRPr="00E15FA0">
              <w:rPr>
                <w:rFonts w:ascii="Calibri" w:hAnsi="Calibri" w:cs="Calibri"/>
                <w:b/>
                <w:color w:val="000000"/>
              </w:rPr>
              <w:t xml:space="preserve">diagramu, ve kterém nejsou k popisu </w:t>
            </w:r>
          </w:p>
          <w:p w14:paraId="4225D37B" w14:textId="77777777" w:rsidR="00D86B78" w:rsidRPr="00E15FA0" w:rsidRDefault="00D86B78" w:rsidP="00506DB5">
            <w:pPr>
              <w:ind w:left="180"/>
              <w:rPr>
                <w:rFonts w:ascii="Calibri" w:hAnsi="Calibri" w:cs="Calibri"/>
                <w:color w:val="000000"/>
              </w:rPr>
            </w:pPr>
            <w:r w:rsidRPr="00E15FA0">
              <w:rPr>
                <w:rFonts w:ascii="Calibri" w:hAnsi="Calibri" w:cs="Calibri"/>
                <w:b/>
                <w:color w:val="000000"/>
              </w:rPr>
              <w:t xml:space="preserve">    použita procenta;</w:t>
            </w:r>
          </w:p>
        </w:tc>
        <w:tc>
          <w:tcPr>
            <w:tcW w:w="3420" w:type="dxa"/>
            <w:tcBorders>
              <w:left w:val="single" w:sz="4" w:space="0" w:color="000000"/>
              <w:bottom w:val="single" w:sz="4" w:space="0" w:color="000000"/>
            </w:tcBorders>
          </w:tcPr>
          <w:p w14:paraId="402EE136" w14:textId="77777777" w:rsidR="00D86B78" w:rsidRPr="00E15FA0" w:rsidRDefault="00D86B78" w:rsidP="00506DB5">
            <w:pPr>
              <w:tabs>
                <w:tab w:val="num" w:pos="360"/>
              </w:tabs>
              <w:ind w:left="180"/>
              <w:rPr>
                <w:rFonts w:ascii="Calibri" w:hAnsi="Calibri" w:cs="Calibri"/>
                <w:color w:val="000000"/>
              </w:rPr>
            </w:pPr>
          </w:p>
          <w:p w14:paraId="6182B20D"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zápis zjištěných dat</w:t>
            </w:r>
          </w:p>
          <w:p w14:paraId="6DF589F7"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kruhový diagram</w:t>
            </w:r>
          </w:p>
          <w:p w14:paraId="7FBAC27C"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využití diagramu</w:t>
            </w:r>
          </w:p>
          <w:p w14:paraId="3AC415B2"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finanční produkty, úspory</w:t>
            </w:r>
          </w:p>
          <w:p w14:paraId="0F8110E1" w14:textId="77777777" w:rsidR="00D86B78" w:rsidRPr="00E15FA0" w:rsidRDefault="00D86B78" w:rsidP="00506DB5">
            <w:pPr>
              <w:pStyle w:val="Odstavecseseznamem"/>
              <w:ind w:left="502"/>
              <w:rPr>
                <w:rFonts w:ascii="Calibri" w:hAnsi="Calibri" w:cs="Calibri"/>
                <w:color w:val="000000"/>
                <w:sz w:val="22"/>
                <w:szCs w:val="22"/>
              </w:rPr>
            </w:pPr>
          </w:p>
        </w:tc>
        <w:tc>
          <w:tcPr>
            <w:tcW w:w="2350" w:type="dxa"/>
            <w:tcBorders>
              <w:left w:val="single" w:sz="4" w:space="0" w:color="000000"/>
              <w:bottom w:val="single" w:sz="4" w:space="0" w:color="000000"/>
              <w:right w:val="single" w:sz="4" w:space="0" w:color="000000"/>
            </w:tcBorders>
          </w:tcPr>
          <w:p w14:paraId="65713897" w14:textId="77777777" w:rsidR="00D86B78" w:rsidRPr="00E15FA0" w:rsidRDefault="00D86B78" w:rsidP="00506DB5">
            <w:pPr>
              <w:rPr>
                <w:rFonts w:ascii="Calibri" w:hAnsi="Calibri" w:cs="Calibri"/>
                <w:color w:val="000000"/>
              </w:rPr>
            </w:pPr>
          </w:p>
          <w:p w14:paraId="4394E32E" w14:textId="77777777" w:rsidR="00D86B78" w:rsidRPr="00E15FA0" w:rsidRDefault="00D86B78" w:rsidP="00506DB5">
            <w:pPr>
              <w:rPr>
                <w:rFonts w:ascii="Calibri" w:hAnsi="Calibri" w:cs="Calibri"/>
                <w:color w:val="000000"/>
              </w:rPr>
            </w:pPr>
            <w:r w:rsidRPr="00E15FA0">
              <w:rPr>
                <w:rFonts w:ascii="Calibri" w:hAnsi="Calibri" w:cs="Calibri"/>
                <w:color w:val="000000"/>
              </w:rPr>
              <w:t>Rozšiřující učivo:</w:t>
            </w:r>
          </w:p>
          <w:p w14:paraId="41DC2BE2" w14:textId="77777777" w:rsidR="00D86B78" w:rsidRPr="00E15FA0" w:rsidRDefault="00D86B78" w:rsidP="00506DB5">
            <w:pPr>
              <w:rPr>
                <w:rFonts w:ascii="Calibri" w:hAnsi="Calibri" w:cs="Calibri"/>
                <w:color w:val="000000"/>
              </w:rPr>
            </w:pPr>
            <w:r w:rsidRPr="00E15FA0">
              <w:rPr>
                <w:rFonts w:ascii="Calibri" w:hAnsi="Calibri" w:cs="Calibri"/>
                <w:color w:val="000000"/>
              </w:rPr>
              <w:t>Další typy diagramů</w:t>
            </w:r>
          </w:p>
          <w:p w14:paraId="368C6494" w14:textId="77777777" w:rsidR="00D86B78" w:rsidRPr="00E15FA0" w:rsidRDefault="00D86B78" w:rsidP="00506DB5">
            <w:pPr>
              <w:rPr>
                <w:rFonts w:ascii="Calibri" w:hAnsi="Calibri" w:cs="Calibri"/>
                <w:color w:val="000000"/>
              </w:rPr>
            </w:pPr>
          </w:p>
        </w:tc>
      </w:tr>
      <w:tr w:rsidR="00D86B78" w:rsidRPr="0084155C" w14:paraId="0D90554F" w14:textId="77777777" w:rsidTr="00506DB5">
        <w:trPr>
          <w:trHeight w:val="1420"/>
        </w:trPr>
        <w:tc>
          <w:tcPr>
            <w:tcW w:w="5290" w:type="dxa"/>
            <w:tcBorders>
              <w:left w:val="single" w:sz="4" w:space="0" w:color="000000"/>
              <w:bottom w:val="single" w:sz="4" w:space="0" w:color="000000"/>
            </w:tcBorders>
          </w:tcPr>
          <w:p w14:paraId="3F130533" w14:textId="77777777" w:rsidR="00D86B78" w:rsidRPr="00E15FA0" w:rsidRDefault="00D86B78" w:rsidP="00506DB5">
            <w:pPr>
              <w:rPr>
                <w:rFonts w:ascii="Calibri" w:hAnsi="Calibri" w:cs="Calibri"/>
                <w:b/>
                <w:color w:val="000000"/>
              </w:rPr>
            </w:pPr>
            <w:r w:rsidRPr="00E15FA0">
              <w:rPr>
                <w:rFonts w:ascii="Calibri" w:hAnsi="Calibri" w:cs="Calibri"/>
                <w:b/>
                <w:color w:val="000000"/>
              </w:rPr>
              <w:lastRenderedPageBreak/>
              <w:t>M-5-3-01</w:t>
            </w:r>
          </w:p>
          <w:p w14:paraId="57BB3B36"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narýsuje a znázorní základní rovinné útvary (čtverec, obdélník, trojúhelník a kružnici), užívá jednoduché konstrukce</w:t>
            </w:r>
          </w:p>
          <w:p w14:paraId="44DB5D9C" w14:textId="77777777" w:rsidR="00D86B78" w:rsidRPr="00E15FA0" w:rsidRDefault="00D86B78" w:rsidP="00506DB5">
            <w:pPr>
              <w:rPr>
                <w:rFonts w:ascii="Calibri" w:hAnsi="Calibri" w:cs="Calibri"/>
                <w:b/>
                <w:color w:val="000000"/>
              </w:rPr>
            </w:pPr>
          </w:p>
        </w:tc>
        <w:tc>
          <w:tcPr>
            <w:tcW w:w="4320" w:type="dxa"/>
            <w:tcBorders>
              <w:left w:val="single" w:sz="4" w:space="0" w:color="000000"/>
              <w:bottom w:val="single" w:sz="4" w:space="0" w:color="000000"/>
            </w:tcBorders>
          </w:tcPr>
          <w:p w14:paraId="2EA2FF17" w14:textId="77777777" w:rsidR="00D86B78" w:rsidRPr="00E15FA0" w:rsidRDefault="00D86B78" w:rsidP="00506DB5">
            <w:pPr>
              <w:rPr>
                <w:rFonts w:ascii="Calibri" w:hAnsi="Calibri" w:cs="Calibri"/>
                <w:b/>
                <w:color w:val="000000"/>
              </w:rPr>
            </w:pPr>
          </w:p>
          <w:p w14:paraId="3E20F1E4" w14:textId="77777777" w:rsidR="00D86B78" w:rsidRPr="00E15FA0" w:rsidRDefault="00D86B78" w:rsidP="00506DB5">
            <w:pPr>
              <w:rPr>
                <w:rFonts w:ascii="Calibri" w:hAnsi="Calibri" w:cs="Calibri"/>
                <w:color w:val="000000"/>
              </w:rPr>
            </w:pPr>
            <w:r w:rsidRPr="00E15FA0">
              <w:rPr>
                <w:rFonts w:ascii="Calibri" w:hAnsi="Calibri" w:cs="Calibri"/>
                <w:color w:val="000000"/>
              </w:rPr>
              <w:sym w:font="Wingdings" w:char="F09F"/>
            </w:r>
            <w:r w:rsidRPr="00E15FA0">
              <w:rPr>
                <w:rFonts w:ascii="Calibri" w:hAnsi="Calibri" w:cs="Calibri"/>
                <w:color w:val="000000"/>
              </w:rPr>
              <w:t xml:space="preserve">  při konstrukcích rovinných útvarů </w:t>
            </w:r>
          </w:p>
          <w:p w14:paraId="10EC9E2F" w14:textId="77777777" w:rsidR="00D86B78" w:rsidRPr="00E15FA0" w:rsidRDefault="00D86B78" w:rsidP="00506DB5">
            <w:pPr>
              <w:rPr>
                <w:rFonts w:ascii="Calibri" w:hAnsi="Calibri" w:cs="Calibri"/>
                <w:color w:val="000000"/>
              </w:rPr>
            </w:pPr>
            <w:r w:rsidRPr="00E15FA0">
              <w:rPr>
                <w:rFonts w:ascii="Calibri" w:hAnsi="Calibri" w:cs="Calibri"/>
                <w:color w:val="000000"/>
              </w:rPr>
              <w:t xml:space="preserve">   využívá elementární geometrické </w:t>
            </w:r>
          </w:p>
          <w:p w14:paraId="607D2932" w14:textId="77777777" w:rsidR="00D86B78" w:rsidRPr="00E15FA0" w:rsidRDefault="00D86B78" w:rsidP="00506DB5">
            <w:pPr>
              <w:rPr>
                <w:rFonts w:ascii="Calibri" w:hAnsi="Calibri" w:cs="Calibri"/>
                <w:color w:val="000000"/>
              </w:rPr>
            </w:pPr>
            <w:r w:rsidRPr="00E15FA0">
              <w:rPr>
                <w:rFonts w:ascii="Calibri" w:hAnsi="Calibri" w:cs="Calibri"/>
                <w:color w:val="000000"/>
              </w:rPr>
              <w:t xml:space="preserve">   konstrukce a základní vlastnosti těchto </w:t>
            </w:r>
          </w:p>
          <w:p w14:paraId="3CA23EE0" w14:textId="77777777" w:rsidR="00D86B78" w:rsidRPr="00E15FA0" w:rsidRDefault="00D86B78" w:rsidP="00506DB5">
            <w:pPr>
              <w:rPr>
                <w:rFonts w:ascii="Calibri" w:hAnsi="Calibri" w:cs="Calibri"/>
                <w:color w:val="000000"/>
              </w:rPr>
            </w:pPr>
            <w:r w:rsidRPr="00E15FA0">
              <w:rPr>
                <w:rFonts w:ascii="Calibri" w:hAnsi="Calibri" w:cs="Calibri"/>
                <w:color w:val="000000"/>
              </w:rPr>
              <w:t xml:space="preserve">   útvarů; </w:t>
            </w:r>
          </w:p>
          <w:p w14:paraId="3752FDCE" w14:textId="77777777" w:rsidR="00D86B78" w:rsidRPr="00E15FA0" w:rsidRDefault="00D86B78" w:rsidP="00506DB5">
            <w:pPr>
              <w:rPr>
                <w:rFonts w:ascii="Calibri" w:hAnsi="Calibri" w:cs="Calibri"/>
                <w:b/>
                <w:i/>
                <w:color w:val="000000"/>
              </w:rPr>
            </w:pPr>
          </w:p>
        </w:tc>
        <w:tc>
          <w:tcPr>
            <w:tcW w:w="3420" w:type="dxa"/>
            <w:tcBorders>
              <w:left w:val="single" w:sz="4" w:space="0" w:color="000000"/>
              <w:bottom w:val="single" w:sz="4" w:space="0" w:color="000000"/>
            </w:tcBorders>
          </w:tcPr>
          <w:p w14:paraId="05DF86EE" w14:textId="77777777" w:rsidR="00D86B78" w:rsidRPr="00E15FA0" w:rsidRDefault="00D86B78" w:rsidP="00506DB5">
            <w:pPr>
              <w:rPr>
                <w:rFonts w:ascii="Calibri" w:hAnsi="Calibri" w:cs="Calibri"/>
                <w:b/>
                <w:color w:val="000000"/>
              </w:rPr>
            </w:pPr>
            <w:r w:rsidRPr="00E15FA0">
              <w:rPr>
                <w:rFonts w:ascii="Calibri" w:hAnsi="Calibri" w:cs="Calibri"/>
                <w:b/>
                <w:color w:val="000000"/>
              </w:rPr>
              <w:t>GEOMETRIE V ROVINĚ A V PROSTORU</w:t>
            </w:r>
          </w:p>
          <w:p w14:paraId="6B4809B0"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konstrukce čtverce a obdélníku</w:t>
            </w:r>
          </w:p>
          <w:p w14:paraId="45A88BBD" w14:textId="77777777" w:rsidR="00D86B78" w:rsidRPr="00E15FA0" w:rsidRDefault="00D86B78" w:rsidP="00506DB5">
            <w:pPr>
              <w:tabs>
                <w:tab w:val="num" w:pos="360"/>
              </w:tabs>
              <w:ind w:left="180"/>
              <w:rPr>
                <w:rFonts w:ascii="Calibri" w:hAnsi="Calibri" w:cs="Calibri"/>
                <w:color w:val="000000"/>
              </w:rPr>
            </w:pPr>
          </w:p>
          <w:p w14:paraId="6E05B397"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konstrukce pravoúhlého, rovnostranného a rovnoramenného  trojúhelníku</w:t>
            </w:r>
          </w:p>
          <w:p w14:paraId="6BC79134" w14:textId="77777777" w:rsidR="00D86B78" w:rsidRPr="00E15FA0" w:rsidRDefault="00D86B78" w:rsidP="00506DB5">
            <w:pPr>
              <w:tabs>
                <w:tab w:val="num" w:pos="360"/>
              </w:tabs>
              <w:ind w:left="180"/>
              <w:rPr>
                <w:rFonts w:ascii="Calibri" w:hAnsi="Calibri" w:cs="Calibri"/>
                <w:color w:val="000000"/>
              </w:rPr>
            </w:pPr>
          </w:p>
          <w:p w14:paraId="621A60B7"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rýsování trojúhelníků</w:t>
            </w:r>
          </w:p>
          <w:p w14:paraId="28FD2AD1" w14:textId="77777777" w:rsidR="00D86B78" w:rsidRPr="00E15FA0" w:rsidRDefault="00D86B78" w:rsidP="00506DB5">
            <w:pPr>
              <w:rPr>
                <w:rFonts w:ascii="Calibri" w:hAnsi="Calibri" w:cs="Calibri"/>
                <w:b/>
                <w:color w:val="000000"/>
              </w:rPr>
            </w:pPr>
          </w:p>
        </w:tc>
        <w:tc>
          <w:tcPr>
            <w:tcW w:w="2350" w:type="dxa"/>
            <w:tcBorders>
              <w:left w:val="single" w:sz="4" w:space="0" w:color="000000"/>
              <w:bottom w:val="single" w:sz="4" w:space="0" w:color="000000"/>
              <w:right w:val="single" w:sz="4" w:space="0" w:color="000000"/>
            </w:tcBorders>
          </w:tcPr>
          <w:p w14:paraId="136061B4" w14:textId="77777777" w:rsidR="00D86B78" w:rsidRPr="00E15FA0" w:rsidRDefault="00D86B78" w:rsidP="00506DB5">
            <w:pPr>
              <w:rPr>
                <w:rFonts w:ascii="Calibri" w:hAnsi="Calibri" w:cs="Calibri"/>
                <w:color w:val="000000"/>
              </w:rPr>
            </w:pPr>
            <w:r w:rsidRPr="00E15FA0">
              <w:rPr>
                <w:rFonts w:ascii="Calibri" w:hAnsi="Calibri" w:cs="Calibri"/>
                <w:color w:val="000000"/>
              </w:rPr>
              <w:t>Další náměty do výuky:</w:t>
            </w:r>
          </w:p>
          <w:p w14:paraId="7390FEB2" w14:textId="77777777" w:rsidR="00D86B78" w:rsidRPr="00E15FA0" w:rsidRDefault="00D86B78" w:rsidP="00D86B78">
            <w:pPr>
              <w:pStyle w:val="Odstavecseseznamem"/>
              <w:numPr>
                <w:ilvl w:val="0"/>
                <w:numId w:val="34"/>
              </w:numPr>
              <w:rPr>
                <w:rFonts w:ascii="Calibri" w:hAnsi="Calibri" w:cs="Calibri"/>
                <w:color w:val="000000"/>
                <w:sz w:val="22"/>
                <w:szCs w:val="22"/>
              </w:rPr>
            </w:pPr>
            <w:r w:rsidRPr="00E15FA0">
              <w:rPr>
                <w:rFonts w:ascii="Calibri" w:hAnsi="Calibri" w:cs="Calibri"/>
                <w:color w:val="000000"/>
                <w:sz w:val="22"/>
                <w:szCs w:val="22"/>
              </w:rPr>
              <w:t>slovní úlohy na obsahy obdélníku, čtverce (práce s plánem třídy – velikost koberce, obložení, podlahové plochy …)</w:t>
            </w:r>
          </w:p>
          <w:p w14:paraId="1C87D75F" w14:textId="77777777" w:rsidR="00D86B78" w:rsidRPr="00E15FA0" w:rsidRDefault="00D86B78" w:rsidP="00D86B78">
            <w:pPr>
              <w:pStyle w:val="Odstavecseseznamem"/>
              <w:numPr>
                <w:ilvl w:val="0"/>
                <w:numId w:val="34"/>
              </w:numPr>
              <w:rPr>
                <w:rFonts w:ascii="Calibri" w:hAnsi="Calibri" w:cs="Calibri"/>
                <w:color w:val="000000"/>
                <w:sz w:val="22"/>
                <w:szCs w:val="22"/>
              </w:rPr>
            </w:pPr>
            <w:r w:rsidRPr="00E15FA0">
              <w:rPr>
                <w:rFonts w:ascii="Calibri" w:hAnsi="Calibri" w:cs="Calibri"/>
                <w:color w:val="000000"/>
                <w:sz w:val="22"/>
                <w:szCs w:val="22"/>
              </w:rPr>
              <w:t>geometrie a výtvarné umění</w:t>
            </w:r>
          </w:p>
          <w:p w14:paraId="225E0FC9" w14:textId="77777777" w:rsidR="00D86B78" w:rsidRPr="00E15FA0" w:rsidRDefault="00D86B78" w:rsidP="00D86B78">
            <w:pPr>
              <w:pStyle w:val="Odstavecseseznamem"/>
              <w:numPr>
                <w:ilvl w:val="0"/>
                <w:numId w:val="34"/>
              </w:numPr>
              <w:rPr>
                <w:rFonts w:ascii="Calibri" w:hAnsi="Calibri" w:cs="Calibri"/>
                <w:color w:val="000000"/>
                <w:sz w:val="22"/>
                <w:szCs w:val="22"/>
              </w:rPr>
            </w:pPr>
            <w:r w:rsidRPr="00E15FA0">
              <w:rPr>
                <w:rFonts w:ascii="Calibri" w:hAnsi="Calibri" w:cs="Calibri"/>
                <w:color w:val="000000"/>
                <w:sz w:val="22"/>
                <w:szCs w:val="22"/>
              </w:rPr>
              <w:t>využití počítačových programů pro geometrii na 1. st. ZŠ</w:t>
            </w:r>
          </w:p>
        </w:tc>
      </w:tr>
      <w:tr w:rsidR="00D86B78" w:rsidRPr="0084155C" w14:paraId="67B513F1" w14:textId="77777777" w:rsidTr="00506DB5">
        <w:trPr>
          <w:trHeight w:val="1099"/>
        </w:trPr>
        <w:tc>
          <w:tcPr>
            <w:tcW w:w="5290" w:type="dxa"/>
            <w:tcBorders>
              <w:left w:val="single" w:sz="4" w:space="0" w:color="000000"/>
              <w:bottom w:val="single" w:sz="4" w:space="0" w:color="000000"/>
            </w:tcBorders>
          </w:tcPr>
          <w:p w14:paraId="75256F85" w14:textId="77777777" w:rsidR="00D86B78" w:rsidRPr="00E15FA0" w:rsidRDefault="00D86B78" w:rsidP="00506DB5">
            <w:pPr>
              <w:rPr>
                <w:rFonts w:ascii="Calibri" w:hAnsi="Calibri" w:cs="Calibri"/>
                <w:b/>
                <w:color w:val="000000"/>
              </w:rPr>
            </w:pPr>
            <w:r w:rsidRPr="00E15FA0">
              <w:rPr>
                <w:rFonts w:ascii="Calibri" w:hAnsi="Calibri" w:cs="Calibri"/>
                <w:b/>
                <w:color w:val="000000"/>
              </w:rPr>
              <w:t>M-5-3-03</w:t>
            </w:r>
          </w:p>
          <w:p w14:paraId="38342785"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rozpozná a znázorní ve čtvercové síti jednoduché osově souměrné útvary a určí osu souměrnosti útvaru překládáním papíru</w:t>
            </w:r>
          </w:p>
        </w:tc>
        <w:tc>
          <w:tcPr>
            <w:tcW w:w="4320" w:type="dxa"/>
            <w:tcBorders>
              <w:left w:val="single" w:sz="4" w:space="0" w:color="000000"/>
              <w:bottom w:val="single" w:sz="4" w:space="0" w:color="000000"/>
            </w:tcBorders>
          </w:tcPr>
          <w:p w14:paraId="43DCE9DD" w14:textId="77777777" w:rsidR="00D86B78" w:rsidRPr="00E15FA0" w:rsidRDefault="00D86B78" w:rsidP="00506DB5">
            <w:pPr>
              <w:rPr>
                <w:rFonts w:ascii="Calibri" w:hAnsi="Calibri" w:cs="Calibri"/>
                <w:color w:val="000000"/>
              </w:rPr>
            </w:pPr>
            <w:r w:rsidRPr="00E15FA0">
              <w:rPr>
                <w:rFonts w:ascii="Calibri" w:hAnsi="Calibri" w:cs="Calibri"/>
                <w:color w:val="000000"/>
              </w:rPr>
              <w:sym w:font="Wingdings" w:char="F09F"/>
            </w:r>
            <w:r w:rsidRPr="00E15FA0">
              <w:rPr>
                <w:rFonts w:ascii="Calibri" w:hAnsi="Calibri" w:cs="Calibri"/>
                <w:color w:val="000000"/>
              </w:rPr>
              <w:t xml:space="preserve">  sestrojí k dané přímce rovnoběžku </w:t>
            </w:r>
          </w:p>
          <w:p w14:paraId="0D04A73E" w14:textId="77777777" w:rsidR="00D86B78" w:rsidRPr="00E15FA0" w:rsidRDefault="00D86B78" w:rsidP="00506DB5">
            <w:pPr>
              <w:rPr>
                <w:rFonts w:ascii="Calibri" w:hAnsi="Calibri" w:cs="Calibri"/>
                <w:color w:val="000000"/>
              </w:rPr>
            </w:pPr>
            <w:r w:rsidRPr="00E15FA0">
              <w:rPr>
                <w:rFonts w:ascii="Calibri" w:hAnsi="Calibri" w:cs="Calibri"/>
                <w:color w:val="000000"/>
              </w:rPr>
              <w:t xml:space="preserve">   a kolmici vedoucí daným bodem pomocí</w:t>
            </w:r>
          </w:p>
          <w:p w14:paraId="0690B4D7" w14:textId="77777777" w:rsidR="00D86B78" w:rsidRPr="00E15FA0" w:rsidRDefault="00D86B78" w:rsidP="00506DB5">
            <w:pPr>
              <w:rPr>
                <w:rFonts w:ascii="Calibri" w:hAnsi="Calibri" w:cs="Calibri"/>
                <w:color w:val="000000"/>
              </w:rPr>
            </w:pPr>
            <w:r w:rsidRPr="00E15FA0">
              <w:rPr>
                <w:rFonts w:ascii="Calibri" w:hAnsi="Calibri" w:cs="Calibri"/>
                <w:color w:val="000000"/>
              </w:rPr>
              <w:t xml:space="preserve">   trojúhelníku s ryskou;</w:t>
            </w:r>
          </w:p>
        </w:tc>
        <w:tc>
          <w:tcPr>
            <w:tcW w:w="3420" w:type="dxa"/>
            <w:tcBorders>
              <w:left w:val="single" w:sz="4" w:space="0" w:color="000000"/>
              <w:bottom w:val="single" w:sz="4" w:space="0" w:color="000000"/>
            </w:tcBorders>
          </w:tcPr>
          <w:p w14:paraId="7876623C" w14:textId="77777777" w:rsidR="00D86B78" w:rsidRPr="00E15FA0" w:rsidRDefault="00D86B78" w:rsidP="00D86B78">
            <w:pPr>
              <w:numPr>
                <w:ilvl w:val="0"/>
                <w:numId w:val="38"/>
              </w:numPr>
              <w:tabs>
                <w:tab w:val="num" w:pos="180"/>
                <w:tab w:val="num" w:pos="360"/>
              </w:tabs>
              <w:ind w:left="180" w:hanging="180"/>
              <w:rPr>
                <w:rFonts w:ascii="Calibri" w:hAnsi="Calibri" w:cs="Calibri"/>
                <w:b/>
                <w:color w:val="000000"/>
              </w:rPr>
            </w:pPr>
            <w:r w:rsidRPr="00E15FA0">
              <w:rPr>
                <w:rFonts w:ascii="Calibri" w:hAnsi="Calibri" w:cs="Calibri"/>
                <w:color w:val="000000"/>
              </w:rPr>
              <w:t>konstrukce rovnoběžky a kolmice daným bodem</w:t>
            </w:r>
          </w:p>
          <w:p w14:paraId="70A39899" w14:textId="77777777" w:rsidR="00D86B78" w:rsidRPr="00E15FA0" w:rsidRDefault="00D86B78" w:rsidP="00506DB5">
            <w:pPr>
              <w:rPr>
                <w:rFonts w:ascii="Calibri" w:hAnsi="Calibri" w:cs="Calibri"/>
                <w:b/>
                <w:color w:val="000000"/>
              </w:rPr>
            </w:pPr>
          </w:p>
        </w:tc>
        <w:tc>
          <w:tcPr>
            <w:tcW w:w="2350" w:type="dxa"/>
            <w:tcBorders>
              <w:left w:val="single" w:sz="4" w:space="0" w:color="000000"/>
              <w:bottom w:val="single" w:sz="4" w:space="0" w:color="000000"/>
              <w:right w:val="single" w:sz="4" w:space="0" w:color="000000"/>
            </w:tcBorders>
          </w:tcPr>
          <w:p w14:paraId="4F2208B6" w14:textId="77777777" w:rsidR="00D86B78" w:rsidRPr="00E15FA0" w:rsidRDefault="00D86B78" w:rsidP="00506DB5">
            <w:pPr>
              <w:rPr>
                <w:rFonts w:ascii="Calibri" w:hAnsi="Calibri" w:cs="Calibri"/>
                <w:color w:val="000000"/>
              </w:rPr>
            </w:pPr>
          </w:p>
        </w:tc>
      </w:tr>
      <w:tr w:rsidR="00D86B78" w:rsidRPr="0084155C" w14:paraId="328D8E7D" w14:textId="77777777" w:rsidTr="00506DB5">
        <w:trPr>
          <w:trHeight w:val="70"/>
        </w:trPr>
        <w:tc>
          <w:tcPr>
            <w:tcW w:w="5290" w:type="dxa"/>
            <w:tcBorders>
              <w:left w:val="single" w:sz="4" w:space="0" w:color="000000"/>
              <w:bottom w:val="single" w:sz="4" w:space="0" w:color="000000"/>
            </w:tcBorders>
          </w:tcPr>
          <w:p w14:paraId="28CAFEFC" w14:textId="77777777" w:rsidR="00D86B78" w:rsidRPr="00E15FA0" w:rsidRDefault="00D86B78" w:rsidP="00506DB5">
            <w:pPr>
              <w:rPr>
                <w:rFonts w:ascii="Calibri" w:hAnsi="Calibri" w:cs="Calibri"/>
                <w:b/>
                <w:color w:val="000000"/>
              </w:rPr>
            </w:pPr>
            <w:r w:rsidRPr="00E15FA0">
              <w:rPr>
                <w:rFonts w:ascii="Calibri" w:hAnsi="Calibri" w:cs="Calibri"/>
                <w:b/>
                <w:color w:val="000000"/>
              </w:rPr>
              <w:t>M-5-4-01</w:t>
            </w:r>
          </w:p>
          <w:p w14:paraId="0EA4DBBF" w14:textId="77777777" w:rsidR="00D86B78" w:rsidRPr="00E15FA0" w:rsidRDefault="00D86B78" w:rsidP="00D86B78">
            <w:pPr>
              <w:widowControl w:val="0"/>
              <w:numPr>
                <w:ilvl w:val="0"/>
                <w:numId w:val="31"/>
              </w:numPr>
              <w:tabs>
                <w:tab w:val="clear" w:pos="0"/>
                <w:tab w:val="left" w:pos="221"/>
                <w:tab w:val="num" w:pos="851"/>
              </w:tabs>
              <w:suppressAutoHyphens/>
              <w:ind w:left="221" w:hanging="142"/>
              <w:jc w:val="both"/>
              <w:rPr>
                <w:rFonts w:ascii="Calibri" w:hAnsi="Calibri" w:cs="Calibri"/>
                <w:color w:val="000000"/>
              </w:rPr>
            </w:pPr>
            <w:r w:rsidRPr="00E15FA0">
              <w:rPr>
                <w:rFonts w:ascii="Calibri" w:hAnsi="Calibri" w:cs="Calibri"/>
                <w:color w:val="000000"/>
              </w:rPr>
              <w:t>řeší jednoduché praktické slovní úlohy a problémy, jejichž řešení je do značné míry nezávislé na obvyklých postupech a algoritmech školské matematiky</w:t>
            </w:r>
          </w:p>
        </w:tc>
        <w:tc>
          <w:tcPr>
            <w:tcW w:w="4320" w:type="dxa"/>
            <w:tcBorders>
              <w:left w:val="single" w:sz="4" w:space="0" w:color="000000"/>
              <w:bottom w:val="single" w:sz="4" w:space="0" w:color="000000"/>
            </w:tcBorders>
          </w:tcPr>
          <w:p w14:paraId="658EEBD3" w14:textId="77777777" w:rsidR="00D86B78" w:rsidRPr="00E15FA0" w:rsidRDefault="00D86B78" w:rsidP="00506DB5">
            <w:pPr>
              <w:rPr>
                <w:rFonts w:ascii="Calibri" w:hAnsi="Calibri" w:cs="Calibri"/>
                <w:color w:val="000000"/>
              </w:rPr>
            </w:pPr>
          </w:p>
          <w:p w14:paraId="36F9FBC2" w14:textId="77777777" w:rsidR="00D86B78" w:rsidRPr="00E15FA0" w:rsidRDefault="00D86B78" w:rsidP="00506DB5">
            <w:pPr>
              <w:rPr>
                <w:rFonts w:ascii="Calibri" w:hAnsi="Calibri" w:cs="Calibri"/>
                <w:color w:val="000000"/>
              </w:rPr>
            </w:pPr>
            <w:r w:rsidRPr="00E15FA0">
              <w:rPr>
                <w:rFonts w:ascii="Calibri" w:hAnsi="Calibri" w:cs="Calibri"/>
                <w:color w:val="000000"/>
              </w:rPr>
              <w:t>Nestandartní aplikační úlohy</w:t>
            </w:r>
          </w:p>
          <w:p w14:paraId="2F3C0FDA" w14:textId="77777777" w:rsidR="00D86B78" w:rsidRPr="00E15FA0" w:rsidRDefault="00D86B78" w:rsidP="00506DB5">
            <w:pPr>
              <w:rPr>
                <w:rFonts w:ascii="Calibri" w:hAnsi="Calibri" w:cs="Calibri"/>
                <w:color w:val="000000"/>
              </w:rPr>
            </w:pPr>
            <w:r w:rsidRPr="00E15FA0">
              <w:rPr>
                <w:rFonts w:ascii="Calibri" w:hAnsi="Calibri" w:cs="Calibri"/>
                <w:color w:val="000000"/>
              </w:rPr>
              <w:sym w:font="Wingdings" w:char="F09F"/>
            </w:r>
            <w:r w:rsidRPr="00E15FA0">
              <w:rPr>
                <w:rFonts w:ascii="Calibri" w:hAnsi="Calibri" w:cs="Calibri"/>
                <w:color w:val="000000"/>
              </w:rPr>
              <w:t xml:space="preserve">  ovládá některé řešitelské strategie, </w:t>
            </w:r>
          </w:p>
          <w:p w14:paraId="2E38F7E3" w14:textId="77777777" w:rsidR="00D86B78" w:rsidRPr="00E15FA0" w:rsidRDefault="00D86B78" w:rsidP="00506DB5">
            <w:pPr>
              <w:rPr>
                <w:rFonts w:ascii="Calibri" w:hAnsi="Calibri" w:cs="Calibri"/>
                <w:color w:val="000000"/>
              </w:rPr>
            </w:pPr>
            <w:r w:rsidRPr="00E15FA0">
              <w:rPr>
                <w:rFonts w:ascii="Calibri" w:hAnsi="Calibri" w:cs="Calibri"/>
                <w:color w:val="000000"/>
              </w:rPr>
              <w:t xml:space="preserve">    v průběhu řešení nestandardních úloh </w:t>
            </w:r>
          </w:p>
          <w:p w14:paraId="5A8A8333" w14:textId="77777777" w:rsidR="00D86B78" w:rsidRPr="00E15FA0" w:rsidRDefault="00D86B78" w:rsidP="00506DB5">
            <w:pPr>
              <w:rPr>
                <w:rFonts w:ascii="Calibri" w:hAnsi="Calibri" w:cs="Calibri"/>
                <w:color w:val="000000"/>
              </w:rPr>
            </w:pPr>
            <w:r w:rsidRPr="00E15FA0">
              <w:rPr>
                <w:rFonts w:ascii="Calibri" w:hAnsi="Calibri" w:cs="Calibri"/>
                <w:color w:val="000000"/>
              </w:rPr>
              <w:t xml:space="preserve">    objevuje zákonitosti a využívá je.</w:t>
            </w:r>
          </w:p>
          <w:p w14:paraId="0ED81D2A" w14:textId="77777777" w:rsidR="00D86B78" w:rsidRPr="00E15FA0" w:rsidRDefault="00D86B78" w:rsidP="00506DB5">
            <w:pPr>
              <w:rPr>
                <w:rFonts w:ascii="Calibri" w:hAnsi="Calibri" w:cs="Calibri"/>
                <w:b/>
                <w:i/>
                <w:color w:val="000000"/>
              </w:rPr>
            </w:pPr>
          </w:p>
        </w:tc>
        <w:tc>
          <w:tcPr>
            <w:tcW w:w="3420" w:type="dxa"/>
            <w:tcBorders>
              <w:left w:val="single" w:sz="4" w:space="0" w:color="000000"/>
              <w:bottom w:val="single" w:sz="4" w:space="0" w:color="000000"/>
            </w:tcBorders>
          </w:tcPr>
          <w:p w14:paraId="13E37B60" w14:textId="77777777" w:rsidR="00D86B78" w:rsidRPr="00E15FA0" w:rsidRDefault="00D86B78" w:rsidP="00506DB5">
            <w:pPr>
              <w:widowControl w:val="0"/>
              <w:rPr>
                <w:rFonts w:ascii="Calibri" w:hAnsi="Calibri" w:cs="Calibri"/>
                <w:color w:val="000000"/>
              </w:rPr>
            </w:pPr>
          </w:p>
          <w:p w14:paraId="1900BE4F" w14:textId="77777777" w:rsidR="00D86B78" w:rsidRPr="00E15FA0" w:rsidRDefault="00D86B78" w:rsidP="00D86B78">
            <w:pPr>
              <w:numPr>
                <w:ilvl w:val="0"/>
                <w:numId w:val="38"/>
              </w:numPr>
              <w:tabs>
                <w:tab w:val="num" w:pos="180"/>
                <w:tab w:val="num" w:pos="360"/>
              </w:tabs>
              <w:ind w:left="180" w:hanging="180"/>
              <w:rPr>
                <w:rFonts w:ascii="Calibri" w:hAnsi="Calibri" w:cs="Calibri"/>
                <w:color w:val="000000"/>
              </w:rPr>
            </w:pPr>
            <w:r w:rsidRPr="00E15FA0">
              <w:rPr>
                <w:rFonts w:ascii="Calibri" w:hAnsi="Calibri" w:cs="Calibri"/>
                <w:color w:val="000000"/>
              </w:rPr>
              <w:t>magické čtverce, pyramidy, sudoku</w:t>
            </w:r>
          </w:p>
        </w:tc>
        <w:tc>
          <w:tcPr>
            <w:tcW w:w="2350" w:type="dxa"/>
            <w:tcBorders>
              <w:left w:val="single" w:sz="4" w:space="0" w:color="000000"/>
              <w:bottom w:val="single" w:sz="4" w:space="0" w:color="000000"/>
              <w:right w:val="single" w:sz="4" w:space="0" w:color="000000"/>
            </w:tcBorders>
          </w:tcPr>
          <w:p w14:paraId="4C91AB86" w14:textId="77777777" w:rsidR="00D86B78" w:rsidRPr="00E15FA0" w:rsidRDefault="00D86B78" w:rsidP="00506DB5">
            <w:pPr>
              <w:rPr>
                <w:rFonts w:ascii="Calibri" w:hAnsi="Calibri" w:cs="Calibri"/>
                <w:color w:val="000000"/>
              </w:rPr>
            </w:pPr>
            <w:r w:rsidRPr="00E15FA0">
              <w:rPr>
                <w:rFonts w:ascii="Calibri" w:hAnsi="Calibri" w:cs="Calibri"/>
                <w:color w:val="000000"/>
              </w:rPr>
              <w:t>Rozšiřující učivo:</w:t>
            </w:r>
          </w:p>
          <w:p w14:paraId="0B6E10D2" w14:textId="77777777" w:rsidR="00D86B78" w:rsidRPr="00E15FA0" w:rsidRDefault="00D86B78" w:rsidP="00506DB5">
            <w:pPr>
              <w:rPr>
                <w:rFonts w:ascii="Calibri" w:hAnsi="Calibri" w:cs="Calibri"/>
                <w:color w:val="000000"/>
              </w:rPr>
            </w:pPr>
            <w:r w:rsidRPr="00E15FA0">
              <w:rPr>
                <w:rFonts w:ascii="Calibri" w:hAnsi="Calibri" w:cs="Calibri"/>
                <w:color w:val="000000"/>
              </w:rPr>
              <w:t>zašifrované příklady, hlavolamy, rébusy</w:t>
            </w:r>
          </w:p>
          <w:p w14:paraId="1887F34D" w14:textId="77777777" w:rsidR="00D86B78" w:rsidRPr="00E15FA0" w:rsidRDefault="00D86B78" w:rsidP="00506DB5">
            <w:pPr>
              <w:rPr>
                <w:rFonts w:ascii="Calibri" w:hAnsi="Calibri" w:cs="Calibri"/>
                <w:color w:val="000000"/>
              </w:rPr>
            </w:pPr>
          </w:p>
        </w:tc>
      </w:tr>
    </w:tbl>
    <w:p w14:paraId="7BA0301E" w14:textId="77777777" w:rsidR="00D86B78" w:rsidRPr="004653D3" w:rsidRDefault="00D86B78" w:rsidP="00D86B78">
      <w:pPr>
        <w:pStyle w:val="Podnadpis1"/>
        <w:rPr>
          <w:rFonts w:ascii="Calibri" w:hAnsi="Calibri" w:cs="Calibri"/>
        </w:rPr>
        <w:sectPr w:rsidR="00D86B78" w:rsidRPr="004653D3" w:rsidSect="00506DB5">
          <w:pgSz w:w="16837" w:h="11905" w:orient="landscape"/>
          <w:pgMar w:top="1134" w:right="1134" w:bottom="1134" w:left="1134" w:header="708" w:footer="708" w:gutter="0"/>
          <w:cols w:space="708"/>
          <w:docGrid w:linePitch="360"/>
        </w:sectPr>
      </w:pPr>
    </w:p>
    <w:p w14:paraId="4B62DF84" w14:textId="77777777" w:rsidR="00D86B78" w:rsidRPr="00BB6BFD" w:rsidRDefault="00D86B78" w:rsidP="00D86B78">
      <w:pPr>
        <w:pStyle w:val="Nadpis2"/>
        <w:numPr>
          <w:ilvl w:val="1"/>
          <w:numId w:val="0"/>
        </w:numPr>
        <w:tabs>
          <w:tab w:val="left" w:pos="567"/>
        </w:tabs>
        <w:suppressAutoHyphens w:val="0"/>
        <w:spacing w:before="480" w:after="100"/>
        <w:ind w:left="576" w:hanging="576"/>
        <w:jc w:val="both"/>
      </w:pPr>
      <w:bookmarkStart w:id="24" w:name="_Toc345568957"/>
      <w:bookmarkStart w:id="25" w:name="_Toc18494187"/>
      <w:r w:rsidRPr="00BB6BFD">
        <w:lastRenderedPageBreak/>
        <w:t>Vzdělávací oblast: In</w:t>
      </w:r>
      <w:bookmarkEnd w:id="24"/>
      <w:bookmarkEnd w:id="25"/>
      <w:r>
        <w:t>formatika</w:t>
      </w:r>
    </w:p>
    <w:p w14:paraId="2B25A518" w14:textId="77777777" w:rsidR="00D86B78" w:rsidRPr="006552B6" w:rsidRDefault="00D86B78" w:rsidP="00D86B78">
      <w:pPr>
        <w:pStyle w:val="Bezmezer"/>
      </w:pPr>
    </w:p>
    <w:p w14:paraId="5E3B50E6" w14:textId="77777777" w:rsidR="00D86B78" w:rsidRPr="00BB6BFD" w:rsidRDefault="00D86B78" w:rsidP="00D86B78">
      <w:pPr>
        <w:pStyle w:val="Nadpis3"/>
        <w:numPr>
          <w:ilvl w:val="2"/>
          <w:numId w:val="0"/>
        </w:numPr>
        <w:tabs>
          <w:tab w:val="left" w:pos="993"/>
        </w:tabs>
        <w:suppressAutoHyphens w:val="0"/>
        <w:spacing w:before="0" w:after="0" w:line="312" w:lineRule="auto"/>
        <w:ind w:left="1004" w:hanging="720"/>
        <w:jc w:val="both"/>
      </w:pPr>
      <w:bookmarkStart w:id="26" w:name="_Toc18494188"/>
      <w:r>
        <w:t>Informatika</w:t>
      </w:r>
      <w:bookmarkEnd w:id="26"/>
    </w:p>
    <w:p w14:paraId="249B76D3" w14:textId="77777777" w:rsidR="00D86B78" w:rsidRPr="00BF605B" w:rsidRDefault="00D86B78" w:rsidP="00D86B78">
      <w:pPr>
        <w:rPr>
          <w:rFonts w:ascii="Calibri" w:hAnsi="Calibri" w:cs="Arial"/>
          <w:b/>
          <w:i/>
          <w:iCs/>
        </w:rPr>
      </w:pPr>
      <w:r w:rsidRPr="006552B6">
        <w:rPr>
          <w:rFonts w:ascii="Calibri" w:hAnsi="Calibri" w:cs="Arial"/>
          <w:b/>
          <w:i/>
          <w:iCs/>
        </w:rPr>
        <w:t>Charakteristika výuky:</w:t>
      </w:r>
    </w:p>
    <w:p w14:paraId="7B2A4C5F" w14:textId="77777777" w:rsidR="00D86B78" w:rsidRPr="00826F90" w:rsidRDefault="00D86B78" w:rsidP="00D86B78">
      <w:pPr>
        <w:pStyle w:val="Zkladntext"/>
        <w:tabs>
          <w:tab w:val="left" w:pos="0"/>
        </w:tabs>
        <w:ind w:firstLine="426"/>
        <w:jc w:val="both"/>
        <w:rPr>
          <w:rFonts w:ascii="Calibri" w:hAnsi="Calibri"/>
          <w:b/>
        </w:rPr>
      </w:pPr>
      <w:r w:rsidRPr="00826F90">
        <w:rPr>
          <w:rFonts w:ascii="Calibri" w:hAnsi="Calibri"/>
        </w:rPr>
        <w:t xml:space="preserve">Informatika se vyučuje na prvním stupni od 4. do 5. ročníku vždy 1 hodinu týdně. </w:t>
      </w:r>
    </w:p>
    <w:p w14:paraId="20C0E2E8" w14:textId="77777777" w:rsidR="00D86B78" w:rsidRPr="00826F90" w:rsidRDefault="00D86B78" w:rsidP="00D86B78">
      <w:pPr>
        <w:pStyle w:val="Zkladntext"/>
        <w:tabs>
          <w:tab w:val="left" w:pos="0"/>
        </w:tabs>
        <w:ind w:firstLine="426"/>
        <w:jc w:val="both"/>
        <w:rPr>
          <w:rFonts w:ascii="Calibri" w:hAnsi="Calibri"/>
          <w:b/>
        </w:rPr>
      </w:pPr>
      <w:r w:rsidRPr="00826F90">
        <w:rPr>
          <w:rFonts w:ascii="Calibri" w:hAnsi="Calibri"/>
        </w:rPr>
        <w:t xml:space="preserve">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 </w:t>
      </w:r>
    </w:p>
    <w:p w14:paraId="22CDA4A4" w14:textId="77777777" w:rsidR="00D86B78" w:rsidRPr="00826F90" w:rsidRDefault="00D86B78" w:rsidP="00D86B78">
      <w:pPr>
        <w:pStyle w:val="Zkladntext"/>
        <w:tabs>
          <w:tab w:val="left" w:pos="0"/>
        </w:tabs>
        <w:ind w:firstLine="426"/>
        <w:jc w:val="both"/>
        <w:rPr>
          <w:rFonts w:ascii="Calibri" w:hAnsi="Calibri"/>
          <w:b/>
        </w:rPr>
      </w:pPr>
      <w:r w:rsidRPr="00826F90">
        <w:rPr>
          <w:rFonts w:ascii="Calibri" w:hAnsi="Calibri"/>
        </w:rPr>
        <w:t xml:space="preserve">Škola je zaměřena na informatiku a technické směřování rozvoje žáků, proto jsou do výuky zařazeny základy robotiky jako aplikovaná oblast, propojující informatiku a programování s technikou, umožňující řešit praktické komplexní problémy, podporovat tvořivost a projektovou činnost a rozvíjet tak informatické myšlení. </w:t>
      </w:r>
    </w:p>
    <w:p w14:paraId="4631F08F" w14:textId="77777777" w:rsidR="00D86B78" w:rsidRPr="00826F90" w:rsidRDefault="00D86B78" w:rsidP="00D86B78">
      <w:pPr>
        <w:pStyle w:val="Zkladntext"/>
        <w:tabs>
          <w:tab w:val="left" w:pos="0"/>
        </w:tabs>
        <w:ind w:firstLine="426"/>
        <w:jc w:val="both"/>
        <w:rPr>
          <w:rFonts w:ascii="Calibri" w:hAnsi="Calibri"/>
          <w:b/>
        </w:rPr>
      </w:pPr>
      <w:r w:rsidRPr="00826F90">
        <w:rPr>
          <w:rFonts w:ascii="Calibri" w:hAnsi="Calibri"/>
        </w:rPr>
        <w:t xml:space="preserve">Škola klade důraz na rozvíjení digitální gramotnosti v ostatních předmětech, k tomu přispívá informatika svým specifickým dílem. Výuka probíhá na počítačích či noteboocích s myší, buď v PC učebně, nebo v běžné učebně s přenosnými tablety, s připojením k internetu. Některá témata probíhají bez počítače. Výuka je orientována činnostně, s aktivním žákem, který objevuje, experimentuje, ověřuje své hypotézy, diskutuje, tvoří, řeší problémy, spolupracuje, pracuje projektově, konstruuje své poznání. Není kladen naprosto žádný důraz na pamětné učení a reprodukci. Na prvním stupni je cílem žáky naučit základní dovednosti, terminologii a využívání digitálních technologií i za pomoci her. </w:t>
      </w:r>
    </w:p>
    <w:p w14:paraId="04E674A5" w14:textId="77777777" w:rsidR="00D86B78" w:rsidRPr="00826F90" w:rsidRDefault="00D86B78" w:rsidP="00D86B78">
      <w:pPr>
        <w:pStyle w:val="Zkladntext"/>
        <w:tabs>
          <w:tab w:val="left" w:pos="0"/>
        </w:tabs>
        <w:ind w:firstLine="426"/>
        <w:jc w:val="both"/>
        <w:rPr>
          <w:rFonts w:ascii="Calibri" w:hAnsi="Calibri"/>
          <w:b/>
        </w:rPr>
      </w:pPr>
      <w:r w:rsidRPr="00826F90">
        <w:rPr>
          <w:rFonts w:ascii="Calibri" w:hAnsi="Calibri"/>
        </w:rPr>
        <w:t xml:space="preserve">V předmětu se prolínají s učivem dvě průřezová témata: Mediální výchova a Osobnostní a sociální výchova. </w:t>
      </w:r>
    </w:p>
    <w:p w14:paraId="1815977D" w14:textId="77777777" w:rsidR="00D86B78" w:rsidRPr="006552B6" w:rsidRDefault="00D86B78" w:rsidP="00D86B78">
      <w:pPr>
        <w:pStyle w:val="Bezmezer"/>
        <w:jc w:val="both"/>
      </w:pPr>
    </w:p>
    <w:p w14:paraId="0F615D12" w14:textId="77777777" w:rsidR="00D86B78" w:rsidRPr="006552B6" w:rsidRDefault="00D86B78" w:rsidP="00D86B78">
      <w:pPr>
        <w:rPr>
          <w:rFonts w:ascii="Calibri" w:hAnsi="Calibri" w:cs="Arial"/>
          <w:b/>
          <w:i/>
          <w:iCs/>
        </w:rPr>
      </w:pPr>
      <w:r w:rsidRPr="006552B6">
        <w:rPr>
          <w:rFonts w:ascii="Calibri" w:hAnsi="Calibri" w:cs="Arial"/>
          <w:b/>
          <w:i/>
          <w:iCs/>
        </w:rPr>
        <w:t>Učivu je věnováno:</w:t>
      </w:r>
    </w:p>
    <w:p w14:paraId="253C3A08" w14:textId="77777777" w:rsidR="00D86B78" w:rsidRPr="00DE2A37" w:rsidRDefault="00D86B78" w:rsidP="00D86B78">
      <w:pPr>
        <w:rPr>
          <w:rFonts w:ascii="Calibri" w:hAnsi="Calibri"/>
          <w:color w:val="FF0000"/>
        </w:rPr>
      </w:pPr>
      <w:r w:rsidRPr="00DE2A37">
        <w:rPr>
          <w:rFonts w:ascii="Calibri" w:hAnsi="Calibri"/>
          <w:color w:val="FF0000"/>
        </w:rPr>
        <w:t>4. ročník - 1h.</w:t>
      </w:r>
    </w:p>
    <w:p w14:paraId="128B0B1E" w14:textId="77777777" w:rsidR="00D86B78" w:rsidRPr="00DE2A37" w:rsidRDefault="00D86B78" w:rsidP="00D86B78">
      <w:pPr>
        <w:rPr>
          <w:rFonts w:ascii="Calibri" w:hAnsi="Calibri"/>
          <w:color w:val="FF0000"/>
        </w:rPr>
      </w:pPr>
      <w:r w:rsidRPr="00DE2A37">
        <w:rPr>
          <w:rFonts w:ascii="Calibri" w:hAnsi="Calibri"/>
          <w:color w:val="FF0000"/>
        </w:rPr>
        <w:t>5. ročník – 1h.</w:t>
      </w:r>
    </w:p>
    <w:p w14:paraId="7B3638F0" w14:textId="77777777" w:rsidR="00D86B78" w:rsidRPr="006552B6" w:rsidRDefault="00D86B78" w:rsidP="00D86B78">
      <w:pPr>
        <w:rPr>
          <w:rFonts w:ascii="Calibri" w:hAnsi="Calibri"/>
        </w:rPr>
      </w:pPr>
    </w:p>
    <w:p w14:paraId="6A33547C" w14:textId="77777777" w:rsidR="00D86B78" w:rsidRPr="006552B6" w:rsidRDefault="00D86B78" w:rsidP="00D86B78">
      <w:pPr>
        <w:rPr>
          <w:rFonts w:ascii="Calibri" w:hAnsi="Calibri" w:cs="Arial"/>
          <w:b/>
          <w:i/>
          <w:iCs/>
        </w:rPr>
      </w:pPr>
      <w:r w:rsidRPr="006552B6">
        <w:rPr>
          <w:rFonts w:ascii="Calibri" w:hAnsi="Calibri" w:cs="Arial"/>
          <w:b/>
          <w:i/>
          <w:iCs/>
        </w:rPr>
        <w:t xml:space="preserve">V předmětu </w:t>
      </w:r>
      <w:r>
        <w:rPr>
          <w:rFonts w:ascii="Calibri" w:hAnsi="Calibri" w:cs="Arial"/>
          <w:b/>
          <w:i/>
          <w:iCs/>
        </w:rPr>
        <w:t>Informatika</w:t>
      </w:r>
      <w:r w:rsidRPr="006552B6">
        <w:rPr>
          <w:rFonts w:ascii="Calibri" w:hAnsi="Calibri" w:cs="Arial"/>
          <w:b/>
          <w:i/>
          <w:iCs/>
        </w:rPr>
        <w:t xml:space="preserve"> se realizuje toto průřezové téma:</w:t>
      </w:r>
    </w:p>
    <w:p w14:paraId="4E3CF848" w14:textId="77777777" w:rsidR="00D86B78" w:rsidRPr="006552B6" w:rsidRDefault="00D86B78" w:rsidP="00D86B78">
      <w:pPr>
        <w:ind w:firstLine="360"/>
        <w:jc w:val="both"/>
        <w:rPr>
          <w:rFonts w:ascii="Calibri" w:hAnsi="Calibri"/>
        </w:rPr>
      </w:pPr>
      <w:r w:rsidRPr="006552B6">
        <w:rPr>
          <w:rFonts w:ascii="Calibri" w:hAnsi="Calibri"/>
        </w:rPr>
        <w:t>Průřezová témata ve vzdělávací oblasti Informační a komunikační technologie jsou realizována především při práci s internetem (vyhledání informace, ověření její věrohodnosti, následné zpracování), při práci v textovém, grafickém editoru i tabulkovém procesoru, při prezentaci práce.</w:t>
      </w:r>
    </w:p>
    <w:p w14:paraId="140DB6D4" w14:textId="77777777" w:rsidR="00D86B78" w:rsidRPr="006552B6" w:rsidRDefault="00D86B78" w:rsidP="00D86B78">
      <w:pPr>
        <w:ind w:firstLine="360"/>
        <w:jc w:val="both"/>
        <w:rPr>
          <w:rFonts w:ascii="Calibri" w:hAnsi="Calibri"/>
        </w:rPr>
      </w:pPr>
      <w:r w:rsidRPr="006552B6">
        <w:rPr>
          <w:rFonts w:ascii="Calibri" w:hAnsi="Calibri"/>
        </w:rPr>
        <w:t>Dovednost ovládat široké možnosti výpočetní techniky žáci využijí při zpracování samostatných prací, referátů, projektů zaměřených na průřezová témata zadaná v ostatních vyučovacích předmětech.</w:t>
      </w:r>
    </w:p>
    <w:p w14:paraId="6D2BA03B" w14:textId="77777777" w:rsidR="00D86B78" w:rsidRPr="006552B6" w:rsidRDefault="00D86B78" w:rsidP="00D86B78">
      <w:pPr>
        <w:rPr>
          <w:rFonts w:ascii="Calibri" w:hAnsi="Calibri"/>
        </w:rPr>
      </w:pPr>
      <w:r w:rsidRPr="006552B6">
        <w:rPr>
          <w:rFonts w:ascii="Calibri" w:hAnsi="Calibri"/>
        </w:rPr>
        <w:t>Mediální výchova (MED)</w:t>
      </w:r>
    </w:p>
    <w:p w14:paraId="3DAEE0A2" w14:textId="77777777" w:rsidR="00D86B78" w:rsidRPr="006552B6" w:rsidRDefault="00D86B78" w:rsidP="00D86B78">
      <w:pPr>
        <w:widowControl w:val="0"/>
        <w:numPr>
          <w:ilvl w:val="0"/>
          <w:numId w:val="33"/>
        </w:numPr>
        <w:suppressAutoHyphens/>
        <w:rPr>
          <w:rFonts w:ascii="Calibri" w:hAnsi="Calibri"/>
        </w:rPr>
      </w:pPr>
      <w:r w:rsidRPr="006552B6">
        <w:rPr>
          <w:rFonts w:ascii="Calibri" w:hAnsi="Calibri"/>
        </w:rPr>
        <w:t>Kritické čtení a vnímání mediálních sdělení.</w:t>
      </w:r>
    </w:p>
    <w:p w14:paraId="78EC8196" w14:textId="77777777" w:rsidR="00D86B78" w:rsidRPr="006552B6" w:rsidRDefault="00D86B78" w:rsidP="00D86B78">
      <w:pPr>
        <w:widowControl w:val="0"/>
        <w:numPr>
          <w:ilvl w:val="0"/>
          <w:numId w:val="33"/>
        </w:numPr>
        <w:suppressAutoHyphens/>
        <w:rPr>
          <w:rFonts w:ascii="Calibri" w:hAnsi="Calibri"/>
        </w:rPr>
      </w:pPr>
      <w:r w:rsidRPr="006552B6">
        <w:rPr>
          <w:rFonts w:ascii="Calibri" w:hAnsi="Calibri"/>
        </w:rPr>
        <w:t>Vnímání autora mediálních sdělení.</w:t>
      </w:r>
    </w:p>
    <w:p w14:paraId="2434566C" w14:textId="77777777" w:rsidR="00D86B78" w:rsidRPr="006552B6" w:rsidRDefault="00D86B78" w:rsidP="00D86B78">
      <w:pPr>
        <w:widowControl w:val="0"/>
        <w:numPr>
          <w:ilvl w:val="0"/>
          <w:numId w:val="33"/>
        </w:numPr>
        <w:suppressAutoHyphens/>
        <w:rPr>
          <w:rFonts w:ascii="Calibri" w:hAnsi="Calibri"/>
        </w:rPr>
      </w:pPr>
      <w:r w:rsidRPr="006552B6">
        <w:rPr>
          <w:rFonts w:ascii="Calibri" w:hAnsi="Calibri"/>
        </w:rPr>
        <w:lastRenderedPageBreak/>
        <w:t>Tvorba mediálních sdělení.</w:t>
      </w:r>
    </w:p>
    <w:p w14:paraId="06E43BB0" w14:textId="77777777" w:rsidR="00D86B78" w:rsidRPr="006552B6" w:rsidRDefault="00D86B78" w:rsidP="00D86B78">
      <w:pPr>
        <w:widowControl w:val="0"/>
        <w:numPr>
          <w:ilvl w:val="0"/>
          <w:numId w:val="33"/>
        </w:numPr>
        <w:suppressAutoHyphens/>
        <w:rPr>
          <w:rFonts w:ascii="Calibri" w:hAnsi="Calibri"/>
        </w:rPr>
      </w:pPr>
      <w:r w:rsidRPr="006552B6">
        <w:rPr>
          <w:rFonts w:ascii="Calibri" w:hAnsi="Calibri"/>
        </w:rPr>
        <w:t>Práce v realizačním týmu.</w:t>
      </w:r>
    </w:p>
    <w:p w14:paraId="7CD2893A" w14:textId="77777777" w:rsidR="00D86B78" w:rsidRPr="006552B6" w:rsidRDefault="00D86B78" w:rsidP="00D86B78">
      <w:pPr>
        <w:rPr>
          <w:rFonts w:ascii="Calibri" w:hAnsi="Calibri"/>
        </w:rPr>
      </w:pPr>
      <w:r w:rsidRPr="006552B6">
        <w:rPr>
          <w:rFonts w:ascii="Calibri" w:hAnsi="Calibri"/>
        </w:rPr>
        <w:t>Osobnostní a sociální výchova (OSV)</w:t>
      </w:r>
    </w:p>
    <w:p w14:paraId="33E78269" w14:textId="77777777" w:rsidR="00D86B78" w:rsidRPr="006552B6" w:rsidRDefault="00D86B78" w:rsidP="00D86B78">
      <w:pPr>
        <w:widowControl w:val="0"/>
        <w:numPr>
          <w:ilvl w:val="0"/>
          <w:numId w:val="33"/>
        </w:numPr>
        <w:suppressAutoHyphens/>
        <w:rPr>
          <w:rFonts w:ascii="Calibri" w:hAnsi="Calibri"/>
        </w:rPr>
      </w:pPr>
      <w:r w:rsidRPr="006552B6">
        <w:rPr>
          <w:rFonts w:ascii="Calibri" w:hAnsi="Calibri"/>
        </w:rPr>
        <w:t>Kreativita.</w:t>
      </w:r>
    </w:p>
    <w:p w14:paraId="5382D83A" w14:textId="77777777" w:rsidR="00D86B78" w:rsidRPr="006552B6" w:rsidRDefault="00D86B78" w:rsidP="00D86B78">
      <w:pPr>
        <w:widowControl w:val="0"/>
        <w:numPr>
          <w:ilvl w:val="0"/>
          <w:numId w:val="33"/>
        </w:numPr>
        <w:suppressAutoHyphens/>
        <w:rPr>
          <w:rFonts w:ascii="Calibri" w:hAnsi="Calibri"/>
        </w:rPr>
      </w:pPr>
      <w:r w:rsidRPr="006552B6">
        <w:rPr>
          <w:rFonts w:ascii="Calibri" w:hAnsi="Calibri"/>
        </w:rPr>
        <w:t>Komunikace.</w:t>
      </w:r>
    </w:p>
    <w:p w14:paraId="5DADF9FE" w14:textId="77777777" w:rsidR="00D86B78" w:rsidRPr="006552B6" w:rsidRDefault="00D86B78" w:rsidP="00D86B78">
      <w:pPr>
        <w:widowControl w:val="0"/>
        <w:numPr>
          <w:ilvl w:val="0"/>
          <w:numId w:val="33"/>
        </w:numPr>
        <w:suppressAutoHyphens/>
        <w:rPr>
          <w:rFonts w:ascii="Calibri" w:hAnsi="Calibri"/>
        </w:rPr>
      </w:pPr>
      <w:r w:rsidRPr="006552B6">
        <w:rPr>
          <w:rFonts w:ascii="Calibri" w:hAnsi="Calibri"/>
        </w:rPr>
        <w:t>Hodnoty, postoje, praktická etika.</w:t>
      </w:r>
    </w:p>
    <w:p w14:paraId="765C65B4" w14:textId="77777777" w:rsidR="00D86B78" w:rsidRPr="006552B6" w:rsidRDefault="00D86B78" w:rsidP="00D86B78">
      <w:pPr>
        <w:rPr>
          <w:rFonts w:ascii="Calibri" w:hAnsi="Calibri"/>
        </w:rPr>
      </w:pPr>
    </w:p>
    <w:p w14:paraId="51B6A1D3" w14:textId="77777777" w:rsidR="00D86B78" w:rsidRPr="006552B6" w:rsidRDefault="00D86B78" w:rsidP="00D86B78">
      <w:pPr>
        <w:rPr>
          <w:rFonts w:ascii="Calibri" w:hAnsi="Calibri" w:cs="Arial"/>
          <w:b/>
          <w:i/>
          <w:iCs/>
        </w:rPr>
      </w:pPr>
    </w:p>
    <w:p w14:paraId="666B0A2B" w14:textId="77777777" w:rsidR="00D86B78" w:rsidRPr="006552B6" w:rsidRDefault="00D86B78" w:rsidP="00D86B78">
      <w:pPr>
        <w:rPr>
          <w:rFonts w:ascii="Calibri" w:hAnsi="Calibri" w:cs="Arial"/>
          <w:b/>
          <w:i/>
          <w:iCs/>
        </w:rPr>
      </w:pPr>
      <w:r w:rsidRPr="006552B6">
        <w:rPr>
          <w:rFonts w:ascii="Calibri" w:hAnsi="Calibri" w:cs="Arial"/>
          <w:b/>
          <w:i/>
          <w:iCs/>
        </w:rPr>
        <w:t>Výchovné a vzdělávací postupy vedoucí k utváření a rozvoji klíčových kompetencí:</w:t>
      </w:r>
    </w:p>
    <w:p w14:paraId="337210C1" w14:textId="77777777" w:rsidR="00D86B78" w:rsidRPr="006552B6" w:rsidRDefault="00D86B78" w:rsidP="00D86B78">
      <w:pPr>
        <w:rPr>
          <w:rFonts w:ascii="Calibri" w:hAnsi="Calibri"/>
          <w:b/>
        </w:rPr>
      </w:pPr>
      <w:r w:rsidRPr="006552B6">
        <w:rPr>
          <w:rFonts w:ascii="Calibri" w:hAnsi="Calibri"/>
          <w:b/>
        </w:rPr>
        <w:t>Kompetence k učení</w:t>
      </w:r>
    </w:p>
    <w:p w14:paraId="39F97CA1" w14:textId="77777777" w:rsidR="00D86B78" w:rsidRPr="006552B6" w:rsidRDefault="00D86B78" w:rsidP="00D86B78">
      <w:pPr>
        <w:rPr>
          <w:rFonts w:ascii="Calibri" w:hAnsi="Calibri"/>
        </w:rPr>
      </w:pPr>
      <w:r w:rsidRPr="006552B6">
        <w:rPr>
          <w:rFonts w:ascii="Calibri" w:hAnsi="Calibri"/>
        </w:rPr>
        <w:t>Učitel:</w:t>
      </w:r>
    </w:p>
    <w:p w14:paraId="332EEF07"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aktivnímu vyhledávání a třídění informací, jejich propojování a systematizaci.</w:t>
      </w:r>
    </w:p>
    <w:p w14:paraId="2A949E69" w14:textId="77777777" w:rsidR="00D86B78" w:rsidRPr="006552B6" w:rsidRDefault="00D86B78" w:rsidP="00D86B78">
      <w:pPr>
        <w:rPr>
          <w:rFonts w:ascii="Calibri" w:hAnsi="Calibri"/>
          <w:b/>
        </w:rPr>
      </w:pPr>
      <w:r w:rsidRPr="006552B6">
        <w:rPr>
          <w:rFonts w:ascii="Calibri" w:hAnsi="Calibri"/>
          <w:b/>
        </w:rPr>
        <w:t>Kompetence k řešení problémů</w:t>
      </w:r>
    </w:p>
    <w:p w14:paraId="228DE4D5" w14:textId="77777777" w:rsidR="00D86B78" w:rsidRPr="006552B6" w:rsidRDefault="00D86B78" w:rsidP="00D86B78">
      <w:pPr>
        <w:rPr>
          <w:rFonts w:ascii="Calibri" w:hAnsi="Calibri"/>
        </w:rPr>
      </w:pPr>
      <w:r w:rsidRPr="006552B6">
        <w:rPr>
          <w:rFonts w:ascii="Calibri" w:hAnsi="Calibri"/>
        </w:rPr>
        <w:t>Učitel:</w:t>
      </w:r>
    </w:p>
    <w:p w14:paraId="38908C2E"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Ukazuje žákům různé zdroje informací, které mohou vést k řešení problému a vést je k jejich ověřování a srovnávání.</w:t>
      </w:r>
    </w:p>
    <w:p w14:paraId="1C5EA185" w14:textId="77777777" w:rsidR="00D86B78" w:rsidRPr="006552B6" w:rsidRDefault="00D86B78" w:rsidP="00D86B78">
      <w:pPr>
        <w:rPr>
          <w:rFonts w:ascii="Calibri" w:hAnsi="Calibri"/>
          <w:b/>
        </w:rPr>
      </w:pPr>
      <w:r w:rsidRPr="006552B6">
        <w:rPr>
          <w:rFonts w:ascii="Calibri" w:hAnsi="Calibri"/>
          <w:b/>
        </w:rPr>
        <w:t>Kompetence komunikativní</w:t>
      </w:r>
    </w:p>
    <w:p w14:paraId="756738DD" w14:textId="77777777" w:rsidR="00D86B78" w:rsidRPr="006552B6" w:rsidRDefault="00D86B78" w:rsidP="00D86B78">
      <w:pPr>
        <w:rPr>
          <w:rFonts w:ascii="Calibri" w:hAnsi="Calibri"/>
        </w:rPr>
      </w:pPr>
      <w:r w:rsidRPr="006552B6">
        <w:rPr>
          <w:rFonts w:ascii="Calibri" w:hAnsi="Calibri"/>
        </w:rPr>
        <w:t>Učitel:</w:t>
      </w:r>
    </w:p>
    <w:p w14:paraId="13FD766A"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a motivuje žáky k využívání širokých možností informačních a komunikačních prostředků.</w:t>
      </w:r>
    </w:p>
    <w:p w14:paraId="7DB48B5C" w14:textId="77777777" w:rsidR="00D86B78" w:rsidRPr="006552B6" w:rsidRDefault="00D86B78" w:rsidP="00D86B78">
      <w:pPr>
        <w:rPr>
          <w:rFonts w:ascii="Calibri" w:hAnsi="Calibri"/>
          <w:b/>
        </w:rPr>
      </w:pPr>
      <w:r w:rsidRPr="006552B6">
        <w:rPr>
          <w:rFonts w:ascii="Calibri" w:hAnsi="Calibri"/>
          <w:b/>
        </w:rPr>
        <w:t>Kompetence sociální a personální</w:t>
      </w:r>
    </w:p>
    <w:p w14:paraId="125333DF" w14:textId="77777777" w:rsidR="00D86B78" w:rsidRPr="006552B6" w:rsidRDefault="00D86B78" w:rsidP="00D86B78">
      <w:pPr>
        <w:rPr>
          <w:rFonts w:ascii="Calibri" w:hAnsi="Calibri"/>
        </w:rPr>
      </w:pPr>
      <w:r w:rsidRPr="006552B6">
        <w:rPr>
          <w:rFonts w:ascii="Calibri" w:hAnsi="Calibri"/>
        </w:rPr>
        <w:t>Učitel:</w:t>
      </w:r>
    </w:p>
    <w:p w14:paraId="1CF9B7C6"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ke schopnosti pracovat ve dvojicích a menších skupinách při vyhledávání informací a práci s IT,</w:t>
      </w:r>
    </w:p>
    <w:p w14:paraId="330BDE87"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stanovuje s žáky pravidla pro činnost skupiny a jejich dodržování,</w:t>
      </w:r>
    </w:p>
    <w:p w14:paraId="6964B257"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poskytne pomoc v případě potřeby nebo vede žáky o ni požádat.</w:t>
      </w:r>
    </w:p>
    <w:p w14:paraId="571A9084" w14:textId="77777777" w:rsidR="00D86B78" w:rsidRPr="006552B6" w:rsidRDefault="00D86B78" w:rsidP="00D86B78">
      <w:pPr>
        <w:rPr>
          <w:rFonts w:ascii="Calibri" w:hAnsi="Calibri"/>
          <w:b/>
        </w:rPr>
      </w:pPr>
      <w:r w:rsidRPr="006552B6">
        <w:rPr>
          <w:rFonts w:ascii="Calibri" w:hAnsi="Calibri"/>
          <w:b/>
        </w:rPr>
        <w:t>Kompetence občanské</w:t>
      </w:r>
    </w:p>
    <w:p w14:paraId="3126FAC9" w14:textId="77777777" w:rsidR="00D86B78" w:rsidRPr="006552B6" w:rsidRDefault="00D86B78" w:rsidP="00D86B78">
      <w:pPr>
        <w:rPr>
          <w:rFonts w:ascii="Calibri" w:hAnsi="Calibri"/>
        </w:rPr>
      </w:pPr>
      <w:r w:rsidRPr="006552B6">
        <w:rPr>
          <w:rFonts w:ascii="Calibri" w:hAnsi="Calibri"/>
        </w:rPr>
        <w:t>Učitel:</w:t>
      </w:r>
    </w:p>
    <w:p w14:paraId="3F6FBAE6"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v práci s informacemi v souladu se zákony o duševním vlastnictví.</w:t>
      </w:r>
    </w:p>
    <w:p w14:paraId="3C61E724" w14:textId="77777777" w:rsidR="00D86B78" w:rsidRPr="006552B6" w:rsidRDefault="00D86B78" w:rsidP="00D86B78">
      <w:pPr>
        <w:rPr>
          <w:rFonts w:ascii="Calibri" w:hAnsi="Calibri"/>
          <w:b/>
        </w:rPr>
      </w:pPr>
      <w:r w:rsidRPr="006552B6">
        <w:rPr>
          <w:rFonts w:ascii="Calibri" w:hAnsi="Calibri"/>
          <w:b/>
        </w:rPr>
        <w:t>Kompetence pracovní</w:t>
      </w:r>
    </w:p>
    <w:p w14:paraId="12ED24E6" w14:textId="77777777" w:rsidR="00D86B78" w:rsidRPr="006552B6" w:rsidRDefault="00D86B78" w:rsidP="00D86B78">
      <w:pPr>
        <w:rPr>
          <w:rFonts w:ascii="Calibri" w:hAnsi="Calibri"/>
        </w:rPr>
      </w:pPr>
      <w:r w:rsidRPr="006552B6">
        <w:rPr>
          <w:rFonts w:ascii="Calibri" w:hAnsi="Calibri"/>
        </w:rPr>
        <w:t>Učitel:</w:t>
      </w:r>
    </w:p>
    <w:p w14:paraId="2EAD56B6"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dodržování vymezených pravidel a plnění svých povinností, efektivně spolupracovat s učitelem,</w:t>
      </w:r>
    </w:p>
    <w:p w14:paraId="4AE43EB6" w14:textId="77777777" w:rsidR="00D86B78"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a vyžaduje dodržování zásady ochrany svého zdraví i zdraví druhých.</w:t>
      </w:r>
    </w:p>
    <w:p w14:paraId="3146A79B" w14:textId="77777777" w:rsidR="00D86B78" w:rsidRDefault="00D86B78" w:rsidP="00D86B78">
      <w:pPr>
        <w:widowControl w:val="0"/>
        <w:jc w:val="both"/>
        <w:rPr>
          <w:rFonts w:ascii="Calibri" w:hAnsi="Calibri"/>
          <w:b/>
        </w:rPr>
      </w:pPr>
    </w:p>
    <w:p w14:paraId="7E98B6D4" w14:textId="77777777" w:rsidR="00D86B78" w:rsidRPr="00BF605B" w:rsidRDefault="00D86B78" w:rsidP="00D86B78">
      <w:pPr>
        <w:widowControl w:val="0"/>
        <w:jc w:val="both"/>
        <w:rPr>
          <w:rFonts w:ascii="Calibri" w:hAnsi="Calibri"/>
          <w:b/>
          <w:color w:val="FF0000"/>
        </w:rPr>
      </w:pPr>
      <w:r w:rsidRPr="00BF605B">
        <w:rPr>
          <w:rFonts w:ascii="Calibri" w:hAnsi="Calibri"/>
          <w:b/>
          <w:color w:val="FF0000"/>
        </w:rPr>
        <w:t>Kompetence digitální</w:t>
      </w:r>
    </w:p>
    <w:p w14:paraId="43AAD4D5" w14:textId="77777777" w:rsidR="00D86B78" w:rsidRPr="00BF605B" w:rsidRDefault="00D86B78" w:rsidP="00D86B78">
      <w:pPr>
        <w:pStyle w:val="Default"/>
        <w:jc w:val="both"/>
        <w:rPr>
          <w:color w:val="FF0000"/>
        </w:rPr>
      </w:pPr>
      <w:r w:rsidRPr="00BF605B">
        <w:rPr>
          <w:color w:val="FF0000"/>
        </w:rPr>
        <w:t>Učitel:</w:t>
      </w:r>
    </w:p>
    <w:p w14:paraId="0BB3C5ED" w14:textId="77777777" w:rsidR="00D86B78" w:rsidRPr="00BF605B" w:rsidRDefault="00D86B78" w:rsidP="00D86B78">
      <w:pPr>
        <w:pStyle w:val="Default"/>
        <w:numPr>
          <w:ilvl w:val="0"/>
          <w:numId w:val="49"/>
        </w:numPr>
        <w:rPr>
          <w:color w:val="FF0000"/>
        </w:rPr>
      </w:pPr>
      <w:r w:rsidRPr="00BF605B">
        <w:rPr>
          <w:color w:val="FF0000"/>
        </w:rPr>
        <w:t xml:space="preserve">směřuje žáka ovládat běžně používaná digitální zařízení, aplikace a služby; využívat je při učení i při zapojení do života školy a do společnosti </w:t>
      </w:r>
    </w:p>
    <w:p w14:paraId="0ABCC0B6" w14:textId="77777777" w:rsidR="00D86B78" w:rsidRPr="00BF605B" w:rsidRDefault="00D86B78" w:rsidP="00D86B78">
      <w:pPr>
        <w:pStyle w:val="Default"/>
        <w:numPr>
          <w:ilvl w:val="0"/>
          <w:numId w:val="49"/>
        </w:numPr>
        <w:rPr>
          <w:color w:val="FF0000"/>
        </w:rPr>
      </w:pPr>
      <w:r w:rsidRPr="00BF605B">
        <w:rPr>
          <w:color w:val="FF0000"/>
        </w:rPr>
        <w:t xml:space="preserve">vede žáka získávat, vyhledávat, kriticky posuzovat, spravovat a sdílet data, informace a digitální obsah </w:t>
      </w:r>
    </w:p>
    <w:p w14:paraId="0639AEA8" w14:textId="77777777" w:rsidR="00D86B78" w:rsidRPr="00BF605B" w:rsidRDefault="00D86B78" w:rsidP="00D86B78">
      <w:pPr>
        <w:pStyle w:val="Default"/>
        <w:numPr>
          <w:ilvl w:val="0"/>
          <w:numId w:val="49"/>
        </w:numPr>
        <w:rPr>
          <w:color w:val="FF0000"/>
        </w:rPr>
      </w:pPr>
      <w:r w:rsidRPr="00BF605B">
        <w:rPr>
          <w:color w:val="FF0000"/>
        </w:rPr>
        <w:lastRenderedPageBreak/>
        <w:t xml:space="preserve">učí žáky vytvářet a upravovat digitální obsah, kombinovat různé formáty, vyjadřovat se za pomoci digitálních prostředků </w:t>
      </w:r>
    </w:p>
    <w:p w14:paraId="6DEE20C5" w14:textId="77777777" w:rsidR="00D86B78" w:rsidRPr="00BF605B" w:rsidRDefault="00D86B78" w:rsidP="00D86B78">
      <w:pPr>
        <w:pStyle w:val="Default"/>
        <w:numPr>
          <w:ilvl w:val="0"/>
          <w:numId w:val="49"/>
        </w:numPr>
        <w:rPr>
          <w:color w:val="FF0000"/>
        </w:rPr>
      </w:pPr>
      <w:r w:rsidRPr="00BF605B">
        <w:rPr>
          <w:color w:val="FF0000"/>
        </w:rPr>
        <w:t xml:space="preserve">směřuje žáky k pochopení významu digitálních technologií pro lidskou společnost </w:t>
      </w:r>
    </w:p>
    <w:p w14:paraId="636C192E" w14:textId="77777777" w:rsidR="00D86B78" w:rsidRPr="00BF605B" w:rsidRDefault="00D86B78" w:rsidP="00D86B78">
      <w:pPr>
        <w:pStyle w:val="Default"/>
        <w:numPr>
          <w:ilvl w:val="0"/>
          <w:numId w:val="49"/>
        </w:numPr>
        <w:rPr>
          <w:color w:val="FF0000"/>
        </w:rPr>
      </w:pPr>
      <w:r w:rsidRPr="00BF605B">
        <w:rPr>
          <w:color w:val="FF0000"/>
        </w:rPr>
        <w:t xml:space="preserve">vede žáky předcházet situacím ohrožujícím bezpečnost zařízení i dat, situacím s negativním dopadem na jeho tělesné a duševní zdraví i zdraví ostatních </w:t>
      </w:r>
    </w:p>
    <w:p w14:paraId="450EDE0A" w14:textId="77777777" w:rsidR="00D86B78" w:rsidRDefault="00D86B78" w:rsidP="00D86B78">
      <w:pPr>
        <w:pStyle w:val="Default"/>
        <w:ind w:firstLine="426"/>
        <w:jc w:val="both"/>
        <w:rPr>
          <w:b/>
          <w:sz w:val="22"/>
          <w:szCs w:val="22"/>
        </w:rPr>
      </w:pPr>
    </w:p>
    <w:p w14:paraId="666907C9" w14:textId="77777777" w:rsidR="00D86B78" w:rsidRPr="00BF605B" w:rsidRDefault="00D86B78" w:rsidP="00D86B78">
      <w:pPr>
        <w:widowControl w:val="0"/>
        <w:jc w:val="both"/>
        <w:rPr>
          <w:rFonts w:ascii="Calibri" w:hAnsi="Calibri"/>
          <w:b/>
        </w:rPr>
      </w:pPr>
    </w:p>
    <w:p w14:paraId="665CA846" w14:textId="77777777" w:rsidR="00D86B78" w:rsidRPr="006552B6" w:rsidRDefault="00D86B78" w:rsidP="00D86B78">
      <w:pPr>
        <w:rPr>
          <w:rFonts w:ascii="Calibri" w:hAnsi="Calibri" w:cs="Arial"/>
          <w:b/>
          <w:i/>
          <w:iCs/>
        </w:rPr>
      </w:pPr>
    </w:p>
    <w:p w14:paraId="0BB061BF" w14:textId="77777777" w:rsidR="00D86B78" w:rsidRPr="006552B6" w:rsidRDefault="00D86B78" w:rsidP="00D86B78">
      <w:pPr>
        <w:outlineLvl w:val="2"/>
        <w:rPr>
          <w:rFonts w:ascii="Calibri" w:hAnsi="Calibri" w:cs="Arial"/>
          <w:b/>
          <w:i/>
          <w:spacing w:val="24"/>
        </w:rPr>
        <w:sectPr w:rsidR="00D86B78" w:rsidRPr="006552B6" w:rsidSect="00506DB5">
          <w:pgSz w:w="16837" w:h="11905" w:orient="landscape"/>
          <w:pgMar w:top="1134" w:right="1134" w:bottom="1134" w:left="1134" w:header="709" w:footer="709" w:gutter="0"/>
          <w:cols w:space="708"/>
          <w:titlePg/>
          <w:docGrid w:linePitch="360"/>
        </w:sectPr>
      </w:pPr>
    </w:p>
    <w:p w14:paraId="08A28779" w14:textId="77777777" w:rsidR="00D86B78" w:rsidRPr="00150246" w:rsidRDefault="00D86B78" w:rsidP="00D86B78">
      <w:pPr>
        <w:rPr>
          <w:rFonts w:ascii="Calibri" w:hAnsi="Calibri"/>
          <w:b/>
          <w:bCs/>
          <w:color w:val="FF0000"/>
        </w:rPr>
      </w:pPr>
      <w:r w:rsidRPr="00150246">
        <w:rPr>
          <w:rFonts w:ascii="Calibri" w:hAnsi="Calibri"/>
          <w:b/>
          <w:bCs/>
          <w:color w:val="FF0000"/>
        </w:rPr>
        <w:lastRenderedPageBreak/>
        <w:t>Vzdělávací oblast: Informatika</w:t>
      </w:r>
    </w:p>
    <w:p w14:paraId="5E33F171" w14:textId="77777777" w:rsidR="00D86B78" w:rsidRPr="00150246" w:rsidRDefault="00D86B78" w:rsidP="00D86B78">
      <w:pPr>
        <w:rPr>
          <w:rFonts w:ascii="Calibri" w:hAnsi="Calibri"/>
          <w:b/>
          <w:bCs/>
          <w:color w:val="FF0000"/>
        </w:rPr>
      </w:pPr>
      <w:r w:rsidRPr="00150246">
        <w:rPr>
          <w:rFonts w:ascii="Calibri" w:hAnsi="Calibri"/>
          <w:b/>
          <w:bCs/>
          <w:color w:val="FF0000"/>
        </w:rPr>
        <w:t>Vyučovací předmět: Informatika</w:t>
      </w:r>
    </w:p>
    <w:p w14:paraId="09C256A5" w14:textId="77777777" w:rsidR="00D86B78" w:rsidRPr="00150246" w:rsidRDefault="00D86B78" w:rsidP="00D86B78">
      <w:pPr>
        <w:rPr>
          <w:rFonts w:ascii="Calibri" w:hAnsi="Calibri"/>
          <w:b/>
          <w:bCs/>
          <w:color w:val="FF0000"/>
        </w:rPr>
      </w:pPr>
      <w:r w:rsidRPr="00150246">
        <w:rPr>
          <w:rFonts w:ascii="Calibri" w:hAnsi="Calibri"/>
          <w:b/>
          <w:bCs/>
          <w:color w:val="FF0000"/>
        </w:rPr>
        <w:t>Ročník:  4.</w:t>
      </w:r>
    </w:p>
    <w:p w14:paraId="7F829C34" w14:textId="77777777" w:rsidR="00D86B78" w:rsidRDefault="00D86B78" w:rsidP="00D86B78">
      <w:pPr>
        <w:rPr>
          <w:rFonts w:ascii="Calibri" w:hAnsi="Calibri"/>
          <w:b/>
          <w:bCs/>
        </w:rPr>
      </w:pPr>
    </w:p>
    <w:tbl>
      <w:tblPr>
        <w:tblW w:w="143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1"/>
        <w:gridCol w:w="4727"/>
        <w:gridCol w:w="4855"/>
        <w:gridCol w:w="1701"/>
      </w:tblGrid>
      <w:tr w:rsidR="00D86B78" w:rsidRPr="006552B6" w14:paraId="272C3D00" w14:textId="77777777" w:rsidTr="00506DB5">
        <w:trPr>
          <w:trHeight w:val="883"/>
          <w:tblHeader/>
        </w:trPr>
        <w:tc>
          <w:tcPr>
            <w:tcW w:w="3101" w:type="dxa"/>
            <w:vAlign w:val="center"/>
          </w:tcPr>
          <w:p w14:paraId="50AF73CC" w14:textId="77777777" w:rsidR="00D86B78" w:rsidRPr="006552B6" w:rsidRDefault="00D86B78" w:rsidP="00506DB5">
            <w:pPr>
              <w:ind w:left="290" w:hanging="290"/>
              <w:jc w:val="center"/>
              <w:rPr>
                <w:rFonts w:ascii="Calibri" w:hAnsi="Calibri"/>
                <w:b/>
                <w:sz w:val="20"/>
                <w:szCs w:val="20"/>
              </w:rPr>
            </w:pPr>
            <w:r w:rsidRPr="006552B6">
              <w:rPr>
                <w:rFonts w:ascii="Calibri" w:hAnsi="Calibri"/>
                <w:b/>
                <w:sz w:val="20"/>
                <w:szCs w:val="20"/>
              </w:rPr>
              <w:t>Očekávaný výstup z RVP</w:t>
            </w:r>
          </w:p>
        </w:tc>
        <w:tc>
          <w:tcPr>
            <w:tcW w:w="4727" w:type="dxa"/>
            <w:vAlign w:val="center"/>
          </w:tcPr>
          <w:p w14:paraId="75FA2B27" w14:textId="77777777" w:rsidR="00D86B78" w:rsidRPr="006552B6" w:rsidRDefault="00D86B78" w:rsidP="00506DB5">
            <w:pPr>
              <w:ind w:left="110" w:hanging="110"/>
              <w:jc w:val="center"/>
              <w:rPr>
                <w:rFonts w:ascii="Calibri" w:hAnsi="Calibri"/>
                <w:b/>
                <w:sz w:val="20"/>
                <w:szCs w:val="20"/>
              </w:rPr>
            </w:pPr>
            <w:r w:rsidRPr="006552B6">
              <w:rPr>
                <w:rFonts w:ascii="Calibri" w:hAnsi="Calibri"/>
                <w:b/>
                <w:sz w:val="20"/>
                <w:szCs w:val="20"/>
              </w:rPr>
              <w:t>Školní výstup</w:t>
            </w:r>
          </w:p>
        </w:tc>
        <w:tc>
          <w:tcPr>
            <w:tcW w:w="4855" w:type="dxa"/>
            <w:vAlign w:val="center"/>
          </w:tcPr>
          <w:p w14:paraId="19567367" w14:textId="77777777" w:rsidR="00D86B78" w:rsidRPr="006552B6" w:rsidRDefault="00D86B78" w:rsidP="00506DB5">
            <w:pPr>
              <w:ind w:left="110" w:hanging="110"/>
              <w:jc w:val="center"/>
              <w:rPr>
                <w:rFonts w:ascii="Calibri" w:hAnsi="Calibri"/>
                <w:b/>
                <w:sz w:val="20"/>
                <w:szCs w:val="20"/>
              </w:rPr>
            </w:pPr>
            <w:r w:rsidRPr="006552B6">
              <w:rPr>
                <w:rFonts w:ascii="Calibri" w:hAnsi="Calibri"/>
                <w:b/>
                <w:sz w:val="20"/>
                <w:szCs w:val="20"/>
              </w:rPr>
              <w:t>Učivo</w:t>
            </w:r>
          </w:p>
        </w:tc>
        <w:tc>
          <w:tcPr>
            <w:tcW w:w="1701" w:type="dxa"/>
            <w:vAlign w:val="center"/>
          </w:tcPr>
          <w:p w14:paraId="2495F031" w14:textId="77777777" w:rsidR="00D86B78" w:rsidRPr="006552B6" w:rsidRDefault="00D86B78" w:rsidP="00506DB5">
            <w:pPr>
              <w:ind w:left="290" w:hanging="290"/>
              <w:jc w:val="center"/>
              <w:rPr>
                <w:rFonts w:ascii="Calibri" w:hAnsi="Calibri"/>
                <w:b/>
                <w:sz w:val="20"/>
                <w:szCs w:val="20"/>
              </w:rPr>
            </w:pPr>
            <w:r w:rsidRPr="006552B6">
              <w:rPr>
                <w:rFonts w:ascii="Calibri" w:hAnsi="Calibri"/>
                <w:b/>
                <w:sz w:val="20"/>
                <w:szCs w:val="20"/>
              </w:rPr>
              <w:t>Přesahy a vazby (mezipředmětové vztahy, průřezová témata)</w:t>
            </w:r>
          </w:p>
        </w:tc>
      </w:tr>
      <w:tr w:rsidR="00D86B78" w:rsidRPr="00CC38E7" w14:paraId="6F48FC95" w14:textId="77777777" w:rsidTr="00506DB5">
        <w:trPr>
          <w:trHeight w:val="298"/>
        </w:trPr>
        <w:tc>
          <w:tcPr>
            <w:tcW w:w="3101" w:type="dxa"/>
            <w:shd w:val="clear" w:color="auto" w:fill="BFBFBF"/>
          </w:tcPr>
          <w:p w14:paraId="672D017D" w14:textId="77777777" w:rsidR="00D86B78" w:rsidRPr="00ED002A" w:rsidRDefault="00D86B78" w:rsidP="00506DB5">
            <w:pPr>
              <w:rPr>
                <w:rFonts w:ascii="Calibri" w:hAnsi="Calibri" w:cs="Calibri"/>
                <w:b/>
                <w:bCs/>
              </w:rPr>
            </w:pPr>
            <w:r w:rsidRPr="00ED002A">
              <w:rPr>
                <w:rFonts w:ascii="Calibri" w:hAnsi="Calibri" w:cs="Calibri"/>
                <w:b/>
                <w:bCs/>
              </w:rPr>
              <w:t>Tematický celek RVP</w:t>
            </w:r>
          </w:p>
        </w:tc>
        <w:tc>
          <w:tcPr>
            <w:tcW w:w="4727" w:type="dxa"/>
            <w:shd w:val="clear" w:color="auto" w:fill="BFBFBF"/>
          </w:tcPr>
          <w:p w14:paraId="449F061B" w14:textId="77777777" w:rsidR="00D86B78" w:rsidRPr="00ED002A" w:rsidRDefault="00D86B78" w:rsidP="00506DB5">
            <w:pPr>
              <w:rPr>
                <w:rFonts w:ascii="Calibri" w:hAnsi="Calibri" w:cs="Calibri"/>
                <w:b/>
              </w:rPr>
            </w:pPr>
            <w:r w:rsidRPr="00ED002A">
              <w:rPr>
                <w:rFonts w:ascii="Calibri" w:hAnsi="Calibri" w:cs="Calibri"/>
                <w:b/>
                <w:bCs/>
              </w:rPr>
              <w:t>4. Digitální technologie:</w:t>
            </w:r>
          </w:p>
        </w:tc>
        <w:tc>
          <w:tcPr>
            <w:tcW w:w="4855" w:type="dxa"/>
            <w:shd w:val="clear" w:color="auto" w:fill="BFBFBF"/>
          </w:tcPr>
          <w:p w14:paraId="23BA10A7" w14:textId="77777777" w:rsidR="00D86B78" w:rsidRPr="00ED002A" w:rsidRDefault="00D86B78" w:rsidP="00506DB5">
            <w:pPr>
              <w:rPr>
                <w:rFonts w:ascii="Calibri" w:hAnsi="Calibri" w:cs="Calibri"/>
                <w:b/>
                <w:bCs/>
              </w:rPr>
            </w:pPr>
          </w:p>
        </w:tc>
        <w:tc>
          <w:tcPr>
            <w:tcW w:w="1701" w:type="dxa"/>
            <w:shd w:val="clear" w:color="auto" w:fill="BFBFBF"/>
          </w:tcPr>
          <w:p w14:paraId="341D9E27" w14:textId="77777777" w:rsidR="00D86B78" w:rsidRPr="00ED002A" w:rsidRDefault="00D86B78" w:rsidP="00506DB5">
            <w:pPr>
              <w:rPr>
                <w:rFonts w:ascii="Calibri" w:hAnsi="Calibri" w:cs="Calibri"/>
                <w:b/>
              </w:rPr>
            </w:pPr>
          </w:p>
        </w:tc>
      </w:tr>
      <w:tr w:rsidR="00D86B78" w:rsidRPr="006552B6" w14:paraId="49FABB73" w14:textId="77777777" w:rsidTr="00506DB5">
        <w:trPr>
          <w:trHeight w:val="1903"/>
        </w:trPr>
        <w:tc>
          <w:tcPr>
            <w:tcW w:w="3101" w:type="dxa"/>
          </w:tcPr>
          <w:p w14:paraId="5E0EC5BB" w14:textId="77777777" w:rsidR="00D86B78" w:rsidRPr="00ED002A" w:rsidRDefault="00D86B78" w:rsidP="00506DB5">
            <w:pPr>
              <w:rPr>
                <w:rFonts w:ascii="Calibri" w:hAnsi="Calibri" w:cs="Calibri"/>
                <w:b/>
                <w:bCs/>
              </w:rPr>
            </w:pPr>
            <w:r w:rsidRPr="00ED002A">
              <w:rPr>
                <w:rFonts w:ascii="Calibri" w:hAnsi="Calibri" w:cs="Calibri"/>
                <w:b/>
                <w:bCs/>
              </w:rPr>
              <w:t>I-5-4-01 najde a spustí aplikaci, pracuje s daty různého typu</w:t>
            </w:r>
          </w:p>
          <w:p w14:paraId="77C47C75" w14:textId="77777777" w:rsidR="00D86B78" w:rsidRPr="00ED002A" w:rsidRDefault="00D86B78" w:rsidP="00506DB5">
            <w:pPr>
              <w:rPr>
                <w:rFonts w:ascii="Calibri" w:hAnsi="Calibri" w:cs="Calibri"/>
                <w:b/>
                <w:bCs/>
              </w:rPr>
            </w:pPr>
          </w:p>
          <w:p w14:paraId="47E7996D" w14:textId="77777777" w:rsidR="00D86B78" w:rsidRPr="00ED002A" w:rsidRDefault="00D86B78" w:rsidP="00506DB5">
            <w:pPr>
              <w:rPr>
                <w:rFonts w:ascii="Calibri" w:hAnsi="Calibri" w:cs="Calibri"/>
                <w:b/>
                <w:bCs/>
              </w:rPr>
            </w:pPr>
          </w:p>
          <w:p w14:paraId="1AF5CD6E" w14:textId="77777777" w:rsidR="00D86B78" w:rsidRPr="00ED002A" w:rsidRDefault="00D86B78" w:rsidP="00506DB5">
            <w:pPr>
              <w:rPr>
                <w:rFonts w:ascii="Calibri" w:hAnsi="Calibri" w:cs="Calibri"/>
                <w:b/>
                <w:bCs/>
              </w:rPr>
            </w:pPr>
          </w:p>
          <w:p w14:paraId="62D6BED7" w14:textId="77777777" w:rsidR="00D86B78" w:rsidRPr="00ED002A" w:rsidRDefault="00D86B78" w:rsidP="00506DB5">
            <w:pPr>
              <w:rPr>
                <w:rFonts w:ascii="Calibri" w:hAnsi="Calibri" w:cs="Calibri"/>
                <w:b/>
                <w:bCs/>
              </w:rPr>
            </w:pPr>
          </w:p>
          <w:p w14:paraId="63641BB0" w14:textId="77777777" w:rsidR="00D86B78" w:rsidRPr="00ED002A" w:rsidRDefault="00D86B78" w:rsidP="00506DB5">
            <w:pPr>
              <w:rPr>
                <w:rFonts w:ascii="Calibri" w:hAnsi="Calibri" w:cs="Calibri"/>
                <w:b/>
                <w:bCs/>
              </w:rPr>
            </w:pPr>
          </w:p>
          <w:p w14:paraId="12872A1F" w14:textId="77777777" w:rsidR="00D86B78" w:rsidRPr="00ED002A" w:rsidRDefault="00D86B78" w:rsidP="00506DB5">
            <w:pPr>
              <w:rPr>
                <w:rFonts w:ascii="Calibri" w:hAnsi="Calibri" w:cs="Calibri"/>
                <w:b/>
                <w:bCs/>
              </w:rPr>
            </w:pPr>
          </w:p>
        </w:tc>
        <w:tc>
          <w:tcPr>
            <w:tcW w:w="4727" w:type="dxa"/>
          </w:tcPr>
          <w:p w14:paraId="6667B26A" w14:textId="77777777" w:rsidR="00D86B78" w:rsidRPr="00ED002A" w:rsidRDefault="00D86B78" w:rsidP="00506DB5">
            <w:pPr>
              <w:rPr>
                <w:rFonts w:ascii="Calibri" w:hAnsi="Calibri" w:cs="Calibri"/>
                <w:bCs/>
              </w:rPr>
            </w:pPr>
            <w:r w:rsidRPr="00ED002A">
              <w:rPr>
                <w:rFonts w:ascii="Calibri" w:hAnsi="Calibri" w:cs="Calibri"/>
                <w:bCs/>
              </w:rPr>
              <w:t>- pojmenuje jednotlivá digitální zařízení, se kterými pracuje, vysvětlí, k čemu slouží</w:t>
            </w:r>
          </w:p>
          <w:p w14:paraId="33346D77" w14:textId="77777777" w:rsidR="00D86B78" w:rsidRPr="00ED002A" w:rsidRDefault="00D86B78" w:rsidP="00506DB5">
            <w:pPr>
              <w:rPr>
                <w:rFonts w:ascii="Calibri" w:hAnsi="Calibri" w:cs="Calibri"/>
                <w:bCs/>
              </w:rPr>
            </w:pPr>
            <w:r w:rsidRPr="00ED002A">
              <w:rPr>
                <w:rFonts w:ascii="Calibri" w:hAnsi="Calibri" w:cs="Calibri"/>
                <w:bCs/>
              </w:rPr>
              <w:t>- používá doporučené aplikace, nástroje, prostředí</w:t>
            </w:r>
          </w:p>
          <w:p w14:paraId="7D5849B7" w14:textId="77777777" w:rsidR="00D86B78" w:rsidRPr="00ED002A" w:rsidRDefault="00D86B78" w:rsidP="00506DB5">
            <w:pPr>
              <w:rPr>
                <w:rFonts w:ascii="Calibri" w:hAnsi="Calibri" w:cs="Calibri"/>
                <w:bCs/>
              </w:rPr>
            </w:pPr>
            <w:r w:rsidRPr="00ED002A">
              <w:rPr>
                <w:rFonts w:ascii="Calibri" w:hAnsi="Calibri" w:cs="Calibri"/>
                <w:bCs/>
              </w:rPr>
              <w:t>- vytvoří a upraví jednoduchý text, obrázek, prezentaci</w:t>
            </w:r>
          </w:p>
          <w:p w14:paraId="3F10E95E" w14:textId="77777777" w:rsidR="00D86B78" w:rsidRPr="00ED002A" w:rsidRDefault="00D86B78" w:rsidP="00506DB5">
            <w:pPr>
              <w:rPr>
                <w:rFonts w:ascii="Calibri" w:hAnsi="Calibri" w:cs="Calibri"/>
                <w:bCs/>
              </w:rPr>
            </w:pPr>
            <w:r w:rsidRPr="00ED002A">
              <w:rPr>
                <w:rFonts w:ascii="Calibri" w:hAnsi="Calibri" w:cs="Calibri"/>
                <w:bCs/>
              </w:rPr>
              <w:t>- uloží svoji práci do souboru, otevře soubor</w:t>
            </w:r>
          </w:p>
          <w:p w14:paraId="06D5869B" w14:textId="77777777" w:rsidR="00D86B78" w:rsidRPr="00ED002A" w:rsidRDefault="00D86B78" w:rsidP="00506DB5">
            <w:pPr>
              <w:rPr>
                <w:rFonts w:ascii="Calibri" w:hAnsi="Calibri" w:cs="Calibri"/>
                <w:bCs/>
              </w:rPr>
            </w:pPr>
            <w:r w:rsidRPr="00ED002A">
              <w:rPr>
                <w:rFonts w:ascii="Calibri" w:hAnsi="Calibri" w:cs="Calibri"/>
                <w:bCs/>
              </w:rPr>
              <w:t>- řeší úkol s pomocí schránky, používá krok zpět</w:t>
            </w:r>
          </w:p>
          <w:p w14:paraId="4899986A" w14:textId="77777777" w:rsidR="00D86B78" w:rsidRPr="00ED002A" w:rsidRDefault="00D86B78" w:rsidP="00506DB5">
            <w:pPr>
              <w:rPr>
                <w:rFonts w:ascii="Calibri" w:hAnsi="Calibri" w:cs="Calibri"/>
                <w:b/>
                <w:bCs/>
                <w:i/>
              </w:rPr>
            </w:pPr>
          </w:p>
        </w:tc>
        <w:tc>
          <w:tcPr>
            <w:tcW w:w="4855" w:type="dxa"/>
          </w:tcPr>
          <w:p w14:paraId="4778E583" w14:textId="77777777" w:rsidR="00D86B78" w:rsidRPr="00ED002A" w:rsidRDefault="00D86B78" w:rsidP="00506DB5">
            <w:pPr>
              <w:rPr>
                <w:rFonts w:ascii="Calibri" w:hAnsi="Calibri" w:cs="Calibri"/>
                <w:b/>
                <w:bCs/>
              </w:rPr>
            </w:pPr>
            <w:r w:rsidRPr="00ED002A">
              <w:rPr>
                <w:rFonts w:ascii="Calibri" w:hAnsi="Calibri" w:cs="Calibri"/>
                <w:b/>
                <w:bCs/>
              </w:rPr>
              <w:t xml:space="preserve">hardware, software a použití aplikací: </w:t>
            </w:r>
          </w:p>
          <w:p w14:paraId="0409A59D" w14:textId="77777777" w:rsidR="00D86B78" w:rsidRPr="00ED002A" w:rsidRDefault="00D86B78" w:rsidP="00506DB5">
            <w:pPr>
              <w:rPr>
                <w:rFonts w:ascii="Calibri" w:hAnsi="Calibri" w:cs="Calibri"/>
                <w:bCs/>
              </w:rPr>
            </w:pPr>
            <w:r w:rsidRPr="00ED002A">
              <w:rPr>
                <w:rFonts w:ascii="Calibri" w:hAnsi="Calibri" w:cs="Calibri"/>
                <w:bCs/>
              </w:rPr>
              <w:t>- digitální zařízení a jejich účel</w:t>
            </w:r>
          </w:p>
          <w:p w14:paraId="01233568" w14:textId="77777777" w:rsidR="00D86B78" w:rsidRPr="00ED002A" w:rsidRDefault="00D86B78" w:rsidP="00506DB5">
            <w:pPr>
              <w:rPr>
                <w:rFonts w:ascii="Calibri" w:hAnsi="Calibri" w:cs="Calibri"/>
                <w:bCs/>
              </w:rPr>
            </w:pPr>
            <w:r w:rsidRPr="00ED002A">
              <w:rPr>
                <w:rFonts w:ascii="Calibri" w:hAnsi="Calibri" w:cs="Calibri"/>
                <w:bCs/>
              </w:rPr>
              <w:t xml:space="preserve">- uživatelské prostředí Windows, Android </w:t>
            </w:r>
          </w:p>
          <w:p w14:paraId="3EC48131" w14:textId="77777777" w:rsidR="00D86B78" w:rsidRPr="00ED002A" w:rsidRDefault="00D86B78" w:rsidP="00506DB5">
            <w:pPr>
              <w:rPr>
                <w:rFonts w:ascii="Calibri" w:hAnsi="Calibri" w:cs="Calibri"/>
                <w:bCs/>
              </w:rPr>
            </w:pPr>
            <w:r w:rsidRPr="00ED002A">
              <w:rPr>
                <w:rFonts w:ascii="Calibri" w:hAnsi="Calibri" w:cs="Calibri"/>
                <w:bCs/>
              </w:rPr>
              <w:t xml:space="preserve">- spouštění, přepínání  a ovládání aplikací;  </w:t>
            </w:r>
          </w:p>
          <w:p w14:paraId="139D074D" w14:textId="77777777" w:rsidR="00D86B78" w:rsidRPr="00ED002A" w:rsidRDefault="00D86B78" w:rsidP="00506DB5">
            <w:pPr>
              <w:rPr>
                <w:rFonts w:ascii="Calibri" w:hAnsi="Calibri" w:cs="Calibri"/>
                <w:bCs/>
              </w:rPr>
            </w:pPr>
            <w:r w:rsidRPr="00ED002A">
              <w:rPr>
                <w:rFonts w:ascii="Calibri" w:hAnsi="Calibri" w:cs="Calibri"/>
                <w:bCs/>
              </w:rPr>
              <w:t>- tvorba a editace jednoduchého textu, obrázku a prezentace</w:t>
            </w:r>
          </w:p>
          <w:p w14:paraId="0A2DD364" w14:textId="77777777" w:rsidR="00D86B78" w:rsidRPr="00ED002A" w:rsidRDefault="00D86B78" w:rsidP="00506DB5">
            <w:pPr>
              <w:rPr>
                <w:rFonts w:ascii="Calibri" w:hAnsi="Calibri" w:cs="Calibri"/>
                <w:bCs/>
              </w:rPr>
            </w:pPr>
            <w:r w:rsidRPr="00ED002A">
              <w:rPr>
                <w:rFonts w:ascii="Calibri" w:hAnsi="Calibri" w:cs="Calibri"/>
                <w:bCs/>
              </w:rPr>
              <w:t xml:space="preserve">- uložení dat, otevírání souborů; </w:t>
            </w:r>
          </w:p>
          <w:p w14:paraId="1B136292" w14:textId="77777777" w:rsidR="00D86B78" w:rsidRPr="00ED002A" w:rsidRDefault="00D86B78" w:rsidP="00506DB5">
            <w:pPr>
              <w:rPr>
                <w:rFonts w:ascii="Calibri" w:hAnsi="Calibri" w:cs="Calibri"/>
                <w:b/>
                <w:bCs/>
              </w:rPr>
            </w:pPr>
            <w:r w:rsidRPr="00ED002A">
              <w:rPr>
                <w:rFonts w:ascii="Calibri" w:hAnsi="Calibri" w:cs="Calibri"/>
                <w:b/>
                <w:bCs/>
              </w:rPr>
              <w:t xml:space="preserve">- </w:t>
            </w:r>
            <w:r w:rsidRPr="00ED002A">
              <w:rPr>
                <w:rFonts w:ascii="Calibri" w:hAnsi="Calibri" w:cs="Calibri"/>
                <w:bCs/>
              </w:rPr>
              <w:t>schránka, krok zpět</w:t>
            </w:r>
            <w:r w:rsidRPr="00ED002A">
              <w:rPr>
                <w:rFonts w:ascii="Calibri" w:hAnsi="Calibri" w:cs="Calibri"/>
                <w:b/>
                <w:bCs/>
              </w:rPr>
              <w:t xml:space="preserve"> </w:t>
            </w:r>
          </w:p>
        </w:tc>
        <w:tc>
          <w:tcPr>
            <w:tcW w:w="1701" w:type="dxa"/>
          </w:tcPr>
          <w:p w14:paraId="51B93A34" w14:textId="77777777" w:rsidR="00D86B78" w:rsidRPr="00ED002A" w:rsidRDefault="00D86B78" w:rsidP="00506DB5">
            <w:pPr>
              <w:rPr>
                <w:rFonts w:ascii="Calibri" w:hAnsi="Calibri" w:cs="Calibri"/>
              </w:rPr>
            </w:pPr>
          </w:p>
        </w:tc>
      </w:tr>
      <w:tr w:rsidR="00D86B78" w:rsidRPr="006552B6" w14:paraId="0196A5ED" w14:textId="77777777" w:rsidTr="00506DB5">
        <w:trPr>
          <w:trHeight w:val="1476"/>
        </w:trPr>
        <w:tc>
          <w:tcPr>
            <w:tcW w:w="3101" w:type="dxa"/>
          </w:tcPr>
          <w:p w14:paraId="32F60D76" w14:textId="77777777" w:rsidR="00D86B78" w:rsidRPr="00ED002A" w:rsidRDefault="00D86B78" w:rsidP="00506DB5">
            <w:pPr>
              <w:rPr>
                <w:rFonts w:ascii="Calibri" w:hAnsi="Calibri" w:cs="Calibri"/>
                <w:b/>
                <w:bCs/>
              </w:rPr>
            </w:pPr>
            <w:r w:rsidRPr="00ED002A">
              <w:rPr>
                <w:rFonts w:ascii="Calibri" w:hAnsi="Calibri" w:cs="Calibri"/>
                <w:b/>
                <w:bCs/>
              </w:rPr>
              <w:t>I-5-4-03 dodržuje bezpečnostní a jiná pravidla pro práci s digitálními technologiemi</w:t>
            </w:r>
          </w:p>
        </w:tc>
        <w:tc>
          <w:tcPr>
            <w:tcW w:w="4727" w:type="dxa"/>
          </w:tcPr>
          <w:p w14:paraId="246F23D0" w14:textId="77777777" w:rsidR="00D86B78" w:rsidRPr="00ED002A" w:rsidRDefault="00D86B78" w:rsidP="00506DB5">
            <w:pPr>
              <w:rPr>
                <w:rFonts w:ascii="Calibri" w:hAnsi="Calibri" w:cs="Calibri"/>
                <w:bCs/>
              </w:rPr>
            </w:pPr>
            <w:r w:rsidRPr="00ED002A">
              <w:rPr>
                <w:rFonts w:ascii="Calibri" w:hAnsi="Calibri" w:cs="Calibri"/>
                <w:bCs/>
              </w:rPr>
              <w:t>- dodržuje pravidla nebo pokyny při práci s digitálním zařízením</w:t>
            </w:r>
          </w:p>
          <w:p w14:paraId="56BDA207" w14:textId="77777777" w:rsidR="00D86B78" w:rsidRPr="00ED002A" w:rsidRDefault="00D86B78" w:rsidP="00506DB5">
            <w:pPr>
              <w:rPr>
                <w:rFonts w:ascii="Calibri" w:hAnsi="Calibri" w:cs="Calibri"/>
              </w:rPr>
            </w:pPr>
            <w:r w:rsidRPr="00ED002A">
              <w:rPr>
                <w:rFonts w:ascii="Calibri" w:hAnsi="Calibri" w:cs="Calibri"/>
              </w:rPr>
              <w:t>- pracuje ve školní síti jako uživatel</w:t>
            </w:r>
          </w:p>
          <w:p w14:paraId="43FDBA9D" w14:textId="77777777" w:rsidR="00D86B78" w:rsidRPr="00ED002A" w:rsidRDefault="00D86B78" w:rsidP="00506DB5">
            <w:pPr>
              <w:rPr>
                <w:rFonts w:ascii="Calibri" w:hAnsi="Calibri" w:cs="Calibri"/>
                <w:bCs/>
              </w:rPr>
            </w:pPr>
            <w:r w:rsidRPr="00ED002A">
              <w:rPr>
                <w:rFonts w:ascii="Calibri" w:hAnsi="Calibri" w:cs="Calibri"/>
              </w:rPr>
              <w:t>- pamatuje si a chrání své heslo, přihlásí se ke svému účtu a odhlásí se z něj</w:t>
            </w:r>
          </w:p>
        </w:tc>
        <w:tc>
          <w:tcPr>
            <w:tcW w:w="4855" w:type="dxa"/>
          </w:tcPr>
          <w:p w14:paraId="77ECEB3A" w14:textId="77777777" w:rsidR="00D86B78" w:rsidRPr="00ED002A" w:rsidRDefault="00D86B78" w:rsidP="00506DB5">
            <w:pPr>
              <w:rPr>
                <w:rFonts w:ascii="Calibri" w:hAnsi="Calibri" w:cs="Calibri"/>
                <w:b/>
                <w:bCs/>
              </w:rPr>
            </w:pPr>
            <w:r w:rsidRPr="00ED002A">
              <w:rPr>
                <w:rFonts w:ascii="Calibri" w:hAnsi="Calibri" w:cs="Calibri"/>
                <w:b/>
                <w:bCs/>
              </w:rPr>
              <w:t xml:space="preserve">bezpečnost: </w:t>
            </w:r>
          </w:p>
          <w:p w14:paraId="57091A3D" w14:textId="77777777" w:rsidR="00D86B78" w:rsidRPr="00ED002A" w:rsidRDefault="00D86B78" w:rsidP="00506DB5">
            <w:pPr>
              <w:rPr>
                <w:rFonts w:ascii="Calibri" w:hAnsi="Calibri" w:cs="Calibri"/>
                <w:bCs/>
              </w:rPr>
            </w:pPr>
            <w:r w:rsidRPr="00ED002A">
              <w:rPr>
                <w:rFonts w:ascii="Calibri" w:hAnsi="Calibri" w:cs="Calibri"/>
                <w:bCs/>
              </w:rPr>
              <w:t xml:space="preserve">- pravidla bezpečné práce s digitálním zařízením; </w:t>
            </w:r>
          </w:p>
          <w:p w14:paraId="13406DE7" w14:textId="77777777" w:rsidR="00D86B78" w:rsidRPr="00ED002A" w:rsidRDefault="00D86B78" w:rsidP="00506DB5">
            <w:pPr>
              <w:rPr>
                <w:rFonts w:ascii="Calibri" w:hAnsi="Calibri" w:cs="Calibri"/>
                <w:bCs/>
              </w:rPr>
            </w:pPr>
            <w:r w:rsidRPr="00ED002A">
              <w:rPr>
                <w:rFonts w:ascii="Calibri" w:hAnsi="Calibri" w:cs="Calibri"/>
                <w:bCs/>
              </w:rPr>
              <w:t>- uživatelské účty, hesla (uživatelský účet školní a účet Teams)</w:t>
            </w:r>
          </w:p>
          <w:p w14:paraId="29C5054B" w14:textId="77777777" w:rsidR="00D86B78" w:rsidRPr="00ED002A" w:rsidRDefault="00D86B78" w:rsidP="00506DB5">
            <w:pPr>
              <w:rPr>
                <w:rFonts w:ascii="Calibri" w:hAnsi="Calibri" w:cs="Calibri"/>
                <w:b/>
                <w:bCs/>
              </w:rPr>
            </w:pPr>
          </w:p>
        </w:tc>
        <w:tc>
          <w:tcPr>
            <w:tcW w:w="1701" w:type="dxa"/>
          </w:tcPr>
          <w:p w14:paraId="0668E7F0" w14:textId="77777777" w:rsidR="00D86B78" w:rsidRPr="00ED002A" w:rsidRDefault="00D86B78" w:rsidP="00506DB5">
            <w:pPr>
              <w:rPr>
                <w:rFonts w:ascii="Calibri" w:hAnsi="Calibri" w:cs="Calibri"/>
              </w:rPr>
            </w:pPr>
          </w:p>
        </w:tc>
      </w:tr>
      <w:tr w:rsidR="00D86B78" w:rsidRPr="006552B6" w14:paraId="419F07EF" w14:textId="77777777" w:rsidTr="00506DB5">
        <w:trPr>
          <w:trHeight w:val="1071"/>
        </w:trPr>
        <w:tc>
          <w:tcPr>
            <w:tcW w:w="14384" w:type="dxa"/>
            <w:gridSpan w:val="4"/>
          </w:tcPr>
          <w:p w14:paraId="0B68305F" w14:textId="77777777" w:rsidR="00D86B78" w:rsidRPr="00ED002A" w:rsidRDefault="00D86B78" w:rsidP="00506DB5">
            <w:pPr>
              <w:rPr>
                <w:rFonts w:ascii="Calibri" w:hAnsi="Calibri" w:cs="Calibri"/>
                <w:b/>
                <w:bCs/>
              </w:rPr>
            </w:pPr>
            <w:r w:rsidRPr="00ED002A">
              <w:rPr>
                <w:rFonts w:ascii="Calibri" w:hAnsi="Calibri" w:cs="Calibri"/>
                <w:b/>
                <w:bCs/>
              </w:rPr>
              <w:t>Zdroje:</w:t>
            </w:r>
          </w:p>
          <w:p w14:paraId="371453A0" w14:textId="77777777" w:rsidR="00D86B78" w:rsidRPr="00ED002A" w:rsidRDefault="00D86B78" w:rsidP="00506DB5">
            <w:pPr>
              <w:rPr>
                <w:rFonts w:ascii="Calibri" w:hAnsi="Calibri" w:cs="Calibri"/>
                <w:bCs/>
              </w:rPr>
            </w:pPr>
            <w:r w:rsidRPr="00ED002A">
              <w:rPr>
                <w:rFonts w:ascii="Calibri" w:hAnsi="Calibri" w:cs="Calibri"/>
              </w:rPr>
              <w:t>ICT učebna, tablety</w:t>
            </w:r>
          </w:p>
          <w:p w14:paraId="21D8FF6D" w14:textId="77777777" w:rsidR="00D86B78" w:rsidRPr="00ED002A" w:rsidRDefault="00D86B78" w:rsidP="00506DB5">
            <w:pPr>
              <w:pStyle w:val="Default"/>
              <w:rPr>
                <w:sz w:val="22"/>
                <w:szCs w:val="22"/>
              </w:rPr>
            </w:pPr>
            <w:r w:rsidRPr="00ED002A">
              <w:rPr>
                <w:sz w:val="22"/>
                <w:szCs w:val="22"/>
              </w:rPr>
              <w:t>A: učebnice Základy informatiky pro 1. stupeň ZŠ (</w:t>
            </w:r>
            <w:r w:rsidRPr="00ED002A">
              <w:rPr>
                <w:color w:val="1154CC"/>
                <w:sz w:val="22"/>
                <w:szCs w:val="22"/>
              </w:rPr>
              <w:t>https://imysleni.cz/ucebnice/zaklady-informatiky-pro-1-stupen-zs</w:t>
            </w:r>
            <w:r w:rsidRPr="00ED002A">
              <w:rPr>
                <w:sz w:val="22"/>
                <w:szCs w:val="22"/>
              </w:rPr>
              <w:t xml:space="preserve">) </w:t>
            </w:r>
          </w:p>
          <w:p w14:paraId="1CCBAFBF" w14:textId="77777777" w:rsidR="00D86B78" w:rsidRDefault="00D86B78" w:rsidP="00506DB5">
            <w:pPr>
              <w:pStyle w:val="Default"/>
              <w:rPr>
                <w:sz w:val="22"/>
                <w:szCs w:val="22"/>
              </w:rPr>
            </w:pPr>
            <w:r w:rsidRPr="00ED002A">
              <w:rPr>
                <w:sz w:val="22"/>
                <w:szCs w:val="22"/>
              </w:rPr>
              <w:t xml:space="preserve">B: učebnice Informatika pro 1. stupeň základní školy </w:t>
            </w:r>
            <w:r>
              <w:rPr>
                <w:sz w:val="22"/>
                <w:szCs w:val="22"/>
              </w:rPr>
              <w:t>(</w:t>
            </w:r>
            <w:r>
              <w:rPr>
                <w:sz w:val="22"/>
                <w:szCs w:val="22"/>
                <w:shd w:val="clear" w:color="auto" w:fill="FFFFFF"/>
              </w:rPr>
              <w:t> </w:t>
            </w:r>
            <w:hyperlink r:id="rId17" w:tgtFrame="_blank" w:history="1">
              <w:r>
                <w:rPr>
                  <w:rStyle w:val="Hypertextovodkaz"/>
                  <w:sz w:val="22"/>
                  <w:szCs w:val="22"/>
                  <w:shd w:val="clear" w:color="auto" w:fill="FFFFFF"/>
                </w:rPr>
                <w:t>https://www.etaktik.cz/informatika-v-pohode-4-pracovni-ucebnice/</w:t>
              </w:r>
            </w:hyperlink>
            <w:r>
              <w:t>)</w:t>
            </w:r>
          </w:p>
          <w:p w14:paraId="4D22003D" w14:textId="77777777" w:rsidR="00D86B78" w:rsidRPr="00ED002A" w:rsidRDefault="00D86B78" w:rsidP="00506DB5">
            <w:pPr>
              <w:rPr>
                <w:rFonts w:ascii="Calibri" w:hAnsi="Calibri" w:cs="Calibri"/>
              </w:rPr>
            </w:pPr>
            <w:r w:rsidRPr="00ED002A">
              <w:rPr>
                <w:rFonts w:ascii="Calibri" w:hAnsi="Calibri" w:cs="Calibri"/>
              </w:rPr>
              <w:t>JOP - didaktická aplikace pro výuku Informatiky na 1. stupni základní školy - základy ovládání počítače (</w:t>
            </w:r>
            <w:hyperlink r:id="rId18" w:history="1">
              <w:r w:rsidRPr="00ED002A">
                <w:rPr>
                  <w:rStyle w:val="Hypertextovodkaz"/>
                  <w:rFonts w:ascii="Calibri" w:hAnsi="Calibri" w:cs="Calibri"/>
                </w:rPr>
                <w:t>http://home.pf.jcu.cz/jop/</w:t>
              </w:r>
            </w:hyperlink>
            <w:r w:rsidRPr="00ED002A">
              <w:rPr>
                <w:rFonts w:ascii="Calibri" w:hAnsi="Calibri" w:cs="Calibri"/>
              </w:rPr>
              <w:t>)</w:t>
            </w:r>
          </w:p>
          <w:p w14:paraId="2C6FF370" w14:textId="77777777" w:rsidR="00D86B78" w:rsidRPr="00ED002A" w:rsidRDefault="00D86B78" w:rsidP="00506DB5">
            <w:pPr>
              <w:rPr>
                <w:rFonts w:ascii="Calibri" w:hAnsi="Calibri" w:cs="Calibri"/>
              </w:rPr>
            </w:pPr>
          </w:p>
          <w:p w14:paraId="5DDAC9E8" w14:textId="77777777" w:rsidR="00D86B78" w:rsidRPr="00ED002A" w:rsidRDefault="00D86B78" w:rsidP="00506DB5">
            <w:pPr>
              <w:rPr>
                <w:rFonts w:ascii="Calibri" w:hAnsi="Calibri" w:cs="Calibri"/>
              </w:rPr>
            </w:pPr>
          </w:p>
          <w:p w14:paraId="2D80A84B" w14:textId="77777777" w:rsidR="00D86B78" w:rsidRPr="00ED002A" w:rsidRDefault="00D86B78" w:rsidP="00506DB5">
            <w:pPr>
              <w:rPr>
                <w:rFonts w:ascii="Calibri" w:hAnsi="Calibri" w:cs="Calibri"/>
              </w:rPr>
            </w:pPr>
          </w:p>
          <w:p w14:paraId="3BC50503" w14:textId="77777777" w:rsidR="00D86B78" w:rsidRPr="00ED002A" w:rsidRDefault="00D86B78" w:rsidP="00506DB5">
            <w:pPr>
              <w:rPr>
                <w:rFonts w:ascii="Calibri" w:hAnsi="Calibri" w:cs="Calibri"/>
              </w:rPr>
            </w:pPr>
          </w:p>
          <w:p w14:paraId="105E0DAC" w14:textId="77777777" w:rsidR="00D86B78" w:rsidRPr="00ED002A" w:rsidRDefault="00D86B78" w:rsidP="00506DB5">
            <w:pPr>
              <w:rPr>
                <w:rFonts w:ascii="Calibri" w:hAnsi="Calibri" w:cs="Calibri"/>
              </w:rPr>
            </w:pPr>
          </w:p>
          <w:p w14:paraId="033F4133" w14:textId="77777777" w:rsidR="00D86B78" w:rsidRPr="00ED002A" w:rsidRDefault="00D86B78" w:rsidP="00506DB5">
            <w:pPr>
              <w:rPr>
                <w:rFonts w:ascii="Calibri" w:hAnsi="Calibri" w:cs="Calibri"/>
              </w:rPr>
            </w:pPr>
          </w:p>
          <w:p w14:paraId="2CB50078" w14:textId="77777777" w:rsidR="00D86B78" w:rsidRPr="00ED002A" w:rsidRDefault="00D86B78" w:rsidP="00506DB5">
            <w:pPr>
              <w:rPr>
                <w:rFonts w:ascii="Calibri" w:hAnsi="Calibri" w:cs="Calibri"/>
              </w:rPr>
            </w:pPr>
          </w:p>
          <w:p w14:paraId="36DFC540" w14:textId="77777777" w:rsidR="00D86B78" w:rsidRPr="00ED002A" w:rsidRDefault="00D86B78" w:rsidP="00506DB5">
            <w:pPr>
              <w:rPr>
                <w:rFonts w:ascii="Calibri" w:hAnsi="Calibri" w:cs="Calibri"/>
              </w:rPr>
            </w:pPr>
          </w:p>
        </w:tc>
      </w:tr>
      <w:tr w:rsidR="00D86B78" w:rsidRPr="00CC38E7" w14:paraId="34E42B00" w14:textId="77777777" w:rsidTr="00506DB5">
        <w:trPr>
          <w:trHeight w:val="319"/>
        </w:trPr>
        <w:tc>
          <w:tcPr>
            <w:tcW w:w="3101" w:type="dxa"/>
            <w:shd w:val="clear" w:color="auto" w:fill="BFBFBF"/>
          </w:tcPr>
          <w:p w14:paraId="0D0033F1" w14:textId="77777777" w:rsidR="00D86B78" w:rsidRPr="00ED002A" w:rsidRDefault="00D86B78" w:rsidP="00506DB5">
            <w:pPr>
              <w:rPr>
                <w:rFonts w:ascii="Calibri" w:hAnsi="Calibri" w:cs="Calibri"/>
                <w:b/>
                <w:bCs/>
              </w:rPr>
            </w:pPr>
            <w:r w:rsidRPr="00ED002A">
              <w:rPr>
                <w:rFonts w:ascii="Calibri" w:hAnsi="Calibri" w:cs="Calibri"/>
                <w:b/>
                <w:bCs/>
              </w:rPr>
              <w:lastRenderedPageBreak/>
              <w:t>Tematický celek RVP</w:t>
            </w:r>
          </w:p>
        </w:tc>
        <w:tc>
          <w:tcPr>
            <w:tcW w:w="4727" w:type="dxa"/>
            <w:shd w:val="clear" w:color="auto" w:fill="BFBFBF"/>
          </w:tcPr>
          <w:p w14:paraId="5BD56F67" w14:textId="77777777" w:rsidR="00D86B78" w:rsidRPr="00ED002A" w:rsidRDefault="00D86B78" w:rsidP="00506DB5">
            <w:pPr>
              <w:rPr>
                <w:rFonts w:ascii="Calibri" w:hAnsi="Calibri" w:cs="Calibri"/>
                <w:bCs/>
              </w:rPr>
            </w:pPr>
            <w:r w:rsidRPr="00ED002A">
              <w:rPr>
                <w:rFonts w:ascii="Calibri" w:hAnsi="Calibri" w:cs="Calibri"/>
                <w:b/>
                <w:bCs/>
              </w:rPr>
              <w:t>2. Algoritmizace a programování:</w:t>
            </w:r>
          </w:p>
        </w:tc>
        <w:tc>
          <w:tcPr>
            <w:tcW w:w="4855" w:type="dxa"/>
            <w:shd w:val="clear" w:color="auto" w:fill="BFBFBF"/>
          </w:tcPr>
          <w:p w14:paraId="261FADDE" w14:textId="77777777" w:rsidR="00D86B78" w:rsidRPr="00ED002A" w:rsidRDefault="00D86B78" w:rsidP="00506DB5">
            <w:pPr>
              <w:rPr>
                <w:rFonts w:ascii="Calibri" w:hAnsi="Calibri" w:cs="Calibri"/>
                <w:b/>
                <w:bCs/>
              </w:rPr>
            </w:pPr>
          </w:p>
        </w:tc>
        <w:tc>
          <w:tcPr>
            <w:tcW w:w="1701" w:type="dxa"/>
            <w:shd w:val="clear" w:color="auto" w:fill="BFBFBF"/>
          </w:tcPr>
          <w:p w14:paraId="285DE342" w14:textId="77777777" w:rsidR="00D86B78" w:rsidRPr="00ED002A" w:rsidRDefault="00D86B78" w:rsidP="00506DB5">
            <w:pPr>
              <w:ind w:left="290" w:hanging="290"/>
              <w:rPr>
                <w:rFonts w:ascii="Calibri" w:hAnsi="Calibri" w:cs="Calibri"/>
              </w:rPr>
            </w:pPr>
          </w:p>
        </w:tc>
      </w:tr>
      <w:tr w:rsidR="00D86B78" w:rsidRPr="003E71C8" w14:paraId="69A26E18" w14:textId="77777777" w:rsidTr="00506DB5">
        <w:trPr>
          <w:trHeight w:val="5400"/>
        </w:trPr>
        <w:tc>
          <w:tcPr>
            <w:tcW w:w="3101" w:type="dxa"/>
          </w:tcPr>
          <w:p w14:paraId="3052788A" w14:textId="77777777" w:rsidR="00D86B78" w:rsidRPr="00ED002A" w:rsidRDefault="00D86B78" w:rsidP="00506DB5">
            <w:pPr>
              <w:rPr>
                <w:rFonts w:ascii="Calibri" w:hAnsi="Calibri" w:cs="Calibri"/>
                <w:b/>
                <w:bCs/>
              </w:rPr>
            </w:pPr>
            <w:r w:rsidRPr="00ED002A">
              <w:rPr>
                <w:rFonts w:ascii="Calibri" w:hAnsi="Calibri" w:cs="Calibri"/>
                <w:b/>
                <w:bCs/>
              </w:rPr>
              <w:t>I-5-2-01 sestavuje a testuje symbolické zápisy postupů</w:t>
            </w:r>
          </w:p>
          <w:p w14:paraId="66E7224B" w14:textId="77777777" w:rsidR="00D86B78" w:rsidRPr="00ED002A" w:rsidRDefault="00D86B78" w:rsidP="00506DB5">
            <w:pPr>
              <w:rPr>
                <w:rFonts w:ascii="Calibri" w:hAnsi="Calibri" w:cs="Calibri"/>
                <w:b/>
                <w:bCs/>
              </w:rPr>
            </w:pPr>
          </w:p>
          <w:p w14:paraId="4C1B811F" w14:textId="77777777" w:rsidR="00D86B78" w:rsidRPr="00ED002A" w:rsidRDefault="00D86B78" w:rsidP="00506DB5">
            <w:pPr>
              <w:rPr>
                <w:rFonts w:ascii="Calibri" w:hAnsi="Calibri" w:cs="Calibri"/>
                <w:b/>
                <w:bCs/>
              </w:rPr>
            </w:pPr>
            <w:r w:rsidRPr="00ED002A">
              <w:rPr>
                <w:rFonts w:ascii="Calibri" w:hAnsi="Calibri" w:cs="Calibri"/>
                <w:b/>
                <w:bCs/>
              </w:rPr>
              <w:t>I-5-2-02</w:t>
            </w:r>
            <w:r w:rsidRPr="00ED002A">
              <w:rPr>
                <w:rFonts w:ascii="Calibri" w:hAnsi="Calibri" w:cs="Calibri"/>
                <w:b/>
                <w:bCs/>
              </w:rPr>
              <w:tab/>
              <w:t xml:space="preserve"> popíše jednoduchý problém, navrhne a popíše jednotlivé kroky jeho řešení </w:t>
            </w:r>
          </w:p>
          <w:p w14:paraId="56354EFD" w14:textId="77777777" w:rsidR="00D86B78" w:rsidRPr="00ED002A" w:rsidRDefault="00D86B78" w:rsidP="00506DB5">
            <w:pPr>
              <w:rPr>
                <w:rFonts w:ascii="Calibri" w:hAnsi="Calibri" w:cs="Calibri"/>
                <w:b/>
                <w:bCs/>
              </w:rPr>
            </w:pPr>
          </w:p>
          <w:p w14:paraId="562419C0" w14:textId="77777777" w:rsidR="00D86B78" w:rsidRPr="00ED002A" w:rsidRDefault="00D86B78" w:rsidP="00506DB5">
            <w:pPr>
              <w:rPr>
                <w:rFonts w:ascii="Calibri" w:hAnsi="Calibri" w:cs="Calibri"/>
                <w:b/>
                <w:bCs/>
              </w:rPr>
            </w:pPr>
            <w:r w:rsidRPr="00ED002A">
              <w:rPr>
                <w:rFonts w:ascii="Calibri" w:hAnsi="Calibri" w:cs="Calibri"/>
                <w:b/>
                <w:bCs/>
              </w:rPr>
              <w:t>I-5-2-03</w:t>
            </w:r>
            <w:r w:rsidRPr="00ED002A">
              <w:rPr>
                <w:rFonts w:ascii="Calibri" w:hAnsi="Calibri" w:cs="Calibri"/>
                <w:b/>
                <w:bCs/>
              </w:rPr>
              <w:tab/>
              <w:t xml:space="preserve"> v blokově orientovaném programovacím jazyce sestaví program; rozpozná opakující se vzory, používá opakování a připravené podprogramy</w:t>
            </w:r>
          </w:p>
          <w:p w14:paraId="41FCAC6C" w14:textId="77777777" w:rsidR="00D86B78" w:rsidRPr="00ED002A" w:rsidRDefault="00D86B78" w:rsidP="00506DB5">
            <w:pPr>
              <w:rPr>
                <w:rFonts w:ascii="Calibri" w:hAnsi="Calibri" w:cs="Calibri"/>
                <w:b/>
                <w:bCs/>
              </w:rPr>
            </w:pPr>
          </w:p>
          <w:p w14:paraId="156F84A0" w14:textId="77777777" w:rsidR="00D86B78" w:rsidRPr="00ED002A" w:rsidRDefault="00D86B78" w:rsidP="00506DB5">
            <w:pPr>
              <w:rPr>
                <w:rFonts w:ascii="Calibri" w:hAnsi="Calibri" w:cs="Calibri"/>
                <w:b/>
                <w:bCs/>
              </w:rPr>
            </w:pPr>
            <w:r w:rsidRPr="00ED002A">
              <w:rPr>
                <w:rFonts w:ascii="Calibri" w:hAnsi="Calibri" w:cs="Calibri"/>
                <w:b/>
                <w:bCs/>
              </w:rPr>
              <w:t>I-5-2-04</w:t>
            </w:r>
            <w:r w:rsidRPr="00ED002A">
              <w:rPr>
                <w:rFonts w:ascii="Calibri" w:hAnsi="Calibri" w:cs="Calibri"/>
                <w:b/>
                <w:bCs/>
              </w:rPr>
              <w:tab/>
              <w:t xml:space="preserve"> ověří správnost jím navrženého postupu či programu, najde a opraví v něm případnou chybu</w:t>
            </w:r>
          </w:p>
        </w:tc>
        <w:tc>
          <w:tcPr>
            <w:tcW w:w="4727" w:type="dxa"/>
          </w:tcPr>
          <w:p w14:paraId="723FBC59" w14:textId="77777777" w:rsidR="00D86B78" w:rsidRPr="00ED002A" w:rsidRDefault="00D86B78" w:rsidP="00506DB5">
            <w:pPr>
              <w:rPr>
                <w:rFonts w:ascii="Calibri" w:hAnsi="Calibri" w:cs="Calibri"/>
              </w:rPr>
            </w:pPr>
          </w:p>
          <w:p w14:paraId="12299473" w14:textId="77777777" w:rsidR="00D86B78" w:rsidRPr="00ED002A" w:rsidRDefault="00D86B78" w:rsidP="00506DB5">
            <w:pPr>
              <w:rPr>
                <w:rFonts w:ascii="Calibri" w:hAnsi="Calibri" w:cs="Calibri"/>
                <w:bCs/>
              </w:rPr>
            </w:pPr>
            <w:r w:rsidRPr="00ED002A">
              <w:rPr>
                <w:rFonts w:ascii="Calibri" w:hAnsi="Calibri" w:cs="Calibri"/>
              </w:rPr>
              <w:t xml:space="preserve">- </w:t>
            </w:r>
            <w:r w:rsidRPr="00ED002A">
              <w:rPr>
                <w:rFonts w:ascii="Calibri" w:hAnsi="Calibri" w:cs="Calibri"/>
                <w:bCs/>
              </w:rPr>
              <w:t>sestaví symbolický zápis postupu</w:t>
            </w:r>
          </w:p>
          <w:p w14:paraId="6030CBD4" w14:textId="77777777" w:rsidR="00D86B78" w:rsidRPr="00ED002A" w:rsidRDefault="00D86B78" w:rsidP="00506DB5">
            <w:pPr>
              <w:rPr>
                <w:rFonts w:ascii="Calibri" w:hAnsi="Calibri" w:cs="Calibri"/>
                <w:bCs/>
              </w:rPr>
            </w:pPr>
          </w:p>
          <w:p w14:paraId="4B086BDE" w14:textId="77777777" w:rsidR="00D86B78" w:rsidRPr="00ED002A" w:rsidRDefault="00D86B78" w:rsidP="00506DB5">
            <w:pPr>
              <w:rPr>
                <w:rFonts w:ascii="Calibri" w:hAnsi="Calibri" w:cs="Calibri"/>
                <w:bCs/>
              </w:rPr>
            </w:pPr>
            <w:r w:rsidRPr="00ED002A">
              <w:rPr>
                <w:rFonts w:ascii="Calibri" w:hAnsi="Calibri" w:cs="Calibri"/>
                <w:bCs/>
              </w:rPr>
              <w:t>- popíše jednoduchý problém, navrhne a popíše jednotlivé kroky jeho řešení</w:t>
            </w:r>
          </w:p>
          <w:p w14:paraId="1D1EF40D" w14:textId="77777777" w:rsidR="00D86B78" w:rsidRPr="00ED002A" w:rsidRDefault="00D86B78" w:rsidP="00506DB5">
            <w:pPr>
              <w:rPr>
                <w:rFonts w:ascii="Calibri" w:hAnsi="Calibri" w:cs="Calibri"/>
                <w:bCs/>
              </w:rPr>
            </w:pPr>
          </w:p>
          <w:p w14:paraId="47854660" w14:textId="77777777" w:rsidR="00D86B78" w:rsidRPr="00ED002A" w:rsidRDefault="00D86B78" w:rsidP="00506DB5">
            <w:pPr>
              <w:rPr>
                <w:rFonts w:ascii="Calibri" w:hAnsi="Calibri" w:cs="Calibri"/>
                <w:bCs/>
              </w:rPr>
            </w:pPr>
            <w:r w:rsidRPr="00ED002A">
              <w:rPr>
                <w:rFonts w:ascii="Calibri" w:hAnsi="Calibri" w:cs="Calibri"/>
                <w:bCs/>
              </w:rPr>
              <w:t>- zapne/oživí robota, otestuje jeho chování</w:t>
            </w:r>
          </w:p>
          <w:p w14:paraId="5EE9BECB" w14:textId="77777777" w:rsidR="00D86B78" w:rsidRPr="00ED002A" w:rsidRDefault="00D86B78" w:rsidP="00506DB5">
            <w:pPr>
              <w:rPr>
                <w:rFonts w:ascii="Calibri" w:hAnsi="Calibri" w:cs="Calibri"/>
                <w:bCs/>
              </w:rPr>
            </w:pPr>
          </w:p>
          <w:p w14:paraId="48495D7E" w14:textId="77777777" w:rsidR="00D86B78" w:rsidRPr="00ED002A" w:rsidRDefault="00D86B78" w:rsidP="00506DB5">
            <w:pPr>
              <w:rPr>
                <w:rFonts w:ascii="Calibri" w:hAnsi="Calibri" w:cs="Calibri"/>
              </w:rPr>
            </w:pPr>
            <w:r w:rsidRPr="00ED002A">
              <w:rPr>
                <w:rFonts w:ascii="Calibri" w:hAnsi="Calibri" w:cs="Calibri"/>
              </w:rPr>
              <w:t>- rozpozná opakující se vzory, kroky, postupy</w:t>
            </w:r>
          </w:p>
          <w:p w14:paraId="41948C41" w14:textId="77777777" w:rsidR="00D86B78" w:rsidRPr="00ED002A" w:rsidRDefault="00D86B78" w:rsidP="00506DB5">
            <w:pPr>
              <w:rPr>
                <w:rFonts w:ascii="Calibri" w:hAnsi="Calibri" w:cs="Calibri"/>
                <w:bCs/>
              </w:rPr>
            </w:pPr>
          </w:p>
          <w:p w14:paraId="7AD57F83" w14:textId="77777777" w:rsidR="00D86B78" w:rsidRPr="00ED002A" w:rsidRDefault="00D86B78" w:rsidP="00506DB5">
            <w:pPr>
              <w:rPr>
                <w:rFonts w:ascii="Calibri" w:hAnsi="Calibri" w:cs="Calibri"/>
                <w:bCs/>
              </w:rPr>
            </w:pPr>
          </w:p>
          <w:p w14:paraId="6B89C5FD" w14:textId="77777777" w:rsidR="00D86B78" w:rsidRPr="00ED002A" w:rsidRDefault="00D86B78" w:rsidP="00506DB5">
            <w:pPr>
              <w:rPr>
                <w:rFonts w:ascii="Calibri" w:hAnsi="Calibri" w:cs="Calibri"/>
                <w:bCs/>
              </w:rPr>
            </w:pPr>
          </w:p>
          <w:p w14:paraId="1F7D6F6D" w14:textId="77777777" w:rsidR="00D86B78" w:rsidRPr="00ED002A" w:rsidRDefault="00D86B78" w:rsidP="00506DB5">
            <w:pPr>
              <w:rPr>
                <w:rFonts w:ascii="Calibri" w:hAnsi="Calibri" w:cs="Calibri"/>
                <w:bCs/>
              </w:rPr>
            </w:pPr>
            <w:r w:rsidRPr="00ED002A">
              <w:rPr>
                <w:rFonts w:ascii="Calibri" w:hAnsi="Calibri" w:cs="Calibri"/>
                <w:bCs/>
              </w:rPr>
              <w:t>- ověří správnost jím navrženého postupu či programu, najde a opraví v něm případnou chybu</w:t>
            </w:r>
          </w:p>
          <w:p w14:paraId="2A286D75" w14:textId="77777777" w:rsidR="00D86B78" w:rsidRPr="00ED002A" w:rsidRDefault="00D86B78" w:rsidP="00506DB5">
            <w:pPr>
              <w:rPr>
                <w:rFonts w:ascii="Calibri" w:hAnsi="Calibri" w:cs="Calibri"/>
                <w:bCs/>
              </w:rPr>
            </w:pPr>
          </w:p>
          <w:p w14:paraId="6BFBF891" w14:textId="77777777" w:rsidR="00D86B78" w:rsidRPr="00ED002A" w:rsidRDefault="00D86B78" w:rsidP="00506DB5">
            <w:pPr>
              <w:rPr>
                <w:rFonts w:ascii="Calibri" w:hAnsi="Calibri" w:cs="Calibri"/>
                <w:bCs/>
              </w:rPr>
            </w:pPr>
          </w:p>
          <w:p w14:paraId="3C7BD56D" w14:textId="77777777" w:rsidR="00D86B78" w:rsidRPr="00ED002A" w:rsidRDefault="00D86B78" w:rsidP="00506DB5">
            <w:pPr>
              <w:rPr>
                <w:rFonts w:ascii="Calibri" w:hAnsi="Calibri" w:cs="Calibri"/>
                <w:b/>
                <w:bCs/>
                <w:i/>
              </w:rPr>
            </w:pPr>
          </w:p>
        </w:tc>
        <w:tc>
          <w:tcPr>
            <w:tcW w:w="4855" w:type="dxa"/>
          </w:tcPr>
          <w:p w14:paraId="75B78F16" w14:textId="77777777" w:rsidR="00D86B78" w:rsidRPr="00ED002A" w:rsidRDefault="00D86B78" w:rsidP="00506DB5">
            <w:pPr>
              <w:rPr>
                <w:rFonts w:ascii="Calibri" w:hAnsi="Calibri" w:cs="Calibri"/>
                <w:b/>
                <w:bCs/>
              </w:rPr>
            </w:pPr>
            <w:r w:rsidRPr="00ED002A">
              <w:rPr>
                <w:rFonts w:ascii="Calibri" w:hAnsi="Calibri" w:cs="Calibri"/>
                <w:b/>
                <w:bCs/>
              </w:rPr>
              <w:t xml:space="preserve">řešení problému krokováním: </w:t>
            </w:r>
          </w:p>
          <w:p w14:paraId="1DF92CB1" w14:textId="77777777" w:rsidR="00D86B78" w:rsidRPr="00ED002A" w:rsidRDefault="00D86B78" w:rsidP="00506DB5">
            <w:pPr>
              <w:rPr>
                <w:rFonts w:ascii="Calibri" w:hAnsi="Calibri" w:cs="Calibri"/>
                <w:bCs/>
              </w:rPr>
            </w:pPr>
            <w:r w:rsidRPr="00ED002A">
              <w:rPr>
                <w:rFonts w:ascii="Calibri" w:hAnsi="Calibri" w:cs="Calibri"/>
                <w:bCs/>
              </w:rPr>
              <w:t xml:space="preserve">- postup, jeho jednotlivé kroky, </w:t>
            </w:r>
          </w:p>
          <w:p w14:paraId="7B3432C7" w14:textId="77777777" w:rsidR="00D86B78" w:rsidRPr="00ED002A" w:rsidRDefault="00D86B78" w:rsidP="00506DB5">
            <w:pPr>
              <w:rPr>
                <w:rFonts w:ascii="Calibri" w:hAnsi="Calibri" w:cs="Calibri"/>
                <w:bCs/>
              </w:rPr>
            </w:pPr>
            <w:r w:rsidRPr="00ED002A">
              <w:rPr>
                <w:rFonts w:ascii="Calibri" w:hAnsi="Calibri" w:cs="Calibri"/>
                <w:bCs/>
              </w:rPr>
              <w:t xml:space="preserve">- různé formy zápisu pomocí obrázků, značek, symbolů či textu; </w:t>
            </w:r>
          </w:p>
          <w:p w14:paraId="1C8CEA24" w14:textId="77777777" w:rsidR="00D86B78" w:rsidRPr="00ED002A" w:rsidRDefault="00D86B78" w:rsidP="00506DB5">
            <w:pPr>
              <w:rPr>
                <w:rFonts w:ascii="Calibri" w:hAnsi="Calibri" w:cs="Calibri"/>
                <w:bCs/>
              </w:rPr>
            </w:pPr>
            <w:r w:rsidRPr="00ED002A">
              <w:rPr>
                <w:rFonts w:ascii="Calibri" w:hAnsi="Calibri" w:cs="Calibri"/>
                <w:bCs/>
              </w:rPr>
              <w:t>- přečtení, porozumění a úprava kroků v postupu, algoritmu,</w:t>
            </w:r>
          </w:p>
          <w:p w14:paraId="64FF25A4" w14:textId="77777777" w:rsidR="00D86B78" w:rsidRPr="00ED002A" w:rsidRDefault="00D86B78" w:rsidP="00506DB5">
            <w:pPr>
              <w:rPr>
                <w:rFonts w:ascii="Calibri" w:hAnsi="Calibri" w:cs="Calibri"/>
                <w:bCs/>
              </w:rPr>
            </w:pPr>
            <w:r w:rsidRPr="00ED002A">
              <w:rPr>
                <w:rFonts w:ascii="Calibri" w:hAnsi="Calibri" w:cs="Calibri"/>
                <w:bCs/>
              </w:rPr>
              <w:t>- sestavení funkčního postupu řešícího konkrétní situaci</w:t>
            </w:r>
          </w:p>
          <w:p w14:paraId="2B53F81E" w14:textId="77777777" w:rsidR="00D86B78" w:rsidRPr="00ED002A" w:rsidRDefault="00D86B78" w:rsidP="00506DB5">
            <w:pPr>
              <w:rPr>
                <w:rFonts w:ascii="Calibri" w:hAnsi="Calibri" w:cs="Calibri"/>
                <w:b/>
                <w:bCs/>
              </w:rPr>
            </w:pPr>
            <w:r w:rsidRPr="00ED002A">
              <w:rPr>
                <w:rFonts w:ascii="Calibri" w:hAnsi="Calibri" w:cs="Calibri"/>
                <w:bCs/>
              </w:rPr>
              <w:t>- opakovaně použitelné postupy</w:t>
            </w:r>
          </w:p>
          <w:p w14:paraId="4F62742F" w14:textId="77777777" w:rsidR="00D86B78" w:rsidRPr="00ED002A" w:rsidRDefault="00D86B78" w:rsidP="00506DB5">
            <w:pPr>
              <w:rPr>
                <w:rFonts w:ascii="Calibri" w:hAnsi="Calibri" w:cs="Calibri"/>
                <w:b/>
                <w:bCs/>
              </w:rPr>
            </w:pPr>
            <w:r w:rsidRPr="00ED002A">
              <w:rPr>
                <w:rFonts w:ascii="Calibri" w:hAnsi="Calibri" w:cs="Calibri"/>
                <w:b/>
                <w:bCs/>
              </w:rPr>
              <w:t xml:space="preserve">programování: </w:t>
            </w:r>
          </w:p>
          <w:p w14:paraId="0F100E63" w14:textId="77777777" w:rsidR="00D86B78" w:rsidRPr="00ED002A" w:rsidRDefault="00D86B78" w:rsidP="00506DB5">
            <w:pPr>
              <w:rPr>
                <w:rFonts w:ascii="Calibri" w:hAnsi="Calibri" w:cs="Calibri"/>
                <w:bCs/>
              </w:rPr>
            </w:pPr>
            <w:r w:rsidRPr="00ED002A">
              <w:rPr>
                <w:rFonts w:ascii="Calibri" w:hAnsi="Calibri" w:cs="Calibri"/>
                <w:b/>
                <w:bCs/>
              </w:rPr>
              <w:t xml:space="preserve">- </w:t>
            </w:r>
            <w:r w:rsidRPr="00ED002A">
              <w:rPr>
                <w:rFonts w:ascii="Calibri" w:hAnsi="Calibri" w:cs="Calibri"/>
                <w:bCs/>
              </w:rPr>
              <w:t>experimentování a objevování v blokově orientovaném programovacím prostředí</w:t>
            </w:r>
          </w:p>
          <w:p w14:paraId="7604A13C" w14:textId="77777777" w:rsidR="00D86B78" w:rsidRPr="00ED002A" w:rsidRDefault="00D86B78" w:rsidP="00506DB5">
            <w:pPr>
              <w:rPr>
                <w:rFonts w:ascii="Calibri" w:hAnsi="Calibri" w:cs="Calibri"/>
                <w:b/>
                <w:bCs/>
              </w:rPr>
            </w:pPr>
            <w:r w:rsidRPr="00ED002A">
              <w:rPr>
                <w:rFonts w:ascii="Calibri" w:hAnsi="Calibri" w:cs="Calibri"/>
                <w:b/>
                <w:bCs/>
              </w:rPr>
              <w:t xml:space="preserve">kontrola řešení: </w:t>
            </w:r>
          </w:p>
          <w:p w14:paraId="2AAA809F" w14:textId="77777777" w:rsidR="00D86B78" w:rsidRPr="00ED002A" w:rsidRDefault="00D86B78" w:rsidP="00506DB5">
            <w:pPr>
              <w:rPr>
                <w:rFonts w:ascii="Calibri" w:hAnsi="Calibri" w:cs="Calibri"/>
                <w:bCs/>
              </w:rPr>
            </w:pPr>
            <w:r w:rsidRPr="00ED002A">
              <w:rPr>
                <w:rFonts w:ascii="Calibri" w:hAnsi="Calibri" w:cs="Calibri"/>
                <w:bCs/>
              </w:rPr>
              <w:t xml:space="preserve">- porovnání postupu s jiným a diskuse o nich; </w:t>
            </w:r>
          </w:p>
          <w:p w14:paraId="6A15171F" w14:textId="77777777" w:rsidR="00D86B78" w:rsidRPr="00ED002A" w:rsidRDefault="00D86B78" w:rsidP="00506DB5">
            <w:pPr>
              <w:rPr>
                <w:rFonts w:ascii="Calibri" w:hAnsi="Calibri" w:cs="Calibri"/>
                <w:bCs/>
              </w:rPr>
            </w:pPr>
            <w:r w:rsidRPr="00ED002A">
              <w:rPr>
                <w:rFonts w:ascii="Calibri" w:hAnsi="Calibri" w:cs="Calibri"/>
                <w:bCs/>
              </w:rPr>
              <w:t xml:space="preserve">- ověřování funkčnosti programu a jeho částí opakovaným spuštěním; </w:t>
            </w:r>
          </w:p>
          <w:p w14:paraId="4624E56A" w14:textId="77777777" w:rsidR="00D86B78" w:rsidRPr="00ED002A" w:rsidRDefault="00D86B78" w:rsidP="00506DB5">
            <w:pPr>
              <w:rPr>
                <w:rFonts w:ascii="Calibri" w:hAnsi="Calibri" w:cs="Calibri"/>
                <w:bCs/>
              </w:rPr>
            </w:pPr>
            <w:r w:rsidRPr="00ED002A">
              <w:rPr>
                <w:rFonts w:ascii="Calibri" w:hAnsi="Calibri" w:cs="Calibri"/>
                <w:bCs/>
              </w:rPr>
              <w:t>- nalezení chyby a její oprava</w:t>
            </w:r>
          </w:p>
          <w:p w14:paraId="1081F598" w14:textId="77777777" w:rsidR="00D86B78" w:rsidRPr="00ED002A" w:rsidRDefault="00D86B78" w:rsidP="00506DB5">
            <w:pPr>
              <w:rPr>
                <w:rFonts w:ascii="Calibri" w:hAnsi="Calibri" w:cs="Calibri"/>
                <w:bCs/>
              </w:rPr>
            </w:pPr>
          </w:p>
          <w:p w14:paraId="64B772C7" w14:textId="77777777" w:rsidR="00D86B78" w:rsidRPr="00ED002A" w:rsidRDefault="00D86B78" w:rsidP="00506DB5">
            <w:pPr>
              <w:rPr>
                <w:rFonts w:ascii="Calibri" w:hAnsi="Calibri" w:cs="Calibri"/>
                <w:b/>
                <w:bCs/>
              </w:rPr>
            </w:pPr>
          </w:p>
          <w:p w14:paraId="6CBB1CB9" w14:textId="77777777" w:rsidR="00D86B78" w:rsidRPr="00ED002A" w:rsidRDefault="00D86B78" w:rsidP="00506DB5">
            <w:pPr>
              <w:rPr>
                <w:rFonts w:ascii="Calibri" w:hAnsi="Calibri" w:cs="Calibri"/>
                <w:bCs/>
              </w:rPr>
            </w:pPr>
          </w:p>
        </w:tc>
        <w:tc>
          <w:tcPr>
            <w:tcW w:w="1701" w:type="dxa"/>
          </w:tcPr>
          <w:p w14:paraId="6149DCA4" w14:textId="77777777" w:rsidR="00D86B78" w:rsidRPr="00ED002A" w:rsidRDefault="00D86B78" w:rsidP="00506DB5">
            <w:pPr>
              <w:ind w:left="290" w:hanging="290"/>
              <w:rPr>
                <w:rFonts w:ascii="Calibri" w:hAnsi="Calibri" w:cs="Calibri"/>
              </w:rPr>
            </w:pPr>
          </w:p>
        </w:tc>
      </w:tr>
      <w:tr w:rsidR="00D86B78" w:rsidRPr="003E71C8" w14:paraId="15E0C4B4" w14:textId="77777777" w:rsidTr="00506DB5">
        <w:trPr>
          <w:trHeight w:val="1763"/>
        </w:trPr>
        <w:tc>
          <w:tcPr>
            <w:tcW w:w="14384" w:type="dxa"/>
            <w:gridSpan w:val="4"/>
          </w:tcPr>
          <w:p w14:paraId="17668BDA" w14:textId="77777777" w:rsidR="00D86B78" w:rsidRPr="00ED002A" w:rsidRDefault="00D86B78" w:rsidP="00506DB5">
            <w:pPr>
              <w:rPr>
                <w:rFonts w:ascii="Calibri" w:hAnsi="Calibri" w:cs="Calibri"/>
                <w:b/>
                <w:bCs/>
              </w:rPr>
            </w:pPr>
            <w:r w:rsidRPr="00ED002A">
              <w:rPr>
                <w:rFonts w:ascii="Calibri" w:hAnsi="Calibri" w:cs="Calibri"/>
                <w:b/>
                <w:bCs/>
              </w:rPr>
              <w:lastRenderedPageBreak/>
              <w:t>Zdroje:</w:t>
            </w:r>
          </w:p>
          <w:p w14:paraId="540FEAB5" w14:textId="77777777" w:rsidR="00D86B78" w:rsidRPr="00ED002A" w:rsidRDefault="00D86B78" w:rsidP="00506DB5">
            <w:pPr>
              <w:rPr>
                <w:rFonts w:ascii="Calibri" w:hAnsi="Calibri" w:cs="Calibri"/>
                <w:b/>
                <w:bCs/>
                <w:i/>
              </w:rPr>
            </w:pPr>
            <w:r w:rsidRPr="00ED002A">
              <w:rPr>
                <w:rFonts w:ascii="Calibri" w:hAnsi="Calibri" w:cs="Calibri"/>
              </w:rPr>
              <w:t>Robotické pomůcky – Blueboot, Ozobot, Scooty-go, Clementoni, LEGO Education Spike Essential, Matatalab</w:t>
            </w:r>
            <w:r w:rsidRPr="00ED002A">
              <w:rPr>
                <w:rFonts w:ascii="Calibri" w:hAnsi="Calibri" w:cs="Calibri"/>
                <w:b/>
                <w:bCs/>
                <w:i/>
              </w:rPr>
              <w:t xml:space="preserve"> </w:t>
            </w:r>
          </w:p>
          <w:p w14:paraId="01AC0AA8" w14:textId="77777777" w:rsidR="00D86B78" w:rsidRPr="00ED002A" w:rsidRDefault="00D86B78" w:rsidP="00506DB5">
            <w:pPr>
              <w:rPr>
                <w:rFonts w:ascii="Calibri" w:hAnsi="Calibri" w:cs="Calibri"/>
                <w:b/>
                <w:bCs/>
              </w:rPr>
            </w:pPr>
          </w:p>
          <w:p w14:paraId="40218DE5" w14:textId="77777777" w:rsidR="00D86B78" w:rsidRPr="00ED002A" w:rsidRDefault="00D86B78" w:rsidP="00506DB5">
            <w:pPr>
              <w:rPr>
                <w:rFonts w:ascii="Calibri" w:hAnsi="Calibri" w:cs="Calibri"/>
                <w:b/>
                <w:bCs/>
              </w:rPr>
            </w:pPr>
          </w:p>
          <w:p w14:paraId="624D733E" w14:textId="77777777" w:rsidR="00D86B78" w:rsidRPr="00ED002A" w:rsidRDefault="00D86B78" w:rsidP="00506DB5">
            <w:pPr>
              <w:rPr>
                <w:rFonts w:ascii="Calibri" w:hAnsi="Calibri" w:cs="Calibri"/>
                <w:b/>
                <w:bCs/>
              </w:rPr>
            </w:pPr>
          </w:p>
          <w:p w14:paraId="504AF554" w14:textId="77777777" w:rsidR="00D86B78" w:rsidRPr="00ED002A" w:rsidRDefault="00D86B78" w:rsidP="00506DB5">
            <w:pPr>
              <w:rPr>
                <w:rFonts w:ascii="Calibri" w:hAnsi="Calibri" w:cs="Calibri"/>
                <w:b/>
                <w:bCs/>
              </w:rPr>
            </w:pPr>
          </w:p>
          <w:p w14:paraId="66B26F41" w14:textId="77777777" w:rsidR="00D86B78" w:rsidRPr="00ED002A" w:rsidRDefault="00D86B78" w:rsidP="00506DB5">
            <w:pPr>
              <w:rPr>
                <w:rFonts w:ascii="Calibri" w:hAnsi="Calibri" w:cs="Calibri"/>
                <w:b/>
                <w:bCs/>
              </w:rPr>
            </w:pPr>
          </w:p>
          <w:p w14:paraId="66630559" w14:textId="77777777" w:rsidR="00D86B78" w:rsidRPr="00ED002A" w:rsidRDefault="00D86B78" w:rsidP="00506DB5">
            <w:pPr>
              <w:rPr>
                <w:rFonts w:ascii="Calibri" w:hAnsi="Calibri" w:cs="Calibri"/>
                <w:b/>
                <w:bCs/>
              </w:rPr>
            </w:pPr>
          </w:p>
          <w:p w14:paraId="7FD12762" w14:textId="77777777" w:rsidR="00D86B78" w:rsidRPr="00ED002A" w:rsidRDefault="00D86B78" w:rsidP="00506DB5">
            <w:pPr>
              <w:ind w:left="290" w:hanging="290"/>
              <w:rPr>
                <w:rFonts w:ascii="Calibri" w:hAnsi="Calibri" w:cs="Calibri"/>
              </w:rPr>
            </w:pPr>
          </w:p>
        </w:tc>
      </w:tr>
      <w:tr w:rsidR="00D86B78" w:rsidRPr="00CC38E7" w14:paraId="33EF8819" w14:textId="77777777" w:rsidTr="00506DB5">
        <w:trPr>
          <w:trHeight w:val="177"/>
        </w:trPr>
        <w:tc>
          <w:tcPr>
            <w:tcW w:w="3101" w:type="dxa"/>
            <w:shd w:val="clear" w:color="auto" w:fill="BFBFBF"/>
          </w:tcPr>
          <w:p w14:paraId="6AE6E8A8" w14:textId="77777777" w:rsidR="00D86B78" w:rsidRPr="00ED002A" w:rsidRDefault="00D86B78" w:rsidP="00506DB5">
            <w:pPr>
              <w:rPr>
                <w:rFonts w:ascii="Calibri" w:hAnsi="Calibri" w:cs="Calibri"/>
                <w:b/>
                <w:bCs/>
              </w:rPr>
            </w:pPr>
            <w:r w:rsidRPr="00ED002A">
              <w:rPr>
                <w:rFonts w:ascii="Calibri" w:hAnsi="Calibri" w:cs="Calibri"/>
                <w:b/>
                <w:bCs/>
              </w:rPr>
              <w:t>Tematický celek RVP</w:t>
            </w:r>
          </w:p>
        </w:tc>
        <w:tc>
          <w:tcPr>
            <w:tcW w:w="4727" w:type="dxa"/>
            <w:shd w:val="clear" w:color="auto" w:fill="BFBFBF"/>
          </w:tcPr>
          <w:p w14:paraId="377868DF" w14:textId="77777777" w:rsidR="00D86B78" w:rsidRPr="00ED002A" w:rsidRDefault="00D86B78" w:rsidP="00506DB5">
            <w:pPr>
              <w:rPr>
                <w:rFonts w:ascii="Calibri" w:hAnsi="Calibri" w:cs="Calibri"/>
                <w:b/>
                <w:bCs/>
              </w:rPr>
            </w:pPr>
            <w:r w:rsidRPr="00ED002A">
              <w:rPr>
                <w:rFonts w:ascii="Calibri" w:hAnsi="Calibri" w:cs="Calibri"/>
                <w:b/>
                <w:bCs/>
              </w:rPr>
              <w:t>1. Data, informace a modelování:</w:t>
            </w:r>
          </w:p>
        </w:tc>
        <w:tc>
          <w:tcPr>
            <w:tcW w:w="4855" w:type="dxa"/>
            <w:shd w:val="clear" w:color="auto" w:fill="BFBFBF"/>
          </w:tcPr>
          <w:p w14:paraId="215C05F6" w14:textId="77777777" w:rsidR="00D86B78" w:rsidRPr="00ED002A" w:rsidRDefault="00D86B78" w:rsidP="00506DB5">
            <w:pPr>
              <w:rPr>
                <w:rFonts w:ascii="Calibri" w:hAnsi="Calibri" w:cs="Calibri"/>
              </w:rPr>
            </w:pPr>
          </w:p>
        </w:tc>
        <w:tc>
          <w:tcPr>
            <w:tcW w:w="1701" w:type="dxa"/>
            <w:shd w:val="clear" w:color="auto" w:fill="BFBFBF"/>
          </w:tcPr>
          <w:p w14:paraId="625D64C3" w14:textId="77777777" w:rsidR="00D86B78" w:rsidRPr="00ED002A" w:rsidRDefault="00D86B78" w:rsidP="00506DB5">
            <w:pPr>
              <w:ind w:left="290" w:hanging="290"/>
              <w:rPr>
                <w:rFonts w:ascii="Calibri" w:hAnsi="Calibri" w:cs="Calibri"/>
              </w:rPr>
            </w:pPr>
          </w:p>
        </w:tc>
      </w:tr>
      <w:tr w:rsidR="00D86B78" w:rsidRPr="003E71C8" w14:paraId="033D0320" w14:textId="77777777" w:rsidTr="00506DB5">
        <w:trPr>
          <w:trHeight w:val="1232"/>
        </w:trPr>
        <w:tc>
          <w:tcPr>
            <w:tcW w:w="3101" w:type="dxa"/>
          </w:tcPr>
          <w:p w14:paraId="0744F935" w14:textId="77777777" w:rsidR="00D86B78" w:rsidRPr="00ED002A" w:rsidRDefault="00D86B78" w:rsidP="00506DB5">
            <w:pPr>
              <w:rPr>
                <w:rFonts w:ascii="Calibri" w:hAnsi="Calibri" w:cs="Calibri"/>
                <w:b/>
                <w:bCs/>
              </w:rPr>
            </w:pPr>
            <w:r w:rsidRPr="00ED002A">
              <w:rPr>
                <w:rFonts w:ascii="Calibri" w:hAnsi="Calibri" w:cs="Calibri"/>
                <w:b/>
                <w:bCs/>
              </w:rPr>
              <w:t>I-5-1-01</w:t>
            </w:r>
            <w:r w:rsidRPr="00ED002A">
              <w:rPr>
                <w:rFonts w:ascii="Calibri" w:hAnsi="Calibri" w:cs="Calibri"/>
                <w:b/>
                <w:bCs/>
              </w:rPr>
              <w:tab/>
              <w:t xml:space="preserve"> uvede příklady dat, která ho obklopují a která mu mohou pomoci lépe se rozhodnout; vyslovuje odpovědi na základě dat</w:t>
            </w:r>
          </w:p>
          <w:p w14:paraId="7C191CB9" w14:textId="77777777" w:rsidR="00D86B78" w:rsidRPr="00ED002A" w:rsidRDefault="00D86B78" w:rsidP="00506DB5">
            <w:pPr>
              <w:rPr>
                <w:rFonts w:ascii="Calibri" w:hAnsi="Calibri" w:cs="Calibri"/>
                <w:b/>
                <w:bCs/>
              </w:rPr>
            </w:pPr>
          </w:p>
        </w:tc>
        <w:tc>
          <w:tcPr>
            <w:tcW w:w="4727" w:type="dxa"/>
          </w:tcPr>
          <w:p w14:paraId="6A6FE76E" w14:textId="77777777" w:rsidR="00D86B78" w:rsidRPr="00ED002A" w:rsidRDefault="00D86B78" w:rsidP="00506DB5">
            <w:pPr>
              <w:rPr>
                <w:rFonts w:ascii="Calibri" w:hAnsi="Calibri" w:cs="Calibri"/>
                <w:bCs/>
              </w:rPr>
            </w:pPr>
          </w:p>
          <w:p w14:paraId="620E5B79" w14:textId="77777777" w:rsidR="00D86B78" w:rsidRPr="00ED002A" w:rsidRDefault="00D86B78" w:rsidP="00506DB5">
            <w:pPr>
              <w:rPr>
                <w:rFonts w:ascii="Calibri" w:hAnsi="Calibri" w:cs="Calibri"/>
                <w:bCs/>
              </w:rPr>
            </w:pPr>
            <w:r w:rsidRPr="00ED002A">
              <w:rPr>
                <w:rFonts w:ascii="Calibri" w:hAnsi="Calibri" w:cs="Calibri"/>
                <w:bCs/>
              </w:rPr>
              <w:t>- uvede příklad dat, která ho obklopují</w:t>
            </w:r>
          </w:p>
          <w:p w14:paraId="5BD81C1A" w14:textId="77777777" w:rsidR="00D86B78" w:rsidRPr="00ED002A" w:rsidRDefault="00D86B78" w:rsidP="00506DB5">
            <w:pPr>
              <w:rPr>
                <w:rFonts w:ascii="Calibri" w:hAnsi="Calibri" w:cs="Calibri"/>
                <w:bCs/>
              </w:rPr>
            </w:pPr>
            <w:r w:rsidRPr="00ED002A">
              <w:rPr>
                <w:rFonts w:ascii="Calibri" w:hAnsi="Calibri" w:cs="Calibri"/>
                <w:bCs/>
              </w:rPr>
              <w:t>- zaznamená skutečnosti, data ze svého okolí</w:t>
            </w:r>
          </w:p>
          <w:p w14:paraId="0CBB07E9" w14:textId="77777777" w:rsidR="00D86B78" w:rsidRPr="00ED002A" w:rsidRDefault="00D86B78" w:rsidP="00506DB5">
            <w:pPr>
              <w:rPr>
                <w:rFonts w:ascii="Calibri" w:hAnsi="Calibri" w:cs="Calibri"/>
                <w:b/>
                <w:bCs/>
                <w:i/>
              </w:rPr>
            </w:pPr>
          </w:p>
        </w:tc>
        <w:tc>
          <w:tcPr>
            <w:tcW w:w="4855" w:type="dxa"/>
          </w:tcPr>
          <w:p w14:paraId="7E2B2FC9" w14:textId="77777777" w:rsidR="00D86B78" w:rsidRPr="00ED002A" w:rsidRDefault="00D86B78" w:rsidP="00506DB5">
            <w:pPr>
              <w:rPr>
                <w:rFonts w:ascii="Calibri" w:hAnsi="Calibri" w:cs="Calibri"/>
                <w:b/>
              </w:rPr>
            </w:pPr>
            <w:r w:rsidRPr="00ED002A">
              <w:rPr>
                <w:rFonts w:ascii="Calibri" w:hAnsi="Calibri" w:cs="Calibri"/>
                <w:b/>
              </w:rPr>
              <w:t xml:space="preserve">data, informace: </w:t>
            </w:r>
          </w:p>
          <w:p w14:paraId="59D5306C" w14:textId="77777777" w:rsidR="00D86B78" w:rsidRPr="00ED002A" w:rsidRDefault="00D86B78" w:rsidP="00506DB5">
            <w:pPr>
              <w:rPr>
                <w:rFonts w:ascii="Calibri" w:hAnsi="Calibri" w:cs="Calibri"/>
                <w:b/>
              </w:rPr>
            </w:pPr>
            <w:r w:rsidRPr="00ED002A">
              <w:rPr>
                <w:rFonts w:ascii="Calibri" w:hAnsi="Calibri" w:cs="Calibri"/>
              </w:rPr>
              <w:t xml:space="preserve">- sběr (pozorování, jednoduchý dotazník, průzkum) a záznam dat s využitím textu, čísla, barvy, tvaru, obrazu a zvuku; </w:t>
            </w:r>
          </w:p>
        </w:tc>
        <w:tc>
          <w:tcPr>
            <w:tcW w:w="1701" w:type="dxa"/>
          </w:tcPr>
          <w:p w14:paraId="62AF898E" w14:textId="77777777" w:rsidR="00D86B78" w:rsidRPr="00ED002A" w:rsidRDefault="00D86B78" w:rsidP="00506DB5">
            <w:pPr>
              <w:ind w:left="290" w:hanging="290"/>
              <w:rPr>
                <w:rFonts w:ascii="Calibri" w:hAnsi="Calibri" w:cs="Calibri"/>
              </w:rPr>
            </w:pPr>
          </w:p>
        </w:tc>
      </w:tr>
      <w:tr w:rsidR="00D86B78" w:rsidRPr="003E71C8" w14:paraId="21077ADD" w14:textId="77777777" w:rsidTr="00506DB5">
        <w:trPr>
          <w:trHeight w:val="1093"/>
        </w:trPr>
        <w:tc>
          <w:tcPr>
            <w:tcW w:w="3101" w:type="dxa"/>
          </w:tcPr>
          <w:p w14:paraId="56ADA3BD" w14:textId="77777777" w:rsidR="00D86B78" w:rsidRPr="00ED002A" w:rsidRDefault="00D86B78" w:rsidP="00506DB5">
            <w:pPr>
              <w:rPr>
                <w:rFonts w:ascii="Calibri" w:hAnsi="Calibri" w:cs="Calibri"/>
                <w:b/>
                <w:bCs/>
              </w:rPr>
            </w:pPr>
            <w:r w:rsidRPr="00ED002A">
              <w:rPr>
                <w:rFonts w:ascii="Calibri" w:hAnsi="Calibri" w:cs="Calibri"/>
                <w:b/>
                <w:bCs/>
              </w:rPr>
              <w:t>I-5-1-02</w:t>
            </w:r>
            <w:r w:rsidRPr="00ED002A">
              <w:rPr>
                <w:rFonts w:ascii="Calibri" w:hAnsi="Calibri" w:cs="Calibri"/>
                <w:b/>
                <w:bCs/>
              </w:rPr>
              <w:tab/>
              <w:t xml:space="preserve"> popíše konkrétní situaci, určí, co k ní již ví, a znázorní ji</w:t>
            </w:r>
          </w:p>
          <w:p w14:paraId="5E6F5D95" w14:textId="77777777" w:rsidR="00D86B78" w:rsidRPr="00ED002A" w:rsidRDefault="00D86B78" w:rsidP="00506DB5">
            <w:pPr>
              <w:rPr>
                <w:rFonts w:ascii="Calibri" w:hAnsi="Calibri" w:cs="Calibri"/>
                <w:b/>
                <w:bCs/>
              </w:rPr>
            </w:pPr>
          </w:p>
        </w:tc>
        <w:tc>
          <w:tcPr>
            <w:tcW w:w="4727" w:type="dxa"/>
          </w:tcPr>
          <w:p w14:paraId="7165F864" w14:textId="77777777" w:rsidR="00D86B78" w:rsidRPr="00ED002A" w:rsidRDefault="00D86B78" w:rsidP="00506DB5">
            <w:pPr>
              <w:rPr>
                <w:rFonts w:ascii="Calibri" w:hAnsi="Calibri" w:cs="Calibri"/>
                <w:bCs/>
              </w:rPr>
            </w:pPr>
            <w:r w:rsidRPr="00ED002A">
              <w:rPr>
                <w:rFonts w:ascii="Calibri" w:hAnsi="Calibri" w:cs="Calibri"/>
                <w:bCs/>
              </w:rPr>
              <w:t>- přečte a předá informaci zakódovanou pomocí textu, čísel nebo piktogramu</w:t>
            </w:r>
          </w:p>
          <w:p w14:paraId="6FF6F74E" w14:textId="77777777" w:rsidR="00D86B78" w:rsidRPr="00ED002A" w:rsidRDefault="00D86B78" w:rsidP="00506DB5">
            <w:pPr>
              <w:rPr>
                <w:rFonts w:ascii="Calibri" w:hAnsi="Calibri" w:cs="Calibri"/>
              </w:rPr>
            </w:pPr>
            <w:r w:rsidRPr="00ED002A">
              <w:rPr>
                <w:rFonts w:ascii="Calibri" w:hAnsi="Calibri" w:cs="Calibri"/>
                <w:bCs/>
              </w:rPr>
              <w:t>- sdělí informaci obrázkem</w:t>
            </w:r>
            <w:r w:rsidRPr="00ED002A">
              <w:rPr>
                <w:rFonts w:ascii="Calibri" w:hAnsi="Calibri" w:cs="Calibri"/>
              </w:rPr>
              <w:t>, značkou, symbolem</w:t>
            </w:r>
          </w:p>
          <w:p w14:paraId="707A6996" w14:textId="77777777" w:rsidR="00D86B78" w:rsidRPr="00ED002A" w:rsidRDefault="00D86B78" w:rsidP="00506DB5">
            <w:pPr>
              <w:rPr>
                <w:rFonts w:ascii="Calibri" w:hAnsi="Calibri" w:cs="Calibri"/>
                <w:bCs/>
              </w:rPr>
            </w:pPr>
          </w:p>
        </w:tc>
        <w:tc>
          <w:tcPr>
            <w:tcW w:w="4855" w:type="dxa"/>
          </w:tcPr>
          <w:p w14:paraId="2331A23F" w14:textId="77777777" w:rsidR="00D86B78" w:rsidRPr="00ED002A" w:rsidRDefault="00D86B78" w:rsidP="00506DB5">
            <w:pPr>
              <w:rPr>
                <w:rFonts w:ascii="Calibri" w:hAnsi="Calibri" w:cs="Calibri"/>
                <w:b/>
              </w:rPr>
            </w:pPr>
            <w:r w:rsidRPr="00ED002A">
              <w:rPr>
                <w:rFonts w:ascii="Calibri" w:hAnsi="Calibri" w:cs="Calibri"/>
                <w:b/>
              </w:rPr>
              <w:t xml:space="preserve">kódování a přenos dat: </w:t>
            </w:r>
          </w:p>
          <w:p w14:paraId="4229FD04" w14:textId="77777777" w:rsidR="00D86B78" w:rsidRPr="00ED002A" w:rsidRDefault="00D86B78" w:rsidP="00506DB5">
            <w:pPr>
              <w:rPr>
                <w:rFonts w:ascii="Calibri" w:hAnsi="Calibri" w:cs="Calibri"/>
                <w:b/>
              </w:rPr>
            </w:pPr>
            <w:r w:rsidRPr="00ED002A">
              <w:rPr>
                <w:rFonts w:ascii="Calibri" w:hAnsi="Calibri" w:cs="Calibri"/>
              </w:rPr>
              <w:t>- využití značek, piktogramů, symbolů a kódů pro záznam, sdílení, přenos a ochranu informace</w:t>
            </w:r>
          </w:p>
        </w:tc>
        <w:tc>
          <w:tcPr>
            <w:tcW w:w="1701" w:type="dxa"/>
          </w:tcPr>
          <w:p w14:paraId="5FDC49C9" w14:textId="77777777" w:rsidR="00D86B78" w:rsidRPr="00ED002A" w:rsidRDefault="00D86B78" w:rsidP="00506DB5">
            <w:pPr>
              <w:ind w:left="290" w:hanging="290"/>
              <w:rPr>
                <w:rFonts w:ascii="Calibri" w:hAnsi="Calibri" w:cs="Calibri"/>
              </w:rPr>
            </w:pPr>
          </w:p>
        </w:tc>
      </w:tr>
      <w:tr w:rsidR="00D86B78" w:rsidRPr="00CC38E7" w14:paraId="0946956C" w14:textId="77777777" w:rsidTr="00506DB5">
        <w:trPr>
          <w:trHeight w:val="345"/>
        </w:trPr>
        <w:tc>
          <w:tcPr>
            <w:tcW w:w="3101" w:type="dxa"/>
            <w:shd w:val="clear" w:color="auto" w:fill="BFBFBF"/>
          </w:tcPr>
          <w:p w14:paraId="370137C5" w14:textId="77777777" w:rsidR="00D86B78" w:rsidRPr="00ED002A" w:rsidRDefault="00D86B78" w:rsidP="00506DB5">
            <w:pPr>
              <w:rPr>
                <w:rFonts w:ascii="Calibri" w:hAnsi="Calibri" w:cs="Calibri"/>
                <w:b/>
                <w:bCs/>
              </w:rPr>
            </w:pPr>
            <w:r w:rsidRPr="00ED002A">
              <w:rPr>
                <w:rFonts w:ascii="Calibri" w:hAnsi="Calibri" w:cs="Calibri"/>
                <w:b/>
                <w:bCs/>
              </w:rPr>
              <w:t>Tematický celek RVP</w:t>
            </w:r>
          </w:p>
        </w:tc>
        <w:tc>
          <w:tcPr>
            <w:tcW w:w="4727" w:type="dxa"/>
            <w:shd w:val="clear" w:color="auto" w:fill="BFBFBF"/>
          </w:tcPr>
          <w:p w14:paraId="44C53EFB" w14:textId="77777777" w:rsidR="00D86B78" w:rsidRPr="00ED002A" w:rsidRDefault="00D86B78" w:rsidP="00506DB5">
            <w:pPr>
              <w:rPr>
                <w:rFonts w:ascii="Calibri" w:hAnsi="Calibri" w:cs="Calibri"/>
              </w:rPr>
            </w:pPr>
            <w:r w:rsidRPr="00ED002A">
              <w:rPr>
                <w:rFonts w:ascii="Calibri" w:hAnsi="Calibri" w:cs="Calibri"/>
                <w:b/>
                <w:bCs/>
              </w:rPr>
              <w:t>3. Informační systémy:</w:t>
            </w:r>
          </w:p>
        </w:tc>
        <w:tc>
          <w:tcPr>
            <w:tcW w:w="4855" w:type="dxa"/>
            <w:shd w:val="clear" w:color="auto" w:fill="BFBFBF"/>
          </w:tcPr>
          <w:p w14:paraId="5E0E08C9" w14:textId="77777777" w:rsidR="00D86B78" w:rsidRPr="00ED002A" w:rsidRDefault="00D86B78" w:rsidP="00506DB5">
            <w:pPr>
              <w:rPr>
                <w:rFonts w:ascii="Calibri" w:hAnsi="Calibri" w:cs="Calibri"/>
              </w:rPr>
            </w:pPr>
          </w:p>
        </w:tc>
        <w:tc>
          <w:tcPr>
            <w:tcW w:w="1701" w:type="dxa"/>
            <w:shd w:val="clear" w:color="auto" w:fill="BFBFBF"/>
          </w:tcPr>
          <w:p w14:paraId="5B73EC8C" w14:textId="77777777" w:rsidR="00D86B78" w:rsidRPr="00ED002A" w:rsidRDefault="00D86B78" w:rsidP="00506DB5">
            <w:pPr>
              <w:ind w:left="290" w:hanging="290"/>
              <w:rPr>
                <w:rFonts w:ascii="Calibri" w:hAnsi="Calibri" w:cs="Calibri"/>
              </w:rPr>
            </w:pPr>
          </w:p>
        </w:tc>
      </w:tr>
      <w:tr w:rsidR="00D86B78" w:rsidRPr="003E71C8" w14:paraId="3BC2DC1E" w14:textId="77777777" w:rsidTr="00506DB5">
        <w:trPr>
          <w:trHeight w:val="1529"/>
        </w:trPr>
        <w:tc>
          <w:tcPr>
            <w:tcW w:w="3101" w:type="dxa"/>
          </w:tcPr>
          <w:p w14:paraId="73DF0C8C" w14:textId="77777777" w:rsidR="00D86B78" w:rsidRPr="00ED002A" w:rsidRDefault="00D86B78" w:rsidP="00506DB5">
            <w:pPr>
              <w:rPr>
                <w:rFonts w:ascii="Calibri" w:hAnsi="Calibri" w:cs="Calibri"/>
                <w:b/>
                <w:bCs/>
              </w:rPr>
            </w:pPr>
          </w:p>
          <w:p w14:paraId="4EF15F87" w14:textId="77777777" w:rsidR="00D86B78" w:rsidRPr="00ED002A" w:rsidRDefault="00D86B78" w:rsidP="00506DB5">
            <w:pPr>
              <w:rPr>
                <w:rFonts w:ascii="Calibri" w:hAnsi="Calibri" w:cs="Calibri"/>
                <w:b/>
                <w:bCs/>
              </w:rPr>
            </w:pPr>
            <w:r w:rsidRPr="00ED002A">
              <w:rPr>
                <w:rFonts w:ascii="Calibri" w:hAnsi="Calibri" w:cs="Calibri"/>
                <w:b/>
                <w:bCs/>
              </w:rPr>
              <w:t>I-5-3-01 v systémech, které ho obklopují, rozezná jednotlivé prvky a vztahy mezi nimi</w:t>
            </w:r>
          </w:p>
        </w:tc>
        <w:tc>
          <w:tcPr>
            <w:tcW w:w="4727" w:type="dxa"/>
          </w:tcPr>
          <w:p w14:paraId="1CEAA3DF" w14:textId="77777777" w:rsidR="00D86B78" w:rsidRPr="00ED002A" w:rsidRDefault="00D86B78" w:rsidP="00506DB5">
            <w:pPr>
              <w:rPr>
                <w:rFonts w:ascii="Calibri" w:hAnsi="Calibri" w:cs="Calibri"/>
                <w:b/>
                <w:bCs/>
                <w:i/>
              </w:rPr>
            </w:pPr>
          </w:p>
          <w:p w14:paraId="709D7614" w14:textId="77777777" w:rsidR="00D86B78" w:rsidRPr="00ED002A" w:rsidRDefault="00D86B78" w:rsidP="00506DB5">
            <w:pPr>
              <w:rPr>
                <w:rFonts w:ascii="Calibri" w:hAnsi="Calibri" w:cs="Calibri"/>
                <w:bCs/>
              </w:rPr>
            </w:pPr>
            <w:r w:rsidRPr="00ED002A">
              <w:rPr>
                <w:rFonts w:ascii="Calibri" w:hAnsi="Calibri" w:cs="Calibri"/>
                <w:bCs/>
              </w:rPr>
              <w:t>- nalezne ve svém okolí systém a určí jeho prvky</w:t>
            </w:r>
          </w:p>
          <w:p w14:paraId="63C7D5D3" w14:textId="77777777" w:rsidR="00D86B78" w:rsidRPr="00ED002A" w:rsidRDefault="00D86B78" w:rsidP="00506DB5">
            <w:pPr>
              <w:rPr>
                <w:rFonts w:ascii="Calibri" w:hAnsi="Calibri" w:cs="Calibri"/>
                <w:bCs/>
              </w:rPr>
            </w:pPr>
            <w:r w:rsidRPr="00ED002A">
              <w:rPr>
                <w:rFonts w:ascii="Calibri" w:hAnsi="Calibri" w:cs="Calibri"/>
                <w:bCs/>
              </w:rPr>
              <w:t>- pracuje s texty, obrázky a tabulkami v učebních materiálech</w:t>
            </w:r>
          </w:p>
          <w:p w14:paraId="0462E389" w14:textId="77777777" w:rsidR="00D86B78" w:rsidRPr="00ED002A" w:rsidRDefault="00D86B78" w:rsidP="00506DB5">
            <w:pPr>
              <w:rPr>
                <w:rFonts w:ascii="Calibri" w:hAnsi="Calibri" w:cs="Calibri"/>
                <w:b/>
                <w:bCs/>
                <w:i/>
              </w:rPr>
            </w:pPr>
          </w:p>
        </w:tc>
        <w:tc>
          <w:tcPr>
            <w:tcW w:w="4855" w:type="dxa"/>
          </w:tcPr>
          <w:p w14:paraId="60BFB71D" w14:textId="77777777" w:rsidR="00D86B78" w:rsidRPr="00ED002A" w:rsidRDefault="00D86B78" w:rsidP="00506DB5">
            <w:pPr>
              <w:rPr>
                <w:rFonts w:ascii="Calibri" w:hAnsi="Calibri" w:cs="Calibri"/>
                <w:b/>
              </w:rPr>
            </w:pPr>
            <w:r w:rsidRPr="00ED002A">
              <w:rPr>
                <w:rFonts w:ascii="Calibri" w:hAnsi="Calibri" w:cs="Calibri"/>
                <w:b/>
              </w:rPr>
              <w:t xml:space="preserve">systémy: </w:t>
            </w:r>
          </w:p>
          <w:p w14:paraId="35E0C427" w14:textId="77777777" w:rsidR="00D86B78" w:rsidRPr="00ED002A" w:rsidRDefault="00D86B78" w:rsidP="00506DB5">
            <w:pPr>
              <w:rPr>
                <w:rFonts w:ascii="Calibri" w:hAnsi="Calibri" w:cs="Calibri"/>
              </w:rPr>
            </w:pPr>
            <w:r w:rsidRPr="00ED002A">
              <w:rPr>
                <w:rFonts w:ascii="Calibri" w:hAnsi="Calibri" w:cs="Calibri"/>
              </w:rPr>
              <w:t xml:space="preserve">- systém, struktura, prvky, vztahy </w:t>
            </w:r>
          </w:p>
          <w:p w14:paraId="0AD1E63C" w14:textId="77777777" w:rsidR="00D86B78" w:rsidRPr="00ED002A" w:rsidRDefault="00D86B78" w:rsidP="00506DB5">
            <w:pPr>
              <w:rPr>
                <w:rFonts w:ascii="Calibri" w:hAnsi="Calibri" w:cs="Calibri"/>
                <w:b/>
              </w:rPr>
            </w:pPr>
            <w:r w:rsidRPr="00ED002A">
              <w:rPr>
                <w:rFonts w:ascii="Calibri" w:hAnsi="Calibri" w:cs="Calibri"/>
              </w:rPr>
              <w:t>- příklady systémů z přírody, školy a blízkého okolí žáka</w:t>
            </w:r>
          </w:p>
        </w:tc>
        <w:tc>
          <w:tcPr>
            <w:tcW w:w="1701" w:type="dxa"/>
          </w:tcPr>
          <w:p w14:paraId="317A4C03" w14:textId="77777777" w:rsidR="00D86B78" w:rsidRPr="00ED002A" w:rsidRDefault="00D86B78" w:rsidP="00506DB5">
            <w:pPr>
              <w:ind w:left="290" w:hanging="290"/>
              <w:rPr>
                <w:rFonts w:ascii="Calibri" w:hAnsi="Calibri" w:cs="Calibri"/>
              </w:rPr>
            </w:pPr>
          </w:p>
        </w:tc>
      </w:tr>
      <w:tr w:rsidR="00D86B78" w:rsidRPr="003E71C8" w14:paraId="1DC70A8F" w14:textId="77777777" w:rsidTr="00506DB5">
        <w:trPr>
          <w:trHeight w:val="1562"/>
        </w:trPr>
        <w:tc>
          <w:tcPr>
            <w:tcW w:w="3101" w:type="dxa"/>
          </w:tcPr>
          <w:p w14:paraId="3D833A3F" w14:textId="77777777" w:rsidR="00D86B78" w:rsidRPr="00ED002A" w:rsidRDefault="00D86B78" w:rsidP="00506DB5">
            <w:pPr>
              <w:rPr>
                <w:rFonts w:ascii="Calibri" w:hAnsi="Calibri" w:cs="Calibri"/>
                <w:b/>
                <w:bCs/>
              </w:rPr>
            </w:pPr>
            <w:r w:rsidRPr="00ED002A">
              <w:rPr>
                <w:rFonts w:ascii="Calibri" w:hAnsi="Calibri" w:cs="Calibri"/>
                <w:b/>
                <w:bCs/>
              </w:rPr>
              <w:lastRenderedPageBreak/>
              <w:t>I-5-3-02</w:t>
            </w:r>
            <w:r w:rsidRPr="00ED002A">
              <w:rPr>
                <w:rFonts w:ascii="Calibri" w:hAnsi="Calibri" w:cs="Calibri"/>
                <w:b/>
                <w:bCs/>
              </w:rPr>
              <w:tab/>
              <w:t xml:space="preserve"> pro vymezený problém zaznamenává do existující tabulky nebo seznamu číselná i nečíselná data</w:t>
            </w:r>
          </w:p>
        </w:tc>
        <w:tc>
          <w:tcPr>
            <w:tcW w:w="4727" w:type="dxa"/>
          </w:tcPr>
          <w:p w14:paraId="6E5E6A6F" w14:textId="77777777" w:rsidR="00D86B78" w:rsidRPr="00ED002A" w:rsidRDefault="00D86B78" w:rsidP="00506DB5">
            <w:pPr>
              <w:rPr>
                <w:rFonts w:ascii="Calibri" w:hAnsi="Calibri" w:cs="Calibri"/>
                <w:bCs/>
              </w:rPr>
            </w:pPr>
          </w:p>
          <w:p w14:paraId="37262594" w14:textId="77777777" w:rsidR="00D86B78" w:rsidRPr="00ED002A" w:rsidRDefault="00D86B78" w:rsidP="00506DB5">
            <w:pPr>
              <w:rPr>
                <w:rFonts w:ascii="Calibri" w:hAnsi="Calibri" w:cs="Calibri"/>
                <w:bCs/>
              </w:rPr>
            </w:pPr>
            <w:r w:rsidRPr="00ED002A">
              <w:rPr>
                <w:rFonts w:ascii="Calibri" w:hAnsi="Calibri" w:cs="Calibri"/>
                <w:bCs/>
              </w:rPr>
              <w:t>- umístí data správně do tabulky</w:t>
            </w:r>
          </w:p>
          <w:p w14:paraId="4D7C5EFB" w14:textId="77777777" w:rsidR="00D86B78" w:rsidRPr="00ED002A" w:rsidRDefault="00D86B78" w:rsidP="00506DB5">
            <w:pPr>
              <w:rPr>
                <w:rFonts w:ascii="Calibri" w:hAnsi="Calibri" w:cs="Calibri"/>
                <w:b/>
                <w:bCs/>
                <w:i/>
              </w:rPr>
            </w:pPr>
            <w:r w:rsidRPr="00ED002A">
              <w:rPr>
                <w:rFonts w:ascii="Calibri" w:hAnsi="Calibri" w:cs="Calibri"/>
                <w:bCs/>
              </w:rPr>
              <w:t>- doplní prvky v tabulce</w:t>
            </w:r>
          </w:p>
        </w:tc>
        <w:tc>
          <w:tcPr>
            <w:tcW w:w="4855" w:type="dxa"/>
          </w:tcPr>
          <w:p w14:paraId="37549036" w14:textId="77777777" w:rsidR="00D86B78" w:rsidRPr="00ED002A" w:rsidRDefault="00D86B78" w:rsidP="00506DB5">
            <w:pPr>
              <w:rPr>
                <w:rFonts w:ascii="Calibri" w:hAnsi="Calibri" w:cs="Calibri"/>
              </w:rPr>
            </w:pPr>
            <w:r w:rsidRPr="00ED002A">
              <w:rPr>
                <w:rFonts w:ascii="Calibri" w:hAnsi="Calibri" w:cs="Calibri"/>
                <w:b/>
              </w:rPr>
              <w:t>práce se strukturovanými daty:</w:t>
            </w:r>
          </w:p>
          <w:p w14:paraId="422D36F7" w14:textId="77777777" w:rsidR="00D86B78" w:rsidRPr="00ED002A" w:rsidRDefault="00D86B78" w:rsidP="00506DB5">
            <w:pPr>
              <w:rPr>
                <w:rFonts w:ascii="Calibri" w:hAnsi="Calibri" w:cs="Calibri"/>
              </w:rPr>
            </w:pPr>
            <w:r w:rsidRPr="00ED002A">
              <w:rPr>
                <w:rFonts w:ascii="Calibri" w:hAnsi="Calibri" w:cs="Calibri"/>
              </w:rPr>
              <w:t>- data, druhy dat</w:t>
            </w:r>
          </w:p>
          <w:p w14:paraId="5BA28948" w14:textId="77777777" w:rsidR="00D86B78" w:rsidRPr="00ED002A" w:rsidRDefault="00D86B78" w:rsidP="00506DB5">
            <w:pPr>
              <w:rPr>
                <w:rFonts w:ascii="Calibri" w:hAnsi="Calibri" w:cs="Calibri"/>
              </w:rPr>
            </w:pPr>
            <w:r w:rsidRPr="00ED002A">
              <w:rPr>
                <w:rFonts w:ascii="Calibri" w:hAnsi="Calibri" w:cs="Calibri"/>
              </w:rPr>
              <w:t>- doplňovaní tabulky a datových řad</w:t>
            </w:r>
          </w:p>
          <w:p w14:paraId="05796A0C" w14:textId="77777777" w:rsidR="00D86B78" w:rsidRPr="00ED002A" w:rsidRDefault="00D86B78" w:rsidP="00506DB5">
            <w:pPr>
              <w:rPr>
                <w:rFonts w:ascii="Calibri" w:hAnsi="Calibri" w:cs="Calibri"/>
                <w:b/>
              </w:rPr>
            </w:pPr>
          </w:p>
        </w:tc>
        <w:tc>
          <w:tcPr>
            <w:tcW w:w="1701" w:type="dxa"/>
          </w:tcPr>
          <w:p w14:paraId="1DE60E80" w14:textId="77777777" w:rsidR="00D86B78" w:rsidRPr="00ED002A" w:rsidRDefault="00D86B78" w:rsidP="00506DB5">
            <w:pPr>
              <w:ind w:left="290" w:hanging="290"/>
              <w:rPr>
                <w:rFonts w:ascii="Calibri" w:hAnsi="Calibri" w:cs="Calibri"/>
              </w:rPr>
            </w:pPr>
          </w:p>
        </w:tc>
      </w:tr>
      <w:tr w:rsidR="00D86B78" w:rsidRPr="003E71C8" w14:paraId="23EE5A24" w14:textId="77777777" w:rsidTr="00506DB5">
        <w:trPr>
          <w:trHeight w:val="1199"/>
        </w:trPr>
        <w:tc>
          <w:tcPr>
            <w:tcW w:w="14384" w:type="dxa"/>
            <w:gridSpan w:val="4"/>
          </w:tcPr>
          <w:p w14:paraId="77ECE36B" w14:textId="77777777" w:rsidR="00D86B78" w:rsidRPr="00ED002A" w:rsidRDefault="00D86B78" w:rsidP="00506DB5">
            <w:pPr>
              <w:rPr>
                <w:rFonts w:ascii="Calibri" w:hAnsi="Calibri" w:cs="Calibri"/>
                <w:b/>
                <w:bCs/>
              </w:rPr>
            </w:pPr>
            <w:r w:rsidRPr="00ED002A">
              <w:rPr>
                <w:rFonts w:ascii="Calibri" w:hAnsi="Calibri" w:cs="Calibri"/>
                <w:b/>
                <w:bCs/>
              </w:rPr>
              <w:t>Zdroje:</w:t>
            </w:r>
          </w:p>
          <w:p w14:paraId="55DD670C" w14:textId="77777777" w:rsidR="00D86B78" w:rsidRPr="00ED002A" w:rsidRDefault="00D86B78" w:rsidP="00506DB5">
            <w:pPr>
              <w:rPr>
                <w:rFonts w:ascii="Calibri" w:hAnsi="Calibri" w:cs="Calibri"/>
              </w:rPr>
            </w:pPr>
            <w:r w:rsidRPr="00ED002A">
              <w:rPr>
                <w:rFonts w:ascii="Calibri" w:hAnsi="Calibri" w:cs="Calibri"/>
              </w:rPr>
              <w:t>PL – základy informatiky pro 1. stupeň, imyšlení</w:t>
            </w:r>
          </w:p>
          <w:p w14:paraId="29C715D8" w14:textId="77777777" w:rsidR="00D86B78" w:rsidRPr="00ED002A" w:rsidRDefault="00D86B78" w:rsidP="00506DB5">
            <w:pPr>
              <w:rPr>
                <w:rFonts w:ascii="Calibri" w:hAnsi="Calibri" w:cs="Calibri"/>
              </w:rPr>
            </w:pPr>
            <w:r w:rsidRPr="00ED002A">
              <w:rPr>
                <w:rFonts w:ascii="Calibri" w:hAnsi="Calibri" w:cs="Calibri"/>
              </w:rPr>
              <w:t>(</w:t>
            </w:r>
            <w:hyperlink r:id="rId19" w:history="1">
              <w:r w:rsidRPr="00ED002A">
                <w:rPr>
                  <w:rStyle w:val="Hypertextovodkaz"/>
                  <w:rFonts w:ascii="Calibri" w:hAnsi="Calibri" w:cs="Calibri"/>
                </w:rPr>
                <w:t>https://imysleni.cz/ucebnice/zaklady-informatiky-pro-1-stupen-zs</w:t>
              </w:r>
            </w:hyperlink>
            <w:r w:rsidRPr="00ED002A">
              <w:rPr>
                <w:rFonts w:ascii="Calibri" w:hAnsi="Calibri" w:cs="Calibri"/>
              </w:rPr>
              <w:t xml:space="preserve"> )</w:t>
            </w:r>
          </w:p>
          <w:p w14:paraId="559DDB2E" w14:textId="77777777" w:rsidR="00D86B78" w:rsidRPr="00ED002A" w:rsidRDefault="00D86B78" w:rsidP="00506DB5">
            <w:pPr>
              <w:ind w:left="290" w:hanging="290"/>
              <w:rPr>
                <w:rFonts w:ascii="Calibri" w:hAnsi="Calibri" w:cs="Calibri"/>
              </w:rPr>
            </w:pPr>
          </w:p>
        </w:tc>
      </w:tr>
    </w:tbl>
    <w:p w14:paraId="0A04D62C" w14:textId="77777777" w:rsidR="00D86B78" w:rsidRPr="006552B6" w:rsidRDefault="00D86B78" w:rsidP="00D86B78">
      <w:pPr>
        <w:rPr>
          <w:rFonts w:ascii="Calibri" w:hAnsi="Calibri"/>
          <w:b/>
        </w:rPr>
      </w:pPr>
    </w:p>
    <w:p w14:paraId="76990736" w14:textId="77777777" w:rsidR="00D86B78" w:rsidRDefault="00D86B78" w:rsidP="00D86B78"/>
    <w:p w14:paraId="67B6896B" w14:textId="77777777" w:rsidR="00D86B78" w:rsidRPr="009837E3" w:rsidRDefault="00D86B78" w:rsidP="00D86B78">
      <w:pPr>
        <w:rPr>
          <w:rFonts w:ascii="Calibri" w:hAnsi="Calibri" w:cs="Calibri"/>
          <w:b/>
          <w:color w:val="FF0000"/>
        </w:rPr>
      </w:pPr>
      <w:r>
        <w:br w:type="page"/>
      </w:r>
      <w:r w:rsidRPr="009837E3">
        <w:rPr>
          <w:rFonts w:ascii="Calibri" w:hAnsi="Calibri" w:cs="Calibri"/>
          <w:b/>
          <w:color w:val="FF0000"/>
        </w:rPr>
        <w:lastRenderedPageBreak/>
        <w:t>Vzdělávací oblast: Informatika</w:t>
      </w:r>
    </w:p>
    <w:p w14:paraId="60C2AFCD" w14:textId="77777777" w:rsidR="00D86B78" w:rsidRPr="009837E3" w:rsidRDefault="00D86B78" w:rsidP="00D86B78">
      <w:pPr>
        <w:rPr>
          <w:rFonts w:ascii="Calibri" w:hAnsi="Calibri" w:cs="Calibri"/>
          <w:b/>
          <w:color w:val="FF0000"/>
        </w:rPr>
      </w:pPr>
      <w:r w:rsidRPr="009837E3">
        <w:rPr>
          <w:rFonts w:ascii="Calibri" w:hAnsi="Calibri" w:cs="Calibri"/>
          <w:b/>
          <w:color w:val="FF0000"/>
        </w:rPr>
        <w:t>Vyučovací předmět: Informatika</w:t>
      </w:r>
    </w:p>
    <w:p w14:paraId="27DF34D3" w14:textId="77777777" w:rsidR="00D86B78" w:rsidRPr="009837E3" w:rsidRDefault="00D86B78" w:rsidP="00D86B78">
      <w:pPr>
        <w:rPr>
          <w:rFonts w:ascii="Calibri" w:hAnsi="Calibri" w:cs="Calibri"/>
          <w:b/>
          <w:color w:val="FF0000"/>
        </w:rPr>
      </w:pPr>
      <w:r w:rsidRPr="009837E3">
        <w:rPr>
          <w:rFonts w:ascii="Calibri" w:hAnsi="Calibri" w:cs="Calibri"/>
          <w:b/>
          <w:color w:val="FF0000"/>
        </w:rPr>
        <w:t xml:space="preserve">Ročník: 5. </w:t>
      </w:r>
      <w:r w:rsidRPr="009837E3">
        <w:rPr>
          <w:rFonts w:ascii="Calibri" w:hAnsi="Calibri" w:cs="Calibri"/>
          <w:b/>
          <w:color w:val="FF0000"/>
        </w:rPr>
        <w:tab/>
      </w:r>
    </w:p>
    <w:tbl>
      <w:tblPr>
        <w:tblW w:w="153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5"/>
        <w:gridCol w:w="4784"/>
        <w:gridCol w:w="4687"/>
        <w:gridCol w:w="2054"/>
      </w:tblGrid>
      <w:tr w:rsidR="00D86B78" w:rsidRPr="00F22B0E" w14:paraId="5D6B3992" w14:textId="77777777" w:rsidTr="00506DB5">
        <w:trPr>
          <w:trHeight w:val="883"/>
          <w:tblHeader/>
        </w:trPr>
        <w:tc>
          <w:tcPr>
            <w:tcW w:w="3775" w:type="dxa"/>
            <w:vAlign w:val="center"/>
          </w:tcPr>
          <w:p w14:paraId="38FA44F7" w14:textId="77777777" w:rsidR="00D86B78" w:rsidRPr="009837E3" w:rsidRDefault="00D86B78" w:rsidP="00506DB5">
            <w:pPr>
              <w:ind w:left="290" w:hanging="290"/>
              <w:jc w:val="center"/>
              <w:rPr>
                <w:rFonts w:ascii="Calibri" w:hAnsi="Calibri" w:cs="Calibri"/>
                <w:b/>
              </w:rPr>
            </w:pPr>
            <w:r w:rsidRPr="009837E3">
              <w:rPr>
                <w:rFonts w:ascii="Calibri" w:hAnsi="Calibri" w:cs="Calibri"/>
                <w:b/>
              </w:rPr>
              <w:t>Očekávaný výstup z RVP</w:t>
            </w:r>
          </w:p>
        </w:tc>
        <w:tc>
          <w:tcPr>
            <w:tcW w:w="4784" w:type="dxa"/>
            <w:vAlign w:val="center"/>
          </w:tcPr>
          <w:p w14:paraId="7434880D" w14:textId="77777777" w:rsidR="00D86B78" w:rsidRPr="009837E3" w:rsidRDefault="00D86B78" w:rsidP="00506DB5">
            <w:pPr>
              <w:ind w:left="110" w:hanging="110"/>
              <w:jc w:val="center"/>
              <w:rPr>
                <w:rFonts w:ascii="Calibri" w:hAnsi="Calibri" w:cs="Calibri"/>
                <w:b/>
              </w:rPr>
            </w:pPr>
            <w:r w:rsidRPr="009837E3">
              <w:rPr>
                <w:rFonts w:ascii="Calibri" w:hAnsi="Calibri" w:cs="Calibri"/>
                <w:b/>
              </w:rPr>
              <w:t>Školní výstup</w:t>
            </w:r>
          </w:p>
        </w:tc>
        <w:tc>
          <w:tcPr>
            <w:tcW w:w="4687" w:type="dxa"/>
            <w:vAlign w:val="center"/>
          </w:tcPr>
          <w:p w14:paraId="1E545023" w14:textId="77777777" w:rsidR="00D86B78" w:rsidRPr="009837E3" w:rsidRDefault="00D86B78" w:rsidP="00506DB5">
            <w:pPr>
              <w:ind w:left="110" w:hanging="110"/>
              <w:jc w:val="center"/>
              <w:rPr>
                <w:rFonts w:ascii="Calibri" w:hAnsi="Calibri" w:cs="Calibri"/>
                <w:b/>
              </w:rPr>
            </w:pPr>
            <w:r w:rsidRPr="009837E3">
              <w:rPr>
                <w:rFonts w:ascii="Calibri" w:hAnsi="Calibri" w:cs="Calibri"/>
                <w:b/>
              </w:rPr>
              <w:t>Učivo</w:t>
            </w:r>
          </w:p>
        </w:tc>
        <w:tc>
          <w:tcPr>
            <w:tcW w:w="2054" w:type="dxa"/>
            <w:vAlign w:val="center"/>
          </w:tcPr>
          <w:p w14:paraId="23931A78" w14:textId="77777777" w:rsidR="00D86B78" w:rsidRPr="009837E3" w:rsidRDefault="00D86B78" w:rsidP="00506DB5">
            <w:pPr>
              <w:ind w:left="290" w:hanging="290"/>
              <w:jc w:val="center"/>
              <w:rPr>
                <w:rFonts w:ascii="Calibri" w:hAnsi="Calibri" w:cs="Calibri"/>
                <w:b/>
              </w:rPr>
            </w:pPr>
            <w:r w:rsidRPr="009837E3">
              <w:rPr>
                <w:rFonts w:ascii="Calibri" w:hAnsi="Calibri" w:cs="Calibri"/>
                <w:b/>
              </w:rPr>
              <w:t>Přesahy a vazby (mezipředmětové vztahy, průřezová témata)</w:t>
            </w:r>
          </w:p>
        </w:tc>
      </w:tr>
      <w:tr w:rsidR="00D86B78" w:rsidRPr="00CC38E7" w14:paraId="0CAE4114" w14:textId="77777777" w:rsidTr="00506DB5">
        <w:trPr>
          <w:trHeight w:val="203"/>
        </w:trPr>
        <w:tc>
          <w:tcPr>
            <w:tcW w:w="3775" w:type="dxa"/>
            <w:shd w:val="clear" w:color="auto" w:fill="BFBFBF"/>
          </w:tcPr>
          <w:p w14:paraId="758C76EB" w14:textId="77777777" w:rsidR="00D86B78" w:rsidRPr="009837E3" w:rsidRDefault="00D86B78" w:rsidP="00506DB5">
            <w:pPr>
              <w:rPr>
                <w:rFonts w:ascii="Calibri" w:hAnsi="Calibri" w:cs="Calibri"/>
                <w:b/>
                <w:bCs/>
              </w:rPr>
            </w:pPr>
            <w:r w:rsidRPr="009837E3">
              <w:rPr>
                <w:rFonts w:ascii="Calibri" w:hAnsi="Calibri" w:cs="Calibri"/>
                <w:b/>
                <w:bCs/>
              </w:rPr>
              <w:t>Tematický celek RVP</w:t>
            </w:r>
          </w:p>
        </w:tc>
        <w:tc>
          <w:tcPr>
            <w:tcW w:w="4784" w:type="dxa"/>
            <w:shd w:val="clear" w:color="auto" w:fill="BFBFBF"/>
          </w:tcPr>
          <w:p w14:paraId="28BB1041" w14:textId="77777777" w:rsidR="00D86B78" w:rsidRPr="009837E3" w:rsidRDefault="00D86B78" w:rsidP="00506DB5">
            <w:pPr>
              <w:rPr>
                <w:rFonts w:ascii="Calibri" w:hAnsi="Calibri" w:cs="Calibri"/>
                <w:b/>
                <w:bCs/>
              </w:rPr>
            </w:pPr>
            <w:r w:rsidRPr="009837E3">
              <w:rPr>
                <w:rFonts w:ascii="Calibri" w:hAnsi="Calibri" w:cs="Calibri"/>
                <w:b/>
                <w:bCs/>
              </w:rPr>
              <w:t>4. Digitální technologie:</w:t>
            </w:r>
          </w:p>
        </w:tc>
        <w:tc>
          <w:tcPr>
            <w:tcW w:w="4687" w:type="dxa"/>
            <w:shd w:val="clear" w:color="auto" w:fill="BFBFBF"/>
          </w:tcPr>
          <w:p w14:paraId="2B6B6342" w14:textId="77777777" w:rsidR="00D86B78" w:rsidRPr="009837E3" w:rsidRDefault="00D86B78" w:rsidP="00506DB5">
            <w:pPr>
              <w:rPr>
                <w:rFonts w:ascii="Calibri" w:hAnsi="Calibri" w:cs="Calibri"/>
                <w:b/>
              </w:rPr>
            </w:pPr>
          </w:p>
        </w:tc>
        <w:tc>
          <w:tcPr>
            <w:tcW w:w="2054" w:type="dxa"/>
            <w:shd w:val="clear" w:color="auto" w:fill="BFBFBF"/>
          </w:tcPr>
          <w:p w14:paraId="51CBA60E" w14:textId="77777777" w:rsidR="00D86B78" w:rsidRPr="009837E3" w:rsidRDefault="00D86B78" w:rsidP="00506DB5">
            <w:pPr>
              <w:ind w:left="290" w:hanging="290"/>
              <w:rPr>
                <w:rFonts w:ascii="Calibri" w:hAnsi="Calibri" w:cs="Calibri"/>
              </w:rPr>
            </w:pPr>
          </w:p>
        </w:tc>
      </w:tr>
      <w:tr w:rsidR="00D86B78" w:rsidRPr="00F22B0E" w14:paraId="16E2C2C6" w14:textId="77777777" w:rsidTr="00506DB5">
        <w:trPr>
          <w:trHeight w:val="1502"/>
        </w:trPr>
        <w:tc>
          <w:tcPr>
            <w:tcW w:w="3775" w:type="dxa"/>
          </w:tcPr>
          <w:p w14:paraId="14035584" w14:textId="77777777" w:rsidR="00D86B78" w:rsidRPr="009837E3" w:rsidRDefault="00D86B78" w:rsidP="00506DB5">
            <w:pPr>
              <w:rPr>
                <w:rFonts w:ascii="Calibri" w:hAnsi="Calibri" w:cs="Calibri"/>
                <w:b/>
                <w:bCs/>
              </w:rPr>
            </w:pPr>
          </w:p>
          <w:p w14:paraId="5EF453BC" w14:textId="77777777" w:rsidR="00D86B78" w:rsidRPr="009837E3" w:rsidRDefault="00D86B78" w:rsidP="00506DB5">
            <w:pPr>
              <w:rPr>
                <w:rFonts w:ascii="Calibri" w:hAnsi="Calibri" w:cs="Calibri"/>
                <w:b/>
                <w:bCs/>
              </w:rPr>
            </w:pPr>
            <w:r w:rsidRPr="009837E3">
              <w:rPr>
                <w:rFonts w:ascii="Calibri" w:hAnsi="Calibri" w:cs="Calibri"/>
                <w:b/>
                <w:bCs/>
              </w:rPr>
              <w:t>I-5-4-02</w:t>
            </w:r>
            <w:r w:rsidRPr="009837E3">
              <w:rPr>
                <w:rFonts w:ascii="Calibri" w:hAnsi="Calibri" w:cs="Calibri"/>
                <w:b/>
                <w:bCs/>
              </w:rPr>
              <w:tab/>
              <w:t xml:space="preserve"> propojí digitální zařízení, uvede možná rizika, která s takovým propojením souvisejí</w:t>
            </w:r>
          </w:p>
          <w:p w14:paraId="5E3D48A2" w14:textId="77777777" w:rsidR="00D86B78" w:rsidRPr="009837E3" w:rsidRDefault="00D86B78" w:rsidP="00506DB5">
            <w:pPr>
              <w:rPr>
                <w:rFonts w:ascii="Calibri" w:hAnsi="Calibri" w:cs="Calibri"/>
                <w:b/>
                <w:bCs/>
              </w:rPr>
            </w:pPr>
          </w:p>
          <w:p w14:paraId="701859EC" w14:textId="77777777" w:rsidR="00D86B78" w:rsidRPr="009837E3" w:rsidRDefault="00D86B78" w:rsidP="00506DB5">
            <w:pPr>
              <w:rPr>
                <w:rFonts w:ascii="Calibri" w:hAnsi="Calibri" w:cs="Calibri"/>
                <w:b/>
                <w:bCs/>
              </w:rPr>
            </w:pPr>
          </w:p>
        </w:tc>
        <w:tc>
          <w:tcPr>
            <w:tcW w:w="4784" w:type="dxa"/>
          </w:tcPr>
          <w:p w14:paraId="713EA23A" w14:textId="77777777" w:rsidR="00D86B78" w:rsidRPr="009837E3" w:rsidRDefault="00D86B78" w:rsidP="00506DB5">
            <w:pPr>
              <w:rPr>
                <w:rFonts w:ascii="Calibri" w:hAnsi="Calibri" w:cs="Calibri"/>
              </w:rPr>
            </w:pPr>
          </w:p>
          <w:p w14:paraId="0AE26FB4" w14:textId="77777777" w:rsidR="00D86B78" w:rsidRPr="009837E3" w:rsidRDefault="00D86B78" w:rsidP="00506DB5">
            <w:pPr>
              <w:rPr>
                <w:rFonts w:ascii="Calibri" w:hAnsi="Calibri" w:cs="Calibri"/>
              </w:rPr>
            </w:pPr>
            <w:r w:rsidRPr="009837E3">
              <w:rPr>
                <w:rFonts w:ascii="Calibri" w:hAnsi="Calibri" w:cs="Calibri"/>
              </w:rPr>
              <w:t>- propojí digitální zařízení a uvede bezpečnostní rizika, která s takovým propojením souvisejí</w:t>
            </w:r>
          </w:p>
          <w:p w14:paraId="2BE3FDC5" w14:textId="77777777" w:rsidR="00D86B78" w:rsidRPr="009837E3" w:rsidRDefault="00D86B78" w:rsidP="00506DB5">
            <w:pPr>
              <w:rPr>
                <w:rFonts w:ascii="Calibri" w:hAnsi="Calibri" w:cs="Calibri"/>
              </w:rPr>
            </w:pPr>
            <w:r w:rsidRPr="009837E3">
              <w:rPr>
                <w:rFonts w:ascii="Calibri" w:hAnsi="Calibri" w:cs="Calibri"/>
              </w:rPr>
              <w:t xml:space="preserve">- při práci se soubory (obrázky, textem) přistupuje k datům na vzdálených počítačích </w:t>
            </w:r>
          </w:p>
          <w:p w14:paraId="648B3CF1" w14:textId="77777777" w:rsidR="00D86B78" w:rsidRPr="009837E3" w:rsidRDefault="00D86B78" w:rsidP="00506DB5">
            <w:pPr>
              <w:rPr>
                <w:rFonts w:ascii="Calibri" w:hAnsi="Calibri" w:cs="Calibri"/>
              </w:rPr>
            </w:pPr>
            <w:r w:rsidRPr="009837E3">
              <w:rPr>
                <w:rFonts w:ascii="Calibri" w:hAnsi="Calibri" w:cs="Calibri"/>
              </w:rPr>
              <w:t>- pojmenuje základní rizika na internetu</w:t>
            </w:r>
          </w:p>
        </w:tc>
        <w:tc>
          <w:tcPr>
            <w:tcW w:w="4687" w:type="dxa"/>
          </w:tcPr>
          <w:p w14:paraId="4CADC33D" w14:textId="77777777" w:rsidR="00D86B78" w:rsidRPr="009837E3" w:rsidRDefault="00D86B78" w:rsidP="00506DB5">
            <w:pPr>
              <w:rPr>
                <w:rFonts w:ascii="Calibri" w:hAnsi="Calibri" w:cs="Calibri"/>
                <w:b/>
                <w:bCs/>
              </w:rPr>
            </w:pPr>
            <w:r w:rsidRPr="009837E3">
              <w:rPr>
                <w:rFonts w:ascii="Calibri" w:hAnsi="Calibri" w:cs="Calibri"/>
                <w:b/>
                <w:bCs/>
              </w:rPr>
              <w:t xml:space="preserve">počítačové sítě: </w:t>
            </w:r>
          </w:p>
          <w:p w14:paraId="4127E542" w14:textId="77777777" w:rsidR="00D86B78" w:rsidRPr="009837E3" w:rsidRDefault="00D86B78" w:rsidP="00506DB5">
            <w:pPr>
              <w:rPr>
                <w:rFonts w:ascii="Calibri" w:hAnsi="Calibri" w:cs="Calibri"/>
                <w:bCs/>
              </w:rPr>
            </w:pPr>
            <w:r w:rsidRPr="009837E3">
              <w:rPr>
                <w:rFonts w:ascii="Calibri" w:hAnsi="Calibri" w:cs="Calibri"/>
                <w:bCs/>
              </w:rPr>
              <w:t>- propojení technologií, (bez)drátové připojení; školní síť</w:t>
            </w:r>
          </w:p>
          <w:p w14:paraId="3292F69C" w14:textId="77777777" w:rsidR="00D86B78" w:rsidRPr="009837E3" w:rsidRDefault="00D86B78" w:rsidP="00506DB5">
            <w:pPr>
              <w:rPr>
                <w:rFonts w:ascii="Calibri" w:hAnsi="Calibri" w:cs="Calibri"/>
                <w:b/>
                <w:bCs/>
              </w:rPr>
            </w:pPr>
            <w:r w:rsidRPr="009837E3">
              <w:rPr>
                <w:rFonts w:ascii="Calibri" w:hAnsi="Calibri" w:cs="Calibri"/>
                <w:bCs/>
              </w:rPr>
              <w:t>- internet, práce ve sdíleném prostředí, sdílení dat, cloud</w:t>
            </w:r>
          </w:p>
          <w:p w14:paraId="4B0B8C26" w14:textId="77777777" w:rsidR="00D86B78" w:rsidRPr="009837E3" w:rsidRDefault="00D86B78" w:rsidP="00506DB5">
            <w:pPr>
              <w:rPr>
                <w:rFonts w:ascii="Calibri" w:hAnsi="Calibri" w:cs="Calibri"/>
                <w:bCs/>
              </w:rPr>
            </w:pPr>
            <w:r w:rsidRPr="009837E3">
              <w:rPr>
                <w:rFonts w:ascii="Calibri" w:hAnsi="Calibri" w:cs="Calibri"/>
                <w:bCs/>
              </w:rPr>
              <w:t>- rizika internetu</w:t>
            </w:r>
          </w:p>
        </w:tc>
        <w:tc>
          <w:tcPr>
            <w:tcW w:w="2054" w:type="dxa"/>
          </w:tcPr>
          <w:p w14:paraId="150C609A" w14:textId="77777777" w:rsidR="00D86B78" w:rsidRPr="009837E3" w:rsidRDefault="00D86B78" w:rsidP="00506DB5">
            <w:pPr>
              <w:ind w:left="290" w:hanging="290"/>
              <w:rPr>
                <w:rFonts w:ascii="Calibri" w:hAnsi="Calibri" w:cs="Calibri"/>
              </w:rPr>
            </w:pPr>
          </w:p>
        </w:tc>
      </w:tr>
      <w:tr w:rsidR="00D86B78" w:rsidRPr="00F22B0E" w14:paraId="31ACBAC0" w14:textId="77777777" w:rsidTr="00506DB5">
        <w:trPr>
          <w:trHeight w:val="2993"/>
        </w:trPr>
        <w:tc>
          <w:tcPr>
            <w:tcW w:w="3775" w:type="dxa"/>
          </w:tcPr>
          <w:p w14:paraId="1456DCB5" w14:textId="77777777" w:rsidR="00D86B78" w:rsidRPr="009837E3" w:rsidRDefault="00D86B78" w:rsidP="00506DB5">
            <w:pPr>
              <w:rPr>
                <w:rFonts w:ascii="Calibri" w:hAnsi="Calibri" w:cs="Calibri"/>
                <w:b/>
                <w:bCs/>
              </w:rPr>
            </w:pPr>
            <w:r w:rsidRPr="009837E3">
              <w:rPr>
                <w:rFonts w:ascii="Calibri" w:hAnsi="Calibri" w:cs="Calibri"/>
                <w:b/>
                <w:bCs/>
              </w:rPr>
              <w:t>I-5-4-03</w:t>
            </w:r>
            <w:r w:rsidRPr="009837E3">
              <w:rPr>
                <w:rFonts w:ascii="Calibri" w:hAnsi="Calibri" w:cs="Calibri"/>
                <w:b/>
                <w:bCs/>
              </w:rPr>
              <w:tab/>
              <w:t xml:space="preserve"> dodržuje bezpečnostní a jiná pravidla pro práci s digitálními technologiemi</w:t>
            </w:r>
          </w:p>
        </w:tc>
        <w:tc>
          <w:tcPr>
            <w:tcW w:w="4784" w:type="dxa"/>
          </w:tcPr>
          <w:p w14:paraId="635DB6C3" w14:textId="77777777" w:rsidR="00D86B78" w:rsidRPr="009837E3" w:rsidRDefault="00D86B78" w:rsidP="00506DB5">
            <w:pPr>
              <w:rPr>
                <w:rFonts w:ascii="Calibri" w:hAnsi="Calibri" w:cs="Calibri"/>
              </w:rPr>
            </w:pPr>
            <w:r w:rsidRPr="009837E3">
              <w:rPr>
                <w:rFonts w:ascii="Calibri" w:hAnsi="Calibri" w:cs="Calibri"/>
              </w:rPr>
              <w:t xml:space="preserve">- rozpozná zvláštní chování počítače a případně přivolá pomoc dospělého </w:t>
            </w:r>
          </w:p>
          <w:p w14:paraId="1D393AB9" w14:textId="77777777" w:rsidR="00D86B78" w:rsidRPr="009837E3" w:rsidRDefault="00D86B78" w:rsidP="00506DB5">
            <w:pPr>
              <w:rPr>
                <w:rFonts w:ascii="Calibri" w:hAnsi="Calibri" w:cs="Calibri"/>
              </w:rPr>
            </w:pPr>
            <w:r w:rsidRPr="009837E3">
              <w:rPr>
                <w:rFonts w:ascii="Calibri" w:hAnsi="Calibri" w:cs="Calibri"/>
              </w:rPr>
              <w:t>- zná základní pravidla bezpečné práce v online prostředí</w:t>
            </w:r>
          </w:p>
          <w:p w14:paraId="378E838E" w14:textId="77777777" w:rsidR="00D86B78" w:rsidRPr="009837E3" w:rsidRDefault="00D86B78" w:rsidP="00506DB5">
            <w:pPr>
              <w:rPr>
                <w:rFonts w:ascii="Calibri" w:hAnsi="Calibri" w:cs="Calibri"/>
              </w:rPr>
            </w:pPr>
            <w:r w:rsidRPr="009837E3">
              <w:rPr>
                <w:rFonts w:ascii="Calibri" w:hAnsi="Calibri" w:cs="Calibri"/>
              </w:rPr>
              <w:t>- chrání svá osobní data, hesla</w:t>
            </w:r>
          </w:p>
          <w:p w14:paraId="7159A8D6" w14:textId="77777777" w:rsidR="00D86B78" w:rsidRPr="009837E3" w:rsidRDefault="00D86B78" w:rsidP="00506DB5">
            <w:pPr>
              <w:rPr>
                <w:rFonts w:ascii="Calibri" w:hAnsi="Calibri" w:cs="Calibri"/>
              </w:rPr>
            </w:pPr>
            <w:r w:rsidRPr="009837E3">
              <w:rPr>
                <w:rFonts w:ascii="Calibri" w:hAnsi="Calibri" w:cs="Calibri"/>
              </w:rPr>
              <w:t>- v textu rozpozná osobní údaje</w:t>
            </w:r>
          </w:p>
          <w:p w14:paraId="17AF1A2C" w14:textId="77777777" w:rsidR="00D86B78" w:rsidRPr="009837E3" w:rsidRDefault="00D86B78" w:rsidP="00506DB5">
            <w:pPr>
              <w:rPr>
                <w:rFonts w:ascii="Calibri" w:hAnsi="Calibri" w:cs="Calibri"/>
              </w:rPr>
            </w:pPr>
          </w:p>
          <w:p w14:paraId="338BCA59" w14:textId="77777777" w:rsidR="00D86B78" w:rsidRPr="009837E3" w:rsidRDefault="00D86B78" w:rsidP="00506DB5">
            <w:pPr>
              <w:rPr>
                <w:rFonts w:ascii="Calibri" w:hAnsi="Calibri" w:cs="Calibri"/>
              </w:rPr>
            </w:pPr>
          </w:p>
        </w:tc>
        <w:tc>
          <w:tcPr>
            <w:tcW w:w="4687" w:type="dxa"/>
          </w:tcPr>
          <w:p w14:paraId="14DE934C" w14:textId="77777777" w:rsidR="00D86B78" w:rsidRPr="009837E3" w:rsidRDefault="00D86B78" w:rsidP="00506DB5">
            <w:pPr>
              <w:rPr>
                <w:rFonts w:ascii="Calibri" w:hAnsi="Calibri" w:cs="Calibri"/>
                <w:b/>
                <w:bCs/>
              </w:rPr>
            </w:pPr>
            <w:r w:rsidRPr="009837E3">
              <w:rPr>
                <w:rFonts w:ascii="Calibri" w:hAnsi="Calibri" w:cs="Calibri"/>
                <w:b/>
                <w:bCs/>
              </w:rPr>
              <w:t>bezpečnost, řešení technických problémů:</w:t>
            </w:r>
          </w:p>
          <w:p w14:paraId="39C591B8" w14:textId="77777777" w:rsidR="00D86B78" w:rsidRPr="009837E3" w:rsidRDefault="00D86B78" w:rsidP="00506DB5">
            <w:pPr>
              <w:rPr>
                <w:rFonts w:ascii="Calibri" w:hAnsi="Calibri" w:cs="Calibri"/>
                <w:bCs/>
              </w:rPr>
            </w:pPr>
            <w:r w:rsidRPr="009837E3">
              <w:rPr>
                <w:rFonts w:ascii="Calibri" w:hAnsi="Calibri" w:cs="Calibri"/>
                <w:bCs/>
              </w:rPr>
              <w:t>- předcházení a řešení problémů (hlášení dialogových oken)</w:t>
            </w:r>
          </w:p>
          <w:p w14:paraId="6B7401C7" w14:textId="77777777" w:rsidR="00D86B78" w:rsidRPr="009837E3" w:rsidRDefault="00D86B78" w:rsidP="00506DB5">
            <w:pPr>
              <w:rPr>
                <w:rFonts w:ascii="Calibri" w:hAnsi="Calibri" w:cs="Calibri"/>
                <w:bCs/>
              </w:rPr>
            </w:pPr>
            <w:r w:rsidRPr="009837E3">
              <w:rPr>
                <w:rFonts w:ascii="Calibri" w:hAnsi="Calibri" w:cs="Calibri"/>
                <w:bCs/>
              </w:rPr>
              <w:t xml:space="preserve">- uživatelské přihlášení, ochrana osobních dat, hesla </w:t>
            </w:r>
          </w:p>
          <w:p w14:paraId="5C752980" w14:textId="77777777" w:rsidR="00D86B78" w:rsidRPr="009837E3" w:rsidRDefault="00D86B78" w:rsidP="00506DB5">
            <w:pPr>
              <w:rPr>
                <w:rFonts w:ascii="Calibri" w:hAnsi="Calibri" w:cs="Calibri"/>
                <w:bCs/>
              </w:rPr>
            </w:pPr>
            <w:r w:rsidRPr="009837E3">
              <w:rPr>
                <w:rFonts w:ascii="Calibri" w:hAnsi="Calibri" w:cs="Calibri"/>
                <w:bCs/>
              </w:rPr>
              <w:t>- osobní údaje</w:t>
            </w:r>
          </w:p>
          <w:p w14:paraId="15C5F73C" w14:textId="77777777" w:rsidR="00D86B78" w:rsidRPr="009837E3" w:rsidRDefault="00D86B78" w:rsidP="00506DB5">
            <w:pPr>
              <w:rPr>
                <w:rFonts w:ascii="Calibri" w:hAnsi="Calibri" w:cs="Calibri"/>
                <w:bCs/>
              </w:rPr>
            </w:pPr>
          </w:p>
        </w:tc>
        <w:tc>
          <w:tcPr>
            <w:tcW w:w="2054" w:type="dxa"/>
          </w:tcPr>
          <w:p w14:paraId="66AA6334" w14:textId="77777777" w:rsidR="00D86B78" w:rsidRPr="009837E3" w:rsidRDefault="00D86B78" w:rsidP="00506DB5">
            <w:pPr>
              <w:ind w:left="290" w:hanging="290"/>
              <w:rPr>
                <w:rFonts w:ascii="Calibri" w:hAnsi="Calibri" w:cs="Calibri"/>
              </w:rPr>
            </w:pPr>
          </w:p>
        </w:tc>
      </w:tr>
      <w:tr w:rsidR="00D86B78" w:rsidRPr="00F22B0E" w14:paraId="137FFC43" w14:textId="77777777" w:rsidTr="00506DB5">
        <w:trPr>
          <w:trHeight w:val="1012"/>
        </w:trPr>
        <w:tc>
          <w:tcPr>
            <w:tcW w:w="15300" w:type="dxa"/>
            <w:gridSpan w:val="4"/>
          </w:tcPr>
          <w:p w14:paraId="4A853110" w14:textId="77777777" w:rsidR="00D86B78" w:rsidRPr="009837E3" w:rsidRDefault="00D86B78" w:rsidP="00506DB5">
            <w:pPr>
              <w:rPr>
                <w:rFonts w:ascii="Calibri" w:hAnsi="Calibri" w:cs="Calibri"/>
                <w:b/>
                <w:bCs/>
              </w:rPr>
            </w:pPr>
            <w:r w:rsidRPr="009837E3">
              <w:rPr>
                <w:rFonts w:ascii="Calibri" w:hAnsi="Calibri" w:cs="Calibri"/>
                <w:b/>
                <w:bCs/>
              </w:rPr>
              <w:t>Zdroje:</w:t>
            </w:r>
          </w:p>
          <w:p w14:paraId="72B8206E" w14:textId="77777777" w:rsidR="00D86B78" w:rsidRPr="009837E3" w:rsidRDefault="00D86B78" w:rsidP="00506DB5">
            <w:pPr>
              <w:rPr>
                <w:rFonts w:ascii="Calibri" w:hAnsi="Calibri" w:cs="Calibri"/>
              </w:rPr>
            </w:pPr>
            <w:r w:rsidRPr="009837E3">
              <w:rPr>
                <w:rFonts w:ascii="Calibri" w:hAnsi="Calibri" w:cs="Calibri"/>
              </w:rPr>
              <w:t>ICT učebna, tablety, žák</w:t>
            </w:r>
            <w:r>
              <w:rPr>
                <w:rFonts w:ascii="Calibri" w:hAnsi="Calibri" w:cs="Calibri"/>
              </w:rPr>
              <w:t>ovský účet Office 365</w:t>
            </w:r>
          </w:p>
          <w:p w14:paraId="1CC11233" w14:textId="77777777" w:rsidR="00D86B78" w:rsidRPr="009837E3" w:rsidRDefault="00D86B78" w:rsidP="00506DB5">
            <w:pPr>
              <w:pStyle w:val="Default"/>
              <w:rPr>
                <w:sz w:val="22"/>
                <w:szCs w:val="22"/>
              </w:rPr>
            </w:pPr>
            <w:r w:rsidRPr="009837E3">
              <w:rPr>
                <w:sz w:val="22"/>
                <w:szCs w:val="22"/>
              </w:rPr>
              <w:t>A: učebnice Základy informatiky pro 1. stupeň ZŠ (</w:t>
            </w:r>
            <w:r w:rsidRPr="009837E3">
              <w:rPr>
                <w:color w:val="1154CC"/>
                <w:sz w:val="22"/>
                <w:szCs w:val="22"/>
              </w:rPr>
              <w:t>https://imysleni.cz/ucebnice/zaklady-informatiky-pro-1-stupen-zs</w:t>
            </w:r>
            <w:r w:rsidRPr="009837E3">
              <w:rPr>
                <w:sz w:val="22"/>
                <w:szCs w:val="22"/>
              </w:rPr>
              <w:t xml:space="preserve">) </w:t>
            </w:r>
          </w:p>
          <w:p w14:paraId="35E3FA48" w14:textId="77777777" w:rsidR="00D86B78" w:rsidRDefault="00D86B78" w:rsidP="00506DB5">
            <w:pPr>
              <w:pStyle w:val="Default"/>
              <w:rPr>
                <w:sz w:val="22"/>
                <w:szCs w:val="22"/>
              </w:rPr>
            </w:pPr>
            <w:r w:rsidRPr="009837E3">
              <w:rPr>
                <w:sz w:val="22"/>
                <w:szCs w:val="22"/>
              </w:rPr>
              <w:t>B: učebnice Informatika pro 1. stupeň základní školy (</w:t>
            </w:r>
            <w:r>
              <w:rPr>
                <w:sz w:val="22"/>
                <w:szCs w:val="22"/>
                <w:shd w:val="clear" w:color="auto" w:fill="FFFFFF"/>
              </w:rPr>
              <w:t> </w:t>
            </w:r>
            <w:hyperlink r:id="rId20" w:tgtFrame="_blank" w:history="1">
              <w:r>
                <w:rPr>
                  <w:rStyle w:val="Hypertextovodkaz"/>
                  <w:sz w:val="22"/>
                  <w:szCs w:val="22"/>
                  <w:shd w:val="clear" w:color="auto" w:fill="FFFFFF"/>
                </w:rPr>
                <w:t>https://www.etaktik.cz/informatika-v-pohode-4-pracovni-ucebnice/</w:t>
              </w:r>
            </w:hyperlink>
            <w:r>
              <w:t>)</w:t>
            </w:r>
            <w:r>
              <w:rPr>
                <w:sz w:val="22"/>
                <w:szCs w:val="22"/>
              </w:rPr>
              <w:t xml:space="preserve"> </w:t>
            </w:r>
          </w:p>
          <w:p w14:paraId="06056823" w14:textId="77777777" w:rsidR="00D86B78" w:rsidRPr="009837E3" w:rsidRDefault="00D86B78" w:rsidP="00506DB5">
            <w:pPr>
              <w:ind w:left="290" w:hanging="290"/>
              <w:rPr>
                <w:rFonts w:ascii="Calibri" w:hAnsi="Calibri" w:cs="Calibri"/>
              </w:rPr>
            </w:pPr>
          </w:p>
          <w:p w14:paraId="1878C13D" w14:textId="77777777" w:rsidR="00D86B78" w:rsidRPr="009837E3" w:rsidRDefault="00D86B78" w:rsidP="00506DB5">
            <w:pPr>
              <w:ind w:left="290" w:hanging="290"/>
              <w:rPr>
                <w:rFonts w:ascii="Calibri" w:hAnsi="Calibri" w:cs="Calibri"/>
              </w:rPr>
            </w:pPr>
          </w:p>
          <w:p w14:paraId="6B99EF50" w14:textId="77777777" w:rsidR="00D86B78" w:rsidRPr="009837E3" w:rsidRDefault="00D86B78" w:rsidP="00506DB5">
            <w:pPr>
              <w:ind w:left="290" w:hanging="290"/>
              <w:rPr>
                <w:rFonts w:ascii="Calibri" w:hAnsi="Calibri" w:cs="Calibri"/>
              </w:rPr>
            </w:pPr>
          </w:p>
          <w:p w14:paraId="0B7ECC13" w14:textId="77777777" w:rsidR="00D86B78" w:rsidRPr="009837E3" w:rsidRDefault="00D86B78" w:rsidP="00506DB5">
            <w:pPr>
              <w:ind w:left="290" w:hanging="290"/>
              <w:rPr>
                <w:rFonts w:ascii="Calibri" w:hAnsi="Calibri" w:cs="Calibri"/>
              </w:rPr>
            </w:pPr>
          </w:p>
          <w:p w14:paraId="1A6799B2" w14:textId="77777777" w:rsidR="00D86B78" w:rsidRPr="009837E3" w:rsidRDefault="00D86B78" w:rsidP="00506DB5">
            <w:pPr>
              <w:ind w:left="290" w:hanging="290"/>
              <w:rPr>
                <w:rFonts w:ascii="Calibri" w:hAnsi="Calibri" w:cs="Calibri"/>
              </w:rPr>
            </w:pPr>
          </w:p>
        </w:tc>
      </w:tr>
      <w:tr w:rsidR="00D86B78" w:rsidRPr="00CC38E7" w14:paraId="03432B73" w14:textId="77777777" w:rsidTr="00506DB5">
        <w:trPr>
          <w:trHeight w:val="127"/>
        </w:trPr>
        <w:tc>
          <w:tcPr>
            <w:tcW w:w="3775" w:type="dxa"/>
            <w:shd w:val="clear" w:color="auto" w:fill="BFBFBF"/>
          </w:tcPr>
          <w:p w14:paraId="2FFD4B77" w14:textId="77777777" w:rsidR="00D86B78" w:rsidRPr="009837E3" w:rsidRDefault="00D86B78" w:rsidP="00506DB5">
            <w:pPr>
              <w:rPr>
                <w:rFonts w:ascii="Calibri" w:hAnsi="Calibri" w:cs="Calibri"/>
                <w:bCs/>
              </w:rPr>
            </w:pPr>
            <w:r w:rsidRPr="009837E3">
              <w:rPr>
                <w:rFonts w:ascii="Calibri" w:hAnsi="Calibri" w:cs="Calibri"/>
                <w:b/>
                <w:bCs/>
              </w:rPr>
              <w:lastRenderedPageBreak/>
              <w:t>Tematický celek RVP</w:t>
            </w:r>
          </w:p>
        </w:tc>
        <w:tc>
          <w:tcPr>
            <w:tcW w:w="4784" w:type="dxa"/>
            <w:shd w:val="clear" w:color="auto" w:fill="BFBFBF"/>
          </w:tcPr>
          <w:p w14:paraId="2344E5C1" w14:textId="77777777" w:rsidR="00D86B78" w:rsidRPr="009837E3" w:rsidRDefault="00D86B78" w:rsidP="00506DB5">
            <w:pPr>
              <w:rPr>
                <w:rFonts w:ascii="Calibri" w:hAnsi="Calibri" w:cs="Calibri"/>
                <w:b/>
                <w:bCs/>
              </w:rPr>
            </w:pPr>
            <w:r w:rsidRPr="009837E3">
              <w:rPr>
                <w:rFonts w:ascii="Calibri" w:hAnsi="Calibri" w:cs="Calibri"/>
                <w:b/>
                <w:bCs/>
              </w:rPr>
              <w:t>2. Algoritmizace a programování:</w:t>
            </w:r>
          </w:p>
        </w:tc>
        <w:tc>
          <w:tcPr>
            <w:tcW w:w="4687" w:type="dxa"/>
            <w:shd w:val="clear" w:color="auto" w:fill="BFBFBF"/>
          </w:tcPr>
          <w:p w14:paraId="252EE891" w14:textId="77777777" w:rsidR="00D86B78" w:rsidRPr="009837E3" w:rsidRDefault="00D86B78" w:rsidP="00506DB5">
            <w:pPr>
              <w:rPr>
                <w:rFonts w:ascii="Calibri" w:hAnsi="Calibri" w:cs="Calibri"/>
                <w:b/>
                <w:bCs/>
              </w:rPr>
            </w:pPr>
          </w:p>
        </w:tc>
        <w:tc>
          <w:tcPr>
            <w:tcW w:w="2054" w:type="dxa"/>
            <w:shd w:val="clear" w:color="auto" w:fill="BFBFBF"/>
          </w:tcPr>
          <w:p w14:paraId="139CD925" w14:textId="77777777" w:rsidR="00D86B78" w:rsidRPr="009837E3" w:rsidRDefault="00D86B78" w:rsidP="00506DB5">
            <w:pPr>
              <w:ind w:left="290" w:hanging="290"/>
              <w:rPr>
                <w:rFonts w:ascii="Calibri" w:hAnsi="Calibri" w:cs="Calibri"/>
              </w:rPr>
            </w:pPr>
          </w:p>
        </w:tc>
      </w:tr>
      <w:tr w:rsidR="00D86B78" w:rsidRPr="00F22B0E" w14:paraId="5BD0861D" w14:textId="77777777" w:rsidTr="00506DB5">
        <w:trPr>
          <w:trHeight w:val="6762"/>
        </w:trPr>
        <w:tc>
          <w:tcPr>
            <w:tcW w:w="3775" w:type="dxa"/>
          </w:tcPr>
          <w:p w14:paraId="42E6876F" w14:textId="77777777" w:rsidR="00D86B78" w:rsidRPr="009837E3" w:rsidRDefault="00D86B78" w:rsidP="00506DB5">
            <w:pPr>
              <w:rPr>
                <w:rFonts w:ascii="Calibri" w:hAnsi="Calibri" w:cs="Calibri"/>
                <w:b/>
                <w:bCs/>
              </w:rPr>
            </w:pPr>
            <w:r w:rsidRPr="009837E3">
              <w:rPr>
                <w:rFonts w:ascii="Calibri" w:hAnsi="Calibri" w:cs="Calibri"/>
                <w:b/>
                <w:bCs/>
              </w:rPr>
              <w:t>I-5-2-01 sestavuje a testuje symbolické zápisy postupů</w:t>
            </w:r>
          </w:p>
          <w:p w14:paraId="20E6910F" w14:textId="77777777" w:rsidR="00D86B78" w:rsidRPr="009837E3" w:rsidRDefault="00D86B78" w:rsidP="00506DB5">
            <w:pPr>
              <w:rPr>
                <w:rFonts w:ascii="Calibri" w:hAnsi="Calibri" w:cs="Calibri"/>
                <w:b/>
                <w:bCs/>
              </w:rPr>
            </w:pPr>
          </w:p>
          <w:p w14:paraId="4857ADDD" w14:textId="77777777" w:rsidR="00D86B78" w:rsidRPr="009837E3" w:rsidRDefault="00D86B78" w:rsidP="00506DB5">
            <w:pPr>
              <w:rPr>
                <w:rFonts w:ascii="Calibri" w:hAnsi="Calibri" w:cs="Calibri"/>
                <w:b/>
                <w:bCs/>
              </w:rPr>
            </w:pPr>
            <w:r w:rsidRPr="009837E3">
              <w:rPr>
                <w:rFonts w:ascii="Calibri" w:hAnsi="Calibri" w:cs="Calibri"/>
                <w:b/>
                <w:bCs/>
              </w:rPr>
              <w:t>I-5-2-02</w:t>
            </w:r>
            <w:r w:rsidRPr="009837E3">
              <w:rPr>
                <w:rFonts w:ascii="Calibri" w:hAnsi="Calibri" w:cs="Calibri"/>
                <w:b/>
                <w:bCs/>
              </w:rPr>
              <w:tab/>
              <w:t xml:space="preserve"> popíše jednoduchý problém, navrhne a popíše jednotlivé kroky jeho řešení </w:t>
            </w:r>
          </w:p>
          <w:p w14:paraId="66B5C0B6" w14:textId="77777777" w:rsidR="00D86B78" w:rsidRPr="009837E3" w:rsidRDefault="00D86B78" w:rsidP="00506DB5">
            <w:pPr>
              <w:rPr>
                <w:rFonts w:ascii="Calibri" w:hAnsi="Calibri" w:cs="Calibri"/>
                <w:b/>
                <w:bCs/>
              </w:rPr>
            </w:pPr>
          </w:p>
          <w:p w14:paraId="65AF069E" w14:textId="77777777" w:rsidR="00D86B78" w:rsidRPr="009837E3" w:rsidRDefault="00D86B78" w:rsidP="00506DB5">
            <w:pPr>
              <w:rPr>
                <w:rFonts w:ascii="Calibri" w:hAnsi="Calibri" w:cs="Calibri"/>
                <w:b/>
                <w:bCs/>
              </w:rPr>
            </w:pPr>
            <w:r w:rsidRPr="009837E3">
              <w:rPr>
                <w:rFonts w:ascii="Calibri" w:hAnsi="Calibri" w:cs="Calibri"/>
                <w:b/>
                <w:bCs/>
              </w:rPr>
              <w:t>I-5-2-03</w:t>
            </w:r>
            <w:r w:rsidRPr="009837E3">
              <w:rPr>
                <w:rFonts w:ascii="Calibri" w:hAnsi="Calibri" w:cs="Calibri"/>
                <w:b/>
                <w:bCs/>
              </w:rPr>
              <w:tab/>
              <w:t xml:space="preserve"> v blokově orientovaném programovacím jazyce sestaví program; rozpozná opakující se vzory, používá opakování a připravené podprogramy</w:t>
            </w:r>
          </w:p>
          <w:p w14:paraId="069DC8F3" w14:textId="77777777" w:rsidR="00D86B78" w:rsidRPr="009837E3" w:rsidRDefault="00D86B78" w:rsidP="00506DB5">
            <w:pPr>
              <w:rPr>
                <w:rFonts w:ascii="Calibri" w:hAnsi="Calibri" w:cs="Calibri"/>
                <w:b/>
                <w:bCs/>
              </w:rPr>
            </w:pPr>
          </w:p>
          <w:p w14:paraId="6E32B4D1" w14:textId="77777777" w:rsidR="00D86B78" w:rsidRPr="009837E3" w:rsidRDefault="00D86B78" w:rsidP="00506DB5">
            <w:pPr>
              <w:rPr>
                <w:rFonts w:ascii="Calibri" w:hAnsi="Calibri" w:cs="Calibri"/>
                <w:b/>
                <w:bCs/>
              </w:rPr>
            </w:pPr>
            <w:r w:rsidRPr="009837E3">
              <w:rPr>
                <w:rFonts w:ascii="Calibri" w:hAnsi="Calibri" w:cs="Calibri"/>
                <w:b/>
                <w:bCs/>
              </w:rPr>
              <w:t>I-5-2-04</w:t>
            </w:r>
            <w:r w:rsidRPr="009837E3">
              <w:rPr>
                <w:rFonts w:ascii="Calibri" w:hAnsi="Calibri" w:cs="Calibri"/>
                <w:b/>
                <w:bCs/>
              </w:rPr>
              <w:tab/>
              <w:t xml:space="preserve"> ověří správnost jím navrženého postupu či programu, najde a opraví v něm případnou chybu</w:t>
            </w:r>
          </w:p>
          <w:p w14:paraId="2A4FAC04" w14:textId="77777777" w:rsidR="00D86B78" w:rsidRPr="009837E3" w:rsidRDefault="00D86B78" w:rsidP="00506DB5">
            <w:pPr>
              <w:rPr>
                <w:rFonts w:ascii="Calibri" w:hAnsi="Calibri" w:cs="Calibri"/>
                <w:b/>
                <w:bCs/>
              </w:rPr>
            </w:pPr>
          </w:p>
        </w:tc>
        <w:tc>
          <w:tcPr>
            <w:tcW w:w="4784" w:type="dxa"/>
          </w:tcPr>
          <w:p w14:paraId="4D86D31E" w14:textId="77777777" w:rsidR="00D86B78" w:rsidRPr="009837E3" w:rsidRDefault="00D86B78" w:rsidP="00506DB5">
            <w:pPr>
              <w:rPr>
                <w:rFonts w:ascii="Calibri" w:hAnsi="Calibri" w:cs="Calibri"/>
              </w:rPr>
            </w:pPr>
          </w:p>
          <w:p w14:paraId="485E128B" w14:textId="77777777" w:rsidR="00D86B78" w:rsidRPr="009837E3" w:rsidRDefault="00D86B78" w:rsidP="00506DB5">
            <w:pPr>
              <w:rPr>
                <w:rFonts w:ascii="Calibri" w:hAnsi="Calibri" w:cs="Calibri"/>
                <w:bCs/>
              </w:rPr>
            </w:pPr>
            <w:r w:rsidRPr="009837E3">
              <w:rPr>
                <w:rFonts w:ascii="Calibri" w:hAnsi="Calibri" w:cs="Calibri"/>
              </w:rPr>
              <w:t xml:space="preserve">- </w:t>
            </w:r>
            <w:r w:rsidRPr="009837E3">
              <w:rPr>
                <w:rFonts w:ascii="Calibri" w:hAnsi="Calibri" w:cs="Calibri"/>
                <w:bCs/>
              </w:rPr>
              <w:t>sestaví symbolický zápis postupu</w:t>
            </w:r>
          </w:p>
          <w:p w14:paraId="5BFA46DF" w14:textId="77777777" w:rsidR="00D86B78" w:rsidRPr="009837E3" w:rsidRDefault="00D86B78" w:rsidP="00506DB5">
            <w:pPr>
              <w:rPr>
                <w:rFonts w:ascii="Calibri" w:hAnsi="Calibri" w:cs="Calibri"/>
                <w:bCs/>
              </w:rPr>
            </w:pPr>
          </w:p>
          <w:p w14:paraId="2B7DB3D4" w14:textId="77777777" w:rsidR="00D86B78" w:rsidRPr="009837E3" w:rsidRDefault="00D86B78" w:rsidP="00506DB5">
            <w:pPr>
              <w:rPr>
                <w:rFonts w:ascii="Calibri" w:hAnsi="Calibri" w:cs="Calibri"/>
                <w:bCs/>
              </w:rPr>
            </w:pPr>
            <w:r w:rsidRPr="009837E3">
              <w:rPr>
                <w:rFonts w:ascii="Calibri" w:hAnsi="Calibri" w:cs="Calibri"/>
                <w:bCs/>
              </w:rPr>
              <w:t>- popíše jednoduchý problém, navrhne a popíše jednotlivé kroky jeho řešení</w:t>
            </w:r>
          </w:p>
          <w:p w14:paraId="10688530" w14:textId="77777777" w:rsidR="00D86B78" w:rsidRPr="009837E3" w:rsidRDefault="00D86B78" w:rsidP="00506DB5">
            <w:pPr>
              <w:rPr>
                <w:rFonts w:ascii="Calibri" w:hAnsi="Calibri" w:cs="Calibri"/>
                <w:bCs/>
              </w:rPr>
            </w:pPr>
          </w:p>
          <w:p w14:paraId="14CA4C9F" w14:textId="77777777" w:rsidR="00D86B78" w:rsidRPr="009837E3" w:rsidRDefault="00D86B78" w:rsidP="00506DB5">
            <w:pPr>
              <w:rPr>
                <w:rFonts w:ascii="Calibri" w:hAnsi="Calibri" w:cs="Calibri"/>
                <w:bCs/>
              </w:rPr>
            </w:pPr>
            <w:r w:rsidRPr="009837E3">
              <w:rPr>
                <w:rFonts w:ascii="Calibri" w:hAnsi="Calibri" w:cs="Calibri"/>
                <w:bCs/>
              </w:rPr>
              <w:t>- přečte zápis programu a vysvětlí jeho jednotlivé kroky</w:t>
            </w:r>
          </w:p>
          <w:p w14:paraId="2FEA1C7F" w14:textId="77777777" w:rsidR="00D86B78" w:rsidRPr="009837E3" w:rsidRDefault="00D86B78" w:rsidP="00506DB5">
            <w:pPr>
              <w:rPr>
                <w:rFonts w:ascii="Calibri" w:hAnsi="Calibri" w:cs="Calibri"/>
                <w:bCs/>
              </w:rPr>
            </w:pPr>
          </w:p>
          <w:p w14:paraId="4353F879" w14:textId="77777777" w:rsidR="00D86B78" w:rsidRPr="009837E3" w:rsidRDefault="00D86B78" w:rsidP="00506DB5">
            <w:pPr>
              <w:rPr>
                <w:rFonts w:ascii="Calibri" w:hAnsi="Calibri" w:cs="Calibri"/>
                <w:bCs/>
              </w:rPr>
            </w:pPr>
            <w:r w:rsidRPr="009837E3">
              <w:rPr>
                <w:rFonts w:ascii="Calibri" w:hAnsi="Calibri" w:cs="Calibri"/>
                <w:bCs/>
              </w:rPr>
              <w:t>- v blokově orientovaném programovacím jazyce sestaví program pro ovládání postavy</w:t>
            </w:r>
          </w:p>
          <w:p w14:paraId="0770069D" w14:textId="77777777" w:rsidR="00D86B78" w:rsidRPr="009837E3" w:rsidRDefault="00D86B78" w:rsidP="00506DB5">
            <w:pPr>
              <w:rPr>
                <w:rFonts w:ascii="Calibri" w:hAnsi="Calibri" w:cs="Calibri"/>
                <w:bCs/>
              </w:rPr>
            </w:pPr>
          </w:p>
          <w:p w14:paraId="6FBA618A" w14:textId="77777777" w:rsidR="00D86B78" w:rsidRPr="009837E3" w:rsidRDefault="00D86B78" w:rsidP="00506DB5">
            <w:pPr>
              <w:rPr>
                <w:rFonts w:ascii="Calibri" w:hAnsi="Calibri" w:cs="Calibri"/>
              </w:rPr>
            </w:pPr>
            <w:r w:rsidRPr="009837E3">
              <w:rPr>
                <w:rFonts w:ascii="Calibri" w:hAnsi="Calibri" w:cs="Calibri"/>
              </w:rPr>
              <w:t>- rozpozná opakující se vzory, kroky, postupy</w:t>
            </w:r>
          </w:p>
          <w:p w14:paraId="5C3CE74A" w14:textId="77777777" w:rsidR="00D86B78" w:rsidRPr="009837E3" w:rsidRDefault="00D86B78" w:rsidP="00506DB5">
            <w:pPr>
              <w:rPr>
                <w:rFonts w:ascii="Calibri" w:hAnsi="Calibri" w:cs="Calibri"/>
              </w:rPr>
            </w:pPr>
          </w:p>
          <w:p w14:paraId="2781DAF9" w14:textId="77777777" w:rsidR="00D86B78" w:rsidRPr="009837E3" w:rsidRDefault="00D86B78" w:rsidP="00506DB5">
            <w:pPr>
              <w:rPr>
                <w:rFonts w:ascii="Calibri" w:hAnsi="Calibri" w:cs="Calibri"/>
                <w:bCs/>
              </w:rPr>
            </w:pPr>
            <w:r w:rsidRPr="009837E3">
              <w:rPr>
                <w:rFonts w:ascii="Calibri" w:hAnsi="Calibri" w:cs="Calibri"/>
                <w:bCs/>
              </w:rPr>
              <w:t>- ověří správnost jím navrženého postupu či programu, najde a opraví v něm případnou chybu</w:t>
            </w:r>
          </w:p>
          <w:p w14:paraId="3BBA5B2C" w14:textId="77777777" w:rsidR="00D86B78" w:rsidRPr="009837E3" w:rsidRDefault="00D86B78" w:rsidP="00506DB5">
            <w:pPr>
              <w:rPr>
                <w:rFonts w:ascii="Calibri" w:hAnsi="Calibri" w:cs="Calibri"/>
                <w:bCs/>
              </w:rPr>
            </w:pPr>
          </w:p>
          <w:p w14:paraId="77488338" w14:textId="77777777" w:rsidR="00D86B78" w:rsidRPr="009837E3" w:rsidRDefault="00D86B78" w:rsidP="00506DB5">
            <w:pPr>
              <w:rPr>
                <w:rFonts w:ascii="Calibri" w:hAnsi="Calibri" w:cs="Calibri"/>
                <w:bCs/>
              </w:rPr>
            </w:pPr>
          </w:p>
          <w:p w14:paraId="33DEEC30" w14:textId="77777777" w:rsidR="00D86B78" w:rsidRPr="009837E3" w:rsidRDefault="00D86B78" w:rsidP="00506DB5">
            <w:pPr>
              <w:rPr>
                <w:rFonts w:ascii="Calibri" w:hAnsi="Calibri" w:cs="Calibri"/>
                <w:bCs/>
              </w:rPr>
            </w:pPr>
          </w:p>
          <w:p w14:paraId="0A17B632" w14:textId="77777777" w:rsidR="00D86B78" w:rsidRPr="009837E3" w:rsidRDefault="00D86B78" w:rsidP="00506DB5">
            <w:pPr>
              <w:rPr>
                <w:rFonts w:ascii="Calibri" w:hAnsi="Calibri" w:cs="Calibri"/>
                <w:bCs/>
              </w:rPr>
            </w:pPr>
          </w:p>
          <w:p w14:paraId="4AB55DF3" w14:textId="77777777" w:rsidR="00D86B78" w:rsidRPr="009837E3" w:rsidRDefault="00D86B78" w:rsidP="00506DB5">
            <w:pPr>
              <w:rPr>
                <w:rFonts w:ascii="Calibri" w:hAnsi="Calibri" w:cs="Calibri"/>
                <w:bCs/>
              </w:rPr>
            </w:pPr>
          </w:p>
          <w:p w14:paraId="2AE21F8D" w14:textId="77777777" w:rsidR="00D86B78" w:rsidRPr="009837E3" w:rsidRDefault="00D86B78" w:rsidP="00506DB5">
            <w:pPr>
              <w:rPr>
                <w:rFonts w:ascii="Calibri" w:hAnsi="Calibri" w:cs="Calibri"/>
                <w:bCs/>
                <w:i/>
              </w:rPr>
            </w:pPr>
          </w:p>
        </w:tc>
        <w:tc>
          <w:tcPr>
            <w:tcW w:w="4687" w:type="dxa"/>
          </w:tcPr>
          <w:p w14:paraId="3FE129C2" w14:textId="77777777" w:rsidR="00D86B78" w:rsidRPr="009837E3" w:rsidRDefault="00D86B78" w:rsidP="00506DB5">
            <w:pPr>
              <w:rPr>
                <w:rFonts w:ascii="Calibri" w:hAnsi="Calibri" w:cs="Calibri"/>
                <w:b/>
                <w:bCs/>
              </w:rPr>
            </w:pPr>
            <w:r w:rsidRPr="009837E3">
              <w:rPr>
                <w:rFonts w:ascii="Calibri" w:hAnsi="Calibri" w:cs="Calibri"/>
                <w:b/>
                <w:bCs/>
              </w:rPr>
              <w:t xml:space="preserve">řešení problému krokováním: </w:t>
            </w:r>
          </w:p>
          <w:p w14:paraId="3C0BC088" w14:textId="77777777" w:rsidR="00D86B78" w:rsidRPr="009837E3" w:rsidRDefault="00D86B78" w:rsidP="00506DB5">
            <w:pPr>
              <w:rPr>
                <w:rFonts w:ascii="Calibri" w:hAnsi="Calibri" w:cs="Calibri"/>
                <w:bCs/>
              </w:rPr>
            </w:pPr>
            <w:r w:rsidRPr="009837E3">
              <w:rPr>
                <w:rFonts w:ascii="Calibri" w:hAnsi="Calibri" w:cs="Calibri"/>
                <w:bCs/>
              </w:rPr>
              <w:t xml:space="preserve">- postup, jeho jednotlivé kroky, vstupy, výstupy a různé formy zápisu </w:t>
            </w:r>
          </w:p>
          <w:p w14:paraId="29E5FF11" w14:textId="77777777" w:rsidR="00D86B78" w:rsidRPr="009837E3" w:rsidRDefault="00D86B78" w:rsidP="00506DB5">
            <w:pPr>
              <w:rPr>
                <w:rFonts w:ascii="Calibri" w:hAnsi="Calibri" w:cs="Calibri"/>
                <w:bCs/>
              </w:rPr>
            </w:pPr>
            <w:r w:rsidRPr="009837E3">
              <w:rPr>
                <w:rFonts w:ascii="Calibri" w:hAnsi="Calibri" w:cs="Calibri"/>
                <w:bCs/>
              </w:rPr>
              <w:t xml:space="preserve">- opakovaně použitelné postupy; </w:t>
            </w:r>
          </w:p>
          <w:p w14:paraId="77770AF6" w14:textId="77777777" w:rsidR="00D86B78" w:rsidRPr="009837E3" w:rsidRDefault="00D86B78" w:rsidP="00506DB5">
            <w:pPr>
              <w:rPr>
                <w:rFonts w:ascii="Calibri" w:hAnsi="Calibri" w:cs="Calibri"/>
                <w:bCs/>
              </w:rPr>
            </w:pPr>
            <w:r w:rsidRPr="009837E3">
              <w:rPr>
                <w:rFonts w:ascii="Calibri" w:hAnsi="Calibri" w:cs="Calibri"/>
                <w:bCs/>
              </w:rPr>
              <w:t>- přečtení, porozumění a úprava kroků v postupu, algoritmu,</w:t>
            </w:r>
          </w:p>
          <w:p w14:paraId="2CEC6CC4" w14:textId="77777777" w:rsidR="00D86B78" w:rsidRPr="009837E3" w:rsidRDefault="00D86B78" w:rsidP="00506DB5">
            <w:pPr>
              <w:rPr>
                <w:rFonts w:ascii="Calibri" w:hAnsi="Calibri" w:cs="Calibri"/>
                <w:bCs/>
              </w:rPr>
            </w:pPr>
            <w:r w:rsidRPr="009837E3">
              <w:rPr>
                <w:rFonts w:ascii="Calibri" w:hAnsi="Calibri" w:cs="Calibri"/>
                <w:bCs/>
              </w:rPr>
              <w:t>- sestavení funkčního postupu řešícího konkrétní situaci</w:t>
            </w:r>
          </w:p>
          <w:p w14:paraId="0515562D" w14:textId="77777777" w:rsidR="00D86B78" w:rsidRPr="009837E3" w:rsidRDefault="00D86B78" w:rsidP="00506DB5">
            <w:pPr>
              <w:rPr>
                <w:rFonts w:ascii="Calibri" w:hAnsi="Calibri" w:cs="Calibri"/>
                <w:b/>
                <w:bCs/>
              </w:rPr>
            </w:pPr>
          </w:p>
          <w:p w14:paraId="1E97ADF4" w14:textId="77777777" w:rsidR="00D86B78" w:rsidRPr="009837E3" w:rsidRDefault="00D86B78" w:rsidP="00506DB5">
            <w:pPr>
              <w:rPr>
                <w:rFonts w:ascii="Calibri" w:hAnsi="Calibri" w:cs="Calibri"/>
                <w:b/>
                <w:bCs/>
              </w:rPr>
            </w:pPr>
            <w:r w:rsidRPr="009837E3">
              <w:rPr>
                <w:rFonts w:ascii="Calibri" w:hAnsi="Calibri" w:cs="Calibri"/>
                <w:b/>
                <w:bCs/>
              </w:rPr>
              <w:t xml:space="preserve">programování: </w:t>
            </w:r>
          </w:p>
          <w:p w14:paraId="3BF9268F" w14:textId="77777777" w:rsidR="00D86B78" w:rsidRPr="009837E3" w:rsidRDefault="00D86B78" w:rsidP="00506DB5">
            <w:pPr>
              <w:rPr>
                <w:rFonts w:ascii="Calibri" w:hAnsi="Calibri" w:cs="Calibri"/>
                <w:bCs/>
              </w:rPr>
            </w:pPr>
            <w:r w:rsidRPr="009837E3">
              <w:rPr>
                <w:rFonts w:ascii="Calibri" w:hAnsi="Calibri" w:cs="Calibri"/>
                <w:bCs/>
              </w:rPr>
              <w:t xml:space="preserve">- události, sekvence, opakování, podprogramy; </w:t>
            </w:r>
          </w:p>
          <w:p w14:paraId="60490946" w14:textId="77777777" w:rsidR="00D86B78" w:rsidRPr="009837E3" w:rsidRDefault="00D86B78" w:rsidP="00506DB5">
            <w:pPr>
              <w:rPr>
                <w:rFonts w:ascii="Calibri" w:hAnsi="Calibri" w:cs="Calibri"/>
                <w:bCs/>
              </w:rPr>
            </w:pPr>
            <w:r w:rsidRPr="009837E3">
              <w:rPr>
                <w:rFonts w:ascii="Calibri" w:hAnsi="Calibri" w:cs="Calibri"/>
                <w:bCs/>
              </w:rPr>
              <w:t>- sestavení programu</w:t>
            </w:r>
          </w:p>
          <w:p w14:paraId="6CF5ADA6" w14:textId="77777777" w:rsidR="00D86B78" w:rsidRPr="009837E3" w:rsidRDefault="00D86B78" w:rsidP="00506DB5">
            <w:pPr>
              <w:rPr>
                <w:rFonts w:ascii="Calibri" w:hAnsi="Calibri" w:cs="Calibri"/>
                <w:b/>
                <w:bCs/>
              </w:rPr>
            </w:pPr>
          </w:p>
          <w:p w14:paraId="2813B6BD" w14:textId="77777777" w:rsidR="00D86B78" w:rsidRPr="009837E3" w:rsidRDefault="00D86B78" w:rsidP="00506DB5">
            <w:pPr>
              <w:rPr>
                <w:rFonts w:ascii="Calibri" w:hAnsi="Calibri" w:cs="Calibri"/>
                <w:b/>
                <w:bCs/>
              </w:rPr>
            </w:pPr>
            <w:r w:rsidRPr="009837E3">
              <w:rPr>
                <w:rFonts w:ascii="Calibri" w:hAnsi="Calibri" w:cs="Calibri"/>
                <w:b/>
                <w:bCs/>
              </w:rPr>
              <w:t xml:space="preserve">kontrola řešení: </w:t>
            </w:r>
          </w:p>
          <w:p w14:paraId="175626D6" w14:textId="77777777" w:rsidR="00D86B78" w:rsidRPr="009837E3" w:rsidRDefault="00D86B78" w:rsidP="00506DB5">
            <w:pPr>
              <w:rPr>
                <w:rFonts w:ascii="Calibri" w:hAnsi="Calibri" w:cs="Calibri"/>
                <w:bCs/>
              </w:rPr>
            </w:pPr>
            <w:r w:rsidRPr="009837E3">
              <w:rPr>
                <w:rFonts w:ascii="Calibri" w:hAnsi="Calibri" w:cs="Calibri"/>
                <w:bCs/>
              </w:rPr>
              <w:t xml:space="preserve">- porovnání postupu s jiným a diskuse o nich; </w:t>
            </w:r>
          </w:p>
          <w:p w14:paraId="5F1C9FBB" w14:textId="77777777" w:rsidR="00D86B78" w:rsidRPr="009837E3" w:rsidRDefault="00D86B78" w:rsidP="00506DB5">
            <w:pPr>
              <w:rPr>
                <w:rFonts w:ascii="Calibri" w:hAnsi="Calibri" w:cs="Calibri"/>
                <w:bCs/>
              </w:rPr>
            </w:pPr>
            <w:r w:rsidRPr="009837E3">
              <w:rPr>
                <w:rFonts w:ascii="Calibri" w:hAnsi="Calibri" w:cs="Calibri"/>
                <w:bCs/>
              </w:rPr>
              <w:t xml:space="preserve">- ověřování funkčnosti programu a jeho částí opakovaným spuštěním; </w:t>
            </w:r>
          </w:p>
          <w:p w14:paraId="6828A76B" w14:textId="77777777" w:rsidR="00D86B78" w:rsidRPr="009837E3" w:rsidRDefault="00D86B78" w:rsidP="00506DB5">
            <w:pPr>
              <w:rPr>
                <w:rFonts w:ascii="Calibri" w:hAnsi="Calibri" w:cs="Calibri"/>
                <w:bCs/>
              </w:rPr>
            </w:pPr>
            <w:r w:rsidRPr="009837E3">
              <w:rPr>
                <w:rFonts w:ascii="Calibri" w:hAnsi="Calibri" w:cs="Calibri"/>
                <w:bCs/>
              </w:rPr>
              <w:t>- nalezení chyby a její oprava</w:t>
            </w:r>
          </w:p>
          <w:p w14:paraId="7AAB8F94" w14:textId="77777777" w:rsidR="00D86B78" w:rsidRPr="009837E3" w:rsidRDefault="00D86B78" w:rsidP="00506DB5">
            <w:pPr>
              <w:rPr>
                <w:rFonts w:ascii="Calibri" w:hAnsi="Calibri" w:cs="Calibri"/>
                <w:b/>
                <w:bCs/>
              </w:rPr>
            </w:pPr>
            <w:r w:rsidRPr="009837E3">
              <w:rPr>
                <w:rFonts w:ascii="Calibri" w:hAnsi="Calibri" w:cs="Calibri"/>
                <w:bCs/>
              </w:rPr>
              <w:t xml:space="preserve">- nahrazení opakujícího se vzoru cyklem </w:t>
            </w:r>
          </w:p>
        </w:tc>
        <w:tc>
          <w:tcPr>
            <w:tcW w:w="2054" w:type="dxa"/>
          </w:tcPr>
          <w:p w14:paraId="22B02D8F" w14:textId="77777777" w:rsidR="00D86B78" w:rsidRPr="009837E3" w:rsidRDefault="00D86B78" w:rsidP="00506DB5">
            <w:pPr>
              <w:ind w:left="290" w:hanging="290"/>
              <w:rPr>
                <w:rFonts w:ascii="Calibri" w:hAnsi="Calibri" w:cs="Calibri"/>
              </w:rPr>
            </w:pPr>
          </w:p>
        </w:tc>
      </w:tr>
      <w:tr w:rsidR="00D86B78" w:rsidRPr="00F22B0E" w14:paraId="78AC344F" w14:textId="77777777" w:rsidTr="00506DB5">
        <w:trPr>
          <w:trHeight w:val="762"/>
        </w:trPr>
        <w:tc>
          <w:tcPr>
            <w:tcW w:w="15300" w:type="dxa"/>
            <w:gridSpan w:val="4"/>
          </w:tcPr>
          <w:p w14:paraId="69B5E518" w14:textId="77777777" w:rsidR="00D86B78" w:rsidRPr="009837E3" w:rsidRDefault="00D86B78" w:rsidP="00506DB5">
            <w:pPr>
              <w:rPr>
                <w:rFonts w:ascii="Calibri" w:hAnsi="Calibri" w:cs="Calibri"/>
                <w:b/>
                <w:bCs/>
              </w:rPr>
            </w:pPr>
            <w:r w:rsidRPr="009837E3">
              <w:rPr>
                <w:rFonts w:ascii="Calibri" w:hAnsi="Calibri" w:cs="Calibri"/>
                <w:b/>
                <w:bCs/>
              </w:rPr>
              <w:t>Zdroje:</w:t>
            </w:r>
          </w:p>
          <w:p w14:paraId="0222AC67" w14:textId="77777777" w:rsidR="00D86B78" w:rsidRPr="009837E3" w:rsidRDefault="00D86B78" w:rsidP="00506DB5">
            <w:pPr>
              <w:rPr>
                <w:rFonts w:ascii="Calibri" w:hAnsi="Calibri" w:cs="Calibri"/>
              </w:rPr>
            </w:pPr>
            <w:r w:rsidRPr="009837E3">
              <w:rPr>
                <w:rFonts w:ascii="Calibri" w:hAnsi="Calibri" w:cs="Calibri"/>
              </w:rPr>
              <w:t>Program Scratch,  Robotické pomůcky – Blueboot, Ozobot, Scooty-go, Clementoni, LEGO Education Spike Essential, Matatalab</w:t>
            </w:r>
          </w:p>
          <w:p w14:paraId="073CA75D" w14:textId="77777777" w:rsidR="00D86B78" w:rsidRPr="009837E3" w:rsidRDefault="00D86B78" w:rsidP="00506DB5">
            <w:pPr>
              <w:rPr>
                <w:rFonts w:ascii="Calibri" w:hAnsi="Calibri" w:cs="Calibri"/>
              </w:rPr>
            </w:pPr>
          </w:p>
          <w:p w14:paraId="3CED5A41" w14:textId="77777777" w:rsidR="00D86B78" w:rsidRPr="009837E3" w:rsidRDefault="00D86B78" w:rsidP="00506DB5">
            <w:pPr>
              <w:ind w:left="290" w:hanging="290"/>
              <w:rPr>
                <w:rFonts w:ascii="Calibri" w:hAnsi="Calibri" w:cs="Calibri"/>
              </w:rPr>
            </w:pPr>
          </w:p>
        </w:tc>
      </w:tr>
      <w:tr w:rsidR="00D86B78" w:rsidRPr="00CC38E7" w14:paraId="712E24DD" w14:textId="77777777" w:rsidTr="00506DB5">
        <w:trPr>
          <w:trHeight w:val="276"/>
        </w:trPr>
        <w:tc>
          <w:tcPr>
            <w:tcW w:w="3775" w:type="dxa"/>
            <w:shd w:val="clear" w:color="auto" w:fill="BFBFBF"/>
          </w:tcPr>
          <w:p w14:paraId="015FC146" w14:textId="77777777" w:rsidR="00D86B78" w:rsidRPr="009837E3" w:rsidRDefault="00D86B78" w:rsidP="00506DB5">
            <w:pPr>
              <w:rPr>
                <w:rFonts w:ascii="Calibri" w:hAnsi="Calibri" w:cs="Calibri"/>
                <w:b/>
                <w:bCs/>
              </w:rPr>
            </w:pPr>
            <w:r w:rsidRPr="009837E3">
              <w:rPr>
                <w:rFonts w:ascii="Calibri" w:hAnsi="Calibri" w:cs="Calibri"/>
                <w:b/>
                <w:bCs/>
              </w:rPr>
              <w:lastRenderedPageBreak/>
              <w:t>Tematický celek RVP</w:t>
            </w:r>
          </w:p>
        </w:tc>
        <w:tc>
          <w:tcPr>
            <w:tcW w:w="4784" w:type="dxa"/>
            <w:shd w:val="clear" w:color="auto" w:fill="BFBFBF"/>
          </w:tcPr>
          <w:p w14:paraId="51865699" w14:textId="77777777" w:rsidR="00D86B78" w:rsidRPr="009837E3" w:rsidRDefault="00D86B78" w:rsidP="00506DB5">
            <w:pPr>
              <w:rPr>
                <w:rFonts w:ascii="Calibri" w:hAnsi="Calibri" w:cs="Calibri"/>
              </w:rPr>
            </w:pPr>
            <w:r w:rsidRPr="009837E3">
              <w:rPr>
                <w:rFonts w:ascii="Calibri" w:hAnsi="Calibri" w:cs="Calibri"/>
                <w:b/>
                <w:bCs/>
              </w:rPr>
              <w:t>1. Data, informace a modelování:</w:t>
            </w:r>
          </w:p>
        </w:tc>
        <w:tc>
          <w:tcPr>
            <w:tcW w:w="4687" w:type="dxa"/>
            <w:shd w:val="clear" w:color="auto" w:fill="BFBFBF"/>
          </w:tcPr>
          <w:p w14:paraId="29B4FFF4" w14:textId="77777777" w:rsidR="00D86B78" w:rsidRPr="009837E3" w:rsidRDefault="00D86B78" w:rsidP="00506DB5">
            <w:pPr>
              <w:rPr>
                <w:rFonts w:ascii="Calibri" w:hAnsi="Calibri" w:cs="Calibri"/>
              </w:rPr>
            </w:pPr>
          </w:p>
        </w:tc>
        <w:tc>
          <w:tcPr>
            <w:tcW w:w="2054" w:type="dxa"/>
            <w:shd w:val="clear" w:color="auto" w:fill="BFBFBF"/>
          </w:tcPr>
          <w:p w14:paraId="1FCC06D0" w14:textId="77777777" w:rsidR="00D86B78" w:rsidRPr="009837E3" w:rsidRDefault="00D86B78" w:rsidP="00506DB5">
            <w:pPr>
              <w:ind w:left="290" w:hanging="290"/>
              <w:rPr>
                <w:rFonts w:ascii="Calibri" w:hAnsi="Calibri" w:cs="Calibri"/>
              </w:rPr>
            </w:pPr>
          </w:p>
        </w:tc>
      </w:tr>
      <w:tr w:rsidR="00D86B78" w:rsidRPr="00F22B0E" w14:paraId="51B6A70B" w14:textId="77777777" w:rsidTr="00506DB5">
        <w:trPr>
          <w:trHeight w:val="2028"/>
        </w:trPr>
        <w:tc>
          <w:tcPr>
            <w:tcW w:w="3775" w:type="dxa"/>
            <w:tcBorders>
              <w:bottom w:val="single" w:sz="4" w:space="0" w:color="auto"/>
            </w:tcBorders>
          </w:tcPr>
          <w:p w14:paraId="1249212F" w14:textId="77777777" w:rsidR="00D86B78" w:rsidRPr="009837E3" w:rsidRDefault="00D86B78" w:rsidP="00506DB5">
            <w:pPr>
              <w:rPr>
                <w:rFonts w:ascii="Calibri" w:hAnsi="Calibri" w:cs="Calibri"/>
                <w:b/>
                <w:bCs/>
              </w:rPr>
            </w:pPr>
            <w:r w:rsidRPr="009837E3">
              <w:rPr>
                <w:rFonts w:ascii="Calibri" w:hAnsi="Calibri" w:cs="Calibri"/>
                <w:b/>
                <w:bCs/>
              </w:rPr>
              <w:t>I-5-1-02</w:t>
            </w:r>
            <w:r w:rsidRPr="009837E3">
              <w:rPr>
                <w:rFonts w:ascii="Calibri" w:hAnsi="Calibri" w:cs="Calibri"/>
                <w:b/>
                <w:bCs/>
              </w:rPr>
              <w:tab/>
              <w:t xml:space="preserve"> popíše konkrétní situaci, určí, co k ní již ví, a znázorní ji</w:t>
            </w:r>
          </w:p>
          <w:p w14:paraId="1A8AB4F5" w14:textId="77777777" w:rsidR="00D86B78" w:rsidRPr="009837E3" w:rsidRDefault="00D86B78" w:rsidP="00506DB5">
            <w:pPr>
              <w:rPr>
                <w:rFonts w:ascii="Calibri" w:hAnsi="Calibri" w:cs="Calibri"/>
                <w:b/>
                <w:bCs/>
              </w:rPr>
            </w:pPr>
          </w:p>
          <w:p w14:paraId="564CED46" w14:textId="77777777" w:rsidR="00D86B78" w:rsidRPr="009837E3" w:rsidRDefault="00D86B78" w:rsidP="00506DB5">
            <w:pPr>
              <w:rPr>
                <w:rFonts w:ascii="Calibri" w:hAnsi="Calibri" w:cs="Calibri"/>
                <w:b/>
                <w:bCs/>
              </w:rPr>
            </w:pPr>
            <w:r w:rsidRPr="009837E3">
              <w:rPr>
                <w:rFonts w:ascii="Calibri" w:hAnsi="Calibri" w:cs="Calibri"/>
                <w:b/>
                <w:bCs/>
              </w:rPr>
              <w:t>I-5-1-03</w:t>
            </w:r>
            <w:r w:rsidRPr="009837E3">
              <w:rPr>
                <w:rFonts w:ascii="Calibri" w:hAnsi="Calibri" w:cs="Calibri"/>
                <w:b/>
                <w:bCs/>
              </w:rPr>
              <w:tab/>
              <w:t xml:space="preserve"> vyčte informace z daného modelu</w:t>
            </w:r>
          </w:p>
        </w:tc>
        <w:tc>
          <w:tcPr>
            <w:tcW w:w="4784" w:type="dxa"/>
            <w:tcBorders>
              <w:bottom w:val="single" w:sz="4" w:space="0" w:color="auto"/>
            </w:tcBorders>
          </w:tcPr>
          <w:p w14:paraId="60378133" w14:textId="77777777" w:rsidR="00D86B78" w:rsidRPr="009837E3" w:rsidRDefault="00D86B78" w:rsidP="00506DB5">
            <w:pPr>
              <w:rPr>
                <w:rFonts w:ascii="Calibri" w:hAnsi="Calibri" w:cs="Calibri"/>
                <w:bCs/>
              </w:rPr>
            </w:pPr>
          </w:p>
          <w:p w14:paraId="4C647B83" w14:textId="77777777" w:rsidR="00D86B78" w:rsidRPr="009837E3" w:rsidRDefault="00D86B78" w:rsidP="00506DB5">
            <w:pPr>
              <w:rPr>
                <w:rFonts w:ascii="Calibri" w:hAnsi="Calibri" w:cs="Calibri"/>
              </w:rPr>
            </w:pPr>
            <w:r w:rsidRPr="009837E3">
              <w:rPr>
                <w:rFonts w:ascii="Calibri" w:hAnsi="Calibri" w:cs="Calibri"/>
              </w:rPr>
              <w:t>- pomocí grafu znázorní vztahy mezi objekty</w:t>
            </w:r>
          </w:p>
          <w:p w14:paraId="45E31F57" w14:textId="77777777" w:rsidR="00D86B78" w:rsidRPr="009837E3" w:rsidRDefault="00D86B78" w:rsidP="00506DB5">
            <w:pPr>
              <w:rPr>
                <w:rFonts w:ascii="Calibri" w:hAnsi="Calibri" w:cs="Calibri"/>
              </w:rPr>
            </w:pPr>
          </w:p>
          <w:p w14:paraId="353622C6" w14:textId="77777777" w:rsidR="00D86B78" w:rsidRPr="009837E3" w:rsidRDefault="00D86B78" w:rsidP="00506DB5">
            <w:pPr>
              <w:rPr>
                <w:rFonts w:ascii="Calibri" w:hAnsi="Calibri" w:cs="Calibri"/>
              </w:rPr>
            </w:pPr>
            <w:r w:rsidRPr="009837E3">
              <w:rPr>
                <w:rFonts w:ascii="Calibri" w:hAnsi="Calibri" w:cs="Calibri"/>
              </w:rPr>
              <w:t>- pomocí obrázku znázorní jev</w:t>
            </w:r>
          </w:p>
          <w:p w14:paraId="78E0DB6B" w14:textId="77777777" w:rsidR="00D86B78" w:rsidRPr="009837E3" w:rsidRDefault="00D86B78" w:rsidP="00506DB5">
            <w:pPr>
              <w:rPr>
                <w:rFonts w:ascii="Calibri" w:hAnsi="Calibri" w:cs="Calibri"/>
              </w:rPr>
            </w:pPr>
          </w:p>
          <w:p w14:paraId="654EA1BD" w14:textId="77777777" w:rsidR="00D86B78" w:rsidRPr="009837E3" w:rsidRDefault="00D86B78" w:rsidP="00506DB5">
            <w:pPr>
              <w:rPr>
                <w:rFonts w:ascii="Calibri" w:hAnsi="Calibri" w:cs="Calibri"/>
                <w:bCs/>
              </w:rPr>
            </w:pPr>
            <w:r w:rsidRPr="009837E3">
              <w:rPr>
                <w:rFonts w:ascii="Calibri" w:hAnsi="Calibri" w:cs="Calibri"/>
              </w:rPr>
              <w:t>- pomocí obrázkových modelů řeší zadané problémy</w:t>
            </w:r>
          </w:p>
        </w:tc>
        <w:tc>
          <w:tcPr>
            <w:tcW w:w="4687" w:type="dxa"/>
            <w:tcBorders>
              <w:bottom w:val="single" w:sz="4" w:space="0" w:color="auto"/>
            </w:tcBorders>
          </w:tcPr>
          <w:p w14:paraId="149FB1E5" w14:textId="77777777" w:rsidR="00D86B78" w:rsidRPr="009837E3" w:rsidRDefault="00D86B78" w:rsidP="00506DB5">
            <w:pPr>
              <w:rPr>
                <w:rFonts w:ascii="Calibri" w:hAnsi="Calibri" w:cs="Calibri"/>
                <w:b/>
              </w:rPr>
            </w:pPr>
            <w:r w:rsidRPr="009837E3">
              <w:rPr>
                <w:rFonts w:ascii="Calibri" w:hAnsi="Calibri" w:cs="Calibri"/>
                <w:b/>
              </w:rPr>
              <w:t xml:space="preserve">grafy, modelování: </w:t>
            </w:r>
          </w:p>
          <w:p w14:paraId="4D7856B0" w14:textId="77777777" w:rsidR="00D86B78" w:rsidRPr="009837E3" w:rsidRDefault="00D86B78" w:rsidP="00506DB5">
            <w:pPr>
              <w:rPr>
                <w:rFonts w:ascii="Calibri" w:hAnsi="Calibri" w:cs="Calibri"/>
              </w:rPr>
            </w:pPr>
            <w:r w:rsidRPr="009837E3">
              <w:rPr>
                <w:rFonts w:ascii="Calibri" w:hAnsi="Calibri" w:cs="Calibri"/>
              </w:rPr>
              <w:t>- graf, hledání cesty</w:t>
            </w:r>
          </w:p>
          <w:p w14:paraId="1CA27621" w14:textId="77777777" w:rsidR="00D86B78" w:rsidRPr="009837E3" w:rsidRDefault="00D86B78" w:rsidP="00506DB5">
            <w:pPr>
              <w:rPr>
                <w:rFonts w:ascii="Calibri" w:hAnsi="Calibri" w:cs="Calibri"/>
              </w:rPr>
            </w:pPr>
            <w:r w:rsidRPr="009837E3">
              <w:rPr>
                <w:rFonts w:ascii="Calibri" w:hAnsi="Calibri" w:cs="Calibri"/>
              </w:rPr>
              <w:t xml:space="preserve">- model jako zjednodušené znázornění skutečnosti; </w:t>
            </w:r>
          </w:p>
          <w:p w14:paraId="1F9AA1D0" w14:textId="77777777" w:rsidR="00D86B78" w:rsidRPr="009837E3" w:rsidRDefault="00D86B78" w:rsidP="00506DB5">
            <w:pPr>
              <w:rPr>
                <w:rFonts w:ascii="Calibri" w:hAnsi="Calibri" w:cs="Calibri"/>
              </w:rPr>
            </w:pPr>
            <w:r w:rsidRPr="009837E3">
              <w:rPr>
                <w:rFonts w:ascii="Calibri" w:hAnsi="Calibri" w:cs="Calibri"/>
              </w:rPr>
              <w:t>- schémata, obrázkové modely</w:t>
            </w:r>
          </w:p>
          <w:p w14:paraId="0A3E6987" w14:textId="77777777" w:rsidR="00D86B78" w:rsidRPr="009837E3" w:rsidRDefault="00D86B78" w:rsidP="00506DB5">
            <w:pPr>
              <w:rPr>
                <w:rFonts w:ascii="Calibri" w:hAnsi="Calibri" w:cs="Calibri"/>
                <w:b/>
              </w:rPr>
            </w:pPr>
            <w:r w:rsidRPr="009837E3">
              <w:rPr>
                <w:rFonts w:ascii="Calibri" w:hAnsi="Calibri" w:cs="Calibri"/>
              </w:rPr>
              <w:t>- využití modelů ke zkoumání, porovnávání a vysvětlování jevů kolem žáka</w:t>
            </w:r>
          </w:p>
        </w:tc>
        <w:tc>
          <w:tcPr>
            <w:tcW w:w="2054" w:type="dxa"/>
            <w:tcBorders>
              <w:bottom w:val="single" w:sz="4" w:space="0" w:color="auto"/>
            </w:tcBorders>
          </w:tcPr>
          <w:p w14:paraId="17632607" w14:textId="77777777" w:rsidR="00D86B78" w:rsidRPr="009837E3" w:rsidRDefault="00D86B78" w:rsidP="00506DB5">
            <w:pPr>
              <w:ind w:left="290" w:hanging="290"/>
              <w:rPr>
                <w:rFonts w:ascii="Calibri" w:hAnsi="Calibri" w:cs="Calibri"/>
              </w:rPr>
            </w:pPr>
          </w:p>
        </w:tc>
      </w:tr>
      <w:tr w:rsidR="00D86B78" w:rsidRPr="00F22B0E" w14:paraId="557A6662" w14:textId="77777777" w:rsidTr="00506DB5">
        <w:trPr>
          <w:trHeight w:val="322"/>
        </w:trPr>
        <w:tc>
          <w:tcPr>
            <w:tcW w:w="3775" w:type="dxa"/>
            <w:tcBorders>
              <w:top w:val="single" w:sz="4" w:space="0" w:color="auto"/>
              <w:left w:val="single" w:sz="4" w:space="0" w:color="auto"/>
              <w:bottom w:val="single" w:sz="4" w:space="0" w:color="auto"/>
              <w:right w:val="single" w:sz="4" w:space="0" w:color="auto"/>
            </w:tcBorders>
            <w:shd w:val="clear" w:color="auto" w:fill="BFBFBF"/>
          </w:tcPr>
          <w:p w14:paraId="67333C4B" w14:textId="77777777" w:rsidR="00D86B78" w:rsidRPr="009837E3" w:rsidRDefault="00D86B78" w:rsidP="00506DB5">
            <w:pPr>
              <w:rPr>
                <w:rFonts w:ascii="Calibri" w:hAnsi="Calibri" w:cs="Calibri"/>
                <w:b/>
                <w:bCs/>
              </w:rPr>
            </w:pPr>
            <w:r w:rsidRPr="009837E3">
              <w:rPr>
                <w:rFonts w:ascii="Calibri" w:hAnsi="Calibri" w:cs="Calibri"/>
                <w:b/>
                <w:bCs/>
              </w:rPr>
              <w:t>Tematický celek RVP</w:t>
            </w:r>
          </w:p>
        </w:tc>
        <w:tc>
          <w:tcPr>
            <w:tcW w:w="4784" w:type="dxa"/>
            <w:tcBorders>
              <w:top w:val="single" w:sz="4" w:space="0" w:color="auto"/>
              <w:left w:val="single" w:sz="4" w:space="0" w:color="auto"/>
              <w:bottom w:val="single" w:sz="4" w:space="0" w:color="auto"/>
              <w:right w:val="single" w:sz="4" w:space="0" w:color="auto"/>
            </w:tcBorders>
            <w:shd w:val="clear" w:color="auto" w:fill="BFBFBF"/>
          </w:tcPr>
          <w:p w14:paraId="339CE748" w14:textId="77777777" w:rsidR="00D86B78" w:rsidRPr="009837E3" w:rsidRDefault="00D86B78" w:rsidP="00506DB5">
            <w:pPr>
              <w:rPr>
                <w:rFonts w:ascii="Calibri" w:hAnsi="Calibri" w:cs="Calibri"/>
                <w:b/>
                <w:bCs/>
              </w:rPr>
            </w:pPr>
            <w:r w:rsidRPr="009837E3">
              <w:rPr>
                <w:rFonts w:ascii="Calibri" w:hAnsi="Calibri" w:cs="Calibri"/>
                <w:b/>
                <w:bCs/>
              </w:rPr>
              <w:t>3. Informační systémy:</w:t>
            </w:r>
          </w:p>
        </w:tc>
        <w:tc>
          <w:tcPr>
            <w:tcW w:w="4687" w:type="dxa"/>
            <w:tcBorders>
              <w:top w:val="single" w:sz="4" w:space="0" w:color="auto"/>
              <w:left w:val="single" w:sz="4" w:space="0" w:color="auto"/>
              <w:bottom w:val="single" w:sz="4" w:space="0" w:color="auto"/>
              <w:right w:val="single" w:sz="4" w:space="0" w:color="auto"/>
            </w:tcBorders>
            <w:shd w:val="clear" w:color="auto" w:fill="BFBFBF"/>
          </w:tcPr>
          <w:p w14:paraId="25618D6C" w14:textId="77777777" w:rsidR="00D86B78" w:rsidRPr="009837E3" w:rsidRDefault="00D86B78" w:rsidP="00506DB5">
            <w:pPr>
              <w:rPr>
                <w:rFonts w:ascii="Calibri" w:hAnsi="Calibri" w:cs="Calibri"/>
                <w:b/>
              </w:rPr>
            </w:pP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2A7B4107" w14:textId="77777777" w:rsidR="00D86B78" w:rsidRPr="009837E3" w:rsidRDefault="00D86B78" w:rsidP="00506DB5">
            <w:pPr>
              <w:ind w:left="290" w:hanging="290"/>
              <w:rPr>
                <w:rFonts w:ascii="Calibri" w:hAnsi="Calibri" w:cs="Calibri"/>
              </w:rPr>
            </w:pPr>
          </w:p>
        </w:tc>
      </w:tr>
      <w:tr w:rsidR="00D86B78" w:rsidRPr="00F22B0E" w14:paraId="27BB8AAD" w14:textId="77777777" w:rsidTr="00506DB5">
        <w:trPr>
          <w:trHeight w:val="1520"/>
        </w:trPr>
        <w:tc>
          <w:tcPr>
            <w:tcW w:w="3775" w:type="dxa"/>
            <w:tcBorders>
              <w:top w:val="single" w:sz="4" w:space="0" w:color="auto"/>
              <w:left w:val="single" w:sz="4" w:space="0" w:color="auto"/>
              <w:bottom w:val="single" w:sz="4" w:space="0" w:color="auto"/>
              <w:right w:val="single" w:sz="4" w:space="0" w:color="auto"/>
            </w:tcBorders>
          </w:tcPr>
          <w:p w14:paraId="53B6AA52" w14:textId="77777777" w:rsidR="00D86B78" w:rsidRPr="009837E3" w:rsidRDefault="00D86B78" w:rsidP="00506DB5">
            <w:pPr>
              <w:rPr>
                <w:rFonts w:ascii="Calibri" w:hAnsi="Calibri" w:cs="Calibri"/>
                <w:b/>
                <w:bCs/>
              </w:rPr>
            </w:pPr>
          </w:p>
          <w:p w14:paraId="21B0FB22" w14:textId="77777777" w:rsidR="00D86B78" w:rsidRPr="009837E3" w:rsidRDefault="00D86B78" w:rsidP="00506DB5">
            <w:pPr>
              <w:rPr>
                <w:rFonts w:ascii="Calibri" w:hAnsi="Calibri" w:cs="Calibri"/>
                <w:b/>
                <w:bCs/>
              </w:rPr>
            </w:pPr>
            <w:r w:rsidRPr="009837E3">
              <w:rPr>
                <w:rFonts w:ascii="Calibri" w:hAnsi="Calibri" w:cs="Calibri"/>
                <w:b/>
                <w:bCs/>
              </w:rPr>
              <w:t>I-5-3-01</w:t>
            </w:r>
            <w:r w:rsidRPr="009837E3">
              <w:rPr>
                <w:rFonts w:ascii="Calibri" w:hAnsi="Calibri" w:cs="Calibri"/>
                <w:b/>
                <w:bCs/>
              </w:rPr>
              <w:tab/>
              <w:t xml:space="preserve"> v systémech, které ho obklopují, rozezná jednotlivé prvky a vztahy mezi nimi</w:t>
            </w:r>
          </w:p>
          <w:p w14:paraId="1D9F1E0C" w14:textId="77777777" w:rsidR="00D86B78" w:rsidRPr="009837E3" w:rsidRDefault="00D86B78" w:rsidP="00506DB5">
            <w:pPr>
              <w:rPr>
                <w:rFonts w:ascii="Calibri" w:hAnsi="Calibri" w:cs="Calibri"/>
                <w:b/>
                <w:bCs/>
              </w:rPr>
            </w:pPr>
          </w:p>
          <w:p w14:paraId="7C506BE7" w14:textId="77777777" w:rsidR="00D86B78" w:rsidRPr="009837E3" w:rsidRDefault="00D86B78" w:rsidP="00506DB5">
            <w:pPr>
              <w:rPr>
                <w:rFonts w:ascii="Calibri" w:hAnsi="Calibri" w:cs="Calibri"/>
                <w:b/>
                <w:bCs/>
              </w:rPr>
            </w:pPr>
          </w:p>
        </w:tc>
        <w:tc>
          <w:tcPr>
            <w:tcW w:w="4784" w:type="dxa"/>
            <w:tcBorders>
              <w:top w:val="single" w:sz="4" w:space="0" w:color="auto"/>
              <w:left w:val="single" w:sz="4" w:space="0" w:color="auto"/>
              <w:bottom w:val="single" w:sz="4" w:space="0" w:color="auto"/>
              <w:right w:val="single" w:sz="4" w:space="0" w:color="auto"/>
            </w:tcBorders>
          </w:tcPr>
          <w:p w14:paraId="344869F1" w14:textId="77777777" w:rsidR="00D86B78" w:rsidRPr="009837E3" w:rsidRDefault="00D86B78" w:rsidP="00506DB5">
            <w:pPr>
              <w:rPr>
                <w:rFonts w:ascii="Calibri" w:hAnsi="Calibri" w:cs="Calibri"/>
                <w:bCs/>
              </w:rPr>
            </w:pPr>
          </w:p>
          <w:p w14:paraId="5915011D" w14:textId="77777777" w:rsidR="00D86B78" w:rsidRPr="009837E3" w:rsidRDefault="00D86B78" w:rsidP="00506DB5">
            <w:pPr>
              <w:rPr>
                <w:rFonts w:ascii="Calibri" w:hAnsi="Calibri" w:cs="Calibri"/>
                <w:bCs/>
              </w:rPr>
            </w:pPr>
            <w:r w:rsidRPr="009837E3">
              <w:rPr>
                <w:rFonts w:ascii="Calibri" w:hAnsi="Calibri" w:cs="Calibri"/>
                <w:bCs/>
              </w:rPr>
              <w:t>- ve známém systému určí prvky a jak spolu souvisí</w:t>
            </w:r>
          </w:p>
          <w:p w14:paraId="15D8A914" w14:textId="77777777" w:rsidR="00D86B78" w:rsidRPr="009837E3" w:rsidRDefault="00D86B78" w:rsidP="00506DB5">
            <w:pPr>
              <w:rPr>
                <w:rFonts w:ascii="Calibri" w:hAnsi="Calibri" w:cs="Calibri"/>
                <w:bCs/>
              </w:rPr>
            </w:pPr>
            <w:r w:rsidRPr="009837E3">
              <w:rPr>
                <w:rFonts w:ascii="Calibri" w:hAnsi="Calibri" w:cs="Calibri"/>
                <w:bCs/>
              </w:rPr>
              <w:t>- doplní posloupnost prvků</w:t>
            </w:r>
          </w:p>
          <w:p w14:paraId="33DB1B30" w14:textId="77777777" w:rsidR="00D86B78" w:rsidRPr="009837E3" w:rsidRDefault="00D86B78" w:rsidP="00506DB5">
            <w:pPr>
              <w:rPr>
                <w:rFonts w:ascii="Calibri" w:hAnsi="Calibri" w:cs="Calibri"/>
                <w:bCs/>
              </w:rPr>
            </w:pPr>
            <w:r w:rsidRPr="009837E3">
              <w:rPr>
                <w:rFonts w:ascii="Calibri" w:hAnsi="Calibri" w:cs="Calibri"/>
                <w:bCs/>
              </w:rPr>
              <w:t>- rozeznává změnu systému v reakci na změnu v jeho okolí</w:t>
            </w:r>
          </w:p>
          <w:p w14:paraId="77AEDFBE" w14:textId="77777777" w:rsidR="00D86B78" w:rsidRPr="009837E3" w:rsidRDefault="00D86B78" w:rsidP="00506DB5">
            <w:pPr>
              <w:rPr>
                <w:rFonts w:ascii="Calibri" w:hAnsi="Calibri" w:cs="Calibri"/>
                <w:bCs/>
              </w:rPr>
            </w:pPr>
          </w:p>
        </w:tc>
        <w:tc>
          <w:tcPr>
            <w:tcW w:w="4687" w:type="dxa"/>
            <w:tcBorders>
              <w:top w:val="single" w:sz="4" w:space="0" w:color="auto"/>
              <w:left w:val="single" w:sz="4" w:space="0" w:color="auto"/>
              <w:bottom w:val="single" w:sz="4" w:space="0" w:color="auto"/>
              <w:right w:val="single" w:sz="4" w:space="0" w:color="auto"/>
            </w:tcBorders>
          </w:tcPr>
          <w:p w14:paraId="0ACA7E07" w14:textId="77777777" w:rsidR="00D86B78" w:rsidRPr="009837E3" w:rsidRDefault="00D86B78" w:rsidP="00506DB5">
            <w:pPr>
              <w:rPr>
                <w:rFonts w:ascii="Calibri" w:hAnsi="Calibri" w:cs="Calibri"/>
                <w:b/>
              </w:rPr>
            </w:pPr>
            <w:r w:rsidRPr="009837E3">
              <w:rPr>
                <w:rFonts w:ascii="Calibri" w:hAnsi="Calibri" w:cs="Calibri"/>
                <w:b/>
              </w:rPr>
              <w:t xml:space="preserve">systémy: </w:t>
            </w:r>
          </w:p>
          <w:p w14:paraId="15518BB7" w14:textId="77777777" w:rsidR="00D86B78" w:rsidRPr="009837E3" w:rsidRDefault="00D86B78" w:rsidP="00506DB5">
            <w:pPr>
              <w:rPr>
                <w:rFonts w:ascii="Calibri" w:hAnsi="Calibri" w:cs="Calibri"/>
              </w:rPr>
            </w:pPr>
            <w:r w:rsidRPr="009837E3">
              <w:rPr>
                <w:rFonts w:ascii="Calibri" w:hAnsi="Calibri" w:cs="Calibri"/>
              </w:rPr>
              <w:t xml:space="preserve">- skupiny objektů a vztahy mezi nimi,  </w:t>
            </w:r>
          </w:p>
          <w:p w14:paraId="7469B5A8" w14:textId="77777777" w:rsidR="00D86B78" w:rsidRPr="009837E3" w:rsidRDefault="00D86B78" w:rsidP="00506DB5">
            <w:pPr>
              <w:rPr>
                <w:rFonts w:ascii="Calibri" w:hAnsi="Calibri" w:cs="Calibri"/>
              </w:rPr>
            </w:pPr>
            <w:r w:rsidRPr="009837E3">
              <w:rPr>
                <w:rFonts w:ascii="Calibri" w:hAnsi="Calibri" w:cs="Calibri"/>
              </w:rPr>
              <w:t>- části systému a vztahy mezi nimi</w:t>
            </w:r>
          </w:p>
          <w:p w14:paraId="166AE77E" w14:textId="77777777" w:rsidR="00D86B78" w:rsidRPr="009837E3" w:rsidRDefault="00D86B78" w:rsidP="00506DB5">
            <w:pPr>
              <w:rPr>
                <w:rFonts w:ascii="Calibri" w:hAnsi="Calibri" w:cs="Calibri"/>
              </w:rPr>
            </w:pPr>
            <w:r w:rsidRPr="009837E3">
              <w:rPr>
                <w:rFonts w:ascii="Calibri" w:hAnsi="Calibri" w:cs="Calibri"/>
              </w:rPr>
              <w:t>- reakce systému na změny v jeho okolí a naopak</w:t>
            </w:r>
          </w:p>
          <w:p w14:paraId="1E3F912F" w14:textId="77777777" w:rsidR="00D86B78" w:rsidRPr="009837E3" w:rsidRDefault="00D86B78" w:rsidP="00506DB5">
            <w:pPr>
              <w:rPr>
                <w:rFonts w:ascii="Calibri" w:hAnsi="Calibri" w:cs="Calibri"/>
                <w:b/>
              </w:rPr>
            </w:pPr>
          </w:p>
          <w:p w14:paraId="07B18BB3" w14:textId="77777777" w:rsidR="00D86B78" w:rsidRPr="009837E3" w:rsidRDefault="00D86B78" w:rsidP="00506DB5">
            <w:pPr>
              <w:rPr>
                <w:rFonts w:ascii="Calibri" w:hAnsi="Calibri" w:cs="Calibri"/>
                <w:b/>
              </w:rPr>
            </w:pPr>
          </w:p>
        </w:tc>
        <w:tc>
          <w:tcPr>
            <w:tcW w:w="2054" w:type="dxa"/>
            <w:tcBorders>
              <w:top w:val="single" w:sz="4" w:space="0" w:color="auto"/>
              <w:left w:val="single" w:sz="4" w:space="0" w:color="auto"/>
              <w:bottom w:val="single" w:sz="4" w:space="0" w:color="auto"/>
              <w:right w:val="single" w:sz="4" w:space="0" w:color="auto"/>
            </w:tcBorders>
          </w:tcPr>
          <w:p w14:paraId="4148FA6A" w14:textId="77777777" w:rsidR="00D86B78" w:rsidRPr="009837E3" w:rsidRDefault="00D86B78" w:rsidP="00506DB5">
            <w:pPr>
              <w:ind w:left="290" w:hanging="290"/>
              <w:rPr>
                <w:rFonts w:ascii="Calibri" w:hAnsi="Calibri" w:cs="Calibri"/>
              </w:rPr>
            </w:pPr>
          </w:p>
        </w:tc>
      </w:tr>
      <w:tr w:rsidR="00D86B78" w:rsidRPr="00F22B0E" w14:paraId="3C4E78FD" w14:textId="77777777" w:rsidTr="00506DB5">
        <w:trPr>
          <w:trHeight w:val="620"/>
        </w:trPr>
        <w:tc>
          <w:tcPr>
            <w:tcW w:w="3775" w:type="dxa"/>
            <w:tcBorders>
              <w:top w:val="single" w:sz="4" w:space="0" w:color="auto"/>
              <w:left w:val="single" w:sz="4" w:space="0" w:color="auto"/>
              <w:bottom w:val="single" w:sz="4" w:space="0" w:color="auto"/>
              <w:right w:val="single" w:sz="4" w:space="0" w:color="auto"/>
            </w:tcBorders>
          </w:tcPr>
          <w:p w14:paraId="60C3E457" w14:textId="77777777" w:rsidR="00D86B78" w:rsidRPr="009837E3" w:rsidRDefault="00D86B78" w:rsidP="00506DB5">
            <w:pPr>
              <w:rPr>
                <w:rFonts w:ascii="Calibri" w:hAnsi="Calibri" w:cs="Calibri"/>
                <w:b/>
                <w:bCs/>
              </w:rPr>
            </w:pPr>
          </w:p>
          <w:p w14:paraId="561BC11C" w14:textId="77777777" w:rsidR="00D86B78" w:rsidRPr="009837E3" w:rsidRDefault="00D86B78" w:rsidP="00506DB5">
            <w:pPr>
              <w:rPr>
                <w:rFonts w:ascii="Calibri" w:hAnsi="Calibri" w:cs="Calibri"/>
                <w:b/>
                <w:bCs/>
              </w:rPr>
            </w:pPr>
            <w:r w:rsidRPr="009837E3">
              <w:rPr>
                <w:rFonts w:ascii="Calibri" w:hAnsi="Calibri" w:cs="Calibri"/>
                <w:b/>
                <w:bCs/>
              </w:rPr>
              <w:t>I-5-3-02</w:t>
            </w:r>
            <w:r w:rsidRPr="009837E3">
              <w:rPr>
                <w:rFonts w:ascii="Calibri" w:hAnsi="Calibri" w:cs="Calibri"/>
                <w:b/>
                <w:bCs/>
              </w:rPr>
              <w:tab/>
              <w:t xml:space="preserve"> pro vymezený problém zaznamenává do existující tabulky nebo seznamu číselná i nečíselná data</w:t>
            </w:r>
          </w:p>
        </w:tc>
        <w:tc>
          <w:tcPr>
            <w:tcW w:w="4784" w:type="dxa"/>
            <w:tcBorders>
              <w:top w:val="single" w:sz="4" w:space="0" w:color="auto"/>
              <w:left w:val="single" w:sz="4" w:space="0" w:color="auto"/>
              <w:bottom w:val="single" w:sz="4" w:space="0" w:color="auto"/>
              <w:right w:val="single" w:sz="4" w:space="0" w:color="auto"/>
            </w:tcBorders>
          </w:tcPr>
          <w:p w14:paraId="01CC3168" w14:textId="77777777" w:rsidR="00D86B78" w:rsidRPr="009837E3" w:rsidRDefault="00D86B78" w:rsidP="00506DB5">
            <w:pPr>
              <w:rPr>
                <w:rFonts w:ascii="Calibri" w:hAnsi="Calibri" w:cs="Calibri"/>
                <w:bCs/>
              </w:rPr>
            </w:pPr>
          </w:p>
          <w:p w14:paraId="11901B48" w14:textId="77777777" w:rsidR="00D86B78" w:rsidRPr="009837E3" w:rsidRDefault="00D86B78" w:rsidP="00506DB5">
            <w:pPr>
              <w:rPr>
                <w:rFonts w:ascii="Calibri" w:hAnsi="Calibri" w:cs="Calibri"/>
                <w:bCs/>
              </w:rPr>
            </w:pPr>
            <w:r w:rsidRPr="009837E3">
              <w:rPr>
                <w:rFonts w:ascii="Calibri" w:hAnsi="Calibri" w:cs="Calibri"/>
                <w:bCs/>
              </w:rPr>
              <w:t xml:space="preserve">- pracuje s tabulkami v učebních materiálech </w:t>
            </w:r>
          </w:p>
          <w:p w14:paraId="60734AFC" w14:textId="77777777" w:rsidR="00D86B78" w:rsidRPr="009837E3" w:rsidRDefault="00D86B78" w:rsidP="00506DB5">
            <w:pPr>
              <w:rPr>
                <w:rFonts w:ascii="Calibri" w:hAnsi="Calibri" w:cs="Calibri"/>
                <w:bCs/>
              </w:rPr>
            </w:pPr>
            <w:r w:rsidRPr="009837E3">
              <w:rPr>
                <w:rFonts w:ascii="Calibri" w:hAnsi="Calibri" w:cs="Calibri"/>
                <w:bCs/>
              </w:rPr>
              <w:t xml:space="preserve">- doplní posloupnost prvků </w:t>
            </w:r>
          </w:p>
          <w:p w14:paraId="42108E5F" w14:textId="77777777" w:rsidR="00D86B78" w:rsidRPr="009837E3" w:rsidRDefault="00D86B78" w:rsidP="00506DB5">
            <w:pPr>
              <w:rPr>
                <w:rFonts w:ascii="Calibri" w:hAnsi="Calibri" w:cs="Calibri"/>
                <w:bCs/>
              </w:rPr>
            </w:pPr>
            <w:r w:rsidRPr="009837E3">
              <w:rPr>
                <w:rFonts w:ascii="Calibri" w:hAnsi="Calibri" w:cs="Calibri"/>
                <w:bCs/>
              </w:rPr>
              <w:t>- v posloupnosti opakujících se prvků nahradí chybný za správný</w:t>
            </w:r>
          </w:p>
          <w:p w14:paraId="1032B0C6" w14:textId="77777777" w:rsidR="00D86B78" w:rsidRPr="009837E3" w:rsidRDefault="00D86B78" w:rsidP="00506DB5">
            <w:pPr>
              <w:rPr>
                <w:rFonts w:ascii="Calibri" w:hAnsi="Calibri" w:cs="Calibri"/>
                <w:bCs/>
              </w:rPr>
            </w:pPr>
            <w:r w:rsidRPr="009837E3">
              <w:rPr>
                <w:rFonts w:ascii="Calibri" w:hAnsi="Calibri" w:cs="Calibri"/>
                <w:bCs/>
              </w:rPr>
              <w:t>- filtruje, třídí data v tabulce</w:t>
            </w:r>
          </w:p>
        </w:tc>
        <w:tc>
          <w:tcPr>
            <w:tcW w:w="4687" w:type="dxa"/>
            <w:tcBorders>
              <w:top w:val="single" w:sz="4" w:space="0" w:color="auto"/>
              <w:left w:val="single" w:sz="4" w:space="0" w:color="auto"/>
              <w:bottom w:val="single" w:sz="4" w:space="0" w:color="auto"/>
              <w:right w:val="single" w:sz="4" w:space="0" w:color="auto"/>
            </w:tcBorders>
          </w:tcPr>
          <w:p w14:paraId="03B462BE" w14:textId="77777777" w:rsidR="00D86B78" w:rsidRPr="009837E3" w:rsidRDefault="00D86B78" w:rsidP="00506DB5">
            <w:pPr>
              <w:rPr>
                <w:rFonts w:ascii="Calibri" w:hAnsi="Calibri" w:cs="Calibri"/>
                <w:b/>
              </w:rPr>
            </w:pPr>
            <w:r w:rsidRPr="009837E3">
              <w:rPr>
                <w:rFonts w:ascii="Calibri" w:hAnsi="Calibri" w:cs="Calibri"/>
                <w:b/>
              </w:rPr>
              <w:t xml:space="preserve">práce se strukturovanými daty: </w:t>
            </w:r>
          </w:p>
          <w:p w14:paraId="3A3CB916" w14:textId="77777777" w:rsidR="00D86B78" w:rsidRPr="009837E3" w:rsidRDefault="00D86B78" w:rsidP="00506DB5">
            <w:pPr>
              <w:rPr>
                <w:rFonts w:ascii="Calibri" w:hAnsi="Calibri" w:cs="Calibri"/>
              </w:rPr>
            </w:pPr>
            <w:r w:rsidRPr="009837E3">
              <w:rPr>
                <w:rFonts w:ascii="Calibri" w:hAnsi="Calibri" w:cs="Calibri"/>
              </w:rPr>
              <w:t>- tabulka, prvky, data</w:t>
            </w:r>
          </w:p>
          <w:p w14:paraId="46956552" w14:textId="77777777" w:rsidR="00D86B78" w:rsidRPr="009837E3" w:rsidRDefault="00D86B78" w:rsidP="00506DB5">
            <w:pPr>
              <w:rPr>
                <w:rFonts w:ascii="Calibri" w:hAnsi="Calibri" w:cs="Calibri"/>
              </w:rPr>
            </w:pPr>
            <w:r w:rsidRPr="009837E3">
              <w:rPr>
                <w:rFonts w:ascii="Calibri" w:hAnsi="Calibri" w:cs="Calibri"/>
              </w:rPr>
              <w:t>- řazení prvků do řad, seznamy, řazení dat v tabulce</w:t>
            </w:r>
          </w:p>
          <w:p w14:paraId="6C5CDCF1" w14:textId="77777777" w:rsidR="00D86B78" w:rsidRPr="009837E3" w:rsidRDefault="00D86B78" w:rsidP="00506DB5">
            <w:pPr>
              <w:rPr>
                <w:rFonts w:ascii="Calibri" w:hAnsi="Calibri" w:cs="Calibri"/>
              </w:rPr>
            </w:pPr>
            <w:r w:rsidRPr="009837E3">
              <w:rPr>
                <w:rFonts w:ascii="Calibri" w:hAnsi="Calibri" w:cs="Calibri"/>
              </w:rPr>
              <w:t>- kritéria kontroly dat</w:t>
            </w:r>
          </w:p>
          <w:p w14:paraId="419507CE" w14:textId="77777777" w:rsidR="00D86B78" w:rsidRPr="009837E3" w:rsidRDefault="00D86B78" w:rsidP="00506DB5">
            <w:pPr>
              <w:rPr>
                <w:rFonts w:ascii="Calibri" w:hAnsi="Calibri" w:cs="Calibri"/>
              </w:rPr>
            </w:pPr>
            <w:r w:rsidRPr="009837E3">
              <w:rPr>
                <w:rFonts w:ascii="Calibri" w:hAnsi="Calibri" w:cs="Calibri"/>
              </w:rPr>
              <w:t>- rozlišení typů dat (slovo, datum, číslo apod.)</w:t>
            </w:r>
          </w:p>
          <w:p w14:paraId="0D59463A" w14:textId="77777777" w:rsidR="00D86B78" w:rsidRPr="009837E3" w:rsidRDefault="00D86B78" w:rsidP="00506DB5">
            <w:pPr>
              <w:rPr>
                <w:rFonts w:ascii="Calibri" w:hAnsi="Calibri" w:cs="Calibri"/>
                <w:b/>
              </w:rPr>
            </w:pPr>
            <w:r w:rsidRPr="009837E3">
              <w:rPr>
                <w:rFonts w:ascii="Calibri" w:hAnsi="Calibri" w:cs="Calibri"/>
              </w:rPr>
              <w:t>- záznam dat, jejich doplnění a úprava</w:t>
            </w:r>
          </w:p>
        </w:tc>
        <w:tc>
          <w:tcPr>
            <w:tcW w:w="2054" w:type="dxa"/>
            <w:tcBorders>
              <w:top w:val="single" w:sz="4" w:space="0" w:color="auto"/>
              <w:left w:val="single" w:sz="4" w:space="0" w:color="auto"/>
              <w:bottom w:val="single" w:sz="4" w:space="0" w:color="auto"/>
              <w:right w:val="single" w:sz="4" w:space="0" w:color="auto"/>
            </w:tcBorders>
          </w:tcPr>
          <w:p w14:paraId="34E7D120" w14:textId="77777777" w:rsidR="00D86B78" w:rsidRPr="009837E3" w:rsidRDefault="00D86B78" w:rsidP="00506DB5">
            <w:pPr>
              <w:ind w:left="290" w:hanging="290"/>
              <w:rPr>
                <w:rFonts w:ascii="Calibri" w:hAnsi="Calibri" w:cs="Calibri"/>
              </w:rPr>
            </w:pPr>
          </w:p>
        </w:tc>
      </w:tr>
      <w:tr w:rsidR="00D86B78" w:rsidRPr="00F22B0E" w14:paraId="5AC3D15A" w14:textId="77777777" w:rsidTr="00506DB5">
        <w:trPr>
          <w:trHeight w:val="1365"/>
        </w:trPr>
        <w:tc>
          <w:tcPr>
            <w:tcW w:w="15300" w:type="dxa"/>
            <w:gridSpan w:val="4"/>
            <w:tcBorders>
              <w:top w:val="single" w:sz="4" w:space="0" w:color="auto"/>
              <w:left w:val="single" w:sz="4" w:space="0" w:color="auto"/>
              <w:bottom w:val="single" w:sz="4" w:space="0" w:color="auto"/>
              <w:right w:val="single" w:sz="4" w:space="0" w:color="auto"/>
            </w:tcBorders>
          </w:tcPr>
          <w:p w14:paraId="29845CE0" w14:textId="77777777" w:rsidR="00D86B78" w:rsidRPr="009837E3" w:rsidRDefault="00D86B78" w:rsidP="00506DB5">
            <w:pPr>
              <w:rPr>
                <w:rFonts w:ascii="Calibri" w:hAnsi="Calibri" w:cs="Calibri"/>
                <w:b/>
                <w:bCs/>
              </w:rPr>
            </w:pPr>
            <w:r w:rsidRPr="009837E3">
              <w:rPr>
                <w:rFonts w:ascii="Calibri" w:hAnsi="Calibri" w:cs="Calibri"/>
                <w:b/>
                <w:bCs/>
              </w:rPr>
              <w:t>Zdroje:</w:t>
            </w:r>
          </w:p>
          <w:p w14:paraId="55EBC47B" w14:textId="77777777" w:rsidR="00D86B78" w:rsidRPr="009837E3" w:rsidRDefault="00D86B78" w:rsidP="00506DB5">
            <w:pPr>
              <w:rPr>
                <w:rFonts w:ascii="Calibri" w:hAnsi="Calibri" w:cs="Calibri"/>
                <w:bCs/>
              </w:rPr>
            </w:pPr>
            <w:r w:rsidRPr="009837E3">
              <w:rPr>
                <w:rFonts w:ascii="Calibri" w:hAnsi="Calibri" w:cs="Calibri"/>
                <w:bCs/>
              </w:rPr>
              <w:t>PL – Excel</w:t>
            </w:r>
          </w:p>
          <w:p w14:paraId="50DD8AFC" w14:textId="77777777" w:rsidR="00D86B78" w:rsidRPr="009837E3" w:rsidRDefault="00D86B78" w:rsidP="00506DB5">
            <w:pPr>
              <w:pStyle w:val="Default"/>
              <w:rPr>
                <w:sz w:val="22"/>
                <w:szCs w:val="22"/>
              </w:rPr>
            </w:pPr>
            <w:r w:rsidRPr="009837E3">
              <w:rPr>
                <w:sz w:val="22"/>
                <w:szCs w:val="22"/>
              </w:rPr>
              <w:t>A: učebnice Základy informatiky pro 1. stupeň ZŠ (</w:t>
            </w:r>
            <w:r w:rsidRPr="009837E3">
              <w:rPr>
                <w:color w:val="1154CC"/>
                <w:sz w:val="22"/>
                <w:szCs w:val="22"/>
              </w:rPr>
              <w:t>https://imysleni.cz/ucebnice/zaklady-informatiky-pro-1-stupen-zs</w:t>
            </w:r>
            <w:r w:rsidRPr="009837E3">
              <w:rPr>
                <w:sz w:val="22"/>
                <w:szCs w:val="22"/>
              </w:rPr>
              <w:t xml:space="preserve">) </w:t>
            </w:r>
          </w:p>
          <w:p w14:paraId="5E29B964" w14:textId="77777777" w:rsidR="00D86B78" w:rsidRPr="009837E3" w:rsidRDefault="00D86B78" w:rsidP="00506DB5">
            <w:pPr>
              <w:pStyle w:val="Default"/>
              <w:rPr>
                <w:bCs/>
                <w:sz w:val="22"/>
                <w:szCs w:val="22"/>
              </w:rPr>
            </w:pPr>
            <w:r w:rsidRPr="009837E3">
              <w:rPr>
                <w:sz w:val="22"/>
                <w:szCs w:val="22"/>
              </w:rPr>
              <w:t>B: učebnice Informatika pro 1. stupeň základní školy (</w:t>
            </w:r>
            <w:r>
              <w:rPr>
                <w:sz w:val="22"/>
                <w:szCs w:val="22"/>
                <w:shd w:val="clear" w:color="auto" w:fill="FFFFFF"/>
              </w:rPr>
              <w:t> </w:t>
            </w:r>
            <w:hyperlink r:id="rId21" w:tgtFrame="_blank" w:history="1">
              <w:r>
                <w:rPr>
                  <w:rStyle w:val="Hypertextovodkaz"/>
                  <w:sz w:val="22"/>
                  <w:szCs w:val="22"/>
                  <w:shd w:val="clear" w:color="auto" w:fill="FFFFFF"/>
                </w:rPr>
                <w:t>https://www.etaktik.cz/informatika-v-pohode-4-pracovni-ucebnice/</w:t>
              </w:r>
            </w:hyperlink>
            <w:r>
              <w:t>)</w:t>
            </w:r>
          </w:p>
          <w:p w14:paraId="01BA14FD" w14:textId="77777777" w:rsidR="00D86B78" w:rsidRPr="009837E3" w:rsidRDefault="00D86B78" w:rsidP="00506DB5">
            <w:pPr>
              <w:ind w:left="290" w:hanging="290"/>
              <w:rPr>
                <w:rFonts w:ascii="Calibri" w:hAnsi="Calibri" w:cs="Calibri"/>
              </w:rPr>
            </w:pPr>
          </w:p>
        </w:tc>
      </w:tr>
    </w:tbl>
    <w:p w14:paraId="25434051" w14:textId="77777777" w:rsidR="00D86B78" w:rsidRDefault="00D86B78" w:rsidP="00D86B78"/>
    <w:p w14:paraId="20072D02" w14:textId="77777777" w:rsidR="00D86B78" w:rsidRDefault="00D86B78" w:rsidP="00D86B78">
      <w:pPr>
        <w:spacing w:after="160" w:line="259" w:lineRule="auto"/>
      </w:pPr>
    </w:p>
    <w:p w14:paraId="4E566770" w14:textId="77777777" w:rsidR="00D86B78" w:rsidRPr="00BB6BFD" w:rsidRDefault="00D86B78" w:rsidP="0077400C">
      <w:pPr>
        <w:pStyle w:val="Nadpis2"/>
        <w:numPr>
          <w:ilvl w:val="1"/>
          <w:numId w:val="51"/>
        </w:numPr>
        <w:tabs>
          <w:tab w:val="left" w:pos="567"/>
        </w:tabs>
        <w:suppressAutoHyphens w:val="0"/>
        <w:spacing w:before="480" w:after="100"/>
        <w:jc w:val="both"/>
      </w:pPr>
      <w:bookmarkStart w:id="27" w:name="_Toc345568959"/>
      <w:bookmarkStart w:id="28" w:name="_Toc18494189"/>
      <w:r w:rsidRPr="00BB6BFD">
        <w:lastRenderedPageBreak/>
        <w:t>Vzdělávací oblast:    Člověk a jeho svět</w:t>
      </w:r>
      <w:bookmarkEnd w:id="27"/>
      <w:bookmarkEnd w:id="28"/>
    </w:p>
    <w:p w14:paraId="63CB18FD" w14:textId="77777777" w:rsidR="00D86B78" w:rsidRPr="006552B6" w:rsidRDefault="00D86B78" w:rsidP="00D86B78">
      <w:pPr>
        <w:pStyle w:val="Bezmezer"/>
      </w:pPr>
    </w:p>
    <w:p w14:paraId="018A91EF" w14:textId="77777777" w:rsidR="00D86B78" w:rsidRPr="00BB6BFD" w:rsidRDefault="00D86B78" w:rsidP="0077400C">
      <w:pPr>
        <w:pStyle w:val="Nadpis3"/>
        <w:numPr>
          <w:ilvl w:val="2"/>
          <w:numId w:val="51"/>
        </w:numPr>
        <w:tabs>
          <w:tab w:val="left" w:pos="993"/>
        </w:tabs>
        <w:suppressAutoHyphens w:val="0"/>
        <w:spacing w:before="0" w:after="0" w:line="312" w:lineRule="auto"/>
        <w:jc w:val="both"/>
      </w:pPr>
      <w:bookmarkStart w:id="29" w:name="_Toc18494190"/>
      <w:r w:rsidRPr="00BB6BFD">
        <w:t>Prvouka, Přírodověda, Vlastivěda (1.st.)</w:t>
      </w:r>
      <w:bookmarkEnd w:id="29"/>
    </w:p>
    <w:p w14:paraId="3C0D2024" w14:textId="77777777" w:rsidR="00D86B78" w:rsidRPr="006552B6" w:rsidRDefault="00D86B78" w:rsidP="00D86B78">
      <w:pPr>
        <w:rPr>
          <w:rFonts w:ascii="Calibri" w:hAnsi="Calibri" w:cs="Arial"/>
          <w:b/>
          <w:i/>
          <w:iCs/>
        </w:rPr>
      </w:pPr>
      <w:bookmarkStart w:id="30" w:name="_Toc345568960"/>
    </w:p>
    <w:p w14:paraId="5E96E642" w14:textId="77777777" w:rsidR="00D86B78" w:rsidRPr="006552B6" w:rsidRDefault="00D86B78" w:rsidP="00D86B78">
      <w:pPr>
        <w:rPr>
          <w:rFonts w:ascii="Calibri" w:hAnsi="Calibri" w:cs="Arial"/>
          <w:b/>
          <w:i/>
          <w:iCs/>
        </w:rPr>
      </w:pPr>
      <w:r w:rsidRPr="006552B6">
        <w:rPr>
          <w:rFonts w:ascii="Calibri" w:hAnsi="Calibri" w:cs="Arial"/>
          <w:b/>
          <w:i/>
          <w:iCs/>
        </w:rPr>
        <w:t>Charakteristika vyučovacího předmětu:</w:t>
      </w:r>
    </w:p>
    <w:p w14:paraId="5E0C6DD5" w14:textId="77777777" w:rsidR="00D86B78" w:rsidRPr="006552B6" w:rsidRDefault="00D86B78" w:rsidP="00D86B78">
      <w:pPr>
        <w:ind w:firstLine="426"/>
        <w:jc w:val="both"/>
        <w:rPr>
          <w:rFonts w:ascii="Calibri" w:hAnsi="Calibri"/>
        </w:rPr>
      </w:pPr>
      <w:r w:rsidRPr="006552B6">
        <w:rPr>
          <w:rFonts w:ascii="Calibri" w:hAnsi="Calibri"/>
        </w:rPr>
        <w:t xml:space="preserve">Výuka Prvouky, Přírodovědy a Vlastivědy rozvíjí poznatky, dovednosti a prvotní zkušenosti žáků získané ve výchově v rodině a v předškolním vzdělávání. Žáci se učí pozorovat a pojmenovávat věci, jevy a děje, jejich vzájemné vztahy a souvislosti. Utváří se tak jejich prvotní ucelený obraz světa. Učí se vnímat lidi a vztahy mezi nimi, pozorovat je a přemýšlet o nich.  Na základě poznání sebe a svých potřeb a porozumění světu kolem sebe se učí vnímat základní vztahy ve společnosti, porozumět soudobému způsobu života, jeho přednostem i problémům </w:t>
      </w:r>
      <w:r w:rsidRPr="006552B6">
        <w:rPr>
          <w:rStyle w:val="Siln"/>
          <w:rFonts w:ascii="Calibri" w:hAnsi="Calibri"/>
          <w:sz w:val="20"/>
          <w:szCs w:val="20"/>
        </w:rPr>
        <w:t>(</w:t>
      </w:r>
      <w:r w:rsidRPr="006552B6">
        <w:rPr>
          <w:rFonts w:ascii="Calibri" w:hAnsi="Calibri"/>
          <w:bCs/>
        </w:rPr>
        <w:t>včetně situací ohrožení)</w:t>
      </w:r>
      <w:r w:rsidRPr="006552B6">
        <w:rPr>
          <w:rFonts w:ascii="Calibri" w:hAnsi="Calibri"/>
        </w:rPr>
        <w:t>, chápat současnost jako výsledek minulosti a východisko do budoucnosti.</w:t>
      </w:r>
    </w:p>
    <w:p w14:paraId="1DDE67E3" w14:textId="77777777" w:rsidR="00D86B78" w:rsidRPr="006552B6" w:rsidRDefault="00D86B78" w:rsidP="00D86B78">
      <w:pPr>
        <w:ind w:firstLine="426"/>
        <w:jc w:val="both"/>
        <w:rPr>
          <w:rFonts w:ascii="Calibri" w:hAnsi="Calibri"/>
        </w:rPr>
      </w:pPr>
      <w:r w:rsidRPr="006552B6">
        <w:rPr>
          <w:rFonts w:ascii="Calibri" w:hAnsi="Calibri"/>
        </w:rPr>
        <w:t xml:space="preserve">    Podmínkou úspěšného vzdělávání v dané oblasti je vlastní prožitek žáků vycházející z konkrétních nebo modelových situací při osvojování potřebných dovedností, způsobů jednání a rozhodování. K tomu významně přispívá i osobní příklad učitelů. Důležité je praktické propojení této oblasti s reálným životem.</w:t>
      </w:r>
    </w:p>
    <w:p w14:paraId="78442B54" w14:textId="77777777" w:rsidR="00D86B78" w:rsidRPr="006552B6" w:rsidRDefault="00D86B78" w:rsidP="00D86B78">
      <w:pPr>
        <w:ind w:firstLine="426"/>
        <w:jc w:val="both"/>
        <w:rPr>
          <w:rFonts w:ascii="Calibri" w:hAnsi="Calibri"/>
        </w:rPr>
      </w:pPr>
      <w:r w:rsidRPr="006552B6">
        <w:rPr>
          <w:rFonts w:ascii="Calibri" w:hAnsi="Calibri"/>
        </w:rPr>
        <w:t>Prvouka, Přírodověda i Vlastivěda jsou vyučovány jako samostatné předměty.</w:t>
      </w:r>
    </w:p>
    <w:p w14:paraId="6A3F3ABC" w14:textId="77777777" w:rsidR="00D86B78" w:rsidRPr="008833D4" w:rsidRDefault="00D86B78" w:rsidP="00D86B78">
      <w:pPr>
        <w:ind w:firstLine="426"/>
        <w:jc w:val="both"/>
        <w:rPr>
          <w:rFonts w:ascii="Calibri" w:hAnsi="Calibri"/>
        </w:rPr>
      </w:pPr>
      <w:r w:rsidRPr="008833D4">
        <w:rPr>
          <w:rFonts w:ascii="Calibri" w:hAnsi="Calibri"/>
        </w:rPr>
        <w:t>V 1. a 2. ročníku jsou některá témata z Prvouky částečně integrována do předmětu Anglický jazyk (vzdělávací oblast Jazyk a jazyková komunikace).</w:t>
      </w:r>
    </w:p>
    <w:p w14:paraId="16BD3D01" w14:textId="77777777" w:rsidR="00D86B78" w:rsidRPr="006552B6" w:rsidRDefault="00D86B78" w:rsidP="00D86B78">
      <w:pPr>
        <w:ind w:firstLine="426"/>
        <w:jc w:val="both"/>
        <w:rPr>
          <w:rFonts w:ascii="Calibri" w:hAnsi="Calibri"/>
        </w:rPr>
      </w:pPr>
      <w:r w:rsidRPr="006552B6">
        <w:rPr>
          <w:rFonts w:ascii="Calibri" w:hAnsi="Calibri"/>
        </w:rPr>
        <w:t>Výuka je zaměřena na vzdělávací obsahy:</w:t>
      </w:r>
    </w:p>
    <w:p w14:paraId="74DA08C1"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Místo, kde žijeme</w:t>
      </w:r>
    </w:p>
    <w:p w14:paraId="6B8ED98F"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Lidé kolem nás</w:t>
      </w:r>
    </w:p>
    <w:p w14:paraId="623D301E"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Lidé a čas</w:t>
      </w:r>
    </w:p>
    <w:p w14:paraId="606BE1C3"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Rozmanitost přírody</w:t>
      </w:r>
    </w:p>
    <w:p w14:paraId="25C0E124"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Člověk a jeho zdraví</w:t>
      </w:r>
    </w:p>
    <w:p w14:paraId="7389D9BF" w14:textId="77777777" w:rsidR="00D86B78" w:rsidRPr="006552B6" w:rsidRDefault="00D86B78" w:rsidP="00D86B78">
      <w:pPr>
        <w:jc w:val="both"/>
        <w:rPr>
          <w:rFonts w:ascii="Calibri" w:eastAsia="MS Mincho" w:hAnsi="Calibri" w:cs="Arial"/>
        </w:rPr>
      </w:pPr>
    </w:p>
    <w:p w14:paraId="0A737305" w14:textId="77777777" w:rsidR="00D86B78" w:rsidRPr="006552B6" w:rsidRDefault="00D86B78" w:rsidP="00D86B78">
      <w:pPr>
        <w:rPr>
          <w:rFonts w:ascii="Calibri" w:hAnsi="Calibri"/>
          <w:b/>
        </w:rPr>
      </w:pPr>
      <w:r w:rsidRPr="006552B6">
        <w:rPr>
          <w:rFonts w:ascii="Calibri" w:hAnsi="Calibri"/>
          <w:b/>
        </w:rPr>
        <w:t>Místo, kde žijeme</w:t>
      </w:r>
    </w:p>
    <w:p w14:paraId="0A103966" w14:textId="77777777" w:rsidR="00D86B78" w:rsidRPr="006552B6" w:rsidRDefault="00D86B78" w:rsidP="00D86B78">
      <w:pPr>
        <w:ind w:firstLine="426"/>
        <w:jc w:val="both"/>
        <w:rPr>
          <w:rFonts w:ascii="Calibri" w:hAnsi="Calibri"/>
        </w:rPr>
      </w:pPr>
      <w:r w:rsidRPr="006552B6">
        <w:rPr>
          <w:rFonts w:ascii="Calibri" w:hAnsi="Calibri"/>
        </w:rPr>
        <w:t>Žáci se učí na základě poznávání nejbližšího okolí, vztahů a souvislostí v něm chápat organizaci života v rodině, ve škole, v obci, ve společnosti. Důraz je kladen na dopravní výchovu, praktické poznávání místních a regionálních skutečností a na utváření přímých zkušeností žáků.</w:t>
      </w:r>
    </w:p>
    <w:p w14:paraId="2B76A279" w14:textId="77777777" w:rsidR="00D86B78" w:rsidRPr="006552B6" w:rsidRDefault="00D86B78" w:rsidP="00D86B78">
      <w:pPr>
        <w:rPr>
          <w:rFonts w:ascii="Calibri" w:hAnsi="Calibri"/>
          <w:b/>
        </w:rPr>
      </w:pPr>
      <w:r w:rsidRPr="006552B6">
        <w:rPr>
          <w:rFonts w:ascii="Calibri" w:hAnsi="Calibri"/>
          <w:b/>
        </w:rPr>
        <w:t>Lidé kolem nás</w:t>
      </w:r>
    </w:p>
    <w:p w14:paraId="0143BA14" w14:textId="77777777" w:rsidR="00D86B78" w:rsidRPr="006552B6" w:rsidRDefault="00D86B78" w:rsidP="00D86B78">
      <w:pPr>
        <w:ind w:firstLine="426"/>
        <w:jc w:val="both"/>
        <w:rPr>
          <w:rFonts w:ascii="Calibri" w:hAnsi="Calibri"/>
        </w:rPr>
      </w:pPr>
      <w:r w:rsidRPr="006552B6">
        <w:rPr>
          <w:rFonts w:ascii="Calibri" w:hAnsi="Calibri"/>
        </w:rPr>
        <w:t>Žáci si postupně osvojují a upevňují základy vhodného chování a jednání mezi lidmi, uvědomují si význam a podstatu tolerance, pomoci a solidarity mezi lidmi, vzájemné úcty a snášenlivosti. Seznamují se základními právy a povinnostmi, ale i s problémy, které provázejí soužití lidí. Učí se bezkonfliktnímu jednání a bezpečné komunikaci prostřednictvím elektronických médií.</w:t>
      </w:r>
    </w:p>
    <w:p w14:paraId="1E4634A2" w14:textId="77777777" w:rsidR="00D86B78" w:rsidRPr="006552B6" w:rsidRDefault="00D86B78" w:rsidP="00D86B78">
      <w:pPr>
        <w:rPr>
          <w:rFonts w:ascii="Calibri" w:hAnsi="Calibri"/>
          <w:b/>
        </w:rPr>
      </w:pPr>
    </w:p>
    <w:p w14:paraId="065DFA81" w14:textId="77777777" w:rsidR="00D86B78" w:rsidRPr="006552B6" w:rsidRDefault="00D86B78" w:rsidP="00D86B78">
      <w:pPr>
        <w:rPr>
          <w:rFonts w:ascii="Calibri" w:hAnsi="Calibri"/>
          <w:b/>
        </w:rPr>
      </w:pPr>
      <w:r w:rsidRPr="006552B6">
        <w:rPr>
          <w:rFonts w:ascii="Calibri" w:hAnsi="Calibri"/>
          <w:b/>
        </w:rPr>
        <w:t>Lidé a čas</w:t>
      </w:r>
    </w:p>
    <w:p w14:paraId="5E5FE910" w14:textId="77777777" w:rsidR="00D86B78" w:rsidRPr="006552B6" w:rsidRDefault="00D86B78" w:rsidP="00D86B78">
      <w:pPr>
        <w:ind w:firstLine="426"/>
        <w:jc w:val="both"/>
        <w:rPr>
          <w:rFonts w:ascii="Calibri" w:hAnsi="Calibri"/>
        </w:rPr>
      </w:pPr>
      <w:r w:rsidRPr="006552B6">
        <w:rPr>
          <w:rFonts w:ascii="Calibri" w:hAnsi="Calibri"/>
        </w:rPr>
        <w:t>Žáci se učí orientovat v dějích a v čase, poznávají, jak a proč se čas měří, jak události postupují v čase a utvářejí historii věcí a dějů. Podstatou je vyvolat u žáků zájem o minulost, o kulturní bohatství regionu i celé země.</w:t>
      </w:r>
    </w:p>
    <w:p w14:paraId="207CE3DE" w14:textId="77777777" w:rsidR="00D86B78" w:rsidRPr="006552B6" w:rsidRDefault="00D86B78" w:rsidP="00D86B78">
      <w:pPr>
        <w:rPr>
          <w:rFonts w:ascii="Calibri" w:hAnsi="Calibri"/>
          <w:b/>
        </w:rPr>
      </w:pPr>
      <w:r w:rsidRPr="006552B6">
        <w:rPr>
          <w:rFonts w:ascii="Calibri" w:hAnsi="Calibri"/>
          <w:b/>
        </w:rPr>
        <w:t>Rozmanitost přírody</w:t>
      </w:r>
    </w:p>
    <w:p w14:paraId="723E7DBC" w14:textId="77777777" w:rsidR="00D86B78" w:rsidRPr="006552B6" w:rsidRDefault="00D86B78" w:rsidP="00D86B78">
      <w:pPr>
        <w:ind w:firstLine="426"/>
        <w:jc w:val="both"/>
        <w:rPr>
          <w:rFonts w:ascii="Calibri" w:hAnsi="Calibri"/>
        </w:rPr>
      </w:pPr>
      <w:r w:rsidRPr="006552B6">
        <w:rPr>
          <w:rFonts w:ascii="Calibri" w:hAnsi="Calibri"/>
        </w:rPr>
        <w:lastRenderedPageBreak/>
        <w:t>Žáci poznávají Zemi jako planetu Sluneční soustavy, kde vznikl a rozvíjí se život. Poznávají velkou rozmanitost i proměnlivost živé i neživé přírody naší vlasti. Na základě praktického poznávání okolní krajiny a dalších informací se žáci učí hledat důkazy o proměnách přírody, učí se využívat a hodnotit svá pozorování a záznamy, sledovat vliv lidské činnosti na přírodu.</w:t>
      </w:r>
    </w:p>
    <w:p w14:paraId="626A7714" w14:textId="77777777" w:rsidR="00D86B78" w:rsidRDefault="00D86B78" w:rsidP="00D86B78">
      <w:pPr>
        <w:rPr>
          <w:rFonts w:ascii="Calibri" w:hAnsi="Calibri"/>
          <w:b/>
        </w:rPr>
      </w:pPr>
    </w:p>
    <w:p w14:paraId="296715C1" w14:textId="77777777" w:rsidR="00D86B78" w:rsidRPr="006552B6" w:rsidRDefault="00D86B78" w:rsidP="00D86B78">
      <w:pPr>
        <w:rPr>
          <w:rFonts w:ascii="Calibri" w:hAnsi="Calibri"/>
          <w:b/>
        </w:rPr>
      </w:pPr>
      <w:r w:rsidRPr="006552B6">
        <w:rPr>
          <w:rFonts w:ascii="Calibri" w:hAnsi="Calibri"/>
          <w:b/>
        </w:rPr>
        <w:t>Člověka a jeho zdraví</w:t>
      </w:r>
    </w:p>
    <w:p w14:paraId="72BA5EA2" w14:textId="77777777" w:rsidR="00D86B78" w:rsidRPr="006552B6" w:rsidRDefault="00D86B78" w:rsidP="00D86B78">
      <w:pPr>
        <w:ind w:firstLine="426"/>
        <w:jc w:val="both"/>
        <w:rPr>
          <w:rFonts w:ascii="Calibri" w:hAnsi="Calibri"/>
        </w:rPr>
      </w:pPr>
      <w:r w:rsidRPr="006552B6">
        <w:rPr>
          <w:rFonts w:ascii="Calibri" w:hAnsi="Calibri"/>
        </w:rPr>
        <w:t xml:space="preserve">Žáci poznávají především sebe na základě poznávání člověka jako živé bytosti. Poznávají, jak se člověk vyvíjí a mění od narození do dospělosti. Získávají základní poučení o hygieně, o výživě, o zdraví a nemocech o zdravotní prevenci i první pomoci a o bezpečném chování v různých životních situacích a </w:t>
      </w:r>
      <w:r w:rsidRPr="006552B6">
        <w:rPr>
          <w:rStyle w:val="Siln"/>
          <w:rFonts w:ascii="Calibri" w:hAnsi="Calibri"/>
          <w:color w:val="FF0000"/>
          <w:sz w:val="20"/>
          <w:szCs w:val="20"/>
        </w:rPr>
        <w:t> </w:t>
      </w:r>
      <w:r w:rsidRPr="006552B6">
        <w:rPr>
          <w:rFonts w:ascii="Calibri" w:hAnsi="Calibri"/>
          <w:bCs/>
        </w:rPr>
        <w:t xml:space="preserve">vzájemnou pomoc. </w:t>
      </w:r>
      <w:r w:rsidRPr="006552B6">
        <w:rPr>
          <w:rFonts w:ascii="Calibri" w:hAnsi="Calibri"/>
        </w:rPr>
        <w:t>Docházejí k poznání, že zdraví je důležitá hodnota v životě člověka.</w:t>
      </w:r>
      <w:r w:rsidRPr="006552B6">
        <w:rPr>
          <w:rFonts w:ascii="Calibri" w:hAnsi="Calibri"/>
          <w:bCs/>
        </w:rPr>
        <w:t xml:space="preserve"> Poznávají čím je ohroženo, jak vznikají </w:t>
      </w:r>
      <w:r w:rsidRPr="006552B6">
        <w:rPr>
          <w:rFonts w:ascii="Calibri" w:hAnsi="Calibri"/>
        </w:rPr>
        <w:t xml:space="preserve">nemoci, </w:t>
      </w:r>
      <w:r w:rsidRPr="006552B6">
        <w:rPr>
          <w:rFonts w:ascii="Calibri" w:hAnsi="Calibri"/>
          <w:bCs/>
        </w:rPr>
        <w:t>jak dochází k úrazům a jak jim lze předcházet. Prakticky si nacvičují a upevňují chování při mimořádných událostech.</w:t>
      </w:r>
    </w:p>
    <w:p w14:paraId="72CD5EAA" w14:textId="77777777" w:rsidR="00D86B78" w:rsidRPr="006552B6" w:rsidRDefault="00D86B78" w:rsidP="00D86B78">
      <w:pPr>
        <w:rPr>
          <w:rFonts w:ascii="Calibri" w:hAnsi="Calibri" w:cs="Arial"/>
          <w:b/>
          <w:i/>
          <w:iCs/>
        </w:rPr>
      </w:pPr>
      <w:r w:rsidRPr="006552B6">
        <w:rPr>
          <w:rFonts w:ascii="Calibri" w:hAnsi="Calibri" w:cs="Arial"/>
          <w:b/>
          <w:i/>
          <w:iCs/>
        </w:rPr>
        <w:t>Učivu je věnováno:</w:t>
      </w:r>
    </w:p>
    <w:p w14:paraId="4BB59CAA" w14:textId="15D358A6" w:rsidR="00D86B78" w:rsidRPr="001427AE" w:rsidRDefault="00D86B78" w:rsidP="00D86B78">
      <w:pPr>
        <w:jc w:val="both"/>
        <w:rPr>
          <w:rFonts w:ascii="Calibri" w:hAnsi="Calibri"/>
        </w:rPr>
      </w:pPr>
      <w:r w:rsidRPr="001427AE">
        <w:rPr>
          <w:rFonts w:ascii="Calibri" w:hAnsi="Calibri"/>
        </w:rPr>
        <w:t>1.</w:t>
      </w:r>
      <w:r w:rsidR="007B7723">
        <w:rPr>
          <w:rFonts w:ascii="Calibri" w:hAnsi="Calibri"/>
        </w:rPr>
        <w:t xml:space="preserve"> ročník - 2 hodiny</w:t>
      </w:r>
      <w:r w:rsidRPr="001427AE">
        <w:rPr>
          <w:rFonts w:ascii="Calibri" w:hAnsi="Calibri"/>
        </w:rPr>
        <w:t xml:space="preserve">  - Prvouka </w:t>
      </w:r>
    </w:p>
    <w:p w14:paraId="1147F7CF" w14:textId="77777777" w:rsidR="00D86B78" w:rsidRPr="001427AE" w:rsidRDefault="00D86B78" w:rsidP="00D86B78">
      <w:pPr>
        <w:jc w:val="both"/>
        <w:rPr>
          <w:rFonts w:ascii="Calibri" w:hAnsi="Calibri"/>
        </w:rPr>
      </w:pPr>
      <w:r w:rsidRPr="001427AE">
        <w:rPr>
          <w:rFonts w:ascii="Calibri" w:hAnsi="Calibri"/>
        </w:rPr>
        <w:t>2.</w:t>
      </w:r>
      <w:r>
        <w:rPr>
          <w:rFonts w:ascii="Calibri" w:hAnsi="Calibri"/>
        </w:rPr>
        <w:t xml:space="preserve"> </w:t>
      </w:r>
      <w:r w:rsidRPr="001427AE">
        <w:rPr>
          <w:rFonts w:ascii="Calibri" w:hAnsi="Calibri"/>
        </w:rPr>
        <w:t>ročník - 2 hodiny  - Prvouka</w:t>
      </w:r>
    </w:p>
    <w:p w14:paraId="10FA6FB5" w14:textId="77777777" w:rsidR="00D86B78" w:rsidRPr="001427AE" w:rsidRDefault="00D86B78" w:rsidP="00D86B78">
      <w:pPr>
        <w:jc w:val="both"/>
        <w:rPr>
          <w:rFonts w:ascii="Calibri" w:hAnsi="Calibri"/>
        </w:rPr>
      </w:pPr>
      <w:r w:rsidRPr="001427AE">
        <w:rPr>
          <w:rFonts w:ascii="Calibri" w:hAnsi="Calibri"/>
        </w:rPr>
        <w:t>3.</w:t>
      </w:r>
      <w:r>
        <w:rPr>
          <w:rFonts w:ascii="Calibri" w:hAnsi="Calibri"/>
        </w:rPr>
        <w:t xml:space="preserve"> </w:t>
      </w:r>
      <w:r w:rsidRPr="001427AE">
        <w:rPr>
          <w:rFonts w:ascii="Calibri" w:hAnsi="Calibri"/>
        </w:rPr>
        <w:t>ročník - 2 hodiny  - Prvouka</w:t>
      </w:r>
    </w:p>
    <w:p w14:paraId="729C2C5F" w14:textId="77777777" w:rsidR="00D86B78" w:rsidRPr="006552B6" w:rsidRDefault="00D86B78" w:rsidP="00D86B78">
      <w:pPr>
        <w:jc w:val="both"/>
        <w:rPr>
          <w:rFonts w:ascii="Calibri" w:hAnsi="Calibri"/>
        </w:rPr>
      </w:pPr>
      <w:r>
        <w:rPr>
          <w:rFonts w:ascii="Calibri" w:hAnsi="Calibri"/>
        </w:rPr>
        <w:t>4. - 5. ročník -   2 hodiny</w:t>
      </w:r>
      <w:r w:rsidRPr="006552B6">
        <w:rPr>
          <w:rFonts w:ascii="Calibri" w:hAnsi="Calibri"/>
        </w:rPr>
        <w:t xml:space="preserve">  - Přírodověda </w:t>
      </w:r>
    </w:p>
    <w:p w14:paraId="6C5F2C80" w14:textId="77777777" w:rsidR="00D86B78" w:rsidRPr="006552B6" w:rsidRDefault="00D86B78" w:rsidP="00D86B78">
      <w:pPr>
        <w:jc w:val="both"/>
        <w:rPr>
          <w:rFonts w:ascii="Calibri" w:hAnsi="Calibri"/>
        </w:rPr>
      </w:pPr>
      <w:r w:rsidRPr="006552B6">
        <w:rPr>
          <w:rFonts w:ascii="Calibri" w:hAnsi="Calibri"/>
        </w:rPr>
        <w:t>4. – 5. ročník -   2 hodiny - Vlastivěda</w:t>
      </w:r>
    </w:p>
    <w:p w14:paraId="1A3B0B3C" w14:textId="77777777" w:rsidR="00D86B78" w:rsidRPr="006552B6" w:rsidRDefault="00D86B78" w:rsidP="00D86B78">
      <w:pPr>
        <w:rPr>
          <w:rFonts w:ascii="Calibri" w:hAnsi="Calibri" w:cs="Arial"/>
          <w:b/>
          <w:i/>
          <w:iCs/>
        </w:rPr>
      </w:pPr>
    </w:p>
    <w:p w14:paraId="662AC374" w14:textId="77777777" w:rsidR="00D86B78" w:rsidRPr="006552B6" w:rsidRDefault="00D86B78" w:rsidP="00D86B78">
      <w:pPr>
        <w:rPr>
          <w:rFonts w:ascii="Calibri" w:hAnsi="Calibri" w:cs="Arial"/>
          <w:b/>
          <w:i/>
          <w:iCs/>
        </w:rPr>
      </w:pPr>
      <w:r w:rsidRPr="006552B6">
        <w:rPr>
          <w:rFonts w:ascii="Calibri" w:hAnsi="Calibri" w:cs="Arial"/>
          <w:b/>
          <w:i/>
          <w:iCs/>
        </w:rPr>
        <w:t>V předmětech Prvouka, Přírodověda, Vlastivěda se realizují tato průřezová témata:</w:t>
      </w:r>
    </w:p>
    <w:p w14:paraId="11991DFF" w14:textId="77777777" w:rsidR="00D86B78" w:rsidRPr="006552B6" w:rsidRDefault="00D86B78" w:rsidP="00D86B78">
      <w:pPr>
        <w:jc w:val="both"/>
        <w:rPr>
          <w:rFonts w:ascii="Calibri" w:hAnsi="Calibri"/>
        </w:rPr>
      </w:pPr>
      <w:r w:rsidRPr="006552B6">
        <w:rPr>
          <w:rFonts w:ascii="Calibri" w:hAnsi="Calibri"/>
        </w:rPr>
        <w:t xml:space="preserve">Environmentální výchova (EV) </w:t>
      </w:r>
    </w:p>
    <w:p w14:paraId="3A2085D8"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 xml:space="preserve">Ekosystémy, </w:t>
      </w:r>
    </w:p>
    <w:p w14:paraId="0CBB90E1"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 xml:space="preserve">Základní podmínky života, </w:t>
      </w:r>
    </w:p>
    <w:p w14:paraId="12B1C050"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 xml:space="preserve">Vztah člověka k prostředí, </w:t>
      </w:r>
    </w:p>
    <w:p w14:paraId="482B75DC"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Lidské aktivity a problémy životního prostředí</w:t>
      </w:r>
    </w:p>
    <w:p w14:paraId="4655469F" w14:textId="77777777" w:rsidR="00D86B78" w:rsidRPr="006552B6" w:rsidRDefault="00D86B78" w:rsidP="00D86B78">
      <w:pPr>
        <w:jc w:val="both"/>
        <w:rPr>
          <w:rFonts w:ascii="Calibri" w:hAnsi="Calibri"/>
          <w:szCs w:val="32"/>
        </w:rPr>
      </w:pPr>
      <w:r w:rsidRPr="006552B6">
        <w:rPr>
          <w:rFonts w:ascii="Calibri" w:hAnsi="Calibri"/>
        </w:rPr>
        <w:t xml:space="preserve">Výchova demokratického občana (VDO) - </w:t>
      </w:r>
      <w:r w:rsidRPr="006552B6">
        <w:rPr>
          <w:rFonts w:ascii="Calibri" w:hAnsi="Calibri"/>
          <w:szCs w:val="32"/>
        </w:rPr>
        <w:t>Občanská společnost a škola;</w:t>
      </w:r>
    </w:p>
    <w:p w14:paraId="50832976"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Občan, občanská společnost a stát;</w:t>
      </w:r>
    </w:p>
    <w:p w14:paraId="52DA7CB1"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 xml:space="preserve">Principy demokracie jako formy vlády a způsobu rozhodování        </w:t>
      </w:r>
    </w:p>
    <w:p w14:paraId="22EE7090" w14:textId="77777777" w:rsidR="00D86B78" w:rsidRPr="006552B6" w:rsidRDefault="00D86B78" w:rsidP="00D86B78">
      <w:pPr>
        <w:jc w:val="both"/>
        <w:rPr>
          <w:rFonts w:ascii="Calibri" w:hAnsi="Calibri"/>
        </w:rPr>
      </w:pPr>
      <w:r w:rsidRPr="006552B6">
        <w:rPr>
          <w:rFonts w:ascii="Calibri" w:hAnsi="Calibri"/>
        </w:rPr>
        <w:t xml:space="preserve">Multikulturní výchova (MKV)   </w:t>
      </w:r>
    </w:p>
    <w:p w14:paraId="30610B1F"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 xml:space="preserve">Lidské vztahy, </w:t>
      </w:r>
    </w:p>
    <w:p w14:paraId="15F470B1"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Kulturní diference</w:t>
      </w:r>
    </w:p>
    <w:p w14:paraId="5D93F444" w14:textId="77777777" w:rsidR="00D86B78" w:rsidRPr="006552B6" w:rsidRDefault="00D86B78" w:rsidP="00D86B78">
      <w:pPr>
        <w:jc w:val="both"/>
        <w:rPr>
          <w:rFonts w:ascii="Calibri" w:hAnsi="Calibri"/>
        </w:rPr>
      </w:pPr>
      <w:r w:rsidRPr="006552B6">
        <w:rPr>
          <w:rFonts w:ascii="Calibri" w:hAnsi="Calibri"/>
        </w:rPr>
        <w:t xml:space="preserve">Osobnostní a sociální výchova (OSV) </w:t>
      </w:r>
    </w:p>
    <w:p w14:paraId="100EB6DD"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Rozvoj schopností poznávání;</w:t>
      </w:r>
    </w:p>
    <w:p w14:paraId="1F89EDD1"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 xml:space="preserve">Poznávání lidí; </w:t>
      </w:r>
    </w:p>
    <w:p w14:paraId="097520E1"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Řešení problémů a rozhodovací dovednosti;</w:t>
      </w:r>
    </w:p>
    <w:p w14:paraId="6D7B02D2"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 xml:space="preserve">Sebepoznání a sebepojetí; </w:t>
      </w:r>
    </w:p>
    <w:p w14:paraId="23281D24"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 xml:space="preserve">Psychohygiena; </w:t>
      </w:r>
    </w:p>
    <w:p w14:paraId="54F2A274"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 xml:space="preserve">Kreativita;  </w:t>
      </w:r>
    </w:p>
    <w:p w14:paraId="7B4F14B4"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lastRenderedPageBreak/>
        <w:t>Hodnoty, postoje, praktická etika</w:t>
      </w:r>
    </w:p>
    <w:p w14:paraId="23DA320E" w14:textId="77777777" w:rsidR="00D86B78" w:rsidRPr="006552B6" w:rsidRDefault="00D86B78" w:rsidP="00D86B78">
      <w:pPr>
        <w:jc w:val="both"/>
        <w:rPr>
          <w:rFonts w:ascii="Calibri" w:hAnsi="Calibri"/>
          <w:szCs w:val="32"/>
        </w:rPr>
      </w:pPr>
      <w:r w:rsidRPr="006552B6">
        <w:rPr>
          <w:rFonts w:ascii="Calibri" w:hAnsi="Calibri"/>
        </w:rPr>
        <w:t>Výchova k myšlení v evropských a globálních souvislostech (EGS)</w:t>
      </w:r>
    </w:p>
    <w:p w14:paraId="04BF15E3"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Objevujeme Evropu a svět</w:t>
      </w:r>
    </w:p>
    <w:p w14:paraId="31B74DED" w14:textId="77777777" w:rsidR="00D86B78" w:rsidRPr="006552B6" w:rsidRDefault="00D86B78" w:rsidP="00D86B78">
      <w:pPr>
        <w:jc w:val="both"/>
        <w:rPr>
          <w:rFonts w:ascii="Calibri" w:hAnsi="Calibri"/>
        </w:rPr>
      </w:pPr>
    </w:p>
    <w:p w14:paraId="60355A3B" w14:textId="77777777" w:rsidR="00D86B78" w:rsidRPr="006552B6" w:rsidRDefault="00D86B78" w:rsidP="00D86B78">
      <w:pPr>
        <w:rPr>
          <w:rFonts w:ascii="Calibri" w:hAnsi="Calibri" w:cs="Arial"/>
          <w:b/>
          <w:i/>
          <w:iCs/>
        </w:rPr>
      </w:pPr>
    </w:p>
    <w:p w14:paraId="79D3812A" w14:textId="77777777" w:rsidR="00D86B78" w:rsidRPr="006552B6" w:rsidRDefault="00D86B78" w:rsidP="00D86B78">
      <w:pPr>
        <w:rPr>
          <w:rFonts w:ascii="Calibri" w:hAnsi="Calibri" w:cs="Arial"/>
          <w:b/>
          <w:i/>
          <w:iCs/>
        </w:rPr>
      </w:pPr>
      <w:r w:rsidRPr="006552B6">
        <w:rPr>
          <w:rFonts w:ascii="Calibri" w:hAnsi="Calibri" w:cs="Arial"/>
          <w:b/>
          <w:i/>
          <w:iCs/>
        </w:rPr>
        <w:t>Výchovné a vzdělávací postupy vedoucí k utváření a rozvoji klíčových kompetencí:</w:t>
      </w:r>
    </w:p>
    <w:p w14:paraId="420F3280" w14:textId="77777777" w:rsidR="00D86B78" w:rsidRPr="006552B6" w:rsidRDefault="00D86B78" w:rsidP="00D86B78">
      <w:pPr>
        <w:rPr>
          <w:rFonts w:ascii="Calibri" w:hAnsi="Calibri"/>
          <w:b/>
        </w:rPr>
      </w:pPr>
      <w:r w:rsidRPr="006552B6">
        <w:rPr>
          <w:rFonts w:ascii="Calibri" w:hAnsi="Calibri"/>
          <w:b/>
        </w:rPr>
        <w:t xml:space="preserve">Kompetence k učení </w:t>
      </w:r>
    </w:p>
    <w:p w14:paraId="5C113748" w14:textId="77777777" w:rsidR="00D86B78" w:rsidRPr="006552B6" w:rsidRDefault="00D86B78" w:rsidP="00D86B78">
      <w:pPr>
        <w:jc w:val="both"/>
        <w:rPr>
          <w:rFonts w:ascii="Calibri" w:hAnsi="Calibri"/>
        </w:rPr>
      </w:pPr>
      <w:r w:rsidRPr="006552B6">
        <w:rPr>
          <w:rFonts w:ascii="Calibri" w:hAnsi="Calibri"/>
        </w:rPr>
        <w:t>Učitel:</w:t>
      </w:r>
    </w:p>
    <w:p w14:paraId="1B82BCBF"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 xml:space="preserve">učitel zařazuje metody, při kterých docházejí k objevům, řešením a závěrům žáci sami; </w:t>
      </w:r>
    </w:p>
    <w:p w14:paraId="018F9AF8"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důsledně vyžaduje dodržování hygieny, chování a dalších pravidel</w:t>
      </w:r>
    </w:p>
    <w:p w14:paraId="7D38DCAE"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učitel zadává úkoly, při kterých žáci kombinují informace z různých zdrojů</w:t>
      </w:r>
    </w:p>
    <w:p w14:paraId="0976EF15"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učitel vede vhodnou motivací žáky k tvořivému učení</w:t>
      </w:r>
    </w:p>
    <w:p w14:paraId="32BEBEFD" w14:textId="77777777" w:rsidR="00D86B78" w:rsidRPr="006552B6" w:rsidRDefault="00D86B78" w:rsidP="00D86B78">
      <w:pPr>
        <w:rPr>
          <w:rFonts w:ascii="Calibri" w:hAnsi="Calibri"/>
          <w:b/>
        </w:rPr>
      </w:pPr>
    </w:p>
    <w:p w14:paraId="5AB1B8E4" w14:textId="77777777" w:rsidR="00D86B78" w:rsidRPr="006552B6" w:rsidRDefault="00D86B78" w:rsidP="00D86B78">
      <w:pPr>
        <w:rPr>
          <w:rFonts w:ascii="Calibri" w:hAnsi="Calibri"/>
          <w:b/>
        </w:rPr>
      </w:pPr>
      <w:r w:rsidRPr="006552B6">
        <w:rPr>
          <w:rFonts w:ascii="Calibri" w:hAnsi="Calibri"/>
          <w:b/>
        </w:rPr>
        <w:t xml:space="preserve">Kompetence k řešení problému </w:t>
      </w:r>
    </w:p>
    <w:p w14:paraId="6F0ED985"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vybízí žáky, aby kladli otázky k danému problému; vede žáky k utváření samostatných objevů, řešení a závěrů a umožňuje žákům pracovat s materiály a zdroji, v nichž si mohou ověřit správnost svého řešení</w:t>
      </w:r>
    </w:p>
    <w:p w14:paraId="27BBA33A" w14:textId="77777777" w:rsidR="00D86B78" w:rsidRPr="006552B6" w:rsidRDefault="00D86B78" w:rsidP="00D86B78">
      <w:pPr>
        <w:jc w:val="both"/>
        <w:rPr>
          <w:rFonts w:ascii="Calibri" w:hAnsi="Calibri"/>
        </w:rPr>
      </w:pPr>
    </w:p>
    <w:p w14:paraId="6471AEBA" w14:textId="77777777" w:rsidR="00D86B78" w:rsidRPr="006552B6" w:rsidRDefault="00D86B78" w:rsidP="00D86B78">
      <w:pPr>
        <w:rPr>
          <w:rFonts w:ascii="Calibri" w:hAnsi="Calibri"/>
          <w:b/>
        </w:rPr>
      </w:pPr>
      <w:r w:rsidRPr="006552B6">
        <w:rPr>
          <w:rFonts w:ascii="Calibri" w:hAnsi="Calibri"/>
          <w:b/>
        </w:rPr>
        <w:t xml:space="preserve">Kompetence komunikativní </w:t>
      </w:r>
    </w:p>
    <w:p w14:paraId="7848FA6C"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 xml:space="preserve">vytváří příležitosti pro vzájemnou komunikaci žáků  k danému úkolu                                               </w:t>
      </w:r>
    </w:p>
    <w:p w14:paraId="22BBEDCF"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zadává úkoly, při kterých žáci spolupracují a umožňuje žákům prezentovat výsledky jejich práce</w:t>
      </w:r>
    </w:p>
    <w:p w14:paraId="1E9ED952" w14:textId="77777777" w:rsidR="00D86B78" w:rsidRPr="006552B6" w:rsidRDefault="00D86B78" w:rsidP="00D86B78">
      <w:pPr>
        <w:jc w:val="both"/>
        <w:rPr>
          <w:rFonts w:ascii="Calibri" w:hAnsi="Calibri"/>
        </w:rPr>
      </w:pPr>
    </w:p>
    <w:p w14:paraId="4F03DE54" w14:textId="77777777" w:rsidR="00D86B78" w:rsidRPr="006552B6" w:rsidRDefault="00D86B78" w:rsidP="00D86B78">
      <w:pPr>
        <w:rPr>
          <w:rFonts w:ascii="Calibri" w:hAnsi="Calibri"/>
          <w:b/>
        </w:rPr>
      </w:pPr>
      <w:r w:rsidRPr="006552B6">
        <w:rPr>
          <w:rFonts w:ascii="Calibri" w:hAnsi="Calibri"/>
          <w:b/>
        </w:rPr>
        <w:t>Kompetence sociální a personální</w:t>
      </w:r>
    </w:p>
    <w:p w14:paraId="6275178D"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zařazuje metody, při kterých žáci pracují ve skupině a efektivně spolupracují na řešení problému</w:t>
      </w:r>
    </w:p>
    <w:p w14:paraId="411570A9"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sleduje úspěšnost jednotlivých žáků a oceňuje jejich pokrok a vůči každému žákovi projevuje očekávání úspěchu</w:t>
      </w:r>
    </w:p>
    <w:p w14:paraId="6E8FE792" w14:textId="77777777" w:rsidR="00D86B78" w:rsidRPr="006552B6" w:rsidRDefault="00D86B78" w:rsidP="00D86B78">
      <w:pPr>
        <w:widowControl w:val="0"/>
        <w:jc w:val="both"/>
        <w:rPr>
          <w:rFonts w:ascii="Calibri" w:hAnsi="Calibri"/>
        </w:rPr>
      </w:pPr>
    </w:p>
    <w:p w14:paraId="21B3C6A0" w14:textId="77777777" w:rsidR="00D86B78" w:rsidRPr="006552B6" w:rsidRDefault="00D86B78" w:rsidP="00D86B78">
      <w:pPr>
        <w:rPr>
          <w:rFonts w:ascii="Calibri" w:hAnsi="Calibri"/>
          <w:b/>
        </w:rPr>
      </w:pPr>
      <w:r w:rsidRPr="006552B6">
        <w:rPr>
          <w:rFonts w:ascii="Calibri" w:hAnsi="Calibri"/>
          <w:b/>
        </w:rPr>
        <w:t>Kompetence občanské</w:t>
      </w:r>
    </w:p>
    <w:p w14:paraId="08D7A1E6"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učitel ve výuce reflektuje společenské a přírodní dění  (vztah k přírodě i kulturním výtvorům)</w:t>
      </w:r>
    </w:p>
    <w:p w14:paraId="536AA9C1"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učitel důsledně vyžaduje dodržování pravidel</w:t>
      </w:r>
    </w:p>
    <w:p w14:paraId="3DFF299B" w14:textId="77777777" w:rsidR="00D86B78" w:rsidRPr="006552B6" w:rsidRDefault="00D86B78" w:rsidP="00D86B78">
      <w:pPr>
        <w:jc w:val="both"/>
        <w:rPr>
          <w:rFonts w:ascii="Calibri" w:hAnsi="Calibri"/>
        </w:rPr>
      </w:pPr>
    </w:p>
    <w:p w14:paraId="00EBE6A5" w14:textId="77777777" w:rsidR="00D86B78" w:rsidRPr="006552B6" w:rsidRDefault="00D86B78" w:rsidP="00D86B78">
      <w:pPr>
        <w:rPr>
          <w:rFonts w:ascii="Calibri" w:hAnsi="Calibri"/>
          <w:b/>
        </w:rPr>
      </w:pPr>
      <w:r w:rsidRPr="006552B6">
        <w:rPr>
          <w:rFonts w:ascii="Calibri" w:hAnsi="Calibri"/>
          <w:b/>
        </w:rPr>
        <w:t xml:space="preserve">Kompetence pracovní </w:t>
      </w:r>
    </w:p>
    <w:p w14:paraId="74FBF86B"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studijní materiály a zdroje (i případné kompenzační pomůcky) jsou ve výuce žákům dostupné a v dostatečném počtu</w:t>
      </w:r>
    </w:p>
    <w:p w14:paraId="01760EB9"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zajímá se, jak žákům vyhovuje jeho způsob výuky</w:t>
      </w:r>
    </w:p>
    <w:p w14:paraId="291F72CD" w14:textId="77777777" w:rsidR="00D86B78"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umožňuje žákům spoluutvářet kritéria hodnocení</w:t>
      </w:r>
    </w:p>
    <w:p w14:paraId="3683E0AA" w14:textId="77777777" w:rsidR="00D86B78" w:rsidRDefault="00D86B78" w:rsidP="00D86B78">
      <w:pPr>
        <w:widowControl w:val="0"/>
        <w:jc w:val="both"/>
        <w:rPr>
          <w:rFonts w:ascii="Calibri" w:hAnsi="Calibri"/>
        </w:rPr>
      </w:pPr>
    </w:p>
    <w:p w14:paraId="7C4EB5F4" w14:textId="77777777" w:rsidR="00D86B78" w:rsidRPr="009F715C" w:rsidRDefault="00D86B78" w:rsidP="00D86B78">
      <w:pPr>
        <w:rPr>
          <w:b/>
          <w:color w:val="FF0000"/>
        </w:rPr>
      </w:pPr>
      <w:r w:rsidRPr="009F715C">
        <w:rPr>
          <w:b/>
          <w:color w:val="FF0000"/>
        </w:rPr>
        <w:t>Kompetence digitální</w:t>
      </w:r>
    </w:p>
    <w:p w14:paraId="72A75237" w14:textId="77777777" w:rsidR="00D86B78" w:rsidRPr="00F97412" w:rsidRDefault="00D86B78" w:rsidP="00D86B78">
      <w:pPr>
        <w:rPr>
          <w:color w:val="000000"/>
        </w:rPr>
      </w:pPr>
      <w:r w:rsidRPr="00F97412">
        <w:rPr>
          <w:color w:val="000000"/>
        </w:rPr>
        <w:t>Učitel:</w:t>
      </w:r>
    </w:p>
    <w:p w14:paraId="1809FC7F" w14:textId="77777777" w:rsidR="00D86B78" w:rsidRPr="00F97412" w:rsidRDefault="00D86B78" w:rsidP="00D86B78">
      <w:pPr>
        <w:pStyle w:val="Odstavecseseznamem"/>
        <w:numPr>
          <w:ilvl w:val="0"/>
          <w:numId w:val="14"/>
        </w:numPr>
        <w:rPr>
          <w:color w:val="000000"/>
        </w:rPr>
      </w:pPr>
      <w:r w:rsidRPr="00F97412">
        <w:rPr>
          <w:color w:val="000000"/>
        </w:rPr>
        <w:lastRenderedPageBreak/>
        <w:t>využíváním digitálních pomůcek vede žáky k samostatnému rozhodnutí, kterou technologii použije</w:t>
      </w:r>
    </w:p>
    <w:p w14:paraId="522858FF" w14:textId="77777777" w:rsidR="00D86B78" w:rsidRPr="00F97412" w:rsidRDefault="00D86B78" w:rsidP="00D86B78">
      <w:pPr>
        <w:pStyle w:val="Odstavecseseznamem"/>
        <w:numPr>
          <w:ilvl w:val="0"/>
          <w:numId w:val="14"/>
        </w:numPr>
        <w:rPr>
          <w:color w:val="000000"/>
        </w:rPr>
      </w:pPr>
      <w:r w:rsidRPr="00F97412">
        <w:rPr>
          <w:color w:val="000000"/>
        </w:rPr>
        <w:t>vede žáky k předcházení situací ohrožující bezpečnost sběru dat</w:t>
      </w:r>
    </w:p>
    <w:p w14:paraId="70EB05B3" w14:textId="77777777" w:rsidR="00D86B78" w:rsidRDefault="00D86B78" w:rsidP="00D86B78">
      <w:pPr>
        <w:widowControl w:val="0"/>
        <w:jc w:val="both"/>
        <w:rPr>
          <w:rFonts w:ascii="Calibri" w:hAnsi="Calibri"/>
        </w:rPr>
      </w:pPr>
    </w:p>
    <w:p w14:paraId="0346A6C8" w14:textId="77777777" w:rsidR="00D86B78" w:rsidRDefault="00D86B78" w:rsidP="00D86B78">
      <w:pPr>
        <w:widowControl w:val="0"/>
        <w:jc w:val="both"/>
        <w:rPr>
          <w:rFonts w:ascii="Calibri" w:hAnsi="Calibri"/>
        </w:rPr>
      </w:pPr>
    </w:p>
    <w:p w14:paraId="4878F8C8" w14:textId="77777777" w:rsidR="00D86B78" w:rsidRPr="006552B6" w:rsidRDefault="00D86B78" w:rsidP="00D86B78">
      <w:pPr>
        <w:widowControl w:val="0"/>
        <w:jc w:val="both"/>
        <w:rPr>
          <w:rFonts w:ascii="Calibri" w:hAnsi="Calibri"/>
        </w:rPr>
      </w:pPr>
    </w:p>
    <w:p w14:paraId="63ECFE5A" w14:textId="77777777" w:rsidR="00D86B78" w:rsidRPr="006552B6" w:rsidRDefault="00D86B78" w:rsidP="00D86B78">
      <w:pPr>
        <w:jc w:val="both"/>
        <w:rPr>
          <w:rFonts w:ascii="Calibri" w:hAnsi="Calibri"/>
        </w:rPr>
      </w:pPr>
    </w:p>
    <w:p w14:paraId="15E6B08B" w14:textId="77777777" w:rsidR="00D86B78" w:rsidRPr="006552B6" w:rsidRDefault="00D86B78" w:rsidP="00D86B78">
      <w:pPr>
        <w:rPr>
          <w:rFonts w:ascii="Calibri" w:hAnsi="Calibri"/>
          <w:sz w:val="20"/>
          <w:szCs w:val="20"/>
        </w:rPr>
      </w:pPr>
    </w:p>
    <w:p w14:paraId="4E0F82E9" w14:textId="77777777" w:rsidR="00D86B78" w:rsidRPr="006552B6" w:rsidRDefault="00D86B78" w:rsidP="00D86B78">
      <w:pPr>
        <w:rPr>
          <w:rFonts w:ascii="Calibri" w:hAnsi="Calibri"/>
          <w:b/>
          <w:bCs/>
        </w:rPr>
        <w:sectPr w:rsidR="00D86B78" w:rsidRPr="006552B6" w:rsidSect="00506DB5">
          <w:pgSz w:w="16837" w:h="11905" w:orient="landscape"/>
          <w:pgMar w:top="1134" w:right="1134" w:bottom="1134" w:left="1134" w:header="709" w:footer="709" w:gutter="0"/>
          <w:cols w:space="708"/>
          <w:docGrid w:linePitch="360"/>
        </w:sectPr>
      </w:pPr>
    </w:p>
    <w:p w14:paraId="441E0A3F" w14:textId="77777777" w:rsidR="00D86B78" w:rsidRPr="0041349F" w:rsidRDefault="00D86B78" w:rsidP="00D86B78">
      <w:pPr>
        <w:spacing w:line="276" w:lineRule="auto"/>
        <w:rPr>
          <w:rFonts w:ascii="Calibri" w:eastAsia="Calibri" w:hAnsi="Calibri"/>
          <w:b/>
          <w:bCs/>
        </w:rPr>
      </w:pPr>
      <w:r w:rsidRPr="0041349F">
        <w:rPr>
          <w:rFonts w:ascii="Calibri" w:eastAsia="Calibri" w:hAnsi="Calibri"/>
          <w:b/>
          <w:bCs/>
        </w:rPr>
        <w:lastRenderedPageBreak/>
        <w:t>Vzdělávací oblast: Člověk a jeho svět</w:t>
      </w:r>
    </w:p>
    <w:p w14:paraId="4F7BF86A" w14:textId="77777777" w:rsidR="00D86B78" w:rsidRPr="0041349F" w:rsidRDefault="00D86B78" w:rsidP="00D86B78">
      <w:pPr>
        <w:spacing w:line="276" w:lineRule="auto"/>
        <w:rPr>
          <w:rFonts w:ascii="Calibri" w:eastAsia="Calibri" w:hAnsi="Calibri"/>
          <w:b/>
          <w:bCs/>
        </w:rPr>
      </w:pPr>
      <w:r w:rsidRPr="0041349F">
        <w:rPr>
          <w:rFonts w:ascii="Calibri" w:eastAsia="Calibri" w:hAnsi="Calibri"/>
          <w:b/>
          <w:bCs/>
        </w:rPr>
        <w:t>Vyučovací předmět: Prvouka</w:t>
      </w:r>
    </w:p>
    <w:p w14:paraId="61F5D911" w14:textId="77777777" w:rsidR="00D86B78" w:rsidRDefault="00D86B78" w:rsidP="00D86B78">
      <w:pPr>
        <w:spacing w:line="276" w:lineRule="auto"/>
        <w:rPr>
          <w:rFonts w:ascii="Calibri" w:eastAsia="Calibri" w:hAnsi="Calibri"/>
          <w:b/>
          <w:bCs/>
        </w:rPr>
      </w:pPr>
      <w:r w:rsidRPr="0041349F">
        <w:rPr>
          <w:rFonts w:ascii="Calibri" w:eastAsia="Calibri" w:hAnsi="Calibri"/>
          <w:b/>
          <w:bCs/>
        </w:rPr>
        <w:t>Ročník 1.</w:t>
      </w:r>
    </w:p>
    <w:p w14:paraId="2F9543DC" w14:textId="77777777" w:rsidR="00D86B78" w:rsidRPr="00AC0D7C" w:rsidRDefault="00D86B78" w:rsidP="00D86B78">
      <w:pPr>
        <w:rPr>
          <w:rFonts w:ascii="Calibri" w:hAnsi="Calibri" w:cs="Calibri"/>
          <w:color w:val="FF0000"/>
        </w:rPr>
      </w:pPr>
      <w:r w:rsidRPr="00AC0D7C">
        <w:rPr>
          <w:rFonts w:ascii="Calibri" w:hAnsi="Calibri" w:cs="Calibri"/>
          <w:color w:val="FF0000"/>
        </w:rPr>
        <w:t>Poznámka: červeně tištěný text jsou školní výstupy, které jsou částečně integrované do předmětu anglický jazyk, metoda CLIL</w:t>
      </w:r>
    </w:p>
    <w:tbl>
      <w:tblPr>
        <w:tblW w:w="15140" w:type="dxa"/>
        <w:tblInd w:w="-1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400"/>
        <w:gridCol w:w="4210"/>
        <w:gridCol w:w="3350"/>
        <w:gridCol w:w="2180"/>
      </w:tblGrid>
      <w:tr w:rsidR="00D86B78" w:rsidRPr="0041349F" w14:paraId="7FE64515" w14:textId="77777777" w:rsidTr="00506DB5">
        <w:trPr>
          <w:tblHeader/>
        </w:trPr>
        <w:tc>
          <w:tcPr>
            <w:tcW w:w="5400" w:type="dxa"/>
            <w:vAlign w:val="center"/>
          </w:tcPr>
          <w:p w14:paraId="0C590ADE" w14:textId="77777777" w:rsidR="00D86B78" w:rsidRPr="0041349F" w:rsidRDefault="00D86B78" w:rsidP="00506DB5">
            <w:pPr>
              <w:spacing w:after="200" w:line="276" w:lineRule="auto"/>
              <w:jc w:val="center"/>
              <w:rPr>
                <w:rFonts w:ascii="Calibri" w:eastAsia="Calibri" w:hAnsi="Calibri"/>
                <w:b/>
                <w:sz w:val="20"/>
                <w:szCs w:val="20"/>
              </w:rPr>
            </w:pPr>
          </w:p>
          <w:p w14:paraId="4F02A61D" w14:textId="77777777" w:rsidR="00D86B78" w:rsidRPr="0041349F" w:rsidRDefault="00D86B78" w:rsidP="00506DB5">
            <w:pPr>
              <w:spacing w:after="200" w:line="276" w:lineRule="auto"/>
              <w:jc w:val="center"/>
              <w:rPr>
                <w:rFonts w:ascii="Calibri" w:eastAsia="Calibri" w:hAnsi="Calibri"/>
                <w:b/>
                <w:sz w:val="20"/>
                <w:szCs w:val="20"/>
              </w:rPr>
            </w:pPr>
            <w:r w:rsidRPr="0041349F">
              <w:rPr>
                <w:rFonts w:ascii="Calibri" w:eastAsia="Calibri" w:hAnsi="Calibri"/>
                <w:b/>
                <w:sz w:val="20"/>
                <w:szCs w:val="20"/>
              </w:rPr>
              <w:t>Očekávaný výstup z RVP</w:t>
            </w:r>
          </w:p>
        </w:tc>
        <w:tc>
          <w:tcPr>
            <w:tcW w:w="4210" w:type="dxa"/>
            <w:vAlign w:val="center"/>
          </w:tcPr>
          <w:p w14:paraId="33AB7A9B" w14:textId="77777777" w:rsidR="00D86B78" w:rsidRPr="0041349F" w:rsidRDefault="00D86B78" w:rsidP="00506DB5">
            <w:pPr>
              <w:spacing w:after="200" w:line="276" w:lineRule="auto"/>
              <w:jc w:val="center"/>
              <w:rPr>
                <w:rFonts w:ascii="Calibri" w:eastAsia="Calibri" w:hAnsi="Calibri"/>
                <w:b/>
                <w:sz w:val="20"/>
                <w:szCs w:val="20"/>
              </w:rPr>
            </w:pPr>
          </w:p>
          <w:p w14:paraId="548B5E81" w14:textId="77777777" w:rsidR="00D86B78" w:rsidRPr="0041349F" w:rsidRDefault="00D86B78" w:rsidP="00506DB5">
            <w:pPr>
              <w:spacing w:after="200" w:line="276" w:lineRule="auto"/>
              <w:jc w:val="center"/>
              <w:rPr>
                <w:rFonts w:ascii="Calibri" w:eastAsia="Calibri" w:hAnsi="Calibri"/>
                <w:b/>
                <w:sz w:val="20"/>
                <w:szCs w:val="20"/>
              </w:rPr>
            </w:pPr>
            <w:r w:rsidRPr="0041349F">
              <w:rPr>
                <w:rFonts w:ascii="Calibri" w:eastAsia="Calibri" w:hAnsi="Calibri"/>
                <w:b/>
                <w:sz w:val="20"/>
                <w:szCs w:val="20"/>
              </w:rPr>
              <w:t>Školní výstup</w:t>
            </w:r>
          </w:p>
        </w:tc>
        <w:tc>
          <w:tcPr>
            <w:tcW w:w="3350" w:type="dxa"/>
            <w:vAlign w:val="center"/>
          </w:tcPr>
          <w:p w14:paraId="01B55EAC" w14:textId="77777777" w:rsidR="00D86B78" w:rsidRPr="0041349F" w:rsidRDefault="00D86B78" w:rsidP="00506DB5">
            <w:pPr>
              <w:spacing w:after="200" w:line="276" w:lineRule="auto"/>
              <w:jc w:val="center"/>
              <w:rPr>
                <w:rFonts w:ascii="Calibri" w:eastAsia="Calibri" w:hAnsi="Calibri"/>
                <w:b/>
                <w:sz w:val="20"/>
                <w:szCs w:val="20"/>
              </w:rPr>
            </w:pPr>
          </w:p>
          <w:p w14:paraId="25FD9DDD" w14:textId="77777777" w:rsidR="00D86B78" w:rsidRPr="0041349F" w:rsidRDefault="00D86B78" w:rsidP="00506DB5">
            <w:pPr>
              <w:spacing w:after="200" w:line="276" w:lineRule="auto"/>
              <w:jc w:val="center"/>
              <w:rPr>
                <w:rFonts w:ascii="Calibri" w:eastAsia="Calibri" w:hAnsi="Calibri"/>
                <w:b/>
                <w:sz w:val="20"/>
                <w:szCs w:val="20"/>
              </w:rPr>
            </w:pPr>
            <w:r w:rsidRPr="0041349F">
              <w:rPr>
                <w:rFonts w:ascii="Calibri" w:eastAsia="Calibri" w:hAnsi="Calibri"/>
                <w:b/>
                <w:sz w:val="20"/>
                <w:szCs w:val="20"/>
              </w:rPr>
              <w:t>Učivo</w:t>
            </w:r>
          </w:p>
        </w:tc>
        <w:tc>
          <w:tcPr>
            <w:tcW w:w="2180" w:type="dxa"/>
            <w:vAlign w:val="center"/>
          </w:tcPr>
          <w:p w14:paraId="0D9DF5AA" w14:textId="77777777" w:rsidR="00D86B78" w:rsidRPr="0041349F" w:rsidRDefault="00D86B78" w:rsidP="00506DB5">
            <w:pPr>
              <w:spacing w:after="200" w:line="276" w:lineRule="auto"/>
              <w:jc w:val="center"/>
              <w:rPr>
                <w:rFonts w:ascii="Calibri" w:eastAsia="Calibri" w:hAnsi="Calibri"/>
                <w:b/>
                <w:sz w:val="20"/>
                <w:szCs w:val="20"/>
              </w:rPr>
            </w:pPr>
            <w:r w:rsidRPr="0041349F">
              <w:rPr>
                <w:rFonts w:ascii="Calibri" w:eastAsia="Calibri" w:hAnsi="Calibri"/>
                <w:b/>
                <w:sz w:val="20"/>
                <w:szCs w:val="20"/>
              </w:rPr>
              <w:t>Přesahy a vazby (mezipředmětové vztahy, průřezová témata)</w:t>
            </w:r>
          </w:p>
        </w:tc>
      </w:tr>
      <w:tr w:rsidR="00D86B78" w:rsidRPr="0041349F" w14:paraId="246C49A1" w14:textId="77777777" w:rsidTr="00506DB5">
        <w:trPr>
          <w:trHeight w:val="1926"/>
        </w:trPr>
        <w:tc>
          <w:tcPr>
            <w:tcW w:w="5400" w:type="dxa"/>
            <w:tcBorders>
              <w:bottom w:val="single" w:sz="4" w:space="0" w:color="auto"/>
            </w:tcBorders>
          </w:tcPr>
          <w:p w14:paraId="3FF53E06" w14:textId="77777777" w:rsidR="00D86B78" w:rsidRPr="0041349F" w:rsidRDefault="00D86B78" w:rsidP="00506DB5">
            <w:pPr>
              <w:snapToGrid w:val="0"/>
              <w:spacing w:after="200" w:line="276" w:lineRule="auto"/>
              <w:rPr>
                <w:rFonts w:ascii="Calibri" w:eastAsia="Calibri" w:hAnsi="Calibri"/>
                <w:b/>
                <w:bCs/>
                <w:sz w:val="20"/>
              </w:rPr>
            </w:pPr>
            <w:r w:rsidRPr="0041349F">
              <w:rPr>
                <w:rFonts w:ascii="Calibri" w:eastAsia="Calibri" w:hAnsi="Calibri"/>
                <w:b/>
                <w:bCs/>
                <w:sz w:val="20"/>
              </w:rPr>
              <w:t>Žák:</w:t>
            </w:r>
          </w:p>
          <w:p w14:paraId="3E594EB6" w14:textId="77777777" w:rsidR="00D86B78" w:rsidRPr="0041349F" w:rsidRDefault="00D86B78" w:rsidP="00506DB5">
            <w:pPr>
              <w:tabs>
                <w:tab w:val="left" w:pos="294"/>
              </w:tabs>
              <w:rPr>
                <w:rFonts w:ascii="Calibri" w:eastAsia="Calibri" w:hAnsi="Calibri"/>
                <w:sz w:val="20"/>
              </w:rPr>
            </w:pPr>
            <w:r w:rsidRPr="0041349F">
              <w:rPr>
                <w:rFonts w:ascii="Calibri" w:eastAsia="Calibri" w:hAnsi="Calibri"/>
                <w:b/>
                <w:bCs/>
                <w:sz w:val="20"/>
              </w:rPr>
              <w:t>ČJS-3-1-01</w:t>
            </w:r>
          </w:p>
          <w:p w14:paraId="032D707E" w14:textId="77777777" w:rsidR="00D86B78" w:rsidRPr="0041349F" w:rsidRDefault="00D86B78" w:rsidP="00D86B78">
            <w:pPr>
              <w:numPr>
                <w:ilvl w:val="0"/>
                <w:numId w:val="30"/>
              </w:numPr>
              <w:tabs>
                <w:tab w:val="clear" w:pos="720"/>
                <w:tab w:val="num" w:pos="0"/>
                <w:tab w:val="left" w:pos="294"/>
              </w:tabs>
              <w:suppressAutoHyphens/>
              <w:ind w:left="294" w:hanging="284"/>
              <w:rPr>
                <w:rFonts w:ascii="Calibri" w:eastAsia="Calibri" w:hAnsi="Calibri"/>
                <w:sz w:val="20"/>
              </w:rPr>
            </w:pPr>
            <w:r w:rsidRPr="0041349F">
              <w:rPr>
                <w:rFonts w:ascii="Calibri" w:eastAsia="Calibri" w:hAnsi="Calibri"/>
                <w:sz w:val="20"/>
              </w:rPr>
              <w:t>vyznačí v jednoduchém plánu místo svého bydliště a školy, cestu na určené místo a rozliší možná nebezpečí v nejbližším okolí</w:t>
            </w:r>
          </w:p>
          <w:p w14:paraId="0141331F" w14:textId="77777777" w:rsidR="00D86B78" w:rsidRPr="0041349F" w:rsidRDefault="00D86B78" w:rsidP="00506DB5">
            <w:pPr>
              <w:tabs>
                <w:tab w:val="left" w:pos="3580"/>
              </w:tabs>
              <w:snapToGrid w:val="0"/>
              <w:spacing w:after="200" w:line="276" w:lineRule="auto"/>
              <w:ind w:left="360"/>
              <w:rPr>
                <w:rFonts w:ascii="Calibri" w:eastAsia="Calibri" w:hAnsi="Calibri"/>
                <w:b/>
                <w:bCs/>
                <w:sz w:val="20"/>
              </w:rPr>
            </w:pPr>
          </w:p>
        </w:tc>
        <w:tc>
          <w:tcPr>
            <w:tcW w:w="4210" w:type="dxa"/>
            <w:tcBorders>
              <w:bottom w:val="single" w:sz="4" w:space="0" w:color="auto"/>
            </w:tcBorders>
          </w:tcPr>
          <w:p w14:paraId="3D52D939" w14:textId="77777777" w:rsidR="00D86B78" w:rsidRPr="0041349F" w:rsidRDefault="00D86B78" w:rsidP="00506DB5">
            <w:pPr>
              <w:snapToGrid w:val="0"/>
              <w:spacing w:line="276" w:lineRule="auto"/>
              <w:ind w:left="139" w:hanging="139"/>
              <w:rPr>
                <w:rFonts w:ascii="Calibri" w:eastAsia="Calibri" w:hAnsi="Calibri"/>
                <w:sz w:val="20"/>
                <w:szCs w:val="20"/>
              </w:rPr>
            </w:pPr>
          </w:p>
          <w:p w14:paraId="2E642995" w14:textId="77777777" w:rsidR="00D86B78" w:rsidRPr="0041349F" w:rsidRDefault="00D86B78" w:rsidP="00506DB5">
            <w:pPr>
              <w:snapToGrid w:val="0"/>
              <w:spacing w:line="276" w:lineRule="auto"/>
              <w:ind w:left="139" w:hanging="139"/>
              <w:rPr>
                <w:rFonts w:ascii="Calibri" w:eastAsia="Calibri" w:hAnsi="Calibri"/>
                <w:sz w:val="20"/>
                <w:szCs w:val="20"/>
              </w:rPr>
            </w:pPr>
          </w:p>
          <w:p w14:paraId="539C039B" w14:textId="77777777" w:rsidR="00D86B78" w:rsidRPr="0041349F" w:rsidRDefault="00D86B78" w:rsidP="00506DB5">
            <w:pPr>
              <w:snapToGrid w:val="0"/>
              <w:spacing w:line="276" w:lineRule="auto"/>
              <w:ind w:left="139" w:hanging="139"/>
              <w:rPr>
                <w:rFonts w:ascii="Calibri" w:eastAsia="Calibri" w:hAnsi="Calibri"/>
                <w:sz w:val="20"/>
                <w:szCs w:val="20"/>
              </w:rPr>
            </w:pPr>
          </w:p>
          <w:p w14:paraId="23434048" w14:textId="77777777" w:rsidR="00D86B78" w:rsidRPr="0041349F" w:rsidRDefault="00D86B78" w:rsidP="00506DB5">
            <w:pPr>
              <w:snapToGrid w:val="0"/>
              <w:spacing w:line="276" w:lineRule="auto"/>
              <w:ind w:left="139" w:hanging="139"/>
              <w:rPr>
                <w:rFonts w:ascii="Calibri" w:eastAsia="Calibri" w:hAnsi="Calibri"/>
                <w:sz w:val="20"/>
                <w:szCs w:val="20"/>
              </w:rPr>
            </w:pPr>
            <w:r w:rsidRPr="0041349F">
              <w:rPr>
                <w:rFonts w:ascii="Calibri" w:eastAsia="Calibri" w:hAnsi="Calibri"/>
                <w:sz w:val="20"/>
                <w:szCs w:val="20"/>
              </w:rPr>
              <w:t>- zná prostory školy a jejich funkci</w:t>
            </w:r>
          </w:p>
          <w:p w14:paraId="6605BE01" w14:textId="77777777" w:rsidR="00D86B78" w:rsidRPr="005603CA" w:rsidRDefault="00D86B78" w:rsidP="00506DB5">
            <w:pPr>
              <w:spacing w:line="276" w:lineRule="auto"/>
              <w:ind w:left="139" w:hanging="139"/>
              <w:rPr>
                <w:rFonts w:ascii="Calibri" w:eastAsia="Calibri" w:hAnsi="Calibri"/>
                <w:color w:val="FF0000"/>
                <w:sz w:val="20"/>
                <w:szCs w:val="20"/>
              </w:rPr>
            </w:pPr>
            <w:r w:rsidRPr="008833D4">
              <w:rPr>
                <w:rFonts w:ascii="Calibri" w:eastAsia="Calibri" w:hAnsi="Calibri"/>
                <w:sz w:val="20"/>
                <w:szCs w:val="20"/>
              </w:rPr>
              <w:t xml:space="preserve">- </w:t>
            </w:r>
            <w:r w:rsidRPr="005603CA">
              <w:rPr>
                <w:rFonts w:ascii="Calibri" w:eastAsia="Calibri" w:hAnsi="Calibri"/>
                <w:color w:val="FF0000"/>
                <w:sz w:val="20"/>
                <w:szCs w:val="20"/>
              </w:rPr>
              <w:t>osvojí si vhodné chování</w:t>
            </w:r>
          </w:p>
          <w:p w14:paraId="055720E1" w14:textId="77777777" w:rsidR="00D86B78" w:rsidRPr="005603CA" w:rsidRDefault="00D86B78" w:rsidP="00506DB5">
            <w:pPr>
              <w:spacing w:line="276" w:lineRule="auto"/>
              <w:ind w:left="139" w:hanging="139"/>
              <w:rPr>
                <w:rFonts w:ascii="Calibri" w:eastAsia="Calibri" w:hAnsi="Calibri"/>
                <w:color w:val="FF0000"/>
                <w:sz w:val="20"/>
                <w:szCs w:val="20"/>
              </w:rPr>
            </w:pPr>
            <w:r w:rsidRPr="005603CA">
              <w:rPr>
                <w:rFonts w:ascii="Calibri" w:eastAsia="Calibri" w:hAnsi="Calibri"/>
                <w:color w:val="FF0000"/>
                <w:sz w:val="20"/>
                <w:szCs w:val="20"/>
              </w:rPr>
              <w:t xml:space="preserve">- upevní si základní režimové návyky,  </w:t>
            </w:r>
          </w:p>
          <w:p w14:paraId="7A951C85" w14:textId="77777777" w:rsidR="00D86B78" w:rsidRPr="0041349F" w:rsidRDefault="00D86B78" w:rsidP="00506DB5">
            <w:pPr>
              <w:spacing w:line="276" w:lineRule="auto"/>
              <w:ind w:left="139" w:hanging="139"/>
              <w:rPr>
                <w:rFonts w:ascii="Calibri" w:eastAsia="Calibri" w:hAnsi="Calibri"/>
                <w:sz w:val="20"/>
              </w:rPr>
            </w:pPr>
            <w:r w:rsidRPr="005603CA">
              <w:rPr>
                <w:rFonts w:ascii="Calibri" w:eastAsia="Calibri" w:hAnsi="Calibri"/>
                <w:color w:val="FF0000"/>
                <w:sz w:val="20"/>
                <w:szCs w:val="20"/>
              </w:rPr>
              <w:t xml:space="preserve">   dodržuje je</w:t>
            </w:r>
          </w:p>
        </w:tc>
        <w:tc>
          <w:tcPr>
            <w:tcW w:w="3350" w:type="dxa"/>
            <w:tcBorders>
              <w:bottom w:val="single" w:sz="4" w:space="0" w:color="auto"/>
            </w:tcBorders>
          </w:tcPr>
          <w:p w14:paraId="457410C7" w14:textId="77777777" w:rsidR="00D86B78" w:rsidRPr="0041349F" w:rsidRDefault="00D86B78" w:rsidP="00506DB5">
            <w:pPr>
              <w:spacing w:line="276" w:lineRule="auto"/>
              <w:rPr>
                <w:rFonts w:ascii="Calibri" w:eastAsia="Calibri" w:hAnsi="Calibri"/>
                <w:b/>
                <w:sz w:val="20"/>
              </w:rPr>
            </w:pPr>
          </w:p>
          <w:p w14:paraId="10B482E1" w14:textId="77777777" w:rsidR="00D86B78" w:rsidRPr="0041349F" w:rsidRDefault="00D86B78" w:rsidP="00506DB5">
            <w:pPr>
              <w:spacing w:line="276" w:lineRule="auto"/>
              <w:rPr>
                <w:rFonts w:ascii="Calibri" w:eastAsia="Calibri" w:hAnsi="Calibri"/>
                <w:b/>
                <w:sz w:val="20"/>
              </w:rPr>
            </w:pPr>
          </w:p>
          <w:p w14:paraId="780DAA62" w14:textId="77777777" w:rsidR="00D86B78" w:rsidRPr="0041349F" w:rsidRDefault="00D86B78" w:rsidP="00506DB5">
            <w:pPr>
              <w:spacing w:line="276" w:lineRule="auto"/>
              <w:rPr>
                <w:rFonts w:ascii="Calibri" w:eastAsia="Calibri" w:hAnsi="Calibri"/>
                <w:b/>
                <w:sz w:val="20"/>
              </w:rPr>
            </w:pPr>
            <w:r w:rsidRPr="0041349F">
              <w:rPr>
                <w:rFonts w:ascii="Calibri" w:eastAsia="Calibri" w:hAnsi="Calibri"/>
                <w:b/>
                <w:sz w:val="20"/>
              </w:rPr>
              <w:t>MÍSTO, KDE ŽIJEME</w:t>
            </w:r>
          </w:p>
          <w:p w14:paraId="3F4E57BB" w14:textId="77777777" w:rsidR="00D86B78" w:rsidRPr="0041349F" w:rsidRDefault="00D86B78" w:rsidP="00506DB5">
            <w:pPr>
              <w:spacing w:line="276" w:lineRule="auto"/>
              <w:rPr>
                <w:rFonts w:ascii="Calibri" w:eastAsia="Calibri" w:hAnsi="Calibri"/>
                <w:sz w:val="20"/>
                <w:szCs w:val="20"/>
              </w:rPr>
            </w:pPr>
            <w:r>
              <w:rPr>
                <w:rFonts w:ascii="Calibri" w:eastAsia="Calibri" w:hAnsi="Calibri"/>
                <w:sz w:val="20"/>
                <w:szCs w:val="20"/>
              </w:rPr>
              <w:t>Š</w:t>
            </w:r>
            <w:r w:rsidRPr="0041349F">
              <w:rPr>
                <w:rFonts w:ascii="Calibri" w:eastAsia="Calibri" w:hAnsi="Calibri"/>
                <w:sz w:val="20"/>
                <w:szCs w:val="20"/>
              </w:rPr>
              <w:t>kola</w:t>
            </w:r>
          </w:p>
          <w:p w14:paraId="3B886A97" w14:textId="77777777" w:rsidR="00D86B78" w:rsidRPr="0041349F" w:rsidRDefault="00D86B78" w:rsidP="00506DB5">
            <w:pPr>
              <w:spacing w:line="276" w:lineRule="auto"/>
              <w:rPr>
                <w:rFonts w:ascii="Calibri" w:eastAsia="Calibri" w:hAnsi="Calibri"/>
                <w:sz w:val="20"/>
                <w:szCs w:val="20"/>
              </w:rPr>
            </w:pPr>
            <w:r>
              <w:rPr>
                <w:rFonts w:ascii="Calibri" w:eastAsia="Calibri" w:hAnsi="Calibri"/>
                <w:sz w:val="20"/>
                <w:szCs w:val="20"/>
              </w:rPr>
              <w:t>B</w:t>
            </w:r>
            <w:r w:rsidRPr="0041349F">
              <w:rPr>
                <w:rFonts w:ascii="Calibri" w:eastAsia="Calibri" w:hAnsi="Calibri"/>
                <w:sz w:val="20"/>
                <w:szCs w:val="20"/>
              </w:rPr>
              <w:t>lízké okolí školy</w:t>
            </w:r>
          </w:p>
          <w:p w14:paraId="7B6DEB88" w14:textId="77777777" w:rsidR="00D86B78" w:rsidRPr="0041349F" w:rsidRDefault="00D86B78" w:rsidP="00506DB5">
            <w:pPr>
              <w:spacing w:line="276" w:lineRule="auto"/>
              <w:rPr>
                <w:rFonts w:ascii="Calibri" w:eastAsia="Calibri" w:hAnsi="Calibri"/>
                <w:sz w:val="20"/>
              </w:rPr>
            </w:pPr>
            <w:r>
              <w:rPr>
                <w:rFonts w:ascii="Calibri" w:eastAsia="Calibri" w:hAnsi="Calibri"/>
                <w:sz w:val="20"/>
                <w:szCs w:val="20"/>
              </w:rPr>
              <w:t>C</w:t>
            </w:r>
            <w:r w:rsidRPr="0041349F">
              <w:rPr>
                <w:rFonts w:ascii="Calibri" w:eastAsia="Calibri" w:hAnsi="Calibri"/>
                <w:sz w:val="20"/>
                <w:szCs w:val="20"/>
              </w:rPr>
              <w:t>esta do školy, bezpečnost na ulici, doprava</w:t>
            </w:r>
          </w:p>
        </w:tc>
        <w:tc>
          <w:tcPr>
            <w:tcW w:w="2180" w:type="dxa"/>
            <w:tcBorders>
              <w:bottom w:val="single" w:sz="4" w:space="0" w:color="auto"/>
            </w:tcBorders>
          </w:tcPr>
          <w:p w14:paraId="42F1C7F4" w14:textId="77777777" w:rsidR="00D86B78" w:rsidRPr="0041349F" w:rsidRDefault="00D86B78" w:rsidP="00506DB5">
            <w:pPr>
              <w:snapToGrid w:val="0"/>
              <w:spacing w:line="276" w:lineRule="auto"/>
              <w:rPr>
                <w:rFonts w:ascii="Calibri" w:eastAsia="Calibri" w:hAnsi="Calibri"/>
                <w:sz w:val="20"/>
              </w:rPr>
            </w:pPr>
          </w:p>
          <w:p w14:paraId="5090A5BE" w14:textId="77777777" w:rsidR="00D86B78" w:rsidRPr="0041349F" w:rsidRDefault="00D86B78" w:rsidP="00506DB5">
            <w:pPr>
              <w:snapToGrid w:val="0"/>
              <w:spacing w:line="276" w:lineRule="auto"/>
              <w:rPr>
                <w:rFonts w:ascii="Calibri" w:eastAsia="Calibri" w:hAnsi="Calibri"/>
                <w:sz w:val="20"/>
              </w:rPr>
            </w:pPr>
          </w:p>
          <w:p w14:paraId="58335C83" w14:textId="77777777" w:rsidR="00D86B78" w:rsidRPr="0041349F" w:rsidRDefault="00D86B78" w:rsidP="00506DB5">
            <w:pPr>
              <w:snapToGrid w:val="0"/>
              <w:spacing w:line="276" w:lineRule="auto"/>
              <w:rPr>
                <w:rFonts w:ascii="Calibri" w:eastAsia="Calibri" w:hAnsi="Calibri"/>
                <w:sz w:val="20"/>
              </w:rPr>
            </w:pPr>
            <w:r w:rsidRPr="0041349F">
              <w:rPr>
                <w:rFonts w:ascii="Calibri" w:eastAsia="Calibri" w:hAnsi="Calibri"/>
                <w:sz w:val="20"/>
              </w:rPr>
              <w:t>OSV-  rozvoj schopností poznávání, poznávání lidí</w:t>
            </w:r>
          </w:p>
          <w:p w14:paraId="4570FC69" w14:textId="77777777" w:rsidR="00D86B78" w:rsidRPr="0041349F" w:rsidRDefault="00D86B78" w:rsidP="00506DB5">
            <w:pPr>
              <w:snapToGrid w:val="0"/>
              <w:spacing w:line="276" w:lineRule="auto"/>
              <w:rPr>
                <w:rFonts w:ascii="Calibri" w:eastAsia="Calibri" w:hAnsi="Calibri"/>
                <w:sz w:val="20"/>
              </w:rPr>
            </w:pPr>
          </w:p>
          <w:p w14:paraId="1A90146D" w14:textId="77777777" w:rsidR="00D86B78" w:rsidRPr="0041349F" w:rsidRDefault="00D86B78" w:rsidP="00506DB5">
            <w:pPr>
              <w:snapToGrid w:val="0"/>
              <w:spacing w:line="276" w:lineRule="auto"/>
              <w:rPr>
                <w:rFonts w:ascii="Calibri" w:eastAsia="Calibri" w:hAnsi="Calibri"/>
                <w:sz w:val="20"/>
              </w:rPr>
            </w:pPr>
          </w:p>
        </w:tc>
      </w:tr>
      <w:tr w:rsidR="00D86B78" w:rsidRPr="0041349F" w14:paraId="25D5B5A4" w14:textId="77777777" w:rsidTr="00506DB5">
        <w:trPr>
          <w:trHeight w:val="1106"/>
        </w:trPr>
        <w:tc>
          <w:tcPr>
            <w:tcW w:w="5400" w:type="dxa"/>
            <w:tcBorders>
              <w:top w:val="single" w:sz="4" w:space="0" w:color="auto"/>
              <w:bottom w:val="single" w:sz="4" w:space="0" w:color="auto"/>
            </w:tcBorders>
          </w:tcPr>
          <w:p w14:paraId="69516985" w14:textId="77777777" w:rsidR="00D86B78" w:rsidRPr="0041349F" w:rsidRDefault="00D86B78" w:rsidP="00506DB5">
            <w:pPr>
              <w:tabs>
                <w:tab w:val="left" w:pos="294"/>
              </w:tabs>
              <w:rPr>
                <w:rFonts w:ascii="Calibri" w:eastAsia="Calibri" w:hAnsi="Calibri"/>
                <w:b/>
                <w:bCs/>
                <w:sz w:val="20"/>
              </w:rPr>
            </w:pPr>
            <w:r w:rsidRPr="0041349F">
              <w:rPr>
                <w:rFonts w:ascii="Calibri" w:eastAsia="Calibri" w:hAnsi="Calibri"/>
                <w:b/>
                <w:sz w:val="20"/>
              </w:rPr>
              <w:t>ČJS-3-1-02</w:t>
            </w:r>
          </w:p>
          <w:p w14:paraId="734A10D2" w14:textId="77777777" w:rsidR="00D86B78" w:rsidRPr="0041349F" w:rsidRDefault="00D86B78" w:rsidP="00D86B78">
            <w:pPr>
              <w:numPr>
                <w:ilvl w:val="0"/>
                <w:numId w:val="30"/>
              </w:numPr>
              <w:tabs>
                <w:tab w:val="clear" w:pos="720"/>
                <w:tab w:val="num" w:pos="0"/>
                <w:tab w:val="left" w:pos="294"/>
              </w:tabs>
              <w:suppressAutoHyphens/>
              <w:ind w:left="294" w:hanging="284"/>
              <w:rPr>
                <w:rFonts w:ascii="Calibri" w:eastAsia="Calibri" w:hAnsi="Calibri"/>
                <w:sz w:val="20"/>
              </w:rPr>
            </w:pPr>
            <w:r w:rsidRPr="0041349F">
              <w:rPr>
                <w:rFonts w:ascii="Calibri" w:eastAsia="Calibri" w:hAnsi="Calibri"/>
                <w:sz w:val="20"/>
              </w:rPr>
              <w:t>začlení svou obec (město) do příslušného kraje a obslužného centra ČR, pozoruje a popíše změny v nejbližším okolí, obci</w:t>
            </w:r>
          </w:p>
          <w:p w14:paraId="7B742BA4" w14:textId="77777777" w:rsidR="00D86B78" w:rsidRPr="0041349F" w:rsidRDefault="00D86B78" w:rsidP="00506DB5">
            <w:pPr>
              <w:tabs>
                <w:tab w:val="left" w:pos="294"/>
              </w:tabs>
              <w:ind w:left="294"/>
              <w:rPr>
                <w:rFonts w:ascii="Calibri" w:eastAsia="Calibri" w:hAnsi="Calibri"/>
                <w:b/>
                <w:bCs/>
                <w:sz w:val="20"/>
              </w:rPr>
            </w:pPr>
            <w:r w:rsidRPr="0041349F">
              <w:rPr>
                <w:rFonts w:ascii="Calibri" w:eastAsia="Calibri" w:hAnsi="Calibri"/>
                <w:sz w:val="20"/>
              </w:rPr>
              <w:t>(městě)</w:t>
            </w:r>
            <w:r w:rsidRPr="0041349F">
              <w:rPr>
                <w:rFonts w:ascii="Calibri" w:eastAsia="Calibri" w:hAnsi="Calibri"/>
                <w:b/>
                <w:bCs/>
                <w:sz w:val="20"/>
              </w:rPr>
              <w:t xml:space="preserve"> </w:t>
            </w:r>
          </w:p>
        </w:tc>
        <w:tc>
          <w:tcPr>
            <w:tcW w:w="4210" w:type="dxa"/>
            <w:tcBorders>
              <w:top w:val="single" w:sz="4" w:space="0" w:color="auto"/>
              <w:bottom w:val="single" w:sz="4" w:space="0" w:color="auto"/>
            </w:tcBorders>
          </w:tcPr>
          <w:p w14:paraId="32BB2D63" w14:textId="77777777" w:rsidR="00D86B78" w:rsidRPr="0041349F" w:rsidRDefault="00D86B78" w:rsidP="00506DB5">
            <w:pPr>
              <w:spacing w:line="276" w:lineRule="auto"/>
              <w:ind w:left="139" w:hanging="139"/>
              <w:rPr>
                <w:rFonts w:ascii="Calibri" w:eastAsia="Calibri" w:hAnsi="Calibri"/>
                <w:sz w:val="20"/>
                <w:szCs w:val="20"/>
              </w:rPr>
            </w:pPr>
          </w:p>
          <w:p w14:paraId="51C8FDB7" w14:textId="77777777" w:rsidR="00D86B78" w:rsidRPr="0041349F" w:rsidRDefault="00D86B78" w:rsidP="00506DB5">
            <w:pPr>
              <w:spacing w:line="276" w:lineRule="auto"/>
              <w:ind w:left="139" w:hanging="139"/>
              <w:rPr>
                <w:rFonts w:ascii="Calibri" w:eastAsia="Calibri" w:hAnsi="Calibri"/>
                <w:sz w:val="20"/>
                <w:szCs w:val="20"/>
              </w:rPr>
            </w:pPr>
            <w:r w:rsidRPr="0041349F">
              <w:rPr>
                <w:rFonts w:ascii="Calibri" w:eastAsia="Calibri" w:hAnsi="Calibri"/>
                <w:sz w:val="20"/>
                <w:szCs w:val="20"/>
              </w:rPr>
              <w:t>- vypráví o svém domově, bydlišti a okolí</w:t>
            </w:r>
          </w:p>
        </w:tc>
        <w:tc>
          <w:tcPr>
            <w:tcW w:w="3350" w:type="dxa"/>
            <w:tcBorders>
              <w:top w:val="single" w:sz="4" w:space="0" w:color="auto"/>
              <w:bottom w:val="single" w:sz="4" w:space="0" w:color="auto"/>
            </w:tcBorders>
          </w:tcPr>
          <w:p w14:paraId="26BA2BA6" w14:textId="77777777" w:rsidR="00D86B78" w:rsidRPr="0041349F" w:rsidRDefault="00D86B78" w:rsidP="00506DB5">
            <w:pPr>
              <w:spacing w:line="276" w:lineRule="auto"/>
              <w:rPr>
                <w:rFonts w:ascii="Calibri" w:eastAsia="Calibri" w:hAnsi="Calibri"/>
                <w:sz w:val="20"/>
                <w:szCs w:val="20"/>
              </w:rPr>
            </w:pPr>
          </w:p>
          <w:p w14:paraId="4F2954CC" w14:textId="77777777" w:rsidR="00D86B78" w:rsidRPr="0041349F" w:rsidRDefault="00D86B78" w:rsidP="00506DB5">
            <w:pPr>
              <w:spacing w:line="276" w:lineRule="auto"/>
              <w:rPr>
                <w:rFonts w:ascii="Calibri" w:eastAsia="Calibri" w:hAnsi="Calibri"/>
                <w:b/>
                <w:sz w:val="20"/>
              </w:rPr>
            </w:pPr>
            <w:r>
              <w:rPr>
                <w:rFonts w:ascii="Calibri" w:eastAsia="Calibri" w:hAnsi="Calibri"/>
                <w:sz w:val="20"/>
                <w:szCs w:val="20"/>
              </w:rPr>
              <w:t>D</w:t>
            </w:r>
            <w:r w:rsidRPr="0041349F">
              <w:rPr>
                <w:rFonts w:ascii="Calibri" w:eastAsia="Calibri" w:hAnsi="Calibri"/>
                <w:sz w:val="20"/>
                <w:szCs w:val="20"/>
              </w:rPr>
              <w:t>omov</w:t>
            </w:r>
          </w:p>
        </w:tc>
        <w:tc>
          <w:tcPr>
            <w:tcW w:w="2180" w:type="dxa"/>
            <w:tcBorders>
              <w:top w:val="single" w:sz="4" w:space="0" w:color="auto"/>
              <w:bottom w:val="single" w:sz="4" w:space="0" w:color="auto"/>
            </w:tcBorders>
          </w:tcPr>
          <w:p w14:paraId="7FA6F99C" w14:textId="77777777" w:rsidR="00D86B78" w:rsidRDefault="00D86B78" w:rsidP="00506DB5">
            <w:pPr>
              <w:snapToGrid w:val="0"/>
              <w:spacing w:after="200" w:line="276" w:lineRule="auto"/>
              <w:rPr>
                <w:rFonts w:ascii="Calibri" w:eastAsia="Calibri" w:hAnsi="Calibri"/>
                <w:sz w:val="20"/>
              </w:rPr>
            </w:pPr>
          </w:p>
          <w:p w14:paraId="43C2DE44" w14:textId="77777777" w:rsidR="00D86B78" w:rsidRPr="0041349F" w:rsidRDefault="00D86B78" w:rsidP="00506DB5">
            <w:pPr>
              <w:snapToGrid w:val="0"/>
              <w:spacing w:after="200" w:line="276" w:lineRule="auto"/>
              <w:rPr>
                <w:rFonts w:ascii="Calibri" w:eastAsia="Calibri" w:hAnsi="Calibri"/>
                <w:sz w:val="20"/>
              </w:rPr>
            </w:pPr>
            <w:r w:rsidRPr="0041349F">
              <w:rPr>
                <w:rFonts w:ascii="Calibri" w:eastAsia="Calibri" w:hAnsi="Calibri"/>
                <w:sz w:val="20"/>
              </w:rPr>
              <w:t>VDO - občanská společnost a škola</w:t>
            </w:r>
          </w:p>
        </w:tc>
      </w:tr>
      <w:tr w:rsidR="00D86B78" w:rsidRPr="0041349F" w14:paraId="34CAF6B7" w14:textId="77777777" w:rsidTr="00506DB5">
        <w:trPr>
          <w:trHeight w:val="1496"/>
        </w:trPr>
        <w:tc>
          <w:tcPr>
            <w:tcW w:w="5400" w:type="dxa"/>
            <w:tcBorders>
              <w:top w:val="single" w:sz="4" w:space="0" w:color="auto"/>
              <w:bottom w:val="single" w:sz="4" w:space="0" w:color="auto"/>
            </w:tcBorders>
          </w:tcPr>
          <w:p w14:paraId="12A60D60" w14:textId="77777777" w:rsidR="00D86B78" w:rsidRPr="0041349F" w:rsidRDefault="00D86B78" w:rsidP="00506DB5">
            <w:pPr>
              <w:tabs>
                <w:tab w:val="left" w:pos="294"/>
              </w:tabs>
              <w:rPr>
                <w:rFonts w:ascii="Calibri" w:eastAsia="Calibri" w:hAnsi="Calibri"/>
                <w:sz w:val="20"/>
              </w:rPr>
            </w:pPr>
          </w:p>
          <w:p w14:paraId="075BE994" w14:textId="77777777" w:rsidR="00D86B78" w:rsidRPr="0041349F" w:rsidRDefault="00D86B78" w:rsidP="00506DB5">
            <w:pPr>
              <w:tabs>
                <w:tab w:val="left" w:pos="294"/>
              </w:tabs>
              <w:rPr>
                <w:rFonts w:ascii="Calibri" w:eastAsia="Calibri" w:hAnsi="Calibri"/>
                <w:b/>
                <w:bCs/>
                <w:sz w:val="20"/>
              </w:rPr>
            </w:pPr>
            <w:r w:rsidRPr="0041349F">
              <w:rPr>
                <w:rFonts w:ascii="Calibri" w:eastAsia="Calibri" w:hAnsi="Calibri"/>
                <w:b/>
                <w:bCs/>
                <w:sz w:val="20"/>
              </w:rPr>
              <w:t>ČJS-3-5-01</w:t>
            </w:r>
          </w:p>
          <w:p w14:paraId="6C1C941A" w14:textId="77777777" w:rsidR="00D86B78" w:rsidRPr="0041349F" w:rsidRDefault="00D86B78" w:rsidP="00D86B78">
            <w:pPr>
              <w:numPr>
                <w:ilvl w:val="0"/>
                <w:numId w:val="30"/>
              </w:numPr>
              <w:tabs>
                <w:tab w:val="clear" w:pos="720"/>
                <w:tab w:val="num" w:pos="0"/>
                <w:tab w:val="left" w:pos="294"/>
              </w:tabs>
              <w:suppressAutoHyphens/>
              <w:ind w:left="294" w:hanging="284"/>
              <w:rPr>
                <w:rFonts w:ascii="Calibri" w:eastAsia="Calibri" w:hAnsi="Calibri"/>
                <w:sz w:val="20"/>
              </w:rPr>
            </w:pPr>
            <w:r w:rsidRPr="0041349F">
              <w:rPr>
                <w:rFonts w:ascii="Calibri" w:eastAsia="Calibri" w:hAnsi="Calibri"/>
                <w:bCs/>
                <w:sz w:val="20"/>
              </w:rPr>
              <w:t>uplatňuje základní hygienické, režimové a jiné zdravotně preventivní návyky s využití elementárních znalostí o lidském těle; projevuje vhodným chováním a činnostmi ke zdraví</w:t>
            </w:r>
          </w:p>
          <w:p w14:paraId="1F6A9246" w14:textId="77777777" w:rsidR="00D86B78" w:rsidRPr="0041349F" w:rsidRDefault="00D86B78" w:rsidP="00506DB5">
            <w:pPr>
              <w:tabs>
                <w:tab w:val="left" w:pos="294"/>
              </w:tabs>
              <w:spacing w:after="200" w:line="276" w:lineRule="auto"/>
              <w:rPr>
                <w:rFonts w:ascii="Calibri" w:eastAsia="Calibri" w:hAnsi="Calibri"/>
                <w:b/>
                <w:sz w:val="20"/>
              </w:rPr>
            </w:pPr>
          </w:p>
          <w:p w14:paraId="567A3F66" w14:textId="77777777" w:rsidR="00D86B78" w:rsidRPr="0041349F" w:rsidRDefault="00D86B78" w:rsidP="00506DB5">
            <w:pPr>
              <w:tabs>
                <w:tab w:val="left" w:pos="294"/>
              </w:tabs>
              <w:spacing w:after="200" w:line="276" w:lineRule="auto"/>
              <w:rPr>
                <w:rFonts w:ascii="Calibri" w:eastAsia="Calibri" w:hAnsi="Calibri"/>
                <w:sz w:val="20"/>
              </w:rPr>
            </w:pPr>
          </w:p>
          <w:p w14:paraId="2ADF2032" w14:textId="77777777" w:rsidR="00D86B78" w:rsidRPr="0041349F" w:rsidRDefault="00D86B78" w:rsidP="00506DB5">
            <w:pPr>
              <w:tabs>
                <w:tab w:val="left" w:pos="294"/>
              </w:tabs>
              <w:spacing w:after="200" w:line="276" w:lineRule="auto"/>
              <w:rPr>
                <w:rFonts w:ascii="Calibri" w:eastAsia="Calibri" w:hAnsi="Calibri"/>
                <w:sz w:val="20"/>
              </w:rPr>
            </w:pPr>
          </w:p>
          <w:p w14:paraId="4CE2E678" w14:textId="77777777" w:rsidR="00D86B78" w:rsidRPr="0041349F" w:rsidRDefault="00D86B78" w:rsidP="00506DB5">
            <w:pPr>
              <w:tabs>
                <w:tab w:val="left" w:pos="3580"/>
              </w:tabs>
              <w:snapToGrid w:val="0"/>
              <w:spacing w:after="200" w:line="276" w:lineRule="auto"/>
              <w:ind w:left="360"/>
              <w:rPr>
                <w:rFonts w:ascii="Calibri" w:eastAsia="Calibri" w:hAnsi="Calibri"/>
                <w:b/>
                <w:bCs/>
                <w:sz w:val="20"/>
              </w:rPr>
            </w:pPr>
          </w:p>
        </w:tc>
        <w:tc>
          <w:tcPr>
            <w:tcW w:w="4210" w:type="dxa"/>
            <w:tcBorders>
              <w:top w:val="single" w:sz="4" w:space="0" w:color="auto"/>
              <w:bottom w:val="single" w:sz="4" w:space="0" w:color="auto"/>
            </w:tcBorders>
          </w:tcPr>
          <w:p w14:paraId="37B06E4C" w14:textId="77777777" w:rsidR="00D86B78" w:rsidRPr="0041349F" w:rsidRDefault="00D86B78" w:rsidP="00506DB5">
            <w:pPr>
              <w:snapToGrid w:val="0"/>
              <w:spacing w:line="276" w:lineRule="auto"/>
              <w:rPr>
                <w:rFonts w:ascii="Calibri" w:eastAsia="Calibri" w:hAnsi="Calibri"/>
                <w:sz w:val="20"/>
                <w:szCs w:val="20"/>
              </w:rPr>
            </w:pPr>
          </w:p>
          <w:p w14:paraId="0684383F" w14:textId="77777777" w:rsidR="00D86B78" w:rsidRPr="0041349F" w:rsidRDefault="00D86B78" w:rsidP="00506DB5">
            <w:pPr>
              <w:snapToGrid w:val="0"/>
              <w:spacing w:line="276" w:lineRule="auto"/>
              <w:ind w:left="139" w:hanging="139"/>
              <w:rPr>
                <w:rFonts w:ascii="Calibri" w:eastAsia="Calibri" w:hAnsi="Calibri"/>
                <w:sz w:val="20"/>
                <w:szCs w:val="20"/>
              </w:rPr>
            </w:pPr>
            <w:r w:rsidRPr="0041349F">
              <w:rPr>
                <w:rFonts w:ascii="Calibri" w:eastAsia="Calibri" w:hAnsi="Calibri"/>
                <w:sz w:val="20"/>
                <w:szCs w:val="20"/>
              </w:rPr>
              <w:t xml:space="preserve"> - pravidelně provádí základní hygienické     návyky a pečuje o svůj zevnějšek</w:t>
            </w:r>
          </w:p>
          <w:p w14:paraId="196E8C2D" w14:textId="77777777" w:rsidR="00D86B78" w:rsidRPr="0041349F" w:rsidRDefault="00D86B78" w:rsidP="00506DB5">
            <w:pPr>
              <w:spacing w:line="276" w:lineRule="auto"/>
              <w:ind w:left="139" w:hanging="139"/>
              <w:rPr>
                <w:rFonts w:ascii="Calibri" w:eastAsia="Calibri" w:hAnsi="Calibri"/>
                <w:sz w:val="20"/>
                <w:szCs w:val="20"/>
              </w:rPr>
            </w:pPr>
            <w:r w:rsidRPr="0041349F">
              <w:rPr>
                <w:rFonts w:ascii="Calibri" w:eastAsia="Calibri" w:hAnsi="Calibri"/>
                <w:sz w:val="20"/>
                <w:szCs w:val="20"/>
              </w:rPr>
              <w:t>- uvede příklady příznaků běžných nemocí</w:t>
            </w:r>
          </w:p>
          <w:p w14:paraId="4104522B" w14:textId="77777777" w:rsidR="00D86B78" w:rsidRPr="0041349F" w:rsidRDefault="00D86B78" w:rsidP="00506DB5">
            <w:pPr>
              <w:spacing w:line="276" w:lineRule="auto"/>
              <w:ind w:left="139" w:hanging="139"/>
              <w:rPr>
                <w:rFonts w:ascii="Calibri" w:eastAsia="Calibri" w:hAnsi="Calibri"/>
                <w:sz w:val="20"/>
                <w:szCs w:val="20"/>
              </w:rPr>
            </w:pPr>
            <w:r w:rsidRPr="0041349F">
              <w:rPr>
                <w:rFonts w:ascii="Calibri" w:eastAsia="Calibri" w:hAnsi="Calibri"/>
                <w:sz w:val="20"/>
                <w:szCs w:val="20"/>
              </w:rPr>
              <w:t>- dokáže vysvětlit pojmy lékař, sestra,   čekárna, ordinace, zdravotní středisko, lékárna</w:t>
            </w:r>
          </w:p>
          <w:p w14:paraId="5DD121D2" w14:textId="77777777" w:rsidR="00D86B78" w:rsidRPr="008833D4" w:rsidRDefault="00D86B78" w:rsidP="00506DB5">
            <w:pPr>
              <w:spacing w:line="276" w:lineRule="auto"/>
              <w:ind w:left="139" w:hanging="139"/>
              <w:rPr>
                <w:rFonts w:ascii="Calibri" w:eastAsia="Calibri" w:hAnsi="Calibri"/>
                <w:sz w:val="20"/>
                <w:szCs w:val="20"/>
              </w:rPr>
            </w:pPr>
            <w:r w:rsidRPr="0041349F">
              <w:rPr>
                <w:rFonts w:ascii="Calibri" w:eastAsia="Calibri" w:hAnsi="Calibri"/>
                <w:sz w:val="20"/>
                <w:szCs w:val="20"/>
              </w:rPr>
              <w:t xml:space="preserve">- </w:t>
            </w:r>
            <w:r w:rsidRPr="008833D4">
              <w:rPr>
                <w:rFonts w:ascii="Calibri" w:eastAsia="Calibri" w:hAnsi="Calibri"/>
                <w:sz w:val="20"/>
                <w:szCs w:val="20"/>
              </w:rPr>
              <w:t xml:space="preserve">seznámí se s vlivem stravy na zdraví, </w:t>
            </w:r>
            <w:r w:rsidRPr="00BD02C0">
              <w:rPr>
                <w:rFonts w:ascii="Calibri" w:eastAsia="Calibri" w:hAnsi="Calibri"/>
                <w:color w:val="FF0000"/>
                <w:sz w:val="20"/>
                <w:szCs w:val="20"/>
              </w:rPr>
              <w:t>pojmenuje jídla dle denní doby,</w:t>
            </w:r>
            <w:r w:rsidRPr="008833D4">
              <w:rPr>
                <w:rFonts w:ascii="Calibri" w:eastAsia="Calibri" w:hAnsi="Calibri"/>
                <w:sz w:val="20"/>
                <w:szCs w:val="20"/>
              </w:rPr>
              <w:t xml:space="preserve">  zařadí potraviny do uvedených skupin</w:t>
            </w:r>
          </w:p>
          <w:p w14:paraId="3B0B6C33" w14:textId="77777777" w:rsidR="00D86B78" w:rsidRPr="008833D4" w:rsidRDefault="00D86B78" w:rsidP="00506DB5">
            <w:pPr>
              <w:spacing w:after="200" w:line="276" w:lineRule="auto"/>
              <w:rPr>
                <w:rFonts w:ascii="Calibri" w:eastAsia="Calibri" w:hAnsi="Calibri"/>
                <w:sz w:val="20"/>
                <w:szCs w:val="20"/>
              </w:rPr>
            </w:pPr>
            <w:r w:rsidRPr="008833D4">
              <w:rPr>
                <w:rFonts w:ascii="Calibri" w:eastAsia="Calibri" w:hAnsi="Calibri"/>
                <w:sz w:val="20"/>
                <w:szCs w:val="20"/>
              </w:rPr>
              <w:t xml:space="preserve">- </w:t>
            </w:r>
            <w:r w:rsidRPr="00BD02C0">
              <w:rPr>
                <w:rFonts w:ascii="Calibri" w:eastAsia="Calibri" w:hAnsi="Calibri"/>
                <w:color w:val="FF0000"/>
                <w:sz w:val="20"/>
                <w:szCs w:val="20"/>
              </w:rPr>
              <w:t>určí a správně pojmenuje části svého těla</w:t>
            </w:r>
          </w:p>
          <w:p w14:paraId="4042C47B" w14:textId="77777777" w:rsidR="00D86B78" w:rsidRPr="0041349F" w:rsidRDefault="00D86B78" w:rsidP="00506DB5">
            <w:pPr>
              <w:ind w:left="720"/>
              <w:contextualSpacing/>
              <w:rPr>
                <w:sz w:val="20"/>
                <w:szCs w:val="20"/>
              </w:rPr>
            </w:pPr>
          </w:p>
          <w:p w14:paraId="5C78885C" w14:textId="77777777" w:rsidR="00D86B78" w:rsidRPr="0041349F" w:rsidRDefault="00D86B78" w:rsidP="00506DB5">
            <w:pPr>
              <w:spacing w:after="200" w:line="276" w:lineRule="auto"/>
              <w:rPr>
                <w:rFonts w:ascii="Calibri" w:eastAsia="Calibri" w:hAnsi="Calibri"/>
                <w:sz w:val="20"/>
                <w:szCs w:val="20"/>
              </w:rPr>
            </w:pPr>
            <w:r w:rsidRPr="0041349F">
              <w:rPr>
                <w:rFonts w:ascii="Calibri" w:eastAsia="Calibri" w:hAnsi="Calibri"/>
                <w:sz w:val="20"/>
                <w:szCs w:val="20"/>
              </w:rPr>
              <w:lastRenderedPageBreak/>
              <w:t>-všímá si vnějších rozdílů podoby mezi lidmi různých částí světa, respektuje zvláštnosti různých etnik</w:t>
            </w:r>
          </w:p>
          <w:p w14:paraId="17141DEC" w14:textId="77777777" w:rsidR="00D86B78" w:rsidRPr="0041349F" w:rsidRDefault="00D86B78" w:rsidP="00506DB5">
            <w:pPr>
              <w:spacing w:after="200" w:line="276" w:lineRule="auto"/>
              <w:rPr>
                <w:rFonts w:ascii="Calibri" w:eastAsia="Calibri" w:hAnsi="Calibri"/>
                <w:sz w:val="20"/>
                <w:szCs w:val="20"/>
              </w:rPr>
            </w:pPr>
            <w:r w:rsidRPr="0041349F">
              <w:rPr>
                <w:rFonts w:ascii="Calibri" w:eastAsia="Calibri" w:hAnsi="Calibri"/>
                <w:sz w:val="20"/>
                <w:szCs w:val="20"/>
              </w:rPr>
              <w:t>- všímá si rozdílů při porovnávání spolužáků</w:t>
            </w:r>
          </w:p>
        </w:tc>
        <w:tc>
          <w:tcPr>
            <w:tcW w:w="3350" w:type="dxa"/>
            <w:tcBorders>
              <w:top w:val="single" w:sz="4" w:space="0" w:color="auto"/>
              <w:bottom w:val="single" w:sz="4" w:space="0" w:color="auto"/>
            </w:tcBorders>
          </w:tcPr>
          <w:p w14:paraId="79CC9ACE" w14:textId="77777777" w:rsidR="00D86B78" w:rsidRPr="0041349F" w:rsidRDefault="00D86B78" w:rsidP="00506DB5">
            <w:pPr>
              <w:spacing w:line="276" w:lineRule="auto"/>
              <w:rPr>
                <w:rFonts w:ascii="Calibri" w:eastAsia="Calibri" w:hAnsi="Calibri"/>
                <w:b/>
                <w:sz w:val="20"/>
              </w:rPr>
            </w:pPr>
            <w:r w:rsidRPr="0041349F">
              <w:rPr>
                <w:rFonts w:ascii="Calibri" w:eastAsia="Calibri" w:hAnsi="Calibri"/>
                <w:b/>
                <w:sz w:val="20"/>
              </w:rPr>
              <w:lastRenderedPageBreak/>
              <w:t>ČLOVĚK A JEHO ZDRAVÍ</w:t>
            </w:r>
          </w:p>
          <w:p w14:paraId="395BDA41" w14:textId="77777777" w:rsidR="00D86B78" w:rsidRPr="0041349F" w:rsidRDefault="00D86B78" w:rsidP="00506DB5">
            <w:pPr>
              <w:spacing w:line="276" w:lineRule="auto"/>
              <w:rPr>
                <w:rFonts w:ascii="Calibri" w:eastAsia="Calibri" w:hAnsi="Calibri"/>
                <w:sz w:val="20"/>
                <w:szCs w:val="20"/>
              </w:rPr>
            </w:pPr>
            <w:r>
              <w:rPr>
                <w:rFonts w:ascii="Calibri" w:eastAsia="Calibri" w:hAnsi="Calibri"/>
                <w:sz w:val="20"/>
                <w:szCs w:val="20"/>
              </w:rPr>
              <w:t>O</w:t>
            </w:r>
            <w:r w:rsidRPr="0041349F">
              <w:rPr>
                <w:rFonts w:ascii="Calibri" w:eastAsia="Calibri" w:hAnsi="Calibri"/>
                <w:sz w:val="20"/>
                <w:szCs w:val="20"/>
              </w:rPr>
              <w:t>sobní hygiena</w:t>
            </w:r>
          </w:p>
          <w:p w14:paraId="13D0CE8D" w14:textId="77777777" w:rsidR="00D86B78" w:rsidRPr="0041349F" w:rsidRDefault="00D86B78" w:rsidP="00506DB5">
            <w:pPr>
              <w:spacing w:line="276" w:lineRule="auto"/>
              <w:rPr>
                <w:rFonts w:ascii="Calibri" w:eastAsia="Calibri" w:hAnsi="Calibri"/>
                <w:sz w:val="20"/>
                <w:szCs w:val="20"/>
              </w:rPr>
            </w:pPr>
          </w:p>
          <w:p w14:paraId="4C90B005" w14:textId="77777777" w:rsidR="00D86B78" w:rsidRPr="0041349F" w:rsidRDefault="00D86B78" w:rsidP="00506DB5">
            <w:pPr>
              <w:spacing w:line="276" w:lineRule="auto"/>
              <w:rPr>
                <w:rFonts w:ascii="Calibri" w:eastAsia="Calibri" w:hAnsi="Calibri"/>
                <w:sz w:val="20"/>
                <w:szCs w:val="20"/>
              </w:rPr>
            </w:pPr>
            <w:r>
              <w:rPr>
                <w:rFonts w:ascii="Calibri" w:eastAsia="Calibri" w:hAnsi="Calibri"/>
                <w:sz w:val="20"/>
                <w:szCs w:val="20"/>
              </w:rPr>
              <w:t>Z</w:t>
            </w:r>
            <w:r w:rsidRPr="0041349F">
              <w:rPr>
                <w:rFonts w:ascii="Calibri" w:eastAsia="Calibri" w:hAnsi="Calibri"/>
                <w:sz w:val="20"/>
                <w:szCs w:val="20"/>
              </w:rPr>
              <w:t>draví a nemoc, prevence</w:t>
            </w:r>
          </w:p>
          <w:p w14:paraId="65BD7D84" w14:textId="77777777" w:rsidR="00D86B78" w:rsidRPr="0041349F" w:rsidRDefault="00D86B78" w:rsidP="00506DB5">
            <w:pPr>
              <w:spacing w:line="276" w:lineRule="auto"/>
              <w:rPr>
                <w:rFonts w:ascii="Calibri" w:eastAsia="Calibri" w:hAnsi="Calibri"/>
                <w:sz w:val="20"/>
                <w:szCs w:val="20"/>
              </w:rPr>
            </w:pPr>
          </w:p>
          <w:p w14:paraId="318518A8" w14:textId="77777777" w:rsidR="00D86B78" w:rsidRPr="0041349F" w:rsidRDefault="00D86B78" w:rsidP="00506DB5">
            <w:pPr>
              <w:spacing w:line="276" w:lineRule="auto"/>
              <w:rPr>
                <w:rFonts w:ascii="Calibri" w:eastAsia="Calibri" w:hAnsi="Calibri"/>
                <w:sz w:val="20"/>
                <w:szCs w:val="20"/>
              </w:rPr>
            </w:pPr>
          </w:p>
          <w:p w14:paraId="5A0FA77E" w14:textId="77777777" w:rsidR="00D86B78" w:rsidRPr="0041349F" w:rsidRDefault="00D86B78" w:rsidP="00506DB5">
            <w:pPr>
              <w:spacing w:line="276" w:lineRule="auto"/>
              <w:rPr>
                <w:rFonts w:ascii="Calibri" w:eastAsia="Calibri" w:hAnsi="Calibri"/>
                <w:sz w:val="20"/>
                <w:szCs w:val="20"/>
              </w:rPr>
            </w:pPr>
            <w:r>
              <w:rPr>
                <w:rFonts w:ascii="Calibri" w:eastAsia="Calibri" w:hAnsi="Calibri"/>
                <w:sz w:val="20"/>
                <w:szCs w:val="20"/>
              </w:rPr>
              <w:t>P</w:t>
            </w:r>
            <w:r w:rsidRPr="0041349F">
              <w:rPr>
                <w:rFonts w:ascii="Calibri" w:eastAsia="Calibri" w:hAnsi="Calibri"/>
                <w:sz w:val="20"/>
                <w:szCs w:val="20"/>
              </w:rPr>
              <w:t>éče o zdraví, zdravá výživa</w:t>
            </w:r>
          </w:p>
          <w:p w14:paraId="25996B09" w14:textId="77777777" w:rsidR="00D86B78" w:rsidRPr="0041349F" w:rsidRDefault="00D86B78" w:rsidP="00506DB5">
            <w:pPr>
              <w:spacing w:after="200" w:line="276" w:lineRule="auto"/>
              <w:rPr>
                <w:rFonts w:ascii="Calibri" w:eastAsia="Calibri" w:hAnsi="Calibri"/>
                <w:sz w:val="20"/>
              </w:rPr>
            </w:pPr>
          </w:p>
          <w:p w14:paraId="09ABFF15" w14:textId="77777777" w:rsidR="00D86B78" w:rsidRPr="0041349F" w:rsidRDefault="00D86B78" w:rsidP="00506DB5">
            <w:pPr>
              <w:spacing w:after="200" w:line="276" w:lineRule="auto"/>
              <w:rPr>
                <w:rFonts w:ascii="Calibri" w:eastAsia="Calibri" w:hAnsi="Calibri"/>
                <w:sz w:val="20"/>
              </w:rPr>
            </w:pPr>
            <w:r>
              <w:rPr>
                <w:rFonts w:ascii="Calibri" w:eastAsia="Calibri" w:hAnsi="Calibri"/>
                <w:sz w:val="20"/>
              </w:rPr>
              <w:t>L</w:t>
            </w:r>
            <w:r w:rsidRPr="0041349F">
              <w:rPr>
                <w:rFonts w:ascii="Calibri" w:eastAsia="Calibri" w:hAnsi="Calibri"/>
                <w:sz w:val="20"/>
              </w:rPr>
              <w:t>idské tělo</w:t>
            </w:r>
          </w:p>
          <w:p w14:paraId="26656EB2" w14:textId="77777777" w:rsidR="00D86B78" w:rsidRDefault="00D86B78" w:rsidP="00506DB5">
            <w:pPr>
              <w:spacing w:after="200"/>
              <w:rPr>
                <w:rFonts w:ascii="Calibri" w:eastAsia="Calibri" w:hAnsi="Calibri"/>
                <w:sz w:val="20"/>
              </w:rPr>
            </w:pPr>
          </w:p>
          <w:p w14:paraId="1C5460A2" w14:textId="77777777" w:rsidR="00D86B78" w:rsidRDefault="00D86B78" w:rsidP="00506DB5">
            <w:pPr>
              <w:spacing w:after="200"/>
              <w:rPr>
                <w:rFonts w:ascii="Calibri" w:eastAsia="Calibri" w:hAnsi="Calibri"/>
                <w:sz w:val="20"/>
              </w:rPr>
            </w:pPr>
          </w:p>
          <w:p w14:paraId="6C0BE2A4" w14:textId="77777777" w:rsidR="00D86B78" w:rsidRPr="0041349F" w:rsidRDefault="00D86B78" w:rsidP="00506DB5">
            <w:pPr>
              <w:spacing w:after="200"/>
              <w:rPr>
                <w:rFonts w:ascii="Calibri" w:eastAsia="Calibri" w:hAnsi="Calibri"/>
                <w:sz w:val="20"/>
              </w:rPr>
            </w:pPr>
            <w:r>
              <w:rPr>
                <w:rFonts w:ascii="Calibri" w:eastAsia="Calibri" w:hAnsi="Calibri"/>
                <w:sz w:val="20"/>
              </w:rPr>
              <w:lastRenderedPageBreak/>
              <w:t>R</w:t>
            </w:r>
            <w:r w:rsidRPr="0041349F">
              <w:rPr>
                <w:rFonts w:ascii="Calibri" w:eastAsia="Calibri" w:hAnsi="Calibri"/>
                <w:sz w:val="20"/>
              </w:rPr>
              <w:t>ovnocennost, odlišnost lidí a jejich vzájemná rovnost</w:t>
            </w:r>
          </w:p>
        </w:tc>
        <w:tc>
          <w:tcPr>
            <w:tcW w:w="2180" w:type="dxa"/>
            <w:tcBorders>
              <w:top w:val="single" w:sz="4" w:space="0" w:color="auto"/>
              <w:bottom w:val="single" w:sz="4" w:space="0" w:color="auto"/>
            </w:tcBorders>
          </w:tcPr>
          <w:p w14:paraId="1F02ABD6" w14:textId="77777777" w:rsidR="00D86B78" w:rsidRPr="0041349F" w:rsidRDefault="00D86B78" w:rsidP="00506DB5">
            <w:pPr>
              <w:snapToGrid w:val="0"/>
              <w:spacing w:line="276" w:lineRule="auto"/>
              <w:rPr>
                <w:rFonts w:ascii="Calibri" w:eastAsia="Calibri" w:hAnsi="Calibri"/>
                <w:sz w:val="20"/>
              </w:rPr>
            </w:pPr>
          </w:p>
          <w:p w14:paraId="4486E6C4" w14:textId="77777777" w:rsidR="00D86B78" w:rsidRPr="0041349F" w:rsidRDefault="00D86B78" w:rsidP="00506DB5">
            <w:pPr>
              <w:snapToGrid w:val="0"/>
              <w:spacing w:line="276" w:lineRule="auto"/>
              <w:rPr>
                <w:rFonts w:ascii="Calibri" w:eastAsia="Calibri" w:hAnsi="Calibri"/>
                <w:sz w:val="20"/>
              </w:rPr>
            </w:pPr>
            <w:r w:rsidRPr="0041349F">
              <w:rPr>
                <w:rFonts w:ascii="Calibri" w:eastAsia="Calibri" w:hAnsi="Calibri"/>
                <w:sz w:val="20"/>
              </w:rPr>
              <w:t>VV</w:t>
            </w:r>
          </w:p>
          <w:p w14:paraId="064FC59F" w14:textId="77777777" w:rsidR="00D86B78" w:rsidRPr="0041349F" w:rsidRDefault="00D86B78" w:rsidP="00506DB5">
            <w:pPr>
              <w:snapToGrid w:val="0"/>
              <w:spacing w:line="276" w:lineRule="auto"/>
              <w:rPr>
                <w:rFonts w:ascii="Calibri" w:eastAsia="Calibri" w:hAnsi="Calibri"/>
                <w:sz w:val="20"/>
              </w:rPr>
            </w:pPr>
          </w:p>
          <w:p w14:paraId="3D5D2520" w14:textId="77777777" w:rsidR="00D86B78" w:rsidRPr="0041349F" w:rsidRDefault="00D86B78" w:rsidP="00506DB5">
            <w:pPr>
              <w:snapToGrid w:val="0"/>
              <w:spacing w:line="276" w:lineRule="auto"/>
              <w:rPr>
                <w:rFonts w:ascii="Calibri" w:eastAsia="Calibri" w:hAnsi="Calibri"/>
                <w:sz w:val="20"/>
              </w:rPr>
            </w:pPr>
          </w:p>
          <w:p w14:paraId="39661797" w14:textId="77777777" w:rsidR="00D86B78" w:rsidRPr="0041349F" w:rsidRDefault="00D86B78" w:rsidP="00506DB5">
            <w:pPr>
              <w:snapToGrid w:val="0"/>
              <w:spacing w:line="276" w:lineRule="auto"/>
              <w:rPr>
                <w:rFonts w:ascii="Calibri" w:eastAsia="Calibri" w:hAnsi="Calibri"/>
                <w:sz w:val="20"/>
              </w:rPr>
            </w:pPr>
            <w:r w:rsidRPr="0041349F">
              <w:rPr>
                <w:rFonts w:ascii="Calibri" w:eastAsia="Calibri" w:hAnsi="Calibri"/>
                <w:sz w:val="20"/>
              </w:rPr>
              <w:t>ČJL</w:t>
            </w:r>
          </w:p>
          <w:p w14:paraId="1CA3C2F7" w14:textId="77777777" w:rsidR="00D86B78" w:rsidRPr="0041349F" w:rsidRDefault="00D86B78" w:rsidP="00506DB5">
            <w:pPr>
              <w:snapToGrid w:val="0"/>
              <w:spacing w:line="276" w:lineRule="auto"/>
              <w:rPr>
                <w:rFonts w:ascii="Calibri" w:eastAsia="Calibri" w:hAnsi="Calibri"/>
                <w:sz w:val="20"/>
              </w:rPr>
            </w:pPr>
          </w:p>
          <w:p w14:paraId="517B3FAB" w14:textId="77777777" w:rsidR="00D86B78" w:rsidRPr="0041349F" w:rsidRDefault="00D86B78" w:rsidP="00506DB5">
            <w:pPr>
              <w:snapToGrid w:val="0"/>
              <w:spacing w:line="276" w:lineRule="auto"/>
              <w:rPr>
                <w:rFonts w:ascii="Calibri" w:eastAsia="Calibri" w:hAnsi="Calibri"/>
                <w:sz w:val="20"/>
              </w:rPr>
            </w:pPr>
          </w:p>
          <w:p w14:paraId="004656F8" w14:textId="77777777" w:rsidR="00D86B78" w:rsidRPr="0041349F" w:rsidRDefault="00D86B78" w:rsidP="00506DB5">
            <w:pPr>
              <w:snapToGrid w:val="0"/>
              <w:spacing w:line="276" w:lineRule="auto"/>
              <w:rPr>
                <w:rFonts w:ascii="Calibri" w:eastAsia="Calibri" w:hAnsi="Calibri"/>
                <w:sz w:val="20"/>
              </w:rPr>
            </w:pPr>
          </w:p>
          <w:p w14:paraId="25832563" w14:textId="77777777" w:rsidR="00D86B78" w:rsidRPr="0041349F" w:rsidRDefault="00D86B78" w:rsidP="00506DB5">
            <w:pPr>
              <w:snapToGrid w:val="0"/>
              <w:spacing w:after="200" w:line="276" w:lineRule="auto"/>
              <w:rPr>
                <w:rFonts w:ascii="Calibri" w:eastAsia="Calibri" w:hAnsi="Calibri"/>
                <w:sz w:val="20"/>
              </w:rPr>
            </w:pPr>
          </w:p>
          <w:p w14:paraId="333E10C6" w14:textId="77777777" w:rsidR="00D86B78" w:rsidRDefault="00D86B78" w:rsidP="00506DB5">
            <w:pPr>
              <w:snapToGrid w:val="0"/>
              <w:spacing w:after="200" w:line="276" w:lineRule="auto"/>
              <w:rPr>
                <w:rFonts w:ascii="Calibri" w:eastAsia="Calibri" w:hAnsi="Calibri"/>
                <w:sz w:val="20"/>
              </w:rPr>
            </w:pPr>
          </w:p>
          <w:p w14:paraId="6F163A91" w14:textId="77777777" w:rsidR="00D86B78" w:rsidRDefault="00D86B78" w:rsidP="00506DB5">
            <w:pPr>
              <w:snapToGrid w:val="0"/>
              <w:spacing w:after="200" w:line="276" w:lineRule="auto"/>
              <w:rPr>
                <w:rFonts w:ascii="Calibri" w:eastAsia="Calibri" w:hAnsi="Calibri"/>
                <w:sz w:val="20"/>
              </w:rPr>
            </w:pPr>
          </w:p>
          <w:p w14:paraId="42D1C72F" w14:textId="77777777" w:rsidR="00D86B78" w:rsidRPr="0041349F" w:rsidRDefault="00D86B78" w:rsidP="00506DB5">
            <w:pPr>
              <w:snapToGrid w:val="0"/>
              <w:spacing w:after="200" w:line="276" w:lineRule="auto"/>
              <w:rPr>
                <w:rFonts w:ascii="Calibri" w:eastAsia="Calibri" w:hAnsi="Calibri"/>
                <w:sz w:val="20"/>
              </w:rPr>
            </w:pPr>
            <w:r w:rsidRPr="0041349F">
              <w:rPr>
                <w:rFonts w:ascii="Calibri" w:eastAsia="Calibri" w:hAnsi="Calibri"/>
                <w:sz w:val="20"/>
              </w:rPr>
              <w:lastRenderedPageBreak/>
              <w:t>MKV-etnický původ</w:t>
            </w:r>
          </w:p>
          <w:p w14:paraId="04D32F51" w14:textId="77777777" w:rsidR="00D86B78" w:rsidRPr="0041349F" w:rsidRDefault="00D86B78" w:rsidP="00506DB5">
            <w:pPr>
              <w:snapToGrid w:val="0"/>
              <w:spacing w:after="200" w:line="276" w:lineRule="auto"/>
              <w:rPr>
                <w:rFonts w:ascii="Calibri" w:eastAsia="Calibri" w:hAnsi="Calibri"/>
                <w:sz w:val="20"/>
              </w:rPr>
            </w:pPr>
            <w:r w:rsidRPr="0041349F">
              <w:rPr>
                <w:rFonts w:ascii="Calibri" w:eastAsia="Calibri" w:hAnsi="Calibri"/>
                <w:sz w:val="20"/>
              </w:rPr>
              <w:t xml:space="preserve">         -multikulturalita</w:t>
            </w:r>
          </w:p>
        </w:tc>
      </w:tr>
      <w:tr w:rsidR="00D86B78" w:rsidRPr="0041349F" w14:paraId="69222738" w14:textId="77777777" w:rsidTr="00506DB5">
        <w:trPr>
          <w:trHeight w:val="1980"/>
        </w:trPr>
        <w:tc>
          <w:tcPr>
            <w:tcW w:w="5400" w:type="dxa"/>
            <w:tcBorders>
              <w:top w:val="single" w:sz="4" w:space="0" w:color="auto"/>
              <w:bottom w:val="single" w:sz="4" w:space="0" w:color="auto"/>
            </w:tcBorders>
          </w:tcPr>
          <w:p w14:paraId="69679E79" w14:textId="77777777" w:rsidR="00D86B78" w:rsidRPr="0041349F" w:rsidRDefault="00D86B78" w:rsidP="00506DB5">
            <w:pPr>
              <w:tabs>
                <w:tab w:val="left" w:pos="294"/>
              </w:tabs>
              <w:rPr>
                <w:rFonts w:ascii="Calibri" w:eastAsia="Calibri" w:hAnsi="Calibri"/>
                <w:sz w:val="20"/>
              </w:rPr>
            </w:pPr>
          </w:p>
          <w:p w14:paraId="4737798C" w14:textId="77777777" w:rsidR="00D86B78" w:rsidRPr="0041349F" w:rsidRDefault="00D86B78" w:rsidP="00506DB5">
            <w:pPr>
              <w:tabs>
                <w:tab w:val="left" w:pos="294"/>
              </w:tabs>
              <w:rPr>
                <w:rFonts w:ascii="Calibri" w:eastAsia="Calibri" w:hAnsi="Calibri"/>
                <w:b/>
                <w:sz w:val="20"/>
              </w:rPr>
            </w:pPr>
            <w:r w:rsidRPr="0041349F">
              <w:rPr>
                <w:rFonts w:ascii="Calibri" w:eastAsia="Calibri" w:hAnsi="Calibri"/>
                <w:b/>
                <w:sz w:val="20"/>
              </w:rPr>
              <w:t>ČJS-3-5-02</w:t>
            </w:r>
          </w:p>
          <w:p w14:paraId="363ED7C9" w14:textId="77777777" w:rsidR="00D86B78" w:rsidRPr="0041349F" w:rsidRDefault="00D86B78" w:rsidP="00D86B78">
            <w:pPr>
              <w:numPr>
                <w:ilvl w:val="0"/>
                <w:numId w:val="30"/>
              </w:numPr>
              <w:tabs>
                <w:tab w:val="clear" w:pos="720"/>
                <w:tab w:val="num" w:pos="0"/>
                <w:tab w:val="left" w:pos="294"/>
              </w:tabs>
              <w:suppressAutoHyphens/>
              <w:ind w:left="294" w:hanging="284"/>
              <w:rPr>
                <w:rFonts w:ascii="Calibri" w:eastAsia="Calibri" w:hAnsi="Calibri"/>
                <w:bCs/>
                <w:sz w:val="20"/>
              </w:rPr>
            </w:pPr>
            <w:r w:rsidRPr="0041349F">
              <w:rPr>
                <w:rFonts w:ascii="Calibri" w:eastAsia="Calibri" w:hAnsi="Calibri"/>
                <w:bCs/>
                <w:sz w:val="20"/>
              </w:rPr>
              <w:t>rozezná nebezpečí různého charakteru, využívá bezpečná místa pro hru a trávení volného času, uplatňuje základní pravidla bezpečného chování účastníka silničního provozu, jedná tak, aby neohrožoval zdraví své a zdraví jiných</w:t>
            </w:r>
          </w:p>
          <w:p w14:paraId="23E91163" w14:textId="77777777" w:rsidR="00D86B78" w:rsidRPr="0041349F" w:rsidRDefault="00D86B78" w:rsidP="00506DB5">
            <w:pPr>
              <w:tabs>
                <w:tab w:val="left" w:pos="294"/>
              </w:tabs>
              <w:spacing w:after="200" w:line="276" w:lineRule="auto"/>
              <w:rPr>
                <w:rFonts w:ascii="Calibri" w:eastAsia="Calibri" w:hAnsi="Calibri"/>
                <w:sz w:val="20"/>
              </w:rPr>
            </w:pPr>
          </w:p>
          <w:p w14:paraId="3F4CD4DD" w14:textId="77777777" w:rsidR="00D86B78" w:rsidRPr="0041349F" w:rsidRDefault="00D86B78" w:rsidP="00506DB5">
            <w:pPr>
              <w:tabs>
                <w:tab w:val="left" w:pos="294"/>
              </w:tabs>
              <w:spacing w:after="200" w:line="276" w:lineRule="auto"/>
              <w:rPr>
                <w:rFonts w:ascii="Calibri" w:eastAsia="Calibri" w:hAnsi="Calibri"/>
                <w:sz w:val="20"/>
              </w:rPr>
            </w:pPr>
          </w:p>
          <w:p w14:paraId="018EEA38" w14:textId="77777777" w:rsidR="00D86B78" w:rsidRPr="0041349F" w:rsidRDefault="00D86B78" w:rsidP="00506DB5">
            <w:pPr>
              <w:tabs>
                <w:tab w:val="left" w:pos="294"/>
              </w:tabs>
              <w:spacing w:after="200" w:line="276" w:lineRule="auto"/>
              <w:rPr>
                <w:rFonts w:ascii="Calibri" w:eastAsia="Calibri" w:hAnsi="Calibri"/>
                <w:sz w:val="20"/>
              </w:rPr>
            </w:pPr>
          </w:p>
          <w:p w14:paraId="62BC2834" w14:textId="77777777" w:rsidR="00D86B78" w:rsidRDefault="00D86B78" w:rsidP="00506DB5">
            <w:pPr>
              <w:tabs>
                <w:tab w:val="left" w:pos="3580"/>
              </w:tabs>
              <w:snapToGrid w:val="0"/>
              <w:spacing w:after="200" w:line="276" w:lineRule="auto"/>
              <w:ind w:left="360"/>
              <w:rPr>
                <w:rFonts w:ascii="Calibri" w:eastAsia="Calibri" w:hAnsi="Calibri"/>
                <w:sz w:val="20"/>
              </w:rPr>
            </w:pPr>
          </w:p>
          <w:p w14:paraId="675F4621" w14:textId="77777777" w:rsidR="00D86B78" w:rsidRDefault="00D86B78" w:rsidP="00506DB5">
            <w:pPr>
              <w:tabs>
                <w:tab w:val="left" w:pos="3580"/>
              </w:tabs>
              <w:snapToGrid w:val="0"/>
              <w:spacing w:after="200" w:line="276" w:lineRule="auto"/>
              <w:ind w:left="360"/>
              <w:rPr>
                <w:rFonts w:ascii="Calibri" w:eastAsia="Calibri" w:hAnsi="Calibri"/>
                <w:sz w:val="20"/>
              </w:rPr>
            </w:pPr>
          </w:p>
          <w:p w14:paraId="4D12533A" w14:textId="77777777" w:rsidR="00D86B78" w:rsidRDefault="00D86B78" w:rsidP="00506DB5">
            <w:pPr>
              <w:tabs>
                <w:tab w:val="left" w:pos="294"/>
              </w:tabs>
              <w:rPr>
                <w:rFonts w:ascii="Calibri" w:eastAsia="Calibri" w:hAnsi="Calibri"/>
                <w:b/>
                <w:sz w:val="20"/>
              </w:rPr>
            </w:pPr>
            <w:r>
              <w:rPr>
                <w:rFonts w:ascii="Calibri" w:eastAsia="Calibri" w:hAnsi="Calibri"/>
                <w:b/>
                <w:sz w:val="20"/>
              </w:rPr>
              <w:t>ČJS-3-5-04</w:t>
            </w:r>
          </w:p>
          <w:p w14:paraId="530FBFD8" w14:textId="77777777" w:rsidR="00D86B78" w:rsidRPr="00273830" w:rsidRDefault="00D86B78" w:rsidP="00D86B78">
            <w:pPr>
              <w:numPr>
                <w:ilvl w:val="0"/>
                <w:numId w:val="30"/>
              </w:numPr>
              <w:tabs>
                <w:tab w:val="clear" w:pos="720"/>
                <w:tab w:val="num" w:pos="0"/>
                <w:tab w:val="left" w:pos="294"/>
              </w:tabs>
              <w:suppressAutoHyphens/>
              <w:ind w:left="294" w:hanging="284"/>
              <w:rPr>
                <w:rFonts w:ascii="Calibri" w:eastAsia="Calibri" w:hAnsi="Calibri"/>
                <w:bCs/>
                <w:sz w:val="20"/>
              </w:rPr>
            </w:pPr>
            <w:r w:rsidRPr="00273830">
              <w:rPr>
                <w:rFonts w:ascii="Calibri" w:eastAsia="Calibri" w:hAnsi="Calibri"/>
                <w:bCs/>
                <w:sz w:val="20"/>
              </w:rPr>
              <w:t>reaguje adekvátně na pokyny dospělých při mimořádných událostech</w:t>
            </w:r>
          </w:p>
          <w:p w14:paraId="1E3FB144" w14:textId="77777777" w:rsidR="00D86B78" w:rsidRPr="0041349F" w:rsidRDefault="00D86B78" w:rsidP="00506DB5">
            <w:pPr>
              <w:tabs>
                <w:tab w:val="left" w:pos="3580"/>
              </w:tabs>
              <w:snapToGrid w:val="0"/>
              <w:spacing w:after="200" w:line="276" w:lineRule="auto"/>
              <w:ind w:left="360"/>
              <w:rPr>
                <w:rFonts w:ascii="Calibri" w:eastAsia="Calibri" w:hAnsi="Calibri"/>
                <w:sz w:val="20"/>
              </w:rPr>
            </w:pPr>
          </w:p>
        </w:tc>
        <w:tc>
          <w:tcPr>
            <w:tcW w:w="4210" w:type="dxa"/>
            <w:tcBorders>
              <w:top w:val="single" w:sz="4" w:space="0" w:color="auto"/>
              <w:bottom w:val="single" w:sz="4" w:space="0" w:color="auto"/>
            </w:tcBorders>
          </w:tcPr>
          <w:p w14:paraId="0C80317B" w14:textId="77777777" w:rsidR="00D86B78" w:rsidRPr="0041349F" w:rsidRDefault="00D86B78" w:rsidP="00506DB5">
            <w:pPr>
              <w:ind w:left="720"/>
              <w:contextualSpacing/>
              <w:rPr>
                <w:sz w:val="20"/>
                <w:szCs w:val="20"/>
              </w:rPr>
            </w:pPr>
          </w:p>
          <w:p w14:paraId="2CF702DE" w14:textId="77777777" w:rsidR="00D86B78" w:rsidRPr="0041349F" w:rsidRDefault="00D86B78" w:rsidP="00506DB5">
            <w:pPr>
              <w:ind w:left="720"/>
              <w:contextualSpacing/>
              <w:rPr>
                <w:sz w:val="20"/>
                <w:szCs w:val="20"/>
              </w:rPr>
            </w:pPr>
          </w:p>
          <w:p w14:paraId="1B35C78E" w14:textId="77777777" w:rsidR="00D86B78" w:rsidRPr="0041349F" w:rsidRDefault="00D86B78" w:rsidP="00506DB5">
            <w:pPr>
              <w:spacing w:after="200" w:line="276" w:lineRule="auto"/>
              <w:rPr>
                <w:rFonts w:ascii="Calibri" w:eastAsia="Calibri" w:hAnsi="Calibri"/>
                <w:sz w:val="20"/>
                <w:szCs w:val="20"/>
              </w:rPr>
            </w:pPr>
            <w:r w:rsidRPr="0041349F">
              <w:rPr>
                <w:rFonts w:ascii="Calibri" w:eastAsia="Calibri" w:hAnsi="Calibri"/>
                <w:sz w:val="20"/>
                <w:szCs w:val="20"/>
              </w:rPr>
              <w:t>-dodržuje základní pravidla bezpečnosti, při pohybu na ulici, osobní bezpečí</w:t>
            </w:r>
          </w:p>
          <w:p w14:paraId="7935624E" w14:textId="77777777" w:rsidR="00D86B78" w:rsidRPr="008833D4" w:rsidRDefault="00D86B78" w:rsidP="00506DB5">
            <w:pPr>
              <w:spacing w:line="276" w:lineRule="auto"/>
              <w:ind w:left="139" w:hanging="139"/>
              <w:rPr>
                <w:rFonts w:ascii="Calibri" w:eastAsia="Calibri" w:hAnsi="Calibri"/>
                <w:sz w:val="20"/>
                <w:szCs w:val="20"/>
              </w:rPr>
            </w:pPr>
            <w:r w:rsidRPr="008833D4">
              <w:rPr>
                <w:rFonts w:ascii="Calibri" w:eastAsia="Calibri" w:hAnsi="Calibri"/>
                <w:sz w:val="20"/>
                <w:szCs w:val="20"/>
              </w:rPr>
              <w:t xml:space="preserve">- </w:t>
            </w:r>
            <w:r w:rsidRPr="00BD02C0">
              <w:rPr>
                <w:rFonts w:ascii="Calibri" w:eastAsia="Calibri" w:hAnsi="Calibri"/>
                <w:color w:val="FF0000"/>
                <w:sz w:val="20"/>
                <w:szCs w:val="20"/>
              </w:rPr>
              <w:t>jmenuje různé dopravní prostředky</w:t>
            </w:r>
            <w:r w:rsidRPr="008833D4">
              <w:rPr>
                <w:rFonts w:ascii="Calibri" w:eastAsia="Calibri" w:hAnsi="Calibri"/>
                <w:sz w:val="20"/>
                <w:szCs w:val="20"/>
              </w:rPr>
              <w:t xml:space="preserve">,   </w:t>
            </w:r>
          </w:p>
          <w:p w14:paraId="100954BB" w14:textId="77777777" w:rsidR="00D86B78" w:rsidRPr="008833D4" w:rsidRDefault="00D86B78" w:rsidP="00506DB5">
            <w:pPr>
              <w:spacing w:line="276" w:lineRule="auto"/>
              <w:ind w:left="139" w:hanging="139"/>
              <w:rPr>
                <w:rFonts w:ascii="Calibri" w:eastAsia="Calibri" w:hAnsi="Calibri"/>
                <w:sz w:val="20"/>
                <w:szCs w:val="20"/>
              </w:rPr>
            </w:pPr>
            <w:r w:rsidRPr="008833D4">
              <w:rPr>
                <w:rFonts w:ascii="Calibri" w:eastAsia="Calibri" w:hAnsi="Calibri"/>
                <w:sz w:val="20"/>
                <w:szCs w:val="20"/>
              </w:rPr>
              <w:t xml:space="preserve">   třídí je na osobní a nákladní             </w:t>
            </w:r>
          </w:p>
          <w:p w14:paraId="5104504A" w14:textId="77777777" w:rsidR="00D86B78" w:rsidRPr="008833D4" w:rsidRDefault="00D86B78" w:rsidP="00506DB5">
            <w:pPr>
              <w:spacing w:line="276" w:lineRule="auto"/>
              <w:ind w:left="139" w:hanging="139"/>
              <w:rPr>
                <w:rFonts w:ascii="Calibri" w:eastAsia="Calibri" w:hAnsi="Calibri"/>
                <w:sz w:val="20"/>
                <w:szCs w:val="20"/>
              </w:rPr>
            </w:pPr>
            <w:r w:rsidRPr="008833D4">
              <w:rPr>
                <w:rFonts w:ascii="Calibri" w:eastAsia="Calibri" w:hAnsi="Calibri"/>
                <w:sz w:val="20"/>
                <w:szCs w:val="20"/>
              </w:rPr>
              <w:t>- určí způsob jejich pohybu</w:t>
            </w:r>
          </w:p>
          <w:p w14:paraId="2D89163A" w14:textId="77777777" w:rsidR="00D86B78" w:rsidRPr="008833D4" w:rsidRDefault="00D86B78" w:rsidP="00506DB5">
            <w:pPr>
              <w:spacing w:after="200" w:line="276" w:lineRule="auto"/>
              <w:rPr>
                <w:rFonts w:ascii="Calibri" w:eastAsia="Calibri" w:hAnsi="Calibri"/>
                <w:sz w:val="20"/>
              </w:rPr>
            </w:pPr>
            <w:r w:rsidRPr="008833D4">
              <w:rPr>
                <w:rFonts w:ascii="Calibri" w:eastAsia="Calibri" w:hAnsi="Calibri"/>
                <w:sz w:val="20"/>
                <w:szCs w:val="20"/>
              </w:rPr>
              <w:t xml:space="preserve">- </w:t>
            </w:r>
            <w:r w:rsidRPr="00BD02C0">
              <w:rPr>
                <w:rFonts w:ascii="Calibri" w:eastAsia="Calibri" w:hAnsi="Calibri"/>
                <w:color w:val="FF0000"/>
                <w:sz w:val="20"/>
                <w:szCs w:val="20"/>
              </w:rPr>
              <w:t>určí vhodná místa pro hru a trávení volného   času</w:t>
            </w:r>
          </w:p>
          <w:p w14:paraId="7F2685C2" w14:textId="77777777" w:rsidR="00D86B78" w:rsidRPr="0041349F" w:rsidRDefault="00D86B78" w:rsidP="00506DB5">
            <w:pPr>
              <w:spacing w:line="276" w:lineRule="auto"/>
              <w:ind w:left="139"/>
              <w:rPr>
                <w:rFonts w:ascii="Calibri" w:eastAsia="Calibri" w:hAnsi="Calibri"/>
                <w:sz w:val="20"/>
                <w:szCs w:val="20"/>
              </w:rPr>
            </w:pPr>
            <w:r w:rsidRPr="0041349F">
              <w:rPr>
                <w:rFonts w:ascii="Calibri" w:eastAsia="Calibri" w:hAnsi="Calibri"/>
                <w:color w:val="FF0000"/>
                <w:sz w:val="20"/>
              </w:rPr>
              <w:t>-</w:t>
            </w:r>
            <w:r>
              <w:rPr>
                <w:rFonts w:ascii="Calibri" w:eastAsia="Calibri" w:hAnsi="Calibri"/>
                <w:sz w:val="20"/>
                <w:szCs w:val="20"/>
              </w:rPr>
              <w:t>uvede příklady zimních sportů</w:t>
            </w:r>
            <w:r w:rsidRPr="0041349F">
              <w:rPr>
                <w:rFonts w:ascii="Calibri" w:eastAsia="Calibri" w:hAnsi="Calibri"/>
                <w:sz w:val="20"/>
                <w:szCs w:val="20"/>
              </w:rPr>
              <w:t xml:space="preserve">, pojmenuje součásti zimního oblečení a sportovní vybavení </w:t>
            </w:r>
          </w:p>
          <w:p w14:paraId="03E669C1" w14:textId="77777777" w:rsidR="00D86B78" w:rsidRDefault="00D86B78" w:rsidP="00506DB5">
            <w:pPr>
              <w:spacing w:after="200" w:line="276" w:lineRule="auto"/>
              <w:rPr>
                <w:rFonts w:ascii="Calibri" w:eastAsia="Calibri" w:hAnsi="Calibri"/>
                <w:sz w:val="20"/>
                <w:szCs w:val="20"/>
              </w:rPr>
            </w:pPr>
            <w:r w:rsidRPr="0041349F">
              <w:rPr>
                <w:rFonts w:ascii="Calibri" w:eastAsia="Calibri" w:hAnsi="Calibri"/>
                <w:sz w:val="20"/>
                <w:szCs w:val="20"/>
              </w:rPr>
              <w:t xml:space="preserve">-   dodržuje pravidla bezpečného chování při       sportech             </w:t>
            </w:r>
          </w:p>
          <w:p w14:paraId="3973B168" w14:textId="77777777" w:rsidR="00D86B78" w:rsidRDefault="00D86B78" w:rsidP="00506DB5">
            <w:pPr>
              <w:spacing w:after="200" w:line="276" w:lineRule="auto"/>
              <w:rPr>
                <w:rFonts w:ascii="Calibri" w:eastAsia="Calibri" w:hAnsi="Calibri"/>
                <w:sz w:val="20"/>
                <w:szCs w:val="20"/>
              </w:rPr>
            </w:pPr>
            <w:r>
              <w:rPr>
                <w:rFonts w:ascii="Calibri" w:eastAsia="Calibri" w:hAnsi="Calibri"/>
                <w:sz w:val="20"/>
                <w:szCs w:val="20"/>
              </w:rPr>
              <w:t>-nacvičuje si způsob chování a postup v případě ohrožení</w:t>
            </w:r>
          </w:p>
          <w:p w14:paraId="2669C7A3" w14:textId="77777777" w:rsidR="00D86B78" w:rsidRPr="0041349F" w:rsidRDefault="00D86B78" w:rsidP="00506DB5">
            <w:pPr>
              <w:spacing w:after="200" w:line="276" w:lineRule="auto"/>
              <w:rPr>
                <w:rFonts w:ascii="Calibri" w:eastAsia="Calibri" w:hAnsi="Calibri"/>
                <w:sz w:val="20"/>
                <w:szCs w:val="20"/>
              </w:rPr>
            </w:pPr>
          </w:p>
        </w:tc>
        <w:tc>
          <w:tcPr>
            <w:tcW w:w="3350" w:type="dxa"/>
            <w:tcBorders>
              <w:top w:val="single" w:sz="4" w:space="0" w:color="auto"/>
              <w:bottom w:val="single" w:sz="4" w:space="0" w:color="auto"/>
            </w:tcBorders>
          </w:tcPr>
          <w:p w14:paraId="431C7E6C" w14:textId="77777777" w:rsidR="00D86B78" w:rsidRPr="0041349F" w:rsidRDefault="00D86B78" w:rsidP="00506DB5">
            <w:pPr>
              <w:spacing w:line="276" w:lineRule="auto"/>
              <w:rPr>
                <w:rFonts w:ascii="Calibri" w:eastAsia="Calibri" w:hAnsi="Calibri"/>
                <w:sz w:val="20"/>
                <w:szCs w:val="20"/>
              </w:rPr>
            </w:pPr>
          </w:p>
          <w:p w14:paraId="372AD6A4" w14:textId="77777777" w:rsidR="00D86B78" w:rsidRPr="0041349F" w:rsidRDefault="00D86B78" w:rsidP="00506DB5">
            <w:pPr>
              <w:spacing w:line="276" w:lineRule="auto"/>
              <w:rPr>
                <w:rFonts w:ascii="Calibri" w:eastAsia="Calibri" w:hAnsi="Calibri"/>
                <w:bCs/>
                <w:sz w:val="20"/>
                <w:szCs w:val="20"/>
              </w:rPr>
            </w:pPr>
          </w:p>
          <w:p w14:paraId="01793084" w14:textId="77777777" w:rsidR="00D86B78" w:rsidRPr="0041349F" w:rsidRDefault="00D86B78" w:rsidP="00506DB5">
            <w:pPr>
              <w:spacing w:line="276" w:lineRule="auto"/>
              <w:rPr>
                <w:rFonts w:ascii="Calibri" w:eastAsia="Calibri" w:hAnsi="Calibri"/>
                <w:sz w:val="20"/>
                <w:szCs w:val="20"/>
              </w:rPr>
            </w:pPr>
            <w:r>
              <w:rPr>
                <w:rFonts w:ascii="Calibri" w:eastAsia="Calibri" w:hAnsi="Calibri"/>
                <w:bCs/>
                <w:sz w:val="20"/>
                <w:szCs w:val="20"/>
              </w:rPr>
              <w:t>O</w:t>
            </w:r>
            <w:r w:rsidRPr="0041349F">
              <w:rPr>
                <w:rFonts w:ascii="Calibri" w:eastAsia="Calibri" w:hAnsi="Calibri"/>
                <w:bCs/>
                <w:sz w:val="20"/>
                <w:szCs w:val="20"/>
              </w:rPr>
              <w:t xml:space="preserve">sobní bezpečí, krizové situace </w:t>
            </w:r>
            <w:r w:rsidRPr="0041349F">
              <w:rPr>
                <w:rFonts w:ascii="Calibri" w:eastAsia="Calibri" w:hAnsi="Calibri"/>
                <w:sz w:val="20"/>
                <w:szCs w:val="20"/>
              </w:rPr>
              <w:t xml:space="preserve">– </w:t>
            </w:r>
            <w:r w:rsidRPr="0041349F">
              <w:rPr>
                <w:rFonts w:ascii="Calibri" w:eastAsia="Calibri" w:hAnsi="Calibri"/>
                <w:bCs/>
                <w:sz w:val="20"/>
                <w:szCs w:val="20"/>
              </w:rPr>
              <w:t>vhodná a nevhodná místa pro hru</w:t>
            </w:r>
          </w:p>
          <w:p w14:paraId="2146F0C0" w14:textId="77777777" w:rsidR="00D86B78" w:rsidRPr="0041349F" w:rsidRDefault="00D86B78" w:rsidP="00506DB5">
            <w:pPr>
              <w:spacing w:line="276" w:lineRule="auto"/>
              <w:rPr>
                <w:rFonts w:ascii="Calibri" w:eastAsia="Calibri" w:hAnsi="Calibri"/>
                <w:sz w:val="20"/>
                <w:szCs w:val="20"/>
              </w:rPr>
            </w:pPr>
          </w:p>
          <w:p w14:paraId="398EC374" w14:textId="77777777" w:rsidR="00D86B78" w:rsidRPr="0041349F" w:rsidRDefault="00D86B78" w:rsidP="00506DB5">
            <w:pPr>
              <w:spacing w:line="276" w:lineRule="auto"/>
              <w:rPr>
                <w:rFonts w:ascii="Calibri" w:eastAsia="Calibri" w:hAnsi="Calibri"/>
                <w:sz w:val="20"/>
                <w:szCs w:val="20"/>
              </w:rPr>
            </w:pPr>
          </w:p>
          <w:p w14:paraId="34ED05FB" w14:textId="77777777" w:rsidR="00D86B78" w:rsidRPr="0041349F" w:rsidRDefault="00D86B78" w:rsidP="00506DB5">
            <w:pPr>
              <w:spacing w:line="276" w:lineRule="auto"/>
              <w:rPr>
                <w:rFonts w:ascii="Calibri" w:eastAsia="Calibri" w:hAnsi="Calibri"/>
                <w:sz w:val="20"/>
                <w:szCs w:val="20"/>
              </w:rPr>
            </w:pPr>
          </w:p>
          <w:p w14:paraId="040B3F43" w14:textId="77777777" w:rsidR="00D86B78" w:rsidRPr="0041349F" w:rsidRDefault="00D86B78" w:rsidP="00506DB5">
            <w:pPr>
              <w:spacing w:line="276" w:lineRule="auto"/>
              <w:rPr>
                <w:rFonts w:ascii="Calibri" w:eastAsia="Calibri" w:hAnsi="Calibri"/>
                <w:sz w:val="20"/>
                <w:szCs w:val="20"/>
              </w:rPr>
            </w:pPr>
          </w:p>
          <w:p w14:paraId="3E868EFC" w14:textId="77777777" w:rsidR="00D86B78" w:rsidRPr="0041349F" w:rsidRDefault="00D86B78" w:rsidP="00506DB5">
            <w:pPr>
              <w:spacing w:after="200" w:line="276" w:lineRule="auto"/>
              <w:rPr>
                <w:rFonts w:ascii="Calibri" w:eastAsia="Calibri" w:hAnsi="Calibri"/>
                <w:b/>
                <w:sz w:val="20"/>
              </w:rPr>
            </w:pPr>
          </w:p>
          <w:p w14:paraId="4B282260" w14:textId="77777777" w:rsidR="00D86B78" w:rsidRDefault="00D86B78" w:rsidP="00506DB5">
            <w:pPr>
              <w:spacing w:after="200" w:line="276" w:lineRule="auto"/>
              <w:rPr>
                <w:rFonts w:ascii="Calibri" w:eastAsia="Calibri" w:hAnsi="Calibri"/>
                <w:sz w:val="20"/>
              </w:rPr>
            </w:pPr>
            <w:r>
              <w:rPr>
                <w:rFonts w:ascii="Calibri" w:eastAsia="Calibri" w:hAnsi="Calibri"/>
                <w:sz w:val="20"/>
              </w:rPr>
              <w:t>Z</w:t>
            </w:r>
            <w:r w:rsidRPr="0041349F">
              <w:rPr>
                <w:rFonts w:ascii="Calibri" w:eastAsia="Calibri" w:hAnsi="Calibri"/>
                <w:sz w:val="20"/>
              </w:rPr>
              <w:t>imní sporty</w:t>
            </w:r>
          </w:p>
          <w:p w14:paraId="5DBBABFE" w14:textId="77777777" w:rsidR="00D86B78" w:rsidRDefault="00D86B78" w:rsidP="00506DB5">
            <w:pPr>
              <w:spacing w:after="200" w:line="276" w:lineRule="auto"/>
              <w:rPr>
                <w:rFonts w:ascii="Calibri" w:eastAsia="Calibri" w:hAnsi="Calibri"/>
                <w:sz w:val="20"/>
              </w:rPr>
            </w:pPr>
          </w:p>
          <w:p w14:paraId="03C2176E" w14:textId="77777777" w:rsidR="00D86B78" w:rsidRDefault="00D86B78" w:rsidP="00506DB5">
            <w:pPr>
              <w:spacing w:after="200" w:line="276" w:lineRule="auto"/>
              <w:rPr>
                <w:rFonts w:ascii="Calibri" w:eastAsia="Calibri" w:hAnsi="Calibri"/>
                <w:sz w:val="20"/>
              </w:rPr>
            </w:pPr>
          </w:p>
          <w:p w14:paraId="48097681" w14:textId="77777777" w:rsidR="00D86B78" w:rsidRPr="0041349F" w:rsidRDefault="00D86B78" w:rsidP="00506DB5">
            <w:pPr>
              <w:spacing w:after="200" w:line="276" w:lineRule="auto"/>
              <w:rPr>
                <w:rFonts w:ascii="Calibri" w:eastAsia="Calibri" w:hAnsi="Calibri"/>
                <w:sz w:val="20"/>
              </w:rPr>
            </w:pPr>
            <w:r>
              <w:rPr>
                <w:rFonts w:ascii="Calibri" w:eastAsia="Calibri" w:hAnsi="Calibri"/>
                <w:sz w:val="20"/>
              </w:rPr>
              <w:t>Mimořádné události a rizika ohrožení s nimi spojená</w:t>
            </w:r>
          </w:p>
        </w:tc>
        <w:tc>
          <w:tcPr>
            <w:tcW w:w="2180" w:type="dxa"/>
            <w:tcBorders>
              <w:top w:val="single" w:sz="4" w:space="0" w:color="auto"/>
              <w:bottom w:val="single" w:sz="4" w:space="0" w:color="auto"/>
            </w:tcBorders>
          </w:tcPr>
          <w:p w14:paraId="2E141EC3" w14:textId="77777777" w:rsidR="00D86B78" w:rsidRPr="0041349F" w:rsidRDefault="00D86B78" w:rsidP="00506DB5">
            <w:pPr>
              <w:snapToGrid w:val="0"/>
              <w:spacing w:line="276" w:lineRule="auto"/>
              <w:rPr>
                <w:rFonts w:ascii="Calibri" w:eastAsia="Calibri" w:hAnsi="Calibri"/>
                <w:sz w:val="20"/>
              </w:rPr>
            </w:pPr>
          </w:p>
          <w:p w14:paraId="54ECE7E5" w14:textId="77777777" w:rsidR="00D86B78" w:rsidRPr="0041349F" w:rsidRDefault="00D86B78" w:rsidP="00506DB5">
            <w:pPr>
              <w:snapToGrid w:val="0"/>
              <w:spacing w:line="276" w:lineRule="auto"/>
              <w:rPr>
                <w:rFonts w:ascii="Calibri" w:eastAsia="Calibri" w:hAnsi="Calibri"/>
                <w:sz w:val="20"/>
              </w:rPr>
            </w:pPr>
          </w:p>
          <w:p w14:paraId="1F8919DB" w14:textId="77777777" w:rsidR="00D86B78" w:rsidRPr="0041349F" w:rsidRDefault="00D86B78" w:rsidP="00506DB5">
            <w:pPr>
              <w:snapToGrid w:val="0"/>
              <w:spacing w:line="276" w:lineRule="auto"/>
              <w:rPr>
                <w:rFonts w:ascii="Calibri" w:eastAsia="Calibri" w:hAnsi="Calibri"/>
                <w:sz w:val="20"/>
              </w:rPr>
            </w:pPr>
            <w:r w:rsidRPr="0041349F">
              <w:rPr>
                <w:rFonts w:ascii="Calibri" w:eastAsia="Calibri" w:hAnsi="Calibri"/>
                <w:sz w:val="20"/>
              </w:rPr>
              <w:t>OSV - řešení problémů a rozhodovací dovednosti</w:t>
            </w:r>
          </w:p>
          <w:p w14:paraId="69B19BFB" w14:textId="77777777" w:rsidR="00D86B78" w:rsidRPr="0041349F" w:rsidRDefault="00D86B78" w:rsidP="00506DB5">
            <w:pPr>
              <w:snapToGrid w:val="0"/>
              <w:spacing w:line="276" w:lineRule="auto"/>
              <w:rPr>
                <w:rFonts w:ascii="Calibri" w:eastAsia="Calibri" w:hAnsi="Calibri"/>
                <w:sz w:val="20"/>
              </w:rPr>
            </w:pPr>
          </w:p>
          <w:p w14:paraId="5DB9D994" w14:textId="77777777" w:rsidR="00D86B78" w:rsidRPr="0041349F" w:rsidRDefault="00D86B78" w:rsidP="00506DB5">
            <w:pPr>
              <w:snapToGrid w:val="0"/>
              <w:spacing w:line="276" w:lineRule="auto"/>
              <w:rPr>
                <w:rFonts w:ascii="Calibri" w:eastAsia="Calibri" w:hAnsi="Calibri"/>
                <w:sz w:val="20"/>
              </w:rPr>
            </w:pPr>
            <w:r w:rsidRPr="0041349F">
              <w:rPr>
                <w:rFonts w:ascii="Calibri" w:eastAsia="Calibri" w:hAnsi="Calibri"/>
                <w:sz w:val="20"/>
              </w:rPr>
              <w:t>VV</w:t>
            </w:r>
          </w:p>
          <w:p w14:paraId="3DDCE419" w14:textId="77777777" w:rsidR="00D86B78" w:rsidRPr="0041349F" w:rsidRDefault="00D86B78" w:rsidP="00506DB5">
            <w:pPr>
              <w:snapToGrid w:val="0"/>
              <w:spacing w:line="276" w:lineRule="auto"/>
              <w:rPr>
                <w:rFonts w:ascii="Calibri" w:eastAsia="Calibri" w:hAnsi="Calibri"/>
                <w:sz w:val="20"/>
              </w:rPr>
            </w:pPr>
          </w:p>
          <w:p w14:paraId="5E276B0C" w14:textId="77777777" w:rsidR="00D86B78" w:rsidRPr="0041349F" w:rsidRDefault="00D86B78" w:rsidP="00506DB5">
            <w:pPr>
              <w:snapToGrid w:val="0"/>
              <w:spacing w:line="276" w:lineRule="auto"/>
              <w:rPr>
                <w:rFonts w:ascii="Calibri" w:eastAsia="Calibri" w:hAnsi="Calibri"/>
                <w:sz w:val="20"/>
              </w:rPr>
            </w:pPr>
          </w:p>
          <w:p w14:paraId="29428EA4" w14:textId="77777777" w:rsidR="00D86B78" w:rsidRPr="0041349F" w:rsidRDefault="00D86B78" w:rsidP="00506DB5">
            <w:pPr>
              <w:snapToGrid w:val="0"/>
              <w:spacing w:line="276" w:lineRule="auto"/>
              <w:rPr>
                <w:rFonts w:ascii="Calibri" w:eastAsia="Calibri" w:hAnsi="Calibri"/>
                <w:sz w:val="20"/>
              </w:rPr>
            </w:pPr>
          </w:p>
          <w:p w14:paraId="7966F6E7" w14:textId="77777777" w:rsidR="00D86B78" w:rsidRPr="0041349F" w:rsidRDefault="00D86B78" w:rsidP="00506DB5">
            <w:pPr>
              <w:snapToGrid w:val="0"/>
              <w:spacing w:line="276" w:lineRule="auto"/>
              <w:rPr>
                <w:rFonts w:ascii="Calibri" w:eastAsia="Calibri" w:hAnsi="Calibri"/>
                <w:sz w:val="20"/>
              </w:rPr>
            </w:pPr>
          </w:p>
          <w:p w14:paraId="7E1AE723" w14:textId="77777777" w:rsidR="00D86B78" w:rsidRPr="0041349F" w:rsidRDefault="00D86B78" w:rsidP="00506DB5">
            <w:pPr>
              <w:snapToGrid w:val="0"/>
              <w:spacing w:after="200" w:line="276" w:lineRule="auto"/>
              <w:rPr>
                <w:rFonts w:ascii="Calibri" w:eastAsia="Calibri" w:hAnsi="Calibri"/>
                <w:sz w:val="20"/>
              </w:rPr>
            </w:pPr>
          </w:p>
        </w:tc>
      </w:tr>
      <w:tr w:rsidR="00D86B78" w:rsidRPr="0041349F" w14:paraId="0A6B30A4" w14:textId="77777777" w:rsidTr="00506DB5">
        <w:trPr>
          <w:trHeight w:val="2203"/>
        </w:trPr>
        <w:tc>
          <w:tcPr>
            <w:tcW w:w="5400" w:type="dxa"/>
            <w:tcBorders>
              <w:top w:val="single" w:sz="4" w:space="0" w:color="auto"/>
              <w:bottom w:val="single" w:sz="4" w:space="0" w:color="auto"/>
            </w:tcBorders>
          </w:tcPr>
          <w:p w14:paraId="5E4772C6" w14:textId="77777777" w:rsidR="00D86B78" w:rsidRPr="0041349F" w:rsidRDefault="00D86B78" w:rsidP="00506DB5">
            <w:pPr>
              <w:tabs>
                <w:tab w:val="left" w:pos="294"/>
                <w:tab w:val="left" w:pos="3220"/>
              </w:tabs>
              <w:snapToGrid w:val="0"/>
              <w:spacing w:after="200" w:line="276" w:lineRule="auto"/>
              <w:rPr>
                <w:rFonts w:ascii="Calibri" w:eastAsia="Calibri" w:hAnsi="Calibri"/>
                <w:b/>
                <w:bCs/>
                <w:sz w:val="20"/>
              </w:rPr>
            </w:pPr>
          </w:p>
          <w:p w14:paraId="760AF130" w14:textId="77777777" w:rsidR="00D86B78" w:rsidRPr="0041349F" w:rsidRDefault="00D86B78" w:rsidP="00506DB5">
            <w:pPr>
              <w:tabs>
                <w:tab w:val="left" w:pos="294"/>
              </w:tabs>
              <w:rPr>
                <w:rFonts w:ascii="Calibri" w:eastAsia="Calibri" w:hAnsi="Calibri"/>
                <w:b/>
                <w:sz w:val="20"/>
              </w:rPr>
            </w:pPr>
            <w:r w:rsidRPr="0041349F">
              <w:rPr>
                <w:rFonts w:ascii="Calibri" w:eastAsia="Calibri" w:hAnsi="Calibri"/>
                <w:b/>
                <w:sz w:val="20"/>
              </w:rPr>
              <w:t>ČJS-3-5-03</w:t>
            </w:r>
          </w:p>
          <w:p w14:paraId="1CD3C7C9" w14:textId="77777777" w:rsidR="00D86B78" w:rsidRPr="0041349F" w:rsidRDefault="00D86B78" w:rsidP="00D86B78">
            <w:pPr>
              <w:numPr>
                <w:ilvl w:val="0"/>
                <w:numId w:val="30"/>
              </w:numPr>
              <w:tabs>
                <w:tab w:val="clear" w:pos="720"/>
                <w:tab w:val="num" w:pos="0"/>
                <w:tab w:val="left" w:pos="356"/>
              </w:tabs>
              <w:suppressAutoHyphens/>
              <w:ind w:left="356" w:hanging="284"/>
              <w:rPr>
                <w:rFonts w:ascii="Calibri" w:eastAsia="Calibri" w:hAnsi="Calibri"/>
                <w:sz w:val="20"/>
              </w:rPr>
            </w:pPr>
            <w:r w:rsidRPr="0041349F">
              <w:rPr>
                <w:rFonts w:ascii="Calibri" w:eastAsia="Calibri" w:hAnsi="Calibri"/>
                <w:sz w:val="20"/>
              </w:rPr>
              <w:t>chová se obezřetně při setkání s neznámými jedinci, odmítne komunikaci, která je mu nepříjemná, v případě potřeby požádá o pomoc pro sebe i pro jiné,</w:t>
            </w:r>
          </w:p>
          <w:p w14:paraId="03A41B8D" w14:textId="77777777" w:rsidR="00D86B78" w:rsidRPr="0041349F" w:rsidRDefault="00D86B78" w:rsidP="00506DB5">
            <w:pPr>
              <w:tabs>
                <w:tab w:val="left" w:pos="356"/>
              </w:tabs>
              <w:spacing w:after="200" w:line="276" w:lineRule="auto"/>
              <w:ind w:left="356"/>
              <w:rPr>
                <w:rFonts w:ascii="Calibri" w:eastAsia="Calibri" w:hAnsi="Calibri"/>
                <w:sz w:val="20"/>
              </w:rPr>
            </w:pPr>
            <w:r w:rsidRPr="0041349F">
              <w:rPr>
                <w:rFonts w:ascii="Calibri" w:eastAsia="Calibri" w:hAnsi="Calibri"/>
                <w:sz w:val="20"/>
              </w:rPr>
              <w:t>ovládá způsoby komunikace s operátory tísňových linek</w:t>
            </w:r>
          </w:p>
          <w:p w14:paraId="49C1A62C" w14:textId="77777777" w:rsidR="00D86B78" w:rsidRPr="0041349F" w:rsidRDefault="00D86B78" w:rsidP="00506DB5">
            <w:pPr>
              <w:tabs>
                <w:tab w:val="left" w:pos="3580"/>
              </w:tabs>
              <w:snapToGrid w:val="0"/>
              <w:spacing w:after="200" w:line="276" w:lineRule="auto"/>
              <w:ind w:left="360"/>
              <w:rPr>
                <w:rFonts w:ascii="Calibri" w:eastAsia="Calibri" w:hAnsi="Calibri"/>
                <w:sz w:val="20"/>
              </w:rPr>
            </w:pPr>
          </w:p>
        </w:tc>
        <w:tc>
          <w:tcPr>
            <w:tcW w:w="4210" w:type="dxa"/>
            <w:tcBorders>
              <w:top w:val="single" w:sz="4" w:space="0" w:color="auto"/>
              <w:bottom w:val="single" w:sz="4" w:space="0" w:color="auto"/>
            </w:tcBorders>
          </w:tcPr>
          <w:p w14:paraId="2510B76F" w14:textId="77777777" w:rsidR="00D86B78" w:rsidRPr="0041349F" w:rsidRDefault="00D86B78" w:rsidP="00506DB5">
            <w:pPr>
              <w:spacing w:after="200" w:line="276" w:lineRule="auto"/>
              <w:rPr>
                <w:rFonts w:ascii="Calibri" w:eastAsia="Calibri" w:hAnsi="Calibri"/>
                <w:sz w:val="20"/>
                <w:szCs w:val="20"/>
              </w:rPr>
            </w:pPr>
          </w:p>
          <w:p w14:paraId="0D59E1D0" w14:textId="77777777" w:rsidR="00D86B78" w:rsidRPr="0041349F" w:rsidRDefault="00D86B78" w:rsidP="00506DB5">
            <w:pPr>
              <w:spacing w:line="276" w:lineRule="auto"/>
              <w:ind w:left="139" w:hanging="139"/>
              <w:rPr>
                <w:rFonts w:ascii="Calibri" w:eastAsia="Calibri" w:hAnsi="Calibri"/>
                <w:sz w:val="20"/>
                <w:szCs w:val="20"/>
              </w:rPr>
            </w:pPr>
            <w:r w:rsidRPr="0041349F">
              <w:rPr>
                <w:rFonts w:ascii="Calibri" w:eastAsia="Calibri" w:hAnsi="Calibri"/>
                <w:sz w:val="20"/>
                <w:szCs w:val="20"/>
              </w:rPr>
              <w:t xml:space="preserve">- seznamuje se s nebezpečím návykových látek  a dalšími závislostmi   </w:t>
            </w:r>
          </w:p>
          <w:p w14:paraId="4C389CC9" w14:textId="77777777" w:rsidR="00D86B78" w:rsidRPr="0041349F" w:rsidRDefault="00D86B78" w:rsidP="00506DB5">
            <w:pPr>
              <w:spacing w:line="276" w:lineRule="auto"/>
              <w:ind w:left="139" w:hanging="139"/>
              <w:rPr>
                <w:rFonts w:ascii="Calibri" w:eastAsia="Calibri" w:hAnsi="Calibri"/>
                <w:sz w:val="20"/>
                <w:szCs w:val="20"/>
              </w:rPr>
            </w:pPr>
            <w:r w:rsidRPr="0041349F">
              <w:rPr>
                <w:rFonts w:ascii="Calibri" w:eastAsia="Calibri" w:hAnsi="Calibri"/>
                <w:sz w:val="20"/>
                <w:szCs w:val="20"/>
              </w:rPr>
              <w:t>- v modelových situacích odmítne jejich užívání a experimentování s nimi</w:t>
            </w:r>
          </w:p>
          <w:p w14:paraId="32E3BC03" w14:textId="77777777" w:rsidR="00D86B78" w:rsidRPr="0041349F" w:rsidRDefault="00D86B78" w:rsidP="00506DB5">
            <w:pPr>
              <w:spacing w:after="200" w:line="276" w:lineRule="auto"/>
              <w:ind w:left="139" w:hanging="139"/>
              <w:rPr>
                <w:rFonts w:ascii="Calibri" w:eastAsia="Calibri" w:hAnsi="Calibri"/>
                <w:sz w:val="20"/>
                <w:szCs w:val="20"/>
              </w:rPr>
            </w:pPr>
            <w:r w:rsidRPr="0041349F">
              <w:rPr>
                <w:rFonts w:ascii="Calibri" w:eastAsia="Calibri" w:hAnsi="Calibri"/>
                <w:sz w:val="20"/>
                <w:szCs w:val="20"/>
              </w:rPr>
              <w:t>- nacvičuje si obezřetné chování a způsob komunikace s operátory tísňových linek</w:t>
            </w:r>
          </w:p>
        </w:tc>
        <w:tc>
          <w:tcPr>
            <w:tcW w:w="3350" w:type="dxa"/>
            <w:tcBorders>
              <w:top w:val="single" w:sz="4" w:space="0" w:color="auto"/>
              <w:bottom w:val="single" w:sz="4" w:space="0" w:color="auto"/>
            </w:tcBorders>
          </w:tcPr>
          <w:p w14:paraId="65B095A1" w14:textId="77777777" w:rsidR="00D86B78" w:rsidRPr="0041349F" w:rsidRDefault="00D86B78" w:rsidP="00506DB5">
            <w:pPr>
              <w:spacing w:after="200" w:line="276" w:lineRule="auto"/>
              <w:rPr>
                <w:rFonts w:ascii="Calibri" w:eastAsia="Calibri" w:hAnsi="Calibri"/>
                <w:sz w:val="20"/>
                <w:szCs w:val="20"/>
              </w:rPr>
            </w:pPr>
          </w:p>
          <w:p w14:paraId="426939D3" w14:textId="77777777" w:rsidR="00D86B78" w:rsidRPr="0041349F" w:rsidRDefault="00D86B78" w:rsidP="00506DB5">
            <w:pPr>
              <w:spacing w:line="276" w:lineRule="auto"/>
              <w:rPr>
                <w:rFonts w:ascii="Calibri" w:eastAsia="Calibri" w:hAnsi="Calibri"/>
                <w:sz w:val="20"/>
                <w:szCs w:val="20"/>
              </w:rPr>
            </w:pPr>
            <w:r>
              <w:rPr>
                <w:rFonts w:ascii="Calibri" w:eastAsia="Calibri" w:hAnsi="Calibri"/>
                <w:sz w:val="20"/>
                <w:szCs w:val="20"/>
              </w:rPr>
              <w:t>N</w:t>
            </w:r>
            <w:r w:rsidRPr="0041349F">
              <w:rPr>
                <w:rFonts w:ascii="Calibri" w:eastAsia="Calibri" w:hAnsi="Calibri"/>
                <w:sz w:val="20"/>
                <w:szCs w:val="20"/>
              </w:rPr>
              <w:t>ávykové látky, závislosti a zdraví</w:t>
            </w:r>
          </w:p>
          <w:p w14:paraId="59DC228D" w14:textId="77777777" w:rsidR="00D86B78" w:rsidRPr="0041349F" w:rsidRDefault="00D86B78" w:rsidP="00506DB5">
            <w:pPr>
              <w:spacing w:line="276" w:lineRule="auto"/>
              <w:rPr>
                <w:rFonts w:ascii="Calibri" w:eastAsia="Calibri" w:hAnsi="Calibri"/>
                <w:sz w:val="20"/>
                <w:szCs w:val="20"/>
              </w:rPr>
            </w:pPr>
          </w:p>
          <w:p w14:paraId="6D265F53" w14:textId="77777777" w:rsidR="00D86B78" w:rsidRPr="0041349F" w:rsidRDefault="00D86B78" w:rsidP="00506DB5">
            <w:pPr>
              <w:spacing w:after="200" w:line="276" w:lineRule="auto"/>
              <w:rPr>
                <w:rFonts w:ascii="Calibri" w:eastAsia="Calibri" w:hAnsi="Calibri"/>
                <w:sz w:val="20"/>
                <w:szCs w:val="20"/>
              </w:rPr>
            </w:pPr>
          </w:p>
          <w:p w14:paraId="7423E6C4" w14:textId="77777777" w:rsidR="00D86B78" w:rsidRPr="0041349F" w:rsidRDefault="00D86B78" w:rsidP="00506DB5">
            <w:pPr>
              <w:spacing w:after="200" w:line="276" w:lineRule="auto"/>
              <w:rPr>
                <w:rFonts w:ascii="Calibri" w:eastAsia="Calibri" w:hAnsi="Calibri"/>
                <w:sz w:val="20"/>
                <w:szCs w:val="20"/>
              </w:rPr>
            </w:pPr>
            <w:r>
              <w:rPr>
                <w:rFonts w:ascii="Calibri" w:eastAsia="Calibri" w:hAnsi="Calibri"/>
                <w:sz w:val="20"/>
                <w:szCs w:val="20"/>
              </w:rPr>
              <w:t>S</w:t>
            </w:r>
            <w:r w:rsidRPr="0041349F">
              <w:rPr>
                <w:rFonts w:ascii="Calibri" w:eastAsia="Calibri" w:hAnsi="Calibri"/>
                <w:sz w:val="20"/>
                <w:szCs w:val="20"/>
              </w:rPr>
              <w:t>etkání s neznámými jedinci, přivolání pomoci</w:t>
            </w:r>
          </w:p>
        </w:tc>
        <w:tc>
          <w:tcPr>
            <w:tcW w:w="2180" w:type="dxa"/>
            <w:tcBorders>
              <w:top w:val="single" w:sz="4" w:space="0" w:color="auto"/>
              <w:bottom w:val="single" w:sz="4" w:space="0" w:color="auto"/>
            </w:tcBorders>
          </w:tcPr>
          <w:p w14:paraId="2058D189" w14:textId="77777777" w:rsidR="00D86B78" w:rsidRPr="0041349F" w:rsidRDefault="00D86B78" w:rsidP="00506DB5">
            <w:pPr>
              <w:snapToGrid w:val="0"/>
              <w:spacing w:after="200" w:line="276" w:lineRule="auto"/>
              <w:rPr>
                <w:rFonts w:ascii="Calibri" w:eastAsia="Calibri" w:hAnsi="Calibri"/>
                <w:sz w:val="20"/>
              </w:rPr>
            </w:pPr>
          </w:p>
        </w:tc>
      </w:tr>
      <w:tr w:rsidR="00D86B78" w:rsidRPr="0041349F" w14:paraId="4B8C03B0" w14:textId="77777777" w:rsidTr="00506DB5">
        <w:trPr>
          <w:trHeight w:val="2579"/>
        </w:trPr>
        <w:tc>
          <w:tcPr>
            <w:tcW w:w="5400" w:type="dxa"/>
            <w:tcBorders>
              <w:top w:val="single" w:sz="4" w:space="0" w:color="auto"/>
              <w:bottom w:val="single" w:sz="4" w:space="0" w:color="auto"/>
            </w:tcBorders>
          </w:tcPr>
          <w:p w14:paraId="4D35BC13" w14:textId="77777777" w:rsidR="00D86B78" w:rsidRPr="0041349F" w:rsidRDefault="00D86B78" w:rsidP="00506DB5">
            <w:pPr>
              <w:tabs>
                <w:tab w:val="left" w:pos="294"/>
              </w:tabs>
              <w:rPr>
                <w:rFonts w:ascii="Calibri" w:eastAsia="Calibri" w:hAnsi="Calibri"/>
                <w:b/>
                <w:sz w:val="20"/>
              </w:rPr>
            </w:pPr>
            <w:r w:rsidRPr="0041349F">
              <w:rPr>
                <w:rFonts w:ascii="Calibri" w:eastAsia="Calibri" w:hAnsi="Calibri"/>
                <w:b/>
                <w:sz w:val="20"/>
              </w:rPr>
              <w:t>ČJS-3-3-01</w:t>
            </w:r>
          </w:p>
          <w:p w14:paraId="217CFD18" w14:textId="77777777" w:rsidR="00D86B78" w:rsidRPr="0041349F" w:rsidRDefault="00D86B78" w:rsidP="00D86B78">
            <w:pPr>
              <w:numPr>
                <w:ilvl w:val="0"/>
                <w:numId w:val="34"/>
              </w:numPr>
              <w:tabs>
                <w:tab w:val="clear" w:pos="284"/>
                <w:tab w:val="left" w:pos="294"/>
              </w:tabs>
              <w:contextualSpacing/>
              <w:rPr>
                <w:sz w:val="20"/>
              </w:rPr>
            </w:pPr>
            <w:r w:rsidRPr="0041349F">
              <w:rPr>
                <w:sz w:val="20"/>
              </w:rPr>
              <w:t>využívá časové údaje při řešení různých situací v denním</w:t>
            </w:r>
          </w:p>
          <w:p w14:paraId="5306538A" w14:textId="77777777" w:rsidR="00D86B78" w:rsidRPr="0041349F" w:rsidRDefault="00D86B78" w:rsidP="00506DB5">
            <w:pPr>
              <w:tabs>
                <w:tab w:val="left" w:pos="294"/>
              </w:tabs>
              <w:ind w:left="284"/>
              <w:contextualSpacing/>
              <w:rPr>
                <w:sz w:val="20"/>
              </w:rPr>
            </w:pPr>
            <w:r w:rsidRPr="0041349F">
              <w:rPr>
                <w:sz w:val="20"/>
              </w:rPr>
              <w:t>životě, rozlišuje děj v minulosti, přítomnosti a budoucnosti</w:t>
            </w:r>
          </w:p>
          <w:p w14:paraId="34BFBC76" w14:textId="77777777" w:rsidR="00D86B78" w:rsidRPr="0041349F" w:rsidRDefault="00D86B78" w:rsidP="00506DB5">
            <w:pPr>
              <w:tabs>
                <w:tab w:val="left" w:pos="3580"/>
              </w:tabs>
              <w:snapToGrid w:val="0"/>
              <w:spacing w:after="200" w:line="276" w:lineRule="auto"/>
              <w:rPr>
                <w:rFonts w:ascii="Calibri" w:eastAsia="Calibri" w:hAnsi="Calibri"/>
                <w:b/>
                <w:bCs/>
                <w:sz w:val="20"/>
              </w:rPr>
            </w:pPr>
          </w:p>
        </w:tc>
        <w:tc>
          <w:tcPr>
            <w:tcW w:w="4210" w:type="dxa"/>
            <w:tcBorders>
              <w:top w:val="single" w:sz="4" w:space="0" w:color="auto"/>
              <w:bottom w:val="single" w:sz="4" w:space="0" w:color="auto"/>
            </w:tcBorders>
          </w:tcPr>
          <w:p w14:paraId="3AADC0DA" w14:textId="77777777" w:rsidR="00D86B78" w:rsidRPr="0041349F" w:rsidRDefault="00D86B78" w:rsidP="00506DB5">
            <w:pPr>
              <w:spacing w:line="276" w:lineRule="auto"/>
              <w:rPr>
                <w:rFonts w:ascii="Calibri" w:eastAsia="Calibri" w:hAnsi="Calibri"/>
                <w:sz w:val="20"/>
                <w:szCs w:val="20"/>
              </w:rPr>
            </w:pPr>
          </w:p>
          <w:p w14:paraId="36CC37B3" w14:textId="77777777" w:rsidR="00D86B78" w:rsidRPr="008C6E9F" w:rsidRDefault="00D86B78" w:rsidP="00506DB5">
            <w:pPr>
              <w:spacing w:line="276" w:lineRule="auto"/>
              <w:ind w:left="139" w:hanging="139"/>
              <w:rPr>
                <w:rFonts w:ascii="Calibri" w:eastAsia="Calibri" w:hAnsi="Calibri"/>
                <w:color w:val="FF0000"/>
                <w:sz w:val="20"/>
                <w:szCs w:val="20"/>
              </w:rPr>
            </w:pPr>
            <w:r w:rsidRPr="0041349F">
              <w:rPr>
                <w:rFonts w:ascii="Calibri" w:eastAsia="Calibri" w:hAnsi="Calibri"/>
                <w:color w:val="8064A2"/>
                <w:sz w:val="20"/>
                <w:szCs w:val="20"/>
              </w:rPr>
              <w:t xml:space="preserve">- </w:t>
            </w:r>
            <w:r w:rsidRPr="008C6E9F">
              <w:rPr>
                <w:rFonts w:ascii="Calibri" w:eastAsia="Calibri" w:hAnsi="Calibri"/>
                <w:color w:val="FF0000"/>
                <w:sz w:val="20"/>
                <w:szCs w:val="20"/>
              </w:rPr>
              <w:t>orientuje se v čase - rok, měsíc, týden,</w:t>
            </w:r>
          </w:p>
          <w:p w14:paraId="538192F6" w14:textId="77777777" w:rsidR="00D86B78" w:rsidRPr="008C6E9F" w:rsidRDefault="00D86B78" w:rsidP="00506DB5">
            <w:pPr>
              <w:spacing w:line="276" w:lineRule="auto"/>
              <w:ind w:left="139" w:hanging="139"/>
              <w:rPr>
                <w:rFonts w:ascii="Calibri" w:eastAsia="Calibri" w:hAnsi="Calibri"/>
                <w:color w:val="FF0000"/>
                <w:sz w:val="20"/>
                <w:szCs w:val="20"/>
              </w:rPr>
            </w:pPr>
            <w:r w:rsidRPr="008C6E9F">
              <w:rPr>
                <w:rFonts w:ascii="Calibri" w:eastAsia="Calibri" w:hAnsi="Calibri"/>
                <w:color w:val="FF0000"/>
                <w:sz w:val="20"/>
                <w:szCs w:val="20"/>
              </w:rPr>
              <w:t xml:space="preserve">  den, hodina</w:t>
            </w:r>
          </w:p>
          <w:p w14:paraId="2CEFC567" w14:textId="77777777" w:rsidR="00D86B78" w:rsidRPr="008833D4" w:rsidRDefault="00D86B78" w:rsidP="00506DB5">
            <w:pPr>
              <w:spacing w:line="276" w:lineRule="auto"/>
              <w:ind w:left="139" w:hanging="139"/>
              <w:rPr>
                <w:rFonts w:ascii="Calibri" w:eastAsia="Calibri" w:hAnsi="Calibri"/>
                <w:sz w:val="20"/>
                <w:szCs w:val="20"/>
              </w:rPr>
            </w:pPr>
            <w:r w:rsidRPr="008833D4">
              <w:rPr>
                <w:rFonts w:ascii="Calibri" w:eastAsia="Calibri" w:hAnsi="Calibri"/>
                <w:sz w:val="20"/>
                <w:szCs w:val="20"/>
              </w:rPr>
              <w:t xml:space="preserve">- </w:t>
            </w:r>
            <w:r w:rsidRPr="008C6E9F">
              <w:rPr>
                <w:rFonts w:ascii="Calibri" w:eastAsia="Calibri" w:hAnsi="Calibri"/>
                <w:color w:val="FF0000"/>
                <w:sz w:val="20"/>
                <w:szCs w:val="20"/>
              </w:rPr>
              <w:t>vyjmenuje dny v týdnu, roční období</w:t>
            </w:r>
            <w:r w:rsidRPr="008833D4">
              <w:rPr>
                <w:rFonts w:ascii="Calibri" w:eastAsia="Calibri" w:hAnsi="Calibri"/>
                <w:sz w:val="20"/>
                <w:szCs w:val="20"/>
              </w:rPr>
              <w:t xml:space="preserve"> a jeho</w:t>
            </w:r>
          </w:p>
          <w:p w14:paraId="0574D8B0" w14:textId="77777777" w:rsidR="00D86B78" w:rsidRPr="008833D4" w:rsidRDefault="00D86B78" w:rsidP="00506DB5">
            <w:pPr>
              <w:spacing w:line="276" w:lineRule="auto"/>
              <w:ind w:left="139" w:hanging="139"/>
              <w:rPr>
                <w:rFonts w:ascii="Calibri" w:eastAsia="Calibri" w:hAnsi="Calibri"/>
                <w:sz w:val="20"/>
                <w:szCs w:val="20"/>
              </w:rPr>
            </w:pPr>
            <w:r w:rsidRPr="008833D4">
              <w:rPr>
                <w:rFonts w:ascii="Calibri" w:eastAsia="Calibri" w:hAnsi="Calibri"/>
                <w:sz w:val="20"/>
                <w:szCs w:val="20"/>
              </w:rPr>
              <w:t xml:space="preserve">  znaky</w:t>
            </w:r>
          </w:p>
          <w:p w14:paraId="6EA98A5D" w14:textId="77777777" w:rsidR="00D86B78" w:rsidRPr="008833D4" w:rsidRDefault="00D86B78" w:rsidP="00506DB5">
            <w:pPr>
              <w:spacing w:line="276" w:lineRule="auto"/>
              <w:ind w:left="139" w:hanging="139"/>
              <w:rPr>
                <w:rFonts w:ascii="Calibri" w:eastAsia="Calibri" w:hAnsi="Calibri"/>
                <w:sz w:val="20"/>
                <w:szCs w:val="20"/>
              </w:rPr>
            </w:pPr>
            <w:r w:rsidRPr="008833D4">
              <w:rPr>
                <w:rFonts w:ascii="Calibri" w:eastAsia="Calibri" w:hAnsi="Calibri"/>
                <w:sz w:val="20"/>
                <w:szCs w:val="20"/>
              </w:rPr>
              <w:t>-časově zařadí Vánoce, Velikonoce</w:t>
            </w:r>
          </w:p>
          <w:p w14:paraId="792DF4FD" w14:textId="77777777" w:rsidR="00D86B78" w:rsidRPr="0041349F" w:rsidRDefault="00D86B78" w:rsidP="00506DB5">
            <w:pPr>
              <w:spacing w:line="276" w:lineRule="auto"/>
              <w:ind w:left="139" w:hanging="139"/>
              <w:rPr>
                <w:rFonts w:ascii="Calibri" w:eastAsia="Calibri" w:hAnsi="Calibri"/>
                <w:sz w:val="20"/>
                <w:szCs w:val="20"/>
              </w:rPr>
            </w:pPr>
            <w:r w:rsidRPr="0041349F">
              <w:rPr>
                <w:rFonts w:ascii="Calibri" w:eastAsia="Calibri" w:hAnsi="Calibri"/>
                <w:sz w:val="20"/>
                <w:szCs w:val="20"/>
              </w:rPr>
              <w:t>- vyjmenuje měsíce jednotlivých ročních období</w:t>
            </w:r>
          </w:p>
          <w:p w14:paraId="731C7AA1" w14:textId="77777777" w:rsidR="00D86B78" w:rsidRPr="0041349F" w:rsidRDefault="00D86B78" w:rsidP="00506DB5">
            <w:pPr>
              <w:spacing w:after="200" w:line="276" w:lineRule="auto"/>
              <w:ind w:left="139" w:hanging="139"/>
              <w:rPr>
                <w:rFonts w:ascii="Calibri" w:eastAsia="Calibri" w:hAnsi="Calibri"/>
                <w:sz w:val="20"/>
                <w:szCs w:val="20"/>
              </w:rPr>
            </w:pPr>
            <w:r w:rsidRPr="0041349F">
              <w:rPr>
                <w:rFonts w:ascii="Calibri" w:eastAsia="Calibri" w:hAnsi="Calibri"/>
                <w:sz w:val="20"/>
                <w:szCs w:val="20"/>
              </w:rPr>
              <w:t>- čte a nastavuje údaje v celých hodinách, rozliší pojmy včera, dnes, zítra</w:t>
            </w:r>
          </w:p>
        </w:tc>
        <w:tc>
          <w:tcPr>
            <w:tcW w:w="3350" w:type="dxa"/>
            <w:tcBorders>
              <w:top w:val="single" w:sz="4" w:space="0" w:color="auto"/>
              <w:bottom w:val="single" w:sz="4" w:space="0" w:color="auto"/>
            </w:tcBorders>
          </w:tcPr>
          <w:p w14:paraId="269961E9" w14:textId="77777777" w:rsidR="00D86B78" w:rsidRPr="0041349F" w:rsidRDefault="00D86B78" w:rsidP="00506DB5">
            <w:pPr>
              <w:spacing w:line="276" w:lineRule="auto"/>
              <w:rPr>
                <w:rFonts w:ascii="Calibri" w:eastAsia="Calibri" w:hAnsi="Calibri"/>
                <w:b/>
                <w:bCs/>
                <w:sz w:val="20"/>
                <w:szCs w:val="26"/>
              </w:rPr>
            </w:pPr>
          </w:p>
          <w:p w14:paraId="654DDF04" w14:textId="77777777" w:rsidR="00D86B78" w:rsidRPr="0041349F" w:rsidRDefault="00D86B78" w:rsidP="00506DB5">
            <w:pPr>
              <w:spacing w:line="276" w:lineRule="auto"/>
              <w:rPr>
                <w:rFonts w:ascii="Calibri" w:eastAsia="Calibri" w:hAnsi="Calibri"/>
                <w:b/>
                <w:sz w:val="20"/>
              </w:rPr>
            </w:pPr>
            <w:r w:rsidRPr="0041349F">
              <w:rPr>
                <w:rFonts w:ascii="Calibri" w:eastAsia="Calibri" w:hAnsi="Calibri"/>
                <w:b/>
                <w:sz w:val="20"/>
              </w:rPr>
              <w:t>LIDÉ A ČAS</w:t>
            </w:r>
          </w:p>
          <w:p w14:paraId="77717F35" w14:textId="77777777" w:rsidR="00D86B78" w:rsidRPr="0041349F" w:rsidRDefault="00D86B78" w:rsidP="00506DB5">
            <w:pPr>
              <w:spacing w:line="276" w:lineRule="auto"/>
              <w:rPr>
                <w:rFonts w:ascii="Calibri" w:eastAsia="Calibri" w:hAnsi="Calibri"/>
                <w:sz w:val="20"/>
                <w:szCs w:val="20"/>
              </w:rPr>
            </w:pPr>
            <w:r>
              <w:rPr>
                <w:rFonts w:ascii="Calibri" w:eastAsia="Calibri" w:hAnsi="Calibri"/>
                <w:sz w:val="20"/>
                <w:szCs w:val="20"/>
              </w:rPr>
              <w:t>O</w:t>
            </w:r>
            <w:r w:rsidRPr="0041349F">
              <w:rPr>
                <w:rFonts w:ascii="Calibri" w:eastAsia="Calibri" w:hAnsi="Calibri"/>
                <w:sz w:val="20"/>
                <w:szCs w:val="20"/>
              </w:rPr>
              <w:t>rientace v čase a časový řád -</w:t>
            </w:r>
          </w:p>
          <w:p w14:paraId="5829FD87" w14:textId="77777777" w:rsidR="00D86B78" w:rsidRPr="0041349F" w:rsidRDefault="00D86B78" w:rsidP="00506DB5">
            <w:pPr>
              <w:spacing w:line="276" w:lineRule="auto"/>
              <w:rPr>
                <w:rFonts w:ascii="Calibri" w:eastAsia="Calibri" w:hAnsi="Calibri"/>
                <w:sz w:val="20"/>
                <w:szCs w:val="20"/>
              </w:rPr>
            </w:pPr>
            <w:r w:rsidRPr="0041349F">
              <w:rPr>
                <w:rFonts w:ascii="Calibri" w:eastAsia="Calibri" w:hAnsi="Calibri"/>
                <w:sz w:val="20"/>
                <w:szCs w:val="20"/>
              </w:rPr>
              <w:t>roční období, denní režim</w:t>
            </w:r>
          </w:p>
          <w:p w14:paraId="5DF005D3" w14:textId="77777777" w:rsidR="00D86B78" w:rsidRPr="0041349F" w:rsidRDefault="00D86B78" w:rsidP="00506DB5">
            <w:pPr>
              <w:tabs>
                <w:tab w:val="left" w:pos="294"/>
              </w:tabs>
              <w:rPr>
                <w:rFonts w:ascii="Calibri" w:eastAsia="Calibri" w:hAnsi="Calibri"/>
                <w:b/>
                <w:sz w:val="20"/>
              </w:rPr>
            </w:pPr>
          </w:p>
          <w:p w14:paraId="5C1C4B10" w14:textId="77777777" w:rsidR="00D86B78" w:rsidRPr="0041349F" w:rsidRDefault="00D86B78" w:rsidP="00506DB5">
            <w:pPr>
              <w:spacing w:line="276" w:lineRule="auto"/>
              <w:rPr>
                <w:rFonts w:ascii="Calibri" w:eastAsia="Calibri" w:hAnsi="Calibri"/>
                <w:sz w:val="20"/>
                <w:szCs w:val="20"/>
              </w:rPr>
            </w:pPr>
            <w:r>
              <w:rPr>
                <w:rFonts w:ascii="Calibri" w:eastAsia="Calibri" w:hAnsi="Calibri"/>
                <w:sz w:val="20"/>
                <w:szCs w:val="20"/>
              </w:rPr>
              <w:t>S</w:t>
            </w:r>
            <w:r w:rsidRPr="0041349F">
              <w:rPr>
                <w:rFonts w:ascii="Calibri" w:eastAsia="Calibri" w:hAnsi="Calibri"/>
                <w:sz w:val="20"/>
                <w:szCs w:val="20"/>
              </w:rPr>
              <w:t>vátky</w:t>
            </w:r>
          </w:p>
        </w:tc>
        <w:tc>
          <w:tcPr>
            <w:tcW w:w="2180" w:type="dxa"/>
            <w:tcBorders>
              <w:top w:val="single" w:sz="4" w:space="0" w:color="auto"/>
              <w:bottom w:val="single" w:sz="4" w:space="0" w:color="auto"/>
            </w:tcBorders>
          </w:tcPr>
          <w:p w14:paraId="447895BB" w14:textId="77777777" w:rsidR="00D86B78" w:rsidRPr="0041349F" w:rsidRDefault="00D86B78" w:rsidP="00506DB5">
            <w:pPr>
              <w:snapToGrid w:val="0"/>
              <w:spacing w:line="276" w:lineRule="auto"/>
              <w:rPr>
                <w:rFonts w:ascii="Calibri" w:eastAsia="Calibri" w:hAnsi="Calibri"/>
                <w:sz w:val="20"/>
              </w:rPr>
            </w:pPr>
          </w:p>
          <w:p w14:paraId="6114F681" w14:textId="77777777" w:rsidR="00D86B78" w:rsidRPr="0041349F" w:rsidRDefault="00D86B78" w:rsidP="00506DB5">
            <w:pPr>
              <w:snapToGrid w:val="0"/>
              <w:spacing w:line="276" w:lineRule="auto"/>
              <w:rPr>
                <w:rFonts w:ascii="Calibri" w:eastAsia="Calibri" w:hAnsi="Calibri"/>
                <w:sz w:val="20"/>
              </w:rPr>
            </w:pPr>
          </w:p>
          <w:p w14:paraId="7C41AF51" w14:textId="77777777" w:rsidR="00D86B78" w:rsidRPr="0041349F" w:rsidRDefault="00D86B78" w:rsidP="00506DB5">
            <w:pPr>
              <w:snapToGrid w:val="0"/>
              <w:spacing w:line="276" w:lineRule="auto"/>
              <w:rPr>
                <w:rFonts w:ascii="Calibri" w:eastAsia="Calibri" w:hAnsi="Calibri"/>
                <w:sz w:val="20"/>
              </w:rPr>
            </w:pPr>
          </w:p>
          <w:p w14:paraId="7EEFAB4F" w14:textId="77777777" w:rsidR="00D86B78" w:rsidRPr="0041349F" w:rsidRDefault="00D86B78" w:rsidP="00506DB5">
            <w:pPr>
              <w:snapToGrid w:val="0"/>
              <w:spacing w:line="276" w:lineRule="auto"/>
              <w:rPr>
                <w:rFonts w:ascii="Calibri" w:eastAsia="Calibri" w:hAnsi="Calibri"/>
                <w:sz w:val="20"/>
              </w:rPr>
            </w:pPr>
          </w:p>
        </w:tc>
      </w:tr>
      <w:tr w:rsidR="00D86B78" w:rsidRPr="0041349F" w14:paraId="1E05EB35" w14:textId="77777777" w:rsidTr="00506DB5">
        <w:trPr>
          <w:trHeight w:val="2479"/>
        </w:trPr>
        <w:tc>
          <w:tcPr>
            <w:tcW w:w="5400" w:type="dxa"/>
            <w:tcBorders>
              <w:top w:val="single" w:sz="4" w:space="0" w:color="auto"/>
              <w:bottom w:val="single" w:sz="4" w:space="0" w:color="auto"/>
            </w:tcBorders>
          </w:tcPr>
          <w:p w14:paraId="557658DE" w14:textId="77777777" w:rsidR="00D86B78" w:rsidRPr="0041349F" w:rsidRDefault="00D86B78" w:rsidP="00506DB5">
            <w:pPr>
              <w:tabs>
                <w:tab w:val="left" w:pos="3580"/>
              </w:tabs>
              <w:snapToGrid w:val="0"/>
              <w:spacing w:after="200" w:line="276" w:lineRule="auto"/>
              <w:rPr>
                <w:rFonts w:ascii="Calibri" w:eastAsia="Calibri" w:hAnsi="Calibri"/>
                <w:sz w:val="20"/>
              </w:rPr>
            </w:pPr>
          </w:p>
          <w:p w14:paraId="383C2600" w14:textId="77777777" w:rsidR="00D86B78" w:rsidRPr="0041349F" w:rsidRDefault="00D86B78" w:rsidP="00506DB5">
            <w:pPr>
              <w:tabs>
                <w:tab w:val="left" w:pos="294"/>
              </w:tabs>
              <w:rPr>
                <w:rFonts w:ascii="Calibri" w:eastAsia="Calibri" w:hAnsi="Calibri"/>
                <w:b/>
                <w:sz w:val="20"/>
              </w:rPr>
            </w:pPr>
            <w:r w:rsidRPr="0041349F">
              <w:rPr>
                <w:rFonts w:ascii="Calibri" w:eastAsia="Calibri" w:hAnsi="Calibri"/>
                <w:b/>
                <w:sz w:val="20"/>
              </w:rPr>
              <w:t>ČJS-3-2-01</w:t>
            </w:r>
          </w:p>
          <w:p w14:paraId="768A904F" w14:textId="77777777" w:rsidR="00D86B78" w:rsidRPr="0041349F" w:rsidRDefault="00D86B78" w:rsidP="00506DB5">
            <w:pPr>
              <w:tabs>
                <w:tab w:val="left" w:pos="294"/>
                <w:tab w:val="left" w:pos="360"/>
              </w:tabs>
              <w:ind w:left="10"/>
              <w:rPr>
                <w:rFonts w:ascii="Calibri" w:eastAsia="Calibri" w:hAnsi="Calibri"/>
                <w:sz w:val="20"/>
              </w:rPr>
            </w:pPr>
            <w:r w:rsidRPr="0041349F">
              <w:rPr>
                <w:rFonts w:ascii="Calibri" w:eastAsia="Calibri" w:hAnsi="Calibri"/>
                <w:sz w:val="20"/>
              </w:rPr>
              <w:t>rozlišuje blízké příbuzenské vztahy v rodině, role rodinných příslušníků a vztahy mezi nimi, projevuje toleranci k přirozeným odlišnostem spolužáků a jiných lidí, jejich přednostem a nedostatkům</w:t>
            </w:r>
          </w:p>
          <w:p w14:paraId="3CCF1D63" w14:textId="77777777" w:rsidR="00D86B78" w:rsidRPr="0041349F" w:rsidRDefault="00D86B78" w:rsidP="00506DB5">
            <w:pPr>
              <w:tabs>
                <w:tab w:val="left" w:pos="294"/>
              </w:tabs>
              <w:spacing w:after="200" w:line="276" w:lineRule="auto"/>
              <w:ind w:left="294" w:hanging="284"/>
              <w:rPr>
                <w:rFonts w:ascii="Calibri" w:eastAsia="Calibri" w:hAnsi="Calibri"/>
                <w:sz w:val="20"/>
              </w:rPr>
            </w:pPr>
          </w:p>
          <w:p w14:paraId="70A72E03" w14:textId="77777777" w:rsidR="00D86B78" w:rsidRPr="0041349F" w:rsidRDefault="00D86B78" w:rsidP="00506DB5">
            <w:pPr>
              <w:tabs>
                <w:tab w:val="left" w:pos="294"/>
              </w:tabs>
              <w:ind w:left="294"/>
              <w:rPr>
                <w:rFonts w:ascii="Calibri" w:eastAsia="Calibri" w:hAnsi="Calibri"/>
                <w:b/>
                <w:bCs/>
                <w:sz w:val="20"/>
              </w:rPr>
            </w:pPr>
          </w:p>
        </w:tc>
        <w:tc>
          <w:tcPr>
            <w:tcW w:w="4210" w:type="dxa"/>
            <w:tcBorders>
              <w:top w:val="single" w:sz="4" w:space="0" w:color="auto"/>
              <w:bottom w:val="single" w:sz="4" w:space="0" w:color="auto"/>
            </w:tcBorders>
          </w:tcPr>
          <w:p w14:paraId="589D1B21" w14:textId="77777777" w:rsidR="00D86B78" w:rsidRPr="0041349F" w:rsidRDefault="00D86B78" w:rsidP="00506DB5">
            <w:pPr>
              <w:spacing w:line="276" w:lineRule="auto"/>
              <w:ind w:left="139" w:hanging="139"/>
              <w:rPr>
                <w:rFonts w:ascii="Calibri" w:eastAsia="Calibri" w:hAnsi="Calibri"/>
                <w:sz w:val="20"/>
                <w:szCs w:val="20"/>
              </w:rPr>
            </w:pPr>
          </w:p>
          <w:p w14:paraId="1E26AC83" w14:textId="77777777" w:rsidR="00D86B78" w:rsidRPr="008833D4" w:rsidRDefault="00D86B78" w:rsidP="00506DB5">
            <w:pPr>
              <w:spacing w:line="276" w:lineRule="auto"/>
              <w:ind w:left="139" w:hanging="139"/>
              <w:rPr>
                <w:rFonts w:ascii="Calibri" w:eastAsia="Calibri" w:hAnsi="Calibri"/>
                <w:sz w:val="20"/>
                <w:szCs w:val="20"/>
              </w:rPr>
            </w:pPr>
          </w:p>
          <w:p w14:paraId="4CB4EA2B" w14:textId="77777777" w:rsidR="00D86B78" w:rsidRPr="008833D4" w:rsidRDefault="00D86B78" w:rsidP="00506DB5">
            <w:pPr>
              <w:spacing w:after="200" w:line="276" w:lineRule="auto"/>
              <w:rPr>
                <w:rFonts w:ascii="Calibri" w:eastAsia="Calibri" w:hAnsi="Calibri"/>
                <w:sz w:val="20"/>
                <w:szCs w:val="20"/>
              </w:rPr>
            </w:pPr>
            <w:r w:rsidRPr="008833D4">
              <w:rPr>
                <w:rFonts w:ascii="Calibri" w:eastAsia="Calibri" w:hAnsi="Calibri"/>
                <w:sz w:val="20"/>
                <w:szCs w:val="20"/>
              </w:rPr>
              <w:t>- vyjádří příbuzenské vztahy v rodině a činnosti členů rodiny slovem, kresbou</w:t>
            </w:r>
          </w:p>
          <w:p w14:paraId="53883F86" w14:textId="77777777" w:rsidR="00D86B78" w:rsidRPr="0041349F" w:rsidRDefault="00D86B78" w:rsidP="00506DB5">
            <w:pPr>
              <w:spacing w:after="200" w:line="276" w:lineRule="auto"/>
              <w:rPr>
                <w:rFonts w:ascii="Calibri" w:eastAsia="Calibri" w:hAnsi="Calibri"/>
                <w:sz w:val="20"/>
                <w:szCs w:val="20"/>
              </w:rPr>
            </w:pPr>
            <w:r w:rsidRPr="0041349F">
              <w:rPr>
                <w:rFonts w:ascii="Calibri" w:eastAsia="Calibri" w:hAnsi="Calibri"/>
                <w:color w:val="8064A2"/>
                <w:sz w:val="20"/>
                <w:szCs w:val="20"/>
              </w:rPr>
              <w:t xml:space="preserve">- </w:t>
            </w:r>
            <w:r w:rsidRPr="0041349F">
              <w:rPr>
                <w:rFonts w:ascii="Calibri" w:eastAsia="Calibri" w:hAnsi="Calibri"/>
                <w:sz w:val="20"/>
                <w:szCs w:val="20"/>
              </w:rPr>
              <w:t>zná základní povinnosti členů rodiny, dokáže pohovořit o rodinném prostředí</w:t>
            </w:r>
          </w:p>
          <w:p w14:paraId="2CF9D198" w14:textId="77777777" w:rsidR="00D86B78" w:rsidRPr="0041349F" w:rsidRDefault="00D86B78" w:rsidP="00506DB5">
            <w:pPr>
              <w:spacing w:after="200" w:line="276" w:lineRule="auto"/>
              <w:ind w:left="139" w:hanging="139"/>
              <w:rPr>
                <w:rFonts w:ascii="Calibri" w:eastAsia="Calibri" w:hAnsi="Calibri"/>
                <w:sz w:val="20"/>
                <w:szCs w:val="20"/>
              </w:rPr>
            </w:pPr>
            <w:r w:rsidRPr="0041349F">
              <w:rPr>
                <w:rFonts w:ascii="Calibri" w:eastAsia="Calibri" w:hAnsi="Calibri"/>
                <w:sz w:val="20"/>
                <w:szCs w:val="20"/>
              </w:rPr>
              <w:t>- vypráví o vánočních, velikonočních zvycích</w:t>
            </w:r>
          </w:p>
        </w:tc>
        <w:tc>
          <w:tcPr>
            <w:tcW w:w="3350" w:type="dxa"/>
            <w:tcBorders>
              <w:top w:val="single" w:sz="4" w:space="0" w:color="auto"/>
              <w:bottom w:val="single" w:sz="4" w:space="0" w:color="auto"/>
            </w:tcBorders>
          </w:tcPr>
          <w:p w14:paraId="06EA8CDD" w14:textId="77777777" w:rsidR="00D86B78" w:rsidRPr="0041349F" w:rsidRDefault="00D86B78" w:rsidP="00506DB5">
            <w:pPr>
              <w:spacing w:after="200" w:line="276" w:lineRule="auto"/>
              <w:rPr>
                <w:rFonts w:ascii="Calibri" w:eastAsia="Calibri" w:hAnsi="Calibri"/>
                <w:b/>
                <w:sz w:val="20"/>
              </w:rPr>
            </w:pPr>
          </w:p>
          <w:p w14:paraId="6F2AA930" w14:textId="77777777" w:rsidR="00D86B78" w:rsidRPr="0041349F" w:rsidRDefault="00D86B78" w:rsidP="00506DB5">
            <w:pPr>
              <w:spacing w:after="200" w:line="276" w:lineRule="auto"/>
              <w:rPr>
                <w:rFonts w:ascii="Calibri" w:eastAsia="Calibri" w:hAnsi="Calibri"/>
                <w:sz w:val="20"/>
                <w:szCs w:val="20"/>
              </w:rPr>
            </w:pPr>
            <w:r w:rsidRPr="0041349F">
              <w:rPr>
                <w:rFonts w:ascii="Calibri" w:eastAsia="Calibri" w:hAnsi="Calibri"/>
                <w:b/>
                <w:sz w:val="20"/>
              </w:rPr>
              <w:t>LIDÉ KOLEM NÁS</w:t>
            </w:r>
          </w:p>
          <w:p w14:paraId="52A98B66" w14:textId="77777777" w:rsidR="00D86B78" w:rsidRPr="0041349F" w:rsidRDefault="00D86B78" w:rsidP="00506DB5">
            <w:pPr>
              <w:spacing w:after="200" w:line="276" w:lineRule="auto"/>
              <w:rPr>
                <w:rFonts w:ascii="Calibri" w:eastAsia="Calibri" w:hAnsi="Calibri"/>
                <w:sz w:val="20"/>
                <w:szCs w:val="20"/>
              </w:rPr>
            </w:pPr>
            <w:r>
              <w:rPr>
                <w:rFonts w:ascii="Calibri" w:eastAsia="Calibri" w:hAnsi="Calibri"/>
                <w:sz w:val="20"/>
                <w:szCs w:val="20"/>
              </w:rPr>
              <w:t xml:space="preserve"> R</w:t>
            </w:r>
            <w:r w:rsidRPr="0041349F">
              <w:rPr>
                <w:rFonts w:ascii="Calibri" w:eastAsia="Calibri" w:hAnsi="Calibri"/>
                <w:sz w:val="20"/>
                <w:szCs w:val="20"/>
              </w:rPr>
              <w:t>odina -  život v rodině, věk</w:t>
            </w:r>
          </w:p>
          <w:p w14:paraId="4D55B6B9" w14:textId="77777777" w:rsidR="00D86B78" w:rsidRPr="0041349F" w:rsidRDefault="00D86B78" w:rsidP="00506DB5">
            <w:pPr>
              <w:spacing w:after="200" w:line="276" w:lineRule="auto"/>
              <w:rPr>
                <w:rFonts w:ascii="Calibri" w:eastAsia="Calibri" w:hAnsi="Calibri"/>
                <w:sz w:val="20"/>
                <w:szCs w:val="20"/>
              </w:rPr>
            </w:pPr>
            <w:r w:rsidRPr="0041349F">
              <w:rPr>
                <w:rFonts w:ascii="Calibri" w:eastAsia="Calibri" w:hAnsi="Calibri"/>
                <w:sz w:val="20"/>
                <w:szCs w:val="20"/>
              </w:rPr>
              <w:t xml:space="preserve">                   příbuzenstvo, generace</w:t>
            </w:r>
          </w:p>
          <w:p w14:paraId="6C4FBBE9" w14:textId="77777777" w:rsidR="00D86B78" w:rsidRPr="0041349F" w:rsidRDefault="00D86B78" w:rsidP="00506DB5">
            <w:pPr>
              <w:spacing w:after="200" w:line="276" w:lineRule="auto"/>
              <w:rPr>
                <w:rFonts w:ascii="Calibri" w:eastAsia="Calibri" w:hAnsi="Calibri"/>
                <w:sz w:val="20"/>
                <w:szCs w:val="20"/>
              </w:rPr>
            </w:pPr>
            <w:r w:rsidRPr="0041349F">
              <w:rPr>
                <w:rFonts w:ascii="Calibri" w:eastAsia="Calibri" w:hAnsi="Calibri"/>
                <w:sz w:val="20"/>
                <w:szCs w:val="20"/>
              </w:rPr>
              <w:t xml:space="preserve">                  </w:t>
            </w:r>
          </w:p>
          <w:p w14:paraId="49E8B847" w14:textId="77777777" w:rsidR="00D86B78" w:rsidRPr="0041349F" w:rsidRDefault="00D86B78" w:rsidP="00506DB5">
            <w:pPr>
              <w:spacing w:after="200" w:line="276" w:lineRule="auto"/>
              <w:rPr>
                <w:rFonts w:ascii="Calibri" w:eastAsia="Calibri" w:hAnsi="Calibri"/>
                <w:sz w:val="20"/>
                <w:szCs w:val="20"/>
              </w:rPr>
            </w:pPr>
          </w:p>
        </w:tc>
        <w:tc>
          <w:tcPr>
            <w:tcW w:w="2180" w:type="dxa"/>
            <w:tcBorders>
              <w:top w:val="single" w:sz="4" w:space="0" w:color="auto"/>
              <w:bottom w:val="single" w:sz="4" w:space="0" w:color="auto"/>
            </w:tcBorders>
          </w:tcPr>
          <w:p w14:paraId="7FF26583" w14:textId="77777777" w:rsidR="00D86B78" w:rsidRPr="0041349F" w:rsidRDefault="00D86B78" w:rsidP="00506DB5">
            <w:pPr>
              <w:snapToGrid w:val="0"/>
              <w:spacing w:line="276" w:lineRule="auto"/>
              <w:rPr>
                <w:rFonts w:ascii="Calibri" w:eastAsia="Calibri" w:hAnsi="Calibri"/>
                <w:sz w:val="20"/>
              </w:rPr>
            </w:pPr>
          </w:p>
          <w:p w14:paraId="112D5E1C" w14:textId="77777777" w:rsidR="00D86B78" w:rsidRPr="0041349F" w:rsidRDefault="00D86B78" w:rsidP="00506DB5">
            <w:pPr>
              <w:snapToGrid w:val="0"/>
              <w:spacing w:line="276" w:lineRule="auto"/>
              <w:rPr>
                <w:rFonts w:ascii="Calibri" w:eastAsia="Calibri" w:hAnsi="Calibri"/>
                <w:sz w:val="20"/>
              </w:rPr>
            </w:pPr>
            <w:r w:rsidRPr="0041349F">
              <w:rPr>
                <w:rFonts w:ascii="Calibri" w:eastAsia="Calibri" w:hAnsi="Calibri"/>
                <w:sz w:val="20"/>
              </w:rPr>
              <w:t>Matematika</w:t>
            </w:r>
          </w:p>
          <w:p w14:paraId="1480140B" w14:textId="77777777" w:rsidR="00D86B78" w:rsidRPr="0041349F" w:rsidRDefault="00D86B78" w:rsidP="00506DB5">
            <w:pPr>
              <w:snapToGrid w:val="0"/>
              <w:spacing w:line="276" w:lineRule="auto"/>
              <w:rPr>
                <w:rFonts w:ascii="Calibri" w:eastAsia="Calibri" w:hAnsi="Calibri"/>
                <w:sz w:val="20"/>
              </w:rPr>
            </w:pPr>
          </w:p>
          <w:p w14:paraId="108DA27F" w14:textId="77777777" w:rsidR="00D86B78" w:rsidRPr="0041349F" w:rsidRDefault="00D86B78" w:rsidP="00506DB5">
            <w:pPr>
              <w:snapToGrid w:val="0"/>
              <w:spacing w:line="276" w:lineRule="auto"/>
              <w:rPr>
                <w:rFonts w:ascii="Calibri" w:eastAsia="Calibri" w:hAnsi="Calibri"/>
                <w:sz w:val="20"/>
              </w:rPr>
            </w:pPr>
          </w:p>
          <w:p w14:paraId="249F93F7" w14:textId="77777777" w:rsidR="00D86B78" w:rsidRPr="0041349F" w:rsidRDefault="00D86B78" w:rsidP="00506DB5">
            <w:pPr>
              <w:snapToGrid w:val="0"/>
              <w:spacing w:after="200" w:line="276" w:lineRule="auto"/>
              <w:rPr>
                <w:rFonts w:ascii="Calibri" w:eastAsia="Calibri" w:hAnsi="Calibri"/>
                <w:sz w:val="20"/>
              </w:rPr>
            </w:pPr>
          </w:p>
          <w:p w14:paraId="18FC3C8E" w14:textId="77777777" w:rsidR="00D86B78" w:rsidRPr="0041349F" w:rsidRDefault="00D86B78" w:rsidP="00506DB5">
            <w:pPr>
              <w:snapToGrid w:val="0"/>
              <w:spacing w:after="200" w:line="276" w:lineRule="auto"/>
              <w:rPr>
                <w:rFonts w:ascii="Calibri" w:eastAsia="Calibri" w:hAnsi="Calibri"/>
                <w:sz w:val="20"/>
              </w:rPr>
            </w:pPr>
            <w:r w:rsidRPr="0041349F">
              <w:rPr>
                <w:rFonts w:ascii="Calibri" w:eastAsia="Calibri" w:hAnsi="Calibri"/>
                <w:sz w:val="20"/>
              </w:rPr>
              <w:t>ČJL</w:t>
            </w:r>
          </w:p>
          <w:p w14:paraId="1FABD48D" w14:textId="77777777" w:rsidR="00D86B78" w:rsidRPr="0041349F" w:rsidRDefault="00D86B78" w:rsidP="00506DB5">
            <w:pPr>
              <w:snapToGrid w:val="0"/>
              <w:spacing w:after="200" w:line="276" w:lineRule="auto"/>
              <w:rPr>
                <w:rFonts w:ascii="Calibri" w:eastAsia="Calibri" w:hAnsi="Calibri"/>
                <w:sz w:val="20"/>
              </w:rPr>
            </w:pPr>
            <w:r w:rsidRPr="0041349F">
              <w:rPr>
                <w:rFonts w:ascii="Calibri" w:eastAsia="Calibri" w:hAnsi="Calibri"/>
                <w:sz w:val="20"/>
              </w:rPr>
              <w:t>VV</w:t>
            </w:r>
          </w:p>
        </w:tc>
      </w:tr>
      <w:tr w:rsidR="00D86B78" w:rsidRPr="0041349F" w14:paraId="43565F2E" w14:textId="77777777" w:rsidTr="00506DB5">
        <w:trPr>
          <w:trHeight w:val="1921"/>
        </w:trPr>
        <w:tc>
          <w:tcPr>
            <w:tcW w:w="5400" w:type="dxa"/>
            <w:tcBorders>
              <w:top w:val="single" w:sz="4" w:space="0" w:color="auto"/>
              <w:bottom w:val="single" w:sz="4" w:space="0" w:color="auto"/>
            </w:tcBorders>
          </w:tcPr>
          <w:p w14:paraId="641D1CC1" w14:textId="77777777" w:rsidR="00D86B78" w:rsidRPr="0041349F" w:rsidRDefault="00D86B78" w:rsidP="00506DB5">
            <w:pPr>
              <w:tabs>
                <w:tab w:val="left" w:pos="294"/>
              </w:tabs>
              <w:rPr>
                <w:rFonts w:ascii="Calibri" w:eastAsia="Calibri" w:hAnsi="Calibri"/>
                <w:b/>
                <w:sz w:val="20"/>
              </w:rPr>
            </w:pPr>
            <w:r w:rsidRPr="0041349F">
              <w:rPr>
                <w:rFonts w:ascii="Calibri" w:eastAsia="Calibri" w:hAnsi="Calibri"/>
                <w:b/>
                <w:sz w:val="20"/>
              </w:rPr>
              <w:lastRenderedPageBreak/>
              <w:t>ČJS-3-2-02</w:t>
            </w:r>
          </w:p>
          <w:p w14:paraId="4BE50369" w14:textId="77777777" w:rsidR="00D86B78" w:rsidRPr="0041349F" w:rsidRDefault="00D86B78" w:rsidP="00D86B78">
            <w:pPr>
              <w:numPr>
                <w:ilvl w:val="0"/>
                <w:numId w:val="34"/>
              </w:numPr>
              <w:tabs>
                <w:tab w:val="clear" w:pos="284"/>
                <w:tab w:val="left" w:pos="294"/>
              </w:tabs>
              <w:suppressAutoHyphens/>
              <w:contextualSpacing/>
              <w:rPr>
                <w:sz w:val="20"/>
              </w:rPr>
            </w:pPr>
            <w:r w:rsidRPr="0041349F">
              <w:rPr>
                <w:sz w:val="20"/>
              </w:rPr>
              <w:t>odvodí význam a potřebu různých povolání a pracovních činností</w:t>
            </w:r>
          </w:p>
          <w:p w14:paraId="2BC0B12E" w14:textId="77777777" w:rsidR="00D86B78" w:rsidRPr="0041349F" w:rsidRDefault="00D86B78" w:rsidP="00506DB5">
            <w:pPr>
              <w:tabs>
                <w:tab w:val="left" w:pos="294"/>
              </w:tabs>
              <w:spacing w:after="200" w:line="276" w:lineRule="auto"/>
              <w:ind w:left="294" w:hanging="284"/>
              <w:rPr>
                <w:rFonts w:ascii="Calibri" w:eastAsia="Calibri" w:hAnsi="Calibri"/>
                <w:sz w:val="20"/>
              </w:rPr>
            </w:pPr>
          </w:p>
          <w:p w14:paraId="1A5A09FB" w14:textId="77777777" w:rsidR="00D86B78" w:rsidRPr="0041349F" w:rsidRDefault="00D86B78" w:rsidP="00506DB5">
            <w:pPr>
              <w:tabs>
                <w:tab w:val="left" w:pos="294"/>
              </w:tabs>
              <w:ind w:left="294"/>
              <w:rPr>
                <w:rFonts w:ascii="Calibri" w:eastAsia="Calibri" w:hAnsi="Calibri"/>
                <w:sz w:val="20"/>
              </w:rPr>
            </w:pPr>
          </w:p>
        </w:tc>
        <w:tc>
          <w:tcPr>
            <w:tcW w:w="4210" w:type="dxa"/>
            <w:tcBorders>
              <w:top w:val="single" w:sz="4" w:space="0" w:color="auto"/>
              <w:bottom w:val="single" w:sz="4" w:space="0" w:color="auto"/>
            </w:tcBorders>
          </w:tcPr>
          <w:p w14:paraId="0B3D949D" w14:textId="77777777" w:rsidR="00D86B78" w:rsidRPr="0041349F" w:rsidRDefault="00D86B78" w:rsidP="00506DB5">
            <w:pPr>
              <w:ind w:left="139" w:hanging="139"/>
              <w:rPr>
                <w:rFonts w:ascii="Calibri" w:eastAsia="Calibri" w:hAnsi="Calibri"/>
                <w:sz w:val="20"/>
                <w:szCs w:val="20"/>
              </w:rPr>
            </w:pPr>
            <w:r w:rsidRPr="0041349F">
              <w:rPr>
                <w:rFonts w:ascii="Calibri" w:eastAsia="Calibri" w:hAnsi="Calibri"/>
                <w:sz w:val="20"/>
                <w:szCs w:val="20"/>
              </w:rPr>
              <w:t>- pojmenuje obchody, přiřadí zboží do správného obchodu</w:t>
            </w:r>
          </w:p>
          <w:p w14:paraId="547B07E0" w14:textId="77777777" w:rsidR="00D86B78" w:rsidRPr="0041349F" w:rsidRDefault="00D86B78" w:rsidP="00506DB5">
            <w:pPr>
              <w:spacing w:line="276" w:lineRule="auto"/>
              <w:ind w:left="139" w:hanging="139"/>
              <w:rPr>
                <w:rFonts w:ascii="Calibri" w:eastAsia="Calibri" w:hAnsi="Calibri"/>
                <w:sz w:val="20"/>
              </w:rPr>
            </w:pPr>
            <w:r w:rsidRPr="0041349F">
              <w:rPr>
                <w:rFonts w:ascii="Calibri" w:eastAsia="Calibri" w:hAnsi="Calibri"/>
                <w:sz w:val="20"/>
              </w:rPr>
              <w:t>- pracovní činnosti lidí, různá povolání, tělesná a duševní práce</w:t>
            </w:r>
          </w:p>
          <w:p w14:paraId="0EEA0919" w14:textId="77777777" w:rsidR="00D86B78" w:rsidRPr="0041349F" w:rsidRDefault="00D86B78" w:rsidP="00506DB5">
            <w:pPr>
              <w:spacing w:line="276" w:lineRule="auto"/>
              <w:ind w:left="139" w:hanging="139"/>
              <w:rPr>
                <w:rFonts w:ascii="Calibri" w:eastAsia="Calibri" w:hAnsi="Calibri"/>
                <w:sz w:val="20"/>
              </w:rPr>
            </w:pPr>
            <w:r w:rsidRPr="0041349F">
              <w:rPr>
                <w:rFonts w:ascii="Calibri" w:eastAsia="Calibri" w:hAnsi="Calibri"/>
                <w:sz w:val="20"/>
                <w:szCs w:val="20"/>
              </w:rPr>
              <w:t>- rozliší různé pracovní činnosti,</w:t>
            </w:r>
            <w:r w:rsidRPr="0041349F">
              <w:rPr>
                <w:rFonts w:ascii="Calibri" w:eastAsia="Calibri" w:hAnsi="Calibri"/>
                <w:sz w:val="20"/>
              </w:rPr>
              <w:t xml:space="preserve">  jmenuje výsledky práce jednotlivých profesí</w:t>
            </w:r>
          </w:p>
          <w:p w14:paraId="436BCD10" w14:textId="77777777" w:rsidR="00D86B78" w:rsidRPr="0041349F" w:rsidRDefault="00D86B78" w:rsidP="00506DB5">
            <w:pPr>
              <w:spacing w:after="200" w:line="276" w:lineRule="auto"/>
              <w:ind w:left="139" w:hanging="139"/>
              <w:rPr>
                <w:rFonts w:ascii="Calibri" w:eastAsia="Calibri" w:hAnsi="Calibri"/>
                <w:sz w:val="20"/>
                <w:szCs w:val="20"/>
              </w:rPr>
            </w:pPr>
            <w:r w:rsidRPr="0041349F">
              <w:rPr>
                <w:rFonts w:ascii="Calibri" w:eastAsia="Calibri" w:hAnsi="Calibri"/>
                <w:sz w:val="20"/>
                <w:szCs w:val="20"/>
              </w:rPr>
              <w:t>- rozpozná, z čeho jsou předměty  vyrobené</w:t>
            </w:r>
          </w:p>
        </w:tc>
        <w:tc>
          <w:tcPr>
            <w:tcW w:w="3350" w:type="dxa"/>
            <w:tcBorders>
              <w:top w:val="single" w:sz="4" w:space="0" w:color="auto"/>
              <w:bottom w:val="single" w:sz="4" w:space="0" w:color="auto"/>
            </w:tcBorders>
          </w:tcPr>
          <w:p w14:paraId="19A6B582" w14:textId="77777777" w:rsidR="00D86B78" w:rsidRPr="0041349F" w:rsidRDefault="00D86B78" w:rsidP="00506DB5">
            <w:pPr>
              <w:spacing w:after="200" w:line="276" w:lineRule="auto"/>
              <w:rPr>
                <w:rFonts w:ascii="Calibri" w:eastAsia="Calibri" w:hAnsi="Calibri"/>
                <w:sz w:val="20"/>
                <w:szCs w:val="20"/>
              </w:rPr>
            </w:pPr>
            <w:r>
              <w:rPr>
                <w:rFonts w:ascii="Calibri" w:eastAsia="Calibri" w:hAnsi="Calibri"/>
                <w:sz w:val="20"/>
                <w:szCs w:val="20"/>
              </w:rPr>
              <w:t>R</w:t>
            </w:r>
            <w:r w:rsidRPr="0041349F">
              <w:rPr>
                <w:rFonts w:ascii="Calibri" w:eastAsia="Calibri" w:hAnsi="Calibri"/>
                <w:sz w:val="20"/>
                <w:szCs w:val="20"/>
              </w:rPr>
              <w:t>odina -  práce, zaměstnání, povolání</w:t>
            </w:r>
          </w:p>
          <w:p w14:paraId="2B8DF5C6" w14:textId="77777777" w:rsidR="00D86B78" w:rsidRDefault="00D86B78" w:rsidP="00506DB5">
            <w:pPr>
              <w:spacing w:after="200" w:line="276" w:lineRule="auto"/>
              <w:rPr>
                <w:rFonts w:ascii="Calibri" w:eastAsia="Calibri" w:hAnsi="Calibri"/>
                <w:sz w:val="20"/>
                <w:szCs w:val="20"/>
              </w:rPr>
            </w:pPr>
          </w:p>
          <w:p w14:paraId="001A7397" w14:textId="77777777" w:rsidR="00D86B78" w:rsidRDefault="00D86B78" w:rsidP="00506DB5">
            <w:pPr>
              <w:spacing w:after="200" w:line="276" w:lineRule="auto"/>
              <w:rPr>
                <w:rFonts w:ascii="Calibri" w:eastAsia="Calibri" w:hAnsi="Calibri"/>
                <w:sz w:val="20"/>
                <w:szCs w:val="20"/>
              </w:rPr>
            </w:pPr>
          </w:p>
          <w:p w14:paraId="11D12659" w14:textId="77777777" w:rsidR="00D86B78" w:rsidRPr="0041349F" w:rsidRDefault="00D86B78" w:rsidP="00506DB5">
            <w:pPr>
              <w:spacing w:after="200" w:line="276" w:lineRule="auto"/>
              <w:rPr>
                <w:rFonts w:ascii="Calibri" w:eastAsia="Calibri" w:hAnsi="Calibri"/>
                <w:b/>
                <w:sz w:val="20"/>
              </w:rPr>
            </w:pPr>
            <w:r>
              <w:rPr>
                <w:rFonts w:ascii="Calibri" w:eastAsia="Calibri" w:hAnsi="Calibri"/>
                <w:sz w:val="20"/>
                <w:szCs w:val="20"/>
              </w:rPr>
              <w:t>Ma</w:t>
            </w:r>
            <w:r w:rsidRPr="0041349F">
              <w:rPr>
                <w:rFonts w:ascii="Calibri" w:eastAsia="Calibri" w:hAnsi="Calibri"/>
                <w:sz w:val="20"/>
                <w:szCs w:val="20"/>
              </w:rPr>
              <w:t>teriály, výrobky</w:t>
            </w:r>
          </w:p>
        </w:tc>
        <w:tc>
          <w:tcPr>
            <w:tcW w:w="2180" w:type="dxa"/>
            <w:tcBorders>
              <w:top w:val="single" w:sz="4" w:space="0" w:color="auto"/>
              <w:bottom w:val="single" w:sz="4" w:space="0" w:color="auto"/>
            </w:tcBorders>
          </w:tcPr>
          <w:p w14:paraId="1FB8EA8B" w14:textId="77777777" w:rsidR="00D86B78" w:rsidRPr="0041349F" w:rsidRDefault="00D86B78" w:rsidP="00506DB5">
            <w:pPr>
              <w:snapToGrid w:val="0"/>
              <w:spacing w:line="276" w:lineRule="auto"/>
              <w:rPr>
                <w:rFonts w:ascii="Calibri" w:eastAsia="Calibri" w:hAnsi="Calibri"/>
                <w:sz w:val="20"/>
              </w:rPr>
            </w:pPr>
            <w:r w:rsidRPr="0041349F">
              <w:rPr>
                <w:rFonts w:ascii="Calibri" w:eastAsia="Calibri" w:hAnsi="Calibri"/>
                <w:sz w:val="20"/>
              </w:rPr>
              <w:t>EV -  lidské aktivity a problémy životního prostředí</w:t>
            </w:r>
          </w:p>
          <w:p w14:paraId="140A9FE9" w14:textId="77777777" w:rsidR="00D86B78" w:rsidRPr="0041349F" w:rsidRDefault="00D86B78" w:rsidP="00506DB5">
            <w:pPr>
              <w:snapToGrid w:val="0"/>
              <w:spacing w:line="276" w:lineRule="auto"/>
              <w:rPr>
                <w:rFonts w:ascii="Calibri" w:eastAsia="Calibri" w:hAnsi="Calibri"/>
                <w:sz w:val="20"/>
              </w:rPr>
            </w:pPr>
            <w:r w:rsidRPr="0041349F">
              <w:rPr>
                <w:rFonts w:ascii="Calibri" w:eastAsia="Calibri" w:hAnsi="Calibri"/>
                <w:sz w:val="20"/>
              </w:rPr>
              <w:t>ČJL</w:t>
            </w:r>
          </w:p>
          <w:p w14:paraId="76A56949" w14:textId="77777777" w:rsidR="00D86B78" w:rsidRPr="0041349F" w:rsidRDefault="00D86B78" w:rsidP="00506DB5">
            <w:pPr>
              <w:snapToGrid w:val="0"/>
              <w:spacing w:line="276" w:lineRule="auto"/>
              <w:rPr>
                <w:rFonts w:ascii="Calibri" w:eastAsia="Calibri" w:hAnsi="Calibri"/>
                <w:sz w:val="20"/>
              </w:rPr>
            </w:pPr>
            <w:r w:rsidRPr="0041349F">
              <w:rPr>
                <w:rFonts w:ascii="Calibri" w:eastAsia="Calibri" w:hAnsi="Calibri"/>
                <w:sz w:val="20"/>
              </w:rPr>
              <w:t>VV</w:t>
            </w:r>
          </w:p>
          <w:p w14:paraId="42C505D6" w14:textId="77777777" w:rsidR="00D86B78" w:rsidRPr="0041349F" w:rsidRDefault="00D86B78" w:rsidP="00506DB5">
            <w:pPr>
              <w:snapToGrid w:val="0"/>
              <w:spacing w:line="276" w:lineRule="auto"/>
              <w:rPr>
                <w:rFonts w:ascii="Calibri" w:eastAsia="Calibri" w:hAnsi="Calibri"/>
                <w:sz w:val="20"/>
              </w:rPr>
            </w:pPr>
            <w:r w:rsidRPr="0041349F">
              <w:rPr>
                <w:rFonts w:ascii="Calibri" w:eastAsia="Calibri" w:hAnsi="Calibri"/>
                <w:sz w:val="20"/>
              </w:rPr>
              <w:t>PČ</w:t>
            </w:r>
          </w:p>
          <w:p w14:paraId="1B7DC760" w14:textId="77777777" w:rsidR="00D86B78" w:rsidRPr="0041349F" w:rsidRDefault="00D86B78" w:rsidP="00506DB5">
            <w:pPr>
              <w:snapToGrid w:val="0"/>
              <w:spacing w:after="200" w:line="276" w:lineRule="auto"/>
              <w:rPr>
                <w:rFonts w:ascii="Calibri" w:eastAsia="Calibri" w:hAnsi="Calibri"/>
                <w:sz w:val="20"/>
              </w:rPr>
            </w:pPr>
          </w:p>
        </w:tc>
      </w:tr>
      <w:tr w:rsidR="00D86B78" w:rsidRPr="0041349F" w14:paraId="2011EE3B" w14:textId="77777777" w:rsidTr="00506DB5">
        <w:trPr>
          <w:trHeight w:hRule="exact" w:val="1192"/>
        </w:trPr>
        <w:tc>
          <w:tcPr>
            <w:tcW w:w="5400" w:type="dxa"/>
            <w:tcBorders>
              <w:top w:val="single" w:sz="4" w:space="0" w:color="auto"/>
              <w:bottom w:val="single" w:sz="4" w:space="0" w:color="auto"/>
            </w:tcBorders>
          </w:tcPr>
          <w:p w14:paraId="638E2F1E" w14:textId="77777777" w:rsidR="00D86B78" w:rsidRPr="0041349F" w:rsidRDefault="00D86B78" w:rsidP="00506DB5">
            <w:pPr>
              <w:tabs>
                <w:tab w:val="left" w:pos="294"/>
              </w:tabs>
              <w:rPr>
                <w:rFonts w:ascii="Calibri" w:eastAsia="Calibri" w:hAnsi="Calibri"/>
                <w:b/>
                <w:sz w:val="20"/>
              </w:rPr>
            </w:pPr>
            <w:r w:rsidRPr="0041349F">
              <w:rPr>
                <w:rFonts w:ascii="Calibri" w:eastAsia="Calibri" w:hAnsi="Calibri"/>
                <w:b/>
                <w:sz w:val="20"/>
              </w:rPr>
              <w:t>ČJS-3-4-01</w:t>
            </w:r>
          </w:p>
          <w:p w14:paraId="60B26FB5" w14:textId="77777777" w:rsidR="00D86B78" w:rsidRPr="0041349F" w:rsidRDefault="00D86B78" w:rsidP="00D86B78">
            <w:pPr>
              <w:numPr>
                <w:ilvl w:val="0"/>
                <w:numId w:val="30"/>
              </w:numPr>
              <w:tabs>
                <w:tab w:val="clear" w:pos="720"/>
                <w:tab w:val="num" w:pos="0"/>
                <w:tab w:val="left" w:pos="294"/>
              </w:tabs>
              <w:suppressAutoHyphens/>
              <w:ind w:left="294" w:hanging="284"/>
              <w:rPr>
                <w:rFonts w:ascii="Calibri" w:eastAsia="Calibri" w:hAnsi="Calibri"/>
                <w:sz w:val="20"/>
              </w:rPr>
            </w:pPr>
            <w:r w:rsidRPr="0041349F">
              <w:rPr>
                <w:rFonts w:ascii="Calibri" w:eastAsia="Calibri" w:hAnsi="Calibri"/>
                <w:sz w:val="20"/>
              </w:rPr>
              <w:t>pozoruje, popíše a porovná viditelné proměny v přírodě v jednotlivých ročních obdobích</w:t>
            </w:r>
          </w:p>
          <w:p w14:paraId="38745C7A" w14:textId="77777777" w:rsidR="00D86B78" w:rsidRPr="0041349F" w:rsidRDefault="00D86B78" w:rsidP="00506DB5">
            <w:pPr>
              <w:tabs>
                <w:tab w:val="left" w:pos="294"/>
              </w:tabs>
              <w:ind w:left="294"/>
              <w:rPr>
                <w:rFonts w:ascii="Calibri" w:eastAsia="Calibri" w:hAnsi="Calibri"/>
                <w:sz w:val="20"/>
              </w:rPr>
            </w:pPr>
          </w:p>
          <w:p w14:paraId="630C9979" w14:textId="77777777" w:rsidR="00D86B78" w:rsidRPr="0041349F" w:rsidRDefault="00D86B78" w:rsidP="00506DB5">
            <w:pPr>
              <w:tabs>
                <w:tab w:val="left" w:pos="294"/>
              </w:tabs>
              <w:ind w:left="294"/>
              <w:rPr>
                <w:rFonts w:ascii="Calibri" w:eastAsia="Calibri" w:hAnsi="Calibri"/>
                <w:sz w:val="20"/>
              </w:rPr>
            </w:pPr>
          </w:p>
          <w:p w14:paraId="75689909" w14:textId="77777777" w:rsidR="00D86B78" w:rsidRPr="0041349F" w:rsidRDefault="00D86B78" w:rsidP="00506DB5">
            <w:pPr>
              <w:tabs>
                <w:tab w:val="left" w:pos="294"/>
              </w:tabs>
              <w:rPr>
                <w:rFonts w:ascii="Calibri" w:eastAsia="Calibri" w:hAnsi="Calibri"/>
                <w:sz w:val="20"/>
              </w:rPr>
            </w:pPr>
          </w:p>
          <w:p w14:paraId="48C3E58E" w14:textId="77777777" w:rsidR="00D86B78" w:rsidRPr="0041349F" w:rsidRDefault="00D86B78" w:rsidP="00506DB5">
            <w:pPr>
              <w:tabs>
                <w:tab w:val="left" w:pos="294"/>
              </w:tabs>
              <w:ind w:left="294"/>
              <w:rPr>
                <w:rFonts w:ascii="Calibri" w:eastAsia="Calibri" w:hAnsi="Calibri"/>
                <w:sz w:val="20"/>
              </w:rPr>
            </w:pPr>
          </w:p>
          <w:p w14:paraId="1E4A5905" w14:textId="77777777" w:rsidR="00D86B78" w:rsidRPr="0041349F" w:rsidRDefault="00D86B78" w:rsidP="00506DB5">
            <w:pPr>
              <w:tabs>
                <w:tab w:val="left" w:pos="294"/>
              </w:tabs>
              <w:ind w:left="294"/>
              <w:rPr>
                <w:rFonts w:ascii="Calibri" w:eastAsia="Calibri" w:hAnsi="Calibri"/>
                <w:sz w:val="20"/>
              </w:rPr>
            </w:pPr>
          </w:p>
          <w:p w14:paraId="2545E5E4" w14:textId="77777777" w:rsidR="00D86B78" w:rsidRPr="0041349F" w:rsidRDefault="00D86B78" w:rsidP="00506DB5">
            <w:pPr>
              <w:tabs>
                <w:tab w:val="left" w:pos="294"/>
              </w:tabs>
              <w:ind w:left="294"/>
              <w:rPr>
                <w:rFonts w:ascii="Calibri" w:eastAsia="Calibri" w:hAnsi="Calibri"/>
                <w:sz w:val="20"/>
              </w:rPr>
            </w:pPr>
          </w:p>
          <w:p w14:paraId="059123D7" w14:textId="77777777" w:rsidR="00D86B78" w:rsidRPr="0041349F" w:rsidRDefault="00D86B78" w:rsidP="00506DB5">
            <w:pPr>
              <w:tabs>
                <w:tab w:val="left" w:pos="294"/>
              </w:tabs>
              <w:ind w:left="294"/>
              <w:rPr>
                <w:rFonts w:ascii="Calibri" w:eastAsia="Calibri" w:hAnsi="Calibri"/>
                <w:sz w:val="20"/>
              </w:rPr>
            </w:pPr>
          </w:p>
          <w:p w14:paraId="2C189193" w14:textId="77777777" w:rsidR="00D86B78" w:rsidRPr="0041349F" w:rsidRDefault="00D86B78" w:rsidP="00506DB5">
            <w:pPr>
              <w:tabs>
                <w:tab w:val="left" w:pos="294"/>
              </w:tabs>
              <w:ind w:left="294"/>
              <w:rPr>
                <w:rFonts w:ascii="Calibri" w:eastAsia="Calibri" w:hAnsi="Calibri"/>
                <w:sz w:val="20"/>
              </w:rPr>
            </w:pPr>
          </w:p>
          <w:p w14:paraId="45957D28" w14:textId="77777777" w:rsidR="00D86B78" w:rsidRPr="0041349F" w:rsidRDefault="00D86B78" w:rsidP="00506DB5">
            <w:pPr>
              <w:tabs>
                <w:tab w:val="left" w:pos="294"/>
              </w:tabs>
              <w:ind w:left="294"/>
              <w:rPr>
                <w:rFonts w:ascii="Calibri" w:eastAsia="Calibri" w:hAnsi="Calibri"/>
                <w:sz w:val="20"/>
              </w:rPr>
            </w:pPr>
          </w:p>
        </w:tc>
        <w:tc>
          <w:tcPr>
            <w:tcW w:w="4210" w:type="dxa"/>
            <w:tcBorders>
              <w:top w:val="single" w:sz="4" w:space="0" w:color="auto"/>
              <w:bottom w:val="single" w:sz="4" w:space="0" w:color="auto"/>
            </w:tcBorders>
          </w:tcPr>
          <w:p w14:paraId="12EF4FAF" w14:textId="77777777" w:rsidR="00D86B78" w:rsidRDefault="00D86B78" w:rsidP="00506DB5">
            <w:pPr>
              <w:spacing w:line="276" w:lineRule="auto"/>
              <w:ind w:left="139" w:hanging="139"/>
              <w:rPr>
                <w:rFonts w:ascii="Calibri" w:eastAsia="Calibri" w:hAnsi="Calibri"/>
                <w:sz w:val="20"/>
                <w:szCs w:val="20"/>
              </w:rPr>
            </w:pPr>
          </w:p>
          <w:p w14:paraId="01D0B27D" w14:textId="77777777" w:rsidR="00D86B78" w:rsidRPr="0041349F" w:rsidRDefault="00D86B78" w:rsidP="00506DB5">
            <w:pPr>
              <w:spacing w:line="276" w:lineRule="auto"/>
              <w:ind w:left="139" w:hanging="139"/>
              <w:rPr>
                <w:rFonts w:ascii="Calibri" w:eastAsia="Calibri" w:hAnsi="Calibri"/>
                <w:sz w:val="20"/>
                <w:szCs w:val="20"/>
              </w:rPr>
            </w:pPr>
            <w:r w:rsidRPr="0041349F">
              <w:rPr>
                <w:rFonts w:ascii="Calibri" w:eastAsia="Calibri" w:hAnsi="Calibri"/>
                <w:sz w:val="20"/>
                <w:szCs w:val="20"/>
              </w:rPr>
              <w:t>- dokáže zaznamenat počasí do kalendáře přírody</w:t>
            </w:r>
          </w:p>
          <w:p w14:paraId="3E5C0495" w14:textId="77777777" w:rsidR="00D86B78" w:rsidRPr="0041349F" w:rsidRDefault="00D86B78" w:rsidP="00506DB5">
            <w:pPr>
              <w:spacing w:line="276" w:lineRule="auto"/>
              <w:ind w:left="139" w:hanging="139"/>
              <w:rPr>
                <w:rFonts w:ascii="Calibri" w:eastAsia="Calibri" w:hAnsi="Calibri"/>
                <w:sz w:val="20"/>
                <w:szCs w:val="20"/>
              </w:rPr>
            </w:pPr>
            <w:r w:rsidRPr="0041349F">
              <w:rPr>
                <w:rFonts w:ascii="Calibri" w:eastAsia="Calibri" w:hAnsi="Calibri"/>
                <w:sz w:val="20"/>
                <w:szCs w:val="20"/>
              </w:rPr>
              <w:t>- slovně popíše změny v přírodě podle ročních období</w:t>
            </w:r>
          </w:p>
          <w:p w14:paraId="6B28912F" w14:textId="77777777" w:rsidR="00D86B78" w:rsidRPr="0041349F" w:rsidRDefault="00D86B78" w:rsidP="00506DB5">
            <w:pPr>
              <w:spacing w:line="276" w:lineRule="auto"/>
              <w:ind w:left="139" w:hanging="139"/>
              <w:rPr>
                <w:rFonts w:ascii="Calibri" w:eastAsia="Calibri" w:hAnsi="Calibri"/>
                <w:sz w:val="20"/>
                <w:szCs w:val="20"/>
              </w:rPr>
            </w:pPr>
          </w:p>
          <w:p w14:paraId="0E56ACBE" w14:textId="77777777" w:rsidR="00D86B78" w:rsidRPr="0041349F" w:rsidRDefault="00D86B78" w:rsidP="00506DB5">
            <w:pPr>
              <w:ind w:left="139" w:hanging="139"/>
              <w:rPr>
                <w:color w:val="8064A2"/>
                <w:sz w:val="20"/>
                <w:szCs w:val="20"/>
              </w:rPr>
            </w:pPr>
          </w:p>
        </w:tc>
        <w:tc>
          <w:tcPr>
            <w:tcW w:w="3350" w:type="dxa"/>
            <w:tcBorders>
              <w:top w:val="single" w:sz="4" w:space="0" w:color="auto"/>
              <w:bottom w:val="single" w:sz="4" w:space="0" w:color="auto"/>
            </w:tcBorders>
          </w:tcPr>
          <w:p w14:paraId="2E2DA175" w14:textId="77777777" w:rsidR="00D86B78" w:rsidRPr="0041349F" w:rsidRDefault="00D86B78" w:rsidP="00506DB5">
            <w:pPr>
              <w:spacing w:after="200" w:line="276" w:lineRule="auto"/>
              <w:rPr>
                <w:rFonts w:ascii="Calibri" w:eastAsia="Calibri" w:hAnsi="Calibri"/>
                <w:b/>
                <w:sz w:val="20"/>
              </w:rPr>
            </w:pPr>
            <w:r w:rsidRPr="0041349F">
              <w:rPr>
                <w:rFonts w:ascii="Calibri" w:eastAsia="Calibri" w:hAnsi="Calibri"/>
                <w:b/>
                <w:sz w:val="20"/>
              </w:rPr>
              <w:t>ROZMANITOST PŘÍRODY</w:t>
            </w:r>
          </w:p>
          <w:p w14:paraId="2797D455" w14:textId="77777777" w:rsidR="00D86B78" w:rsidRPr="0041349F" w:rsidRDefault="00D86B78" w:rsidP="00506DB5">
            <w:pPr>
              <w:spacing w:after="200" w:line="276" w:lineRule="auto"/>
              <w:rPr>
                <w:rFonts w:ascii="Calibri" w:eastAsia="Calibri" w:hAnsi="Calibri"/>
                <w:sz w:val="20"/>
                <w:szCs w:val="20"/>
              </w:rPr>
            </w:pPr>
            <w:r>
              <w:rPr>
                <w:rFonts w:ascii="Calibri" w:eastAsia="Calibri" w:hAnsi="Calibri"/>
                <w:sz w:val="20"/>
                <w:szCs w:val="20"/>
              </w:rPr>
              <w:t>K</w:t>
            </w:r>
            <w:r w:rsidRPr="0041349F">
              <w:rPr>
                <w:rFonts w:ascii="Calibri" w:eastAsia="Calibri" w:hAnsi="Calibri"/>
                <w:sz w:val="20"/>
                <w:szCs w:val="20"/>
              </w:rPr>
              <w:t>alendář přírody</w:t>
            </w:r>
          </w:p>
          <w:p w14:paraId="06B977A8" w14:textId="77777777" w:rsidR="00D86B78" w:rsidRPr="0041349F" w:rsidRDefault="00D86B78" w:rsidP="00506DB5">
            <w:pPr>
              <w:spacing w:after="200" w:line="276" w:lineRule="auto"/>
              <w:rPr>
                <w:rFonts w:ascii="Calibri" w:eastAsia="Calibri" w:hAnsi="Calibri"/>
                <w:sz w:val="20"/>
                <w:szCs w:val="20"/>
              </w:rPr>
            </w:pPr>
          </w:p>
        </w:tc>
        <w:tc>
          <w:tcPr>
            <w:tcW w:w="2180" w:type="dxa"/>
            <w:tcBorders>
              <w:top w:val="single" w:sz="4" w:space="0" w:color="auto"/>
              <w:bottom w:val="single" w:sz="4" w:space="0" w:color="auto"/>
            </w:tcBorders>
          </w:tcPr>
          <w:p w14:paraId="1430130B" w14:textId="77777777" w:rsidR="00D86B78" w:rsidRPr="0041349F" w:rsidRDefault="00D86B78" w:rsidP="00506DB5">
            <w:pPr>
              <w:snapToGrid w:val="0"/>
              <w:spacing w:after="200" w:line="276" w:lineRule="auto"/>
              <w:rPr>
                <w:rFonts w:ascii="Calibri" w:eastAsia="Calibri" w:hAnsi="Calibri"/>
                <w:sz w:val="20"/>
              </w:rPr>
            </w:pPr>
          </w:p>
          <w:p w14:paraId="13574A84" w14:textId="77777777" w:rsidR="00D86B78" w:rsidRPr="0041349F" w:rsidRDefault="00D86B78" w:rsidP="00506DB5">
            <w:pPr>
              <w:snapToGrid w:val="0"/>
              <w:spacing w:after="200" w:line="276" w:lineRule="auto"/>
              <w:rPr>
                <w:rFonts w:ascii="Calibri" w:eastAsia="Calibri" w:hAnsi="Calibri"/>
                <w:sz w:val="20"/>
              </w:rPr>
            </w:pPr>
            <w:r w:rsidRPr="0041349F">
              <w:rPr>
                <w:rFonts w:ascii="Calibri" w:eastAsia="Calibri" w:hAnsi="Calibri"/>
                <w:sz w:val="20"/>
              </w:rPr>
              <w:t>EV - základní podmínky života</w:t>
            </w:r>
          </w:p>
          <w:p w14:paraId="16D2624D" w14:textId="77777777" w:rsidR="00D86B78" w:rsidRPr="0041349F" w:rsidRDefault="00D86B78" w:rsidP="00506DB5">
            <w:pPr>
              <w:snapToGrid w:val="0"/>
              <w:spacing w:after="200" w:line="276" w:lineRule="auto"/>
              <w:rPr>
                <w:rFonts w:ascii="Calibri" w:eastAsia="Calibri" w:hAnsi="Calibri"/>
                <w:sz w:val="20"/>
              </w:rPr>
            </w:pPr>
          </w:p>
        </w:tc>
      </w:tr>
      <w:tr w:rsidR="00D86B78" w:rsidRPr="0041349F" w14:paraId="091162CC" w14:textId="77777777" w:rsidTr="00506DB5">
        <w:trPr>
          <w:trHeight w:hRule="exact" w:val="3682"/>
        </w:trPr>
        <w:tc>
          <w:tcPr>
            <w:tcW w:w="5400" w:type="dxa"/>
            <w:tcBorders>
              <w:top w:val="single" w:sz="4" w:space="0" w:color="auto"/>
            </w:tcBorders>
          </w:tcPr>
          <w:p w14:paraId="6AED0122" w14:textId="77777777" w:rsidR="00D86B78" w:rsidRPr="0041349F" w:rsidRDefault="00D86B78" w:rsidP="00506DB5">
            <w:pPr>
              <w:tabs>
                <w:tab w:val="left" w:pos="294"/>
              </w:tabs>
              <w:rPr>
                <w:rFonts w:ascii="Calibri" w:eastAsia="Calibri" w:hAnsi="Calibri"/>
                <w:b/>
                <w:sz w:val="20"/>
              </w:rPr>
            </w:pPr>
            <w:r w:rsidRPr="0041349F">
              <w:rPr>
                <w:rFonts w:ascii="Calibri" w:eastAsia="Calibri" w:hAnsi="Calibri"/>
                <w:b/>
                <w:sz w:val="20"/>
              </w:rPr>
              <w:t>ČJS-3-4-02</w:t>
            </w:r>
          </w:p>
          <w:p w14:paraId="21515BEE" w14:textId="77777777" w:rsidR="00D86B78" w:rsidRPr="0041349F" w:rsidRDefault="00D86B78" w:rsidP="00D86B78">
            <w:pPr>
              <w:numPr>
                <w:ilvl w:val="0"/>
                <w:numId w:val="30"/>
              </w:numPr>
              <w:tabs>
                <w:tab w:val="clear" w:pos="720"/>
                <w:tab w:val="num" w:pos="0"/>
                <w:tab w:val="left" w:pos="294"/>
              </w:tabs>
              <w:suppressAutoHyphens/>
              <w:ind w:left="294" w:hanging="284"/>
              <w:rPr>
                <w:rFonts w:ascii="Calibri" w:eastAsia="Calibri" w:hAnsi="Calibri"/>
                <w:sz w:val="20"/>
              </w:rPr>
            </w:pPr>
            <w:r w:rsidRPr="0041349F">
              <w:rPr>
                <w:rFonts w:ascii="Calibri" w:eastAsia="Calibri" w:hAnsi="Calibri"/>
                <w:sz w:val="20"/>
              </w:rPr>
              <w:t>roztřídí některé přírodniny podle nápadných určujících znaků, uvede příklady výskytu organismů ve známé lokalitě</w:t>
            </w:r>
          </w:p>
          <w:p w14:paraId="49408690" w14:textId="77777777" w:rsidR="00D86B78" w:rsidRPr="0041349F" w:rsidRDefault="00D86B78" w:rsidP="00506DB5">
            <w:pPr>
              <w:tabs>
                <w:tab w:val="left" w:pos="294"/>
              </w:tabs>
              <w:ind w:left="294"/>
              <w:rPr>
                <w:rFonts w:ascii="Calibri" w:eastAsia="Calibri" w:hAnsi="Calibri"/>
                <w:sz w:val="20"/>
              </w:rPr>
            </w:pPr>
          </w:p>
          <w:p w14:paraId="4B7718A1" w14:textId="77777777" w:rsidR="00D86B78" w:rsidRPr="0041349F" w:rsidRDefault="00D86B78" w:rsidP="00506DB5">
            <w:pPr>
              <w:tabs>
                <w:tab w:val="left" w:pos="294"/>
              </w:tabs>
              <w:ind w:left="294"/>
              <w:rPr>
                <w:rFonts w:ascii="Calibri" w:eastAsia="Calibri" w:hAnsi="Calibri"/>
                <w:sz w:val="20"/>
              </w:rPr>
            </w:pPr>
          </w:p>
          <w:p w14:paraId="32F8BBEB" w14:textId="77777777" w:rsidR="00D86B78" w:rsidRPr="0041349F" w:rsidRDefault="00D86B78" w:rsidP="00506DB5">
            <w:pPr>
              <w:tabs>
                <w:tab w:val="left" w:pos="294"/>
              </w:tabs>
              <w:ind w:left="294"/>
              <w:rPr>
                <w:rFonts w:ascii="Calibri" w:eastAsia="Calibri" w:hAnsi="Calibri"/>
                <w:sz w:val="20"/>
              </w:rPr>
            </w:pPr>
          </w:p>
          <w:p w14:paraId="0B4E01A3" w14:textId="77777777" w:rsidR="00D86B78" w:rsidRPr="0041349F" w:rsidRDefault="00D86B78" w:rsidP="00506DB5">
            <w:pPr>
              <w:tabs>
                <w:tab w:val="left" w:pos="294"/>
              </w:tabs>
              <w:ind w:left="294"/>
              <w:rPr>
                <w:rFonts w:ascii="Calibri" w:eastAsia="Calibri" w:hAnsi="Calibri"/>
                <w:sz w:val="20"/>
              </w:rPr>
            </w:pPr>
          </w:p>
          <w:p w14:paraId="4AA186D5" w14:textId="77777777" w:rsidR="00D86B78" w:rsidRPr="0041349F" w:rsidRDefault="00D86B78" w:rsidP="00506DB5">
            <w:pPr>
              <w:tabs>
                <w:tab w:val="left" w:pos="294"/>
              </w:tabs>
              <w:ind w:left="294"/>
              <w:rPr>
                <w:rFonts w:ascii="Calibri" w:eastAsia="Calibri" w:hAnsi="Calibri"/>
                <w:sz w:val="20"/>
              </w:rPr>
            </w:pPr>
          </w:p>
          <w:p w14:paraId="31BE7132" w14:textId="77777777" w:rsidR="00D86B78" w:rsidRPr="0041349F" w:rsidRDefault="00D86B78" w:rsidP="00506DB5">
            <w:pPr>
              <w:tabs>
                <w:tab w:val="left" w:pos="294"/>
              </w:tabs>
              <w:ind w:left="294"/>
              <w:rPr>
                <w:rFonts w:ascii="Calibri" w:eastAsia="Calibri" w:hAnsi="Calibri"/>
                <w:sz w:val="20"/>
              </w:rPr>
            </w:pPr>
          </w:p>
          <w:p w14:paraId="72096081" w14:textId="77777777" w:rsidR="00D86B78" w:rsidRPr="0041349F" w:rsidRDefault="00D86B78" w:rsidP="00506DB5">
            <w:pPr>
              <w:tabs>
                <w:tab w:val="left" w:pos="294"/>
              </w:tabs>
              <w:ind w:left="294"/>
              <w:rPr>
                <w:rFonts w:ascii="Calibri" w:eastAsia="Calibri" w:hAnsi="Calibri"/>
                <w:sz w:val="20"/>
              </w:rPr>
            </w:pPr>
          </w:p>
          <w:p w14:paraId="6CC830CB" w14:textId="77777777" w:rsidR="00D86B78" w:rsidRPr="0041349F" w:rsidRDefault="00D86B78" w:rsidP="00506DB5">
            <w:pPr>
              <w:tabs>
                <w:tab w:val="left" w:pos="294"/>
              </w:tabs>
              <w:ind w:left="294"/>
              <w:rPr>
                <w:rFonts w:ascii="Calibri" w:eastAsia="Calibri" w:hAnsi="Calibri"/>
                <w:sz w:val="20"/>
              </w:rPr>
            </w:pPr>
          </w:p>
          <w:p w14:paraId="5704C65E" w14:textId="77777777" w:rsidR="00D86B78" w:rsidRPr="0041349F" w:rsidRDefault="00D86B78" w:rsidP="00506DB5">
            <w:pPr>
              <w:tabs>
                <w:tab w:val="left" w:pos="294"/>
              </w:tabs>
              <w:ind w:left="294"/>
              <w:rPr>
                <w:rFonts w:ascii="Calibri" w:eastAsia="Calibri" w:hAnsi="Calibri"/>
                <w:sz w:val="20"/>
              </w:rPr>
            </w:pPr>
          </w:p>
        </w:tc>
        <w:tc>
          <w:tcPr>
            <w:tcW w:w="4210" w:type="dxa"/>
            <w:tcBorders>
              <w:top w:val="single" w:sz="4" w:space="0" w:color="auto"/>
            </w:tcBorders>
          </w:tcPr>
          <w:p w14:paraId="6D3AF044" w14:textId="77777777" w:rsidR="00D86B78" w:rsidRPr="0041349F" w:rsidRDefault="00D86B78" w:rsidP="00506DB5">
            <w:pPr>
              <w:ind w:left="139" w:hanging="139"/>
              <w:rPr>
                <w:sz w:val="20"/>
                <w:szCs w:val="20"/>
              </w:rPr>
            </w:pPr>
          </w:p>
          <w:p w14:paraId="09206508" w14:textId="77777777" w:rsidR="00D86B78" w:rsidRPr="008D4BC8" w:rsidRDefault="00D86B78" w:rsidP="00506DB5">
            <w:pPr>
              <w:spacing w:line="276" w:lineRule="auto"/>
              <w:ind w:left="139" w:hanging="139"/>
              <w:rPr>
                <w:rFonts w:ascii="Calibri" w:eastAsia="Calibri" w:hAnsi="Calibri"/>
                <w:sz w:val="20"/>
                <w:szCs w:val="20"/>
              </w:rPr>
            </w:pPr>
            <w:r w:rsidRPr="0041349F">
              <w:rPr>
                <w:rFonts w:ascii="Calibri" w:eastAsia="Calibri" w:hAnsi="Calibri"/>
                <w:color w:val="8064A2"/>
                <w:sz w:val="20"/>
                <w:szCs w:val="20"/>
              </w:rPr>
              <w:t>-</w:t>
            </w:r>
            <w:r w:rsidRPr="008C6E9F">
              <w:rPr>
                <w:rFonts w:ascii="Calibri" w:eastAsia="Calibri" w:hAnsi="Calibri"/>
                <w:color w:val="FF0000"/>
                <w:sz w:val="20"/>
                <w:szCs w:val="20"/>
              </w:rPr>
              <w:t>rozliší a správně pojmenuje ovoce,</w:t>
            </w:r>
            <w:r w:rsidRPr="008D4BC8">
              <w:rPr>
                <w:rFonts w:ascii="Calibri" w:eastAsia="Calibri" w:hAnsi="Calibri"/>
                <w:sz w:val="20"/>
                <w:szCs w:val="20"/>
              </w:rPr>
              <w:t xml:space="preserve"> zeleninu </w:t>
            </w:r>
          </w:p>
          <w:p w14:paraId="3AD08EFE" w14:textId="77777777" w:rsidR="00D86B78" w:rsidRPr="008D4BC8" w:rsidRDefault="00D86B78" w:rsidP="00506DB5">
            <w:pPr>
              <w:spacing w:line="276" w:lineRule="auto"/>
              <w:ind w:left="139" w:hanging="139"/>
              <w:rPr>
                <w:rFonts w:ascii="Calibri" w:eastAsia="Calibri" w:hAnsi="Calibri"/>
                <w:sz w:val="20"/>
                <w:szCs w:val="20"/>
              </w:rPr>
            </w:pPr>
            <w:r w:rsidRPr="008D4BC8">
              <w:rPr>
                <w:rFonts w:ascii="Calibri" w:eastAsia="Calibri" w:hAnsi="Calibri"/>
                <w:sz w:val="20"/>
                <w:szCs w:val="20"/>
              </w:rPr>
              <w:t>- určí nejznámější stromy, keře,</w:t>
            </w:r>
          </w:p>
          <w:p w14:paraId="6E0A6AC1" w14:textId="77777777" w:rsidR="00D86B78" w:rsidRPr="008D4BC8" w:rsidRDefault="00D86B78" w:rsidP="00506DB5">
            <w:pPr>
              <w:spacing w:line="276" w:lineRule="auto"/>
              <w:ind w:left="139"/>
              <w:rPr>
                <w:rFonts w:ascii="Calibri" w:eastAsia="Calibri" w:hAnsi="Calibri"/>
                <w:sz w:val="20"/>
                <w:szCs w:val="20"/>
              </w:rPr>
            </w:pPr>
            <w:r w:rsidRPr="008D4BC8">
              <w:rPr>
                <w:rFonts w:ascii="Calibri" w:eastAsia="Calibri" w:hAnsi="Calibri"/>
                <w:sz w:val="20"/>
                <w:szCs w:val="20"/>
              </w:rPr>
              <w:t>pojmenuje části rostlinného těla</w:t>
            </w:r>
          </w:p>
          <w:p w14:paraId="20AE6F11" w14:textId="77777777" w:rsidR="00D86B78" w:rsidRPr="008D4BC8" w:rsidRDefault="00D86B78" w:rsidP="00506DB5">
            <w:pPr>
              <w:spacing w:line="276" w:lineRule="auto"/>
              <w:ind w:left="139" w:hanging="139"/>
              <w:rPr>
                <w:rFonts w:ascii="Calibri" w:eastAsia="Calibri" w:hAnsi="Calibri"/>
                <w:sz w:val="20"/>
                <w:szCs w:val="20"/>
              </w:rPr>
            </w:pPr>
            <w:r w:rsidRPr="008D4BC8">
              <w:rPr>
                <w:rFonts w:ascii="Calibri" w:eastAsia="Calibri" w:hAnsi="Calibri"/>
                <w:sz w:val="20"/>
                <w:szCs w:val="20"/>
              </w:rPr>
              <w:t>- pozná domácí zvířata a pojmenuje jejich mláďata</w:t>
            </w:r>
          </w:p>
          <w:p w14:paraId="5EE7A9E1" w14:textId="77777777" w:rsidR="00D86B78" w:rsidRPr="008D4BC8" w:rsidRDefault="00D86B78" w:rsidP="00506DB5">
            <w:pPr>
              <w:spacing w:line="276" w:lineRule="auto"/>
              <w:ind w:left="139" w:hanging="139"/>
              <w:rPr>
                <w:rFonts w:ascii="Calibri" w:eastAsia="Calibri" w:hAnsi="Calibri"/>
                <w:sz w:val="20"/>
                <w:szCs w:val="20"/>
              </w:rPr>
            </w:pPr>
            <w:r w:rsidRPr="008D4BC8">
              <w:rPr>
                <w:rFonts w:ascii="Calibri" w:eastAsia="Calibri" w:hAnsi="Calibri"/>
                <w:sz w:val="20"/>
                <w:szCs w:val="20"/>
              </w:rPr>
              <w:t>- pojmenuje části těla živočichů, určí živočichy žijící ve volné přírodě</w:t>
            </w:r>
          </w:p>
          <w:p w14:paraId="786CFA3F" w14:textId="77777777" w:rsidR="00D86B78" w:rsidRPr="0041349F" w:rsidRDefault="00D86B78" w:rsidP="00506DB5">
            <w:pPr>
              <w:spacing w:line="276" w:lineRule="auto"/>
              <w:ind w:left="139" w:hanging="139"/>
              <w:rPr>
                <w:rFonts w:ascii="Calibri" w:eastAsia="Calibri" w:hAnsi="Calibri"/>
                <w:sz w:val="20"/>
                <w:szCs w:val="20"/>
              </w:rPr>
            </w:pPr>
            <w:r w:rsidRPr="0041349F">
              <w:rPr>
                <w:rFonts w:ascii="Calibri" w:eastAsia="Calibri" w:hAnsi="Calibri"/>
                <w:sz w:val="20"/>
                <w:szCs w:val="20"/>
              </w:rPr>
              <w:t>- zdůvodní nutnost ochrany životního prostředí a péče o přírodu</w:t>
            </w:r>
          </w:p>
          <w:p w14:paraId="07C9371B" w14:textId="77777777" w:rsidR="00D86B78" w:rsidRPr="0041349F" w:rsidRDefault="00D86B78" w:rsidP="00506DB5">
            <w:pPr>
              <w:spacing w:line="276" w:lineRule="auto"/>
              <w:ind w:left="139" w:hanging="139"/>
              <w:rPr>
                <w:rFonts w:ascii="Calibri" w:eastAsia="Calibri" w:hAnsi="Calibri"/>
                <w:sz w:val="20"/>
                <w:szCs w:val="20"/>
              </w:rPr>
            </w:pPr>
            <w:r w:rsidRPr="0041349F">
              <w:rPr>
                <w:rFonts w:ascii="Calibri" w:eastAsia="Calibri" w:hAnsi="Calibri"/>
                <w:sz w:val="20"/>
                <w:szCs w:val="20"/>
              </w:rPr>
              <w:t>- zajímá se o ochranu zeleně,</w:t>
            </w:r>
          </w:p>
          <w:p w14:paraId="4D53AFCB" w14:textId="77777777" w:rsidR="00D86B78" w:rsidRPr="0041349F" w:rsidRDefault="00D86B78" w:rsidP="00506DB5">
            <w:pPr>
              <w:spacing w:line="276" w:lineRule="auto"/>
              <w:ind w:left="139" w:hanging="139"/>
              <w:rPr>
                <w:rFonts w:ascii="Calibri" w:eastAsia="Calibri" w:hAnsi="Calibri"/>
                <w:sz w:val="20"/>
                <w:szCs w:val="20"/>
              </w:rPr>
            </w:pPr>
            <w:r w:rsidRPr="0041349F">
              <w:rPr>
                <w:rFonts w:ascii="Calibri" w:eastAsia="Calibri" w:hAnsi="Calibri"/>
                <w:sz w:val="20"/>
                <w:szCs w:val="20"/>
              </w:rPr>
              <w:t xml:space="preserve">  ví, jak se chovat v přírodě</w:t>
            </w:r>
          </w:p>
          <w:p w14:paraId="1E8BE64D" w14:textId="77777777" w:rsidR="00D86B78" w:rsidRPr="0041349F" w:rsidRDefault="00D86B78" w:rsidP="00506DB5">
            <w:pPr>
              <w:ind w:left="139" w:hanging="139"/>
              <w:rPr>
                <w:sz w:val="20"/>
                <w:szCs w:val="20"/>
              </w:rPr>
            </w:pPr>
          </w:p>
        </w:tc>
        <w:tc>
          <w:tcPr>
            <w:tcW w:w="3350" w:type="dxa"/>
            <w:tcBorders>
              <w:top w:val="single" w:sz="4" w:space="0" w:color="auto"/>
            </w:tcBorders>
          </w:tcPr>
          <w:p w14:paraId="780ECC7F" w14:textId="77777777" w:rsidR="00D86B78" w:rsidRPr="0041349F" w:rsidRDefault="00D86B78" w:rsidP="00506DB5">
            <w:pPr>
              <w:spacing w:after="200" w:line="276" w:lineRule="auto"/>
              <w:rPr>
                <w:rFonts w:ascii="Calibri" w:eastAsia="Calibri" w:hAnsi="Calibri"/>
                <w:b/>
                <w:sz w:val="20"/>
              </w:rPr>
            </w:pPr>
          </w:p>
          <w:p w14:paraId="6AC80AA3" w14:textId="77777777" w:rsidR="00D86B78" w:rsidRPr="0041349F" w:rsidRDefault="00D86B78" w:rsidP="00506DB5">
            <w:pPr>
              <w:spacing w:after="200" w:line="276" w:lineRule="auto"/>
              <w:rPr>
                <w:rFonts w:ascii="Calibri" w:eastAsia="Calibri" w:hAnsi="Calibri"/>
                <w:sz w:val="20"/>
                <w:szCs w:val="20"/>
              </w:rPr>
            </w:pPr>
            <w:r>
              <w:rPr>
                <w:rFonts w:ascii="Calibri" w:eastAsia="Calibri" w:hAnsi="Calibri"/>
                <w:sz w:val="20"/>
                <w:szCs w:val="20"/>
              </w:rPr>
              <w:t>O</w:t>
            </w:r>
            <w:r w:rsidRPr="0041349F">
              <w:rPr>
                <w:rFonts w:ascii="Calibri" w:eastAsia="Calibri" w:hAnsi="Calibri"/>
                <w:sz w:val="20"/>
                <w:szCs w:val="20"/>
              </w:rPr>
              <w:t>voce a zelenina</w:t>
            </w:r>
          </w:p>
          <w:p w14:paraId="174CFBA4" w14:textId="77777777" w:rsidR="00D86B78" w:rsidRPr="0041349F" w:rsidRDefault="00D86B78" w:rsidP="00506DB5">
            <w:pPr>
              <w:spacing w:after="200" w:line="276" w:lineRule="auto"/>
              <w:rPr>
                <w:rFonts w:ascii="Calibri" w:eastAsia="Calibri" w:hAnsi="Calibri"/>
                <w:sz w:val="20"/>
                <w:szCs w:val="20"/>
              </w:rPr>
            </w:pPr>
            <w:r>
              <w:rPr>
                <w:rFonts w:ascii="Calibri" w:eastAsia="Calibri" w:hAnsi="Calibri"/>
                <w:sz w:val="20"/>
                <w:szCs w:val="20"/>
              </w:rPr>
              <w:t>R</w:t>
            </w:r>
            <w:r w:rsidRPr="0041349F">
              <w:rPr>
                <w:rFonts w:ascii="Calibri" w:eastAsia="Calibri" w:hAnsi="Calibri"/>
                <w:sz w:val="20"/>
                <w:szCs w:val="20"/>
              </w:rPr>
              <w:t>ostliny</w:t>
            </w:r>
          </w:p>
          <w:p w14:paraId="7F5E6FC2" w14:textId="77777777" w:rsidR="00D86B78" w:rsidRPr="0041349F" w:rsidRDefault="00D86B78" w:rsidP="00506DB5">
            <w:pPr>
              <w:spacing w:after="200" w:line="276" w:lineRule="auto"/>
              <w:rPr>
                <w:rFonts w:ascii="Calibri" w:eastAsia="Calibri" w:hAnsi="Calibri"/>
                <w:sz w:val="20"/>
                <w:szCs w:val="20"/>
              </w:rPr>
            </w:pPr>
            <w:r>
              <w:rPr>
                <w:rFonts w:ascii="Calibri" w:eastAsia="Calibri" w:hAnsi="Calibri"/>
                <w:sz w:val="20"/>
                <w:szCs w:val="20"/>
              </w:rPr>
              <w:t>Ž</w:t>
            </w:r>
            <w:r w:rsidRPr="0041349F">
              <w:rPr>
                <w:rFonts w:ascii="Calibri" w:eastAsia="Calibri" w:hAnsi="Calibri"/>
                <w:sz w:val="20"/>
                <w:szCs w:val="20"/>
              </w:rPr>
              <w:t>ivočichové</w:t>
            </w:r>
          </w:p>
          <w:p w14:paraId="64F2539F" w14:textId="77777777" w:rsidR="00D86B78" w:rsidRPr="0041349F" w:rsidRDefault="00D86B78" w:rsidP="00506DB5">
            <w:pPr>
              <w:spacing w:after="200" w:line="276" w:lineRule="auto"/>
              <w:rPr>
                <w:rFonts w:ascii="Calibri" w:eastAsia="Calibri" w:hAnsi="Calibri"/>
                <w:sz w:val="20"/>
                <w:szCs w:val="20"/>
              </w:rPr>
            </w:pPr>
          </w:p>
          <w:p w14:paraId="3F7ED533" w14:textId="77777777" w:rsidR="00D86B78" w:rsidRPr="0041349F" w:rsidRDefault="00D86B78" w:rsidP="00506DB5">
            <w:pPr>
              <w:spacing w:after="200" w:line="276" w:lineRule="auto"/>
              <w:rPr>
                <w:rFonts w:ascii="Calibri" w:eastAsia="Calibri" w:hAnsi="Calibri"/>
                <w:sz w:val="20"/>
                <w:szCs w:val="20"/>
              </w:rPr>
            </w:pPr>
            <w:r>
              <w:rPr>
                <w:rFonts w:ascii="Calibri" w:eastAsia="Calibri" w:hAnsi="Calibri"/>
                <w:sz w:val="20"/>
                <w:szCs w:val="20"/>
              </w:rPr>
              <w:t>O</w:t>
            </w:r>
            <w:r w:rsidRPr="0041349F">
              <w:rPr>
                <w:rFonts w:ascii="Calibri" w:eastAsia="Calibri" w:hAnsi="Calibri"/>
                <w:sz w:val="20"/>
                <w:szCs w:val="20"/>
              </w:rPr>
              <w:t>hleduplné chování k přírodě a ochrana přírody - péče o přírodu</w:t>
            </w:r>
          </w:p>
          <w:p w14:paraId="7FC5E894" w14:textId="77777777" w:rsidR="00D86B78" w:rsidRPr="0041349F" w:rsidRDefault="00D86B78" w:rsidP="00506DB5">
            <w:pPr>
              <w:spacing w:after="200" w:line="276" w:lineRule="auto"/>
              <w:rPr>
                <w:rFonts w:ascii="Calibri" w:eastAsia="Calibri" w:hAnsi="Calibri"/>
                <w:b/>
                <w:sz w:val="20"/>
              </w:rPr>
            </w:pPr>
          </w:p>
        </w:tc>
        <w:tc>
          <w:tcPr>
            <w:tcW w:w="2180" w:type="dxa"/>
            <w:tcBorders>
              <w:top w:val="single" w:sz="4" w:space="0" w:color="auto"/>
            </w:tcBorders>
          </w:tcPr>
          <w:p w14:paraId="66787AE9" w14:textId="77777777" w:rsidR="00D86B78" w:rsidRPr="0041349F" w:rsidRDefault="00D86B78" w:rsidP="00506DB5">
            <w:pPr>
              <w:snapToGrid w:val="0"/>
              <w:spacing w:after="200" w:line="276" w:lineRule="auto"/>
              <w:rPr>
                <w:rFonts w:ascii="Calibri" w:eastAsia="Calibri" w:hAnsi="Calibri"/>
                <w:sz w:val="20"/>
              </w:rPr>
            </w:pPr>
          </w:p>
          <w:p w14:paraId="3710344E" w14:textId="77777777" w:rsidR="00D86B78" w:rsidRPr="0041349F" w:rsidRDefault="00D86B78" w:rsidP="00506DB5">
            <w:pPr>
              <w:snapToGrid w:val="0"/>
              <w:spacing w:after="200" w:line="276" w:lineRule="auto"/>
              <w:rPr>
                <w:rFonts w:ascii="Calibri" w:eastAsia="Calibri" w:hAnsi="Calibri"/>
                <w:sz w:val="20"/>
              </w:rPr>
            </w:pPr>
          </w:p>
          <w:p w14:paraId="03B37140" w14:textId="77777777" w:rsidR="00D86B78" w:rsidRPr="0041349F" w:rsidRDefault="00D86B78" w:rsidP="00506DB5">
            <w:pPr>
              <w:snapToGrid w:val="0"/>
              <w:spacing w:after="200" w:line="276" w:lineRule="auto"/>
              <w:rPr>
                <w:rFonts w:ascii="Calibri" w:eastAsia="Calibri" w:hAnsi="Calibri"/>
                <w:sz w:val="20"/>
              </w:rPr>
            </w:pPr>
            <w:r w:rsidRPr="0041349F">
              <w:rPr>
                <w:rFonts w:ascii="Calibri" w:eastAsia="Calibri" w:hAnsi="Calibri"/>
                <w:sz w:val="20"/>
              </w:rPr>
              <w:t>ČJL – atlas živočichů</w:t>
            </w:r>
          </w:p>
          <w:p w14:paraId="160C60B8" w14:textId="77777777" w:rsidR="00D86B78" w:rsidRPr="0041349F" w:rsidRDefault="00D86B78" w:rsidP="00506DB5">
            <w:pPr>
              <w:snapToGrid w:val="0"/>
              <w:spacing w:after="200" w:line="276" w:lineRule="auto"/>
              <w:rPr>
                <w:rFonts w:ascii="Calibri" w:eastAsia="Calibri" w:hAnsi="Calibri"/>
                <w:sz w:val="20"/>
              </w:rPr>
            </w:pPr>
            <w:r w:rsidRPr="0041349F">
              <w:rPr>
                <w:rFonts w:ascii="Calibri" w:eastAsia="Calibri" w:hAnsi="Calibri"/>
                <w:sz w:val="20"/>
              </w:rPr>
              <w:t>VV</w:t>
            </w:r>
          </w:p>
          <w:p w14:paraId="73E73CB8" w14:textId="77777777" w:rsidR="00D86B78" w:rsidRPr="0041349F" w:rsidRDefault="00D86B78" w:rsidP="00506DB5">
            <w:pPr>
              <w:snapToGrid w:val="0"/>
              <w:spacing w:after="200" w:line="276" w:lineRule="auto"/>
              <w:rPr>
                <w:rFonts w:ascii="Calibri" w:eastAsia="Calibri" w:hAnsi="Calibri"/>
                <w:sz w:val="20"/>
              </w:rPr>
            </w:pPr>
          </w:p>
        </w:tc>
      </w:tr>
    </w:tbl>
    <w:p w14:paraId="7B07DAA3" w14:textId="77777777" w:rsidR="00D86B78" w:rsidRPr="00141788" w:rsidRDefault="00D86B78" w:rsidP="00D86B78">
      <w:pPr>
        <w:spacing w:after="200" w:line="276" w:lineRule="auto"/>
        <w:rPr>
          <w:rFonts w:ascii="Calibri" w:eastAsia="Calibri" w:hAnsi="Calibri"/>
          <w:color w:val="7030A0"/>
        </w:rPr>
        <w:sectPr w:rsidR="00D86B78" w:rsidRPr="00141788" w:rsidSect="00506DB5">
          <w:pgSz w:w="16837" w:h="11905" w:orient="landscape"/>
          <w:pgMar w:top="1134" w:right="1134" w:bottom="1134" w:left="1134" w:header="708" w:footer="708" w:gutter="0"/>
          <w:cols w:space="708"/>
          <w:docGrid w:linePitch="360"/>
        </w:sectPr>
      </w:pPr>
    </w:p>
    <w:p w14:paraId="775B97B2" w14:textId="77777777" w:rsidR="00D86B78" w:rsidRPr="0041349F" w:rsidRDefault="00D86B78" w:rsidP="00D86B78">
      <w:pPr>
        <w:spacing w:line="276" w:lineRule="auto"/>
        <w:rPr>
          <w:rFonts w:ascii="Calibri" w:eastAsia="Calibri" w:hAnsi="Calibri"/>
          <w:b/>
          <w:bCs/>
        </w:rPr>
      </w:pPr>
      <w:r w:rsidRPr="0041349F">
        <w:rPr>
          <w:rFonts w:ascii="Calibri" w:eastAsia="Calibri" w:hAnsi="Calibri"/>
          <w:b/>
          <w:bCs/>
        </w:rPr>
        <w:lastRenderedPageBreak/>
        <w:t>Vzdělávací oblast: Člověk a jeho svět</w:t>
      </w:r>
    </w:p>
    <w:p w14:paraId="0FD78ADE" w14:textId="77777777" w:rsidR="00D86B78" w:rsidRPr="0041349F" w:rsidRDefault="00D86B78" w:rsidP="00D86B78">
      <w:pPr>
        <w:spacing w:line="276" w:lineRule="auto"/>
        <w:rPr>
          <w:rFonts w:ascii="Calibri" w:eastAsia="Calibri" w:hAnsi="Calibri"/>
          <w:b/>
          <w:bCs/>
        </w:rPr>
      </w:pPr>
      <w:r w:rsidRPr="0041349F">
        <w:rPr>
          <w:rFonts w:ascii="Calibri" w:eastAsia="Calibri" w:hAnsi="Calibri"/>
          <w:b/>
          <w:bCs/>
        </w:rPr>
        <w:t>Vyučovací předmět: Prvouka</w:t>
      </w:r>
    </w:p>
    <w:p w14:paraId="5AF71C39" w14:textId="77777777" w:rsidR="00D86B78" w:rsidRDefault="00D86B78" w:rsidP="00D86B78">
      <w:pPr>
        <w:spacing w:line="276" w:lineRule="auto"/>
        <w:rPr>
          <w:rFonts w:ascii="Calibri" w:eastAsia="Calibri" w:hAnsi="Calibri"/>
          <w:b/>
          <w:bCs/>
        </w:rPr>
      </w:pPr>
      <w:r w:rsidRPr="0041349F">
        <w:rPr>
          <w:rFonts w:ascii="Calibri" w:eastAsia="Calibri" w:hAnsi="Calibri"/>
          <w:b/>
          <w:bCs/>
        </w:rPr>
        <w:t>Ročník 2.</w:t>
      </w:r>
    </w:p>
    <w:p w14:paraId="55028BAD" w14:textId="77777777" w:rsidR="00D86B78" w:rsidRPr="008C6E9F" w:rsidRDefault="00D86B78" w:rsidP="00D86B78">
      <w:pPr>
        <w:rPr>
          <w:rFonts w:ascii="Calibri" w:hAnsi="Calibri" w:cs="Calibri"/>
          <w:color w:val="FF0000"/>
        </w:rPr>
      </w:pPr>
      <w:r>
        <w:rPr>
          <w:rFonts w:ascii="Calibri" w:hAnsi="Calibri" w:cs="Calibri"/>
          <w:color w:val="FF0000"/>
        </w:rPr>
        <w:t>Poznámka: červeně</w:t>
      </w:r>
      <w:r w:rsidRPr="008C6E9F">
        <w:rPr>
          <w:rFonts w:ascii="Calibri" w:hAnsi="Calibri" w:cs="Calibri"/>
          <w:color w:val="FF0000"/>
        </w:rPr>
        <w:t xml:space="preserve"> tištěný text jsou školní výstupy, které jsou částečně integrované do předmětu anglický jazyk, metoda CLIL</w:t>
      </w:r>
    </w:p>
    <w:tbl>
      <w:tblPr>
        <w:tblW w:w="14755" w:type="dxa"/>
        <w:tblInd w:w="70" w:type="dxa"/>
        <w:tblLayout w:type="fixed"/>
        <w:tblCellMar>
          <w:left w:w="70" w:type="dxa"/>
          <w:right w:w="70" w:type="dxa"/>
        </w:tblCellMar>
        <w:tblLook w:val="0000" w:firstRow="0" w:lastRow="0" w:firstColumn="0" w:lastColumn="0" w:noHBand="0" w:noVBand="0"/>
      </w:tblPr>
      <w:tblGrid>
        <w:gridCol w:w="4957"/>
        <w:gridCol w:w="4045"/>
        <w:gridCol w:w="3660"/>
        <w:gridCol w:w="2093"/>
      </w:tblGrid>
      <w:tr w:rsidR="00D86B78" w:rsidRPr="0041349F" w14:paraId="5C1399B2" w14:textId="77777777" w:rsidTr="00506DB5">
        <w:trPr>
          <w:trHeight w:val="213"/>
          <w:tblHeader/>
        </w:trPr>
        <w:tc>
          <w:tcPr>
            <w:tcW w:w="4957" w:type="dxa"/>
            <w:tcBorders>
              <w:top w:val="single" w:sz="4" w:space="0" w:color="000000"/>
              <w:left w:val="single" w:sz="4" w:space="0" w:color="000000"/>
              <w:bottom w:val="single" w:sz="4" w:space="0" w:color="auto"/>
            </w:tcBorders>
            <w:vAlign w:val="center"/>
          </w:tcPr>
          <w:p w14:paraId="5DB544F0" w14:textId="77777777" w:rsidR="00D86B78" w:rsidRPr="0041349F" w:rsidRDefault="00D86B78" w:rsidP="00506DB5">
            <w:pPr>
              <w:spacing w:after="200" w:line="276" w:lineRule="auto"/>
              <w:jc w:val="center"/>
              <w:rPr>
                <w:rFonts w:ascii="Calibri" w:eastAsia="Calibri" w:hAnsi="Calibri"/>
                <w:b/>
                <w:sz w:val="20"/>
                <w:szCs w:val="20"/>
              </w:rPr>
            </w:pPr>
            <w:r w:rsidRPr="0041349F">
              <w:rPr>
                <w:rFonts w:ascii="Calibri" w:eastAsia="Calibri" w:hAnsi="Calibri"/>
                <w:b/>
                <w:sz w:val="20"/>
                <w:szCs w:val="20"/>
              </w:rPr>
              <w:t>Očekávaný výstup z RVP</w:t>
            </w:r>
          </w:p>
        </w:tc>
        <w:tc>
          <w:tcPr>
            <w:tcW w:w="4045" w:type="dxa"/>
            <w:tcBorders>
              <w:top w:val="single" w:sz="4" w:space="0" w:color="000000"/>
              <w:left w:val="single" w:sz="4" w:space="0" w:color="000000"/>
              <w:bottom w:val="single" w:sz="4" w:space="0" w:color="auto"/>
            </w:tcBorders>
            <w:vAlign w:val="center"/>
          </w:tcPr>
          <w:p w14:paraId="0E2283E8" w14:textId="77777777" w:rsidR="00D86B78" w:rsidRPr="0041349F" w:rsidRDefault="00D86B78" w:rsidP="00506DB5">
            <w:pPr>
              <w:spacing w:after="200" w:line="276" w:lineRule="auto"/>
              <w:jc w:val="center"/>
              <w:rPr>
                <w:rFonts w:ascii="Calibri" w:eastAsia="Calibri" w:hAnsi="Calibri"/>
                <w:b/>
                <w:sz w:val="20"/>
                <w:szCs w:val="20"/>
              </w:rPr>
            </w:pPr>
            <w:r w:rsidRPr="0041349F">
              <w:rPr>
                <w:rFonts w:ascii="Calibri" w:eastAsia="Calibri" w:hAnsi="Calibri"/>
                <w:b/>
                <w:sz w:val="20"/>
                <w:szCs w:val="20"/>
              </w:rPr>
              <w:t>Školní výstup</w:t>
            </w:r>
          </w:p>
        </w:tc>
        <w:tc>
          <w:tcPr>
            <w:tcW w:w="3660" w:type="dxa"/>
            <w:tcBorders>
              <w:top w:val="single" w:sz="4" w:space="0" w:color="000000"/>
              <w:left w:val="single" w:sz="4" w:space="0" w:color="000000"/>
              <w:bottom w:val="single" w:sz="4" w:space="0" w:color="auto"/>
            </w:tcBorders>
            <w:vAlign w:val="center"/>
          </w:tcPr>
          <w:p w14:paraId="5D2B1127" w14:textId="77777777" w:rsidR="00D86B78" w:rsidRPr="0041349F" w:rsidRDefault="00D86B78" w:rsidP="00506DB5">
            <w:pPr>
              <w:spacing w:after="200" w:line="276" w:lineRule="auto"/>
              <w:jc w:val="center"/>
              <w:rPr>
                <w:rFonts w:ascii="Calibri" w:eastAsia="Calibri" w:hAnsi="Calibri"/>
                <w:b/>
                <w:sz w:val="20"/>
                <w:szCs w:val="20"/>
              </w:rPr>
            </w:pPr>
            <w:r w:rsidRPr="0041349F">
              <w:rPr>
                <w:rFonts w:ascii="Calibri" w:eastAsia="Calibri" w:hAnsi="Calibri"/>
                <w:b/>
                <w:sz w:val="20"/>
                <w:szCs w:val="20"/>
              </w:rPr>
              <w:t>Učivo</w:t>
            </w:r>
          </w:p>
        </w:tc>
        <w:tc>
          <w:tcPr>
            <w:tcW w:w="2093" w:type="dxa"/>
            <w:tcBorders>
              <w:top w:val="single" w:sz="4" w:space="0" w:color="000000"/>
              <w:left w:val="single" w:sz="4" w:space="0" w:color="000000"/>
              <w:bottom w:val="single" w:sz="4" w:space="0" w:color="auto"/>
              <w:right w:val="single" w:sz="4" w:space="0" w:color="000000"/>
            </w:tcBorders>
            <w:vAlign w:val="center"/>
          </w:tcPr>
          <w:p w14:paraId="583DF602" w14:textId="77777777" w:rsidR="00D86B78" w:rsidRPr="0041349F" w:rsidRDefault="00D86B78" w:rsidP="00506DB5">
            <w:pPr>
              <w:spacing w:after="200" w:line="276" w:lineRule="auto"/>
              <w:jc w:val="center"/>
              <w:rPr>
                <w:rFonts w:ascii="Calibri" w:eastAsia="Calibri" w:hAnsi="Calibri"/>
                <w:b/>
                <w:sz w:val="20"/>
                <w:szCs w:val="20"/>
              </w:rPr>
            </w:pPr>
            <w:r w:rsidRPr="0041349F">
              <w:rPr>
                <w:rFonts w:ascii="Calibri" w:eastAsia="Calibri" w:hAnsi="Calibri"/>
                <w:b/>
                <w:sz w:val="20"/>
                <w:szCs w:val="20"/>
              </w:rPr>
              <w:t>Přesahy a vazby (mezipředmětové vztahy, průřezová témata)</w:t>
            </w:r>
          </w:p>
        </w:tc>
      </w:tr>
      <w:tr w:rsidR="00D86B78" w:rsidRPr="0041349F" w14:paraId="62089201" w14:textId="77777777" w:rsidTr="00506DB5">
        <w:trPr>
          <w:trHeight w:val="2141"/>
        </w:trPr>
        <w:tc>
          <w:tcPr>
            <w:tcW w:w="4957" w:type="dxa"/>
            <w:tcBorders>
              <w:top w:val="single" w:sz="4" w:space="0" w:color="auto"/>
              <w:left w:val="single" w:sz="4" w:space="0" w:color="000000"/>
              <w:bottom w:val="single" w:sz="4" w:space="0" w:color="auto"/>
            </w:tcBorders>
          </w:tcPr>
          <w:p w14:paraId="76FC1BE0" w14:textId="77777777" w:rsidR="00D86B78" w:rsidRPr="0041349F" w:rsidRDefault="00D86B78" w:rsidP="00506DB5">
            <w:pPr>
              <w:tabs>
                <w:tab w:val="left" w:pos="356"/>
              </w:tabs>
              <w:spacing w:after="200" w:line="276" w:lineRule="auto"/>
              <w:ind w:left="72"/>
              <w:rPr>
                <w:rFonts w:ascii="Calibri" w:eastAsia="Calibri" w:hAnsi="Calibri"/>
                <w:b/>
                <w:sz w:val="20"/>
              </w:rPr>
            </w:pPr>
            <w:r w:rsidRPr="0041349F">
              <w:rPr>
                <w:rFonts w:ascii="Calibri" w:eastAsia="Calibri" w:hAnsi="Calibri"/>
                <w:b/>
                <w:sz w:val="20"/>
              </w:rPr>
              <w:t>Žák:</w:t>
            </w:r>
          </w:p>
          <w:p w14:paraId="40C654E4" w14:textId="77777777" w:rsidR="00D86B78" w:rsidRPr="0041349F" w:rsidRDefault="00D86B78" w:rsidP="00506DB5">
            <w:pPr>
              <w:tabs>
                <w:tab w:val="left" w:pos="294"/>
              </w:tabs>
              <w:rPr>
                <w:rFonts w:ascii="Calibri" w:eastAsia="Calibri" w:hAnsi="Calibri"/>
                <w:sz w:val="20"/>
              </w:rPr>
            </w:pPr>
            <w:r w:rsidRPr="0041349F">
              <w:rPr>
                <w:rFonts w:ascii="Calibri" w:eastAsia="Calibri" w:hAnsi="Calibri"/>
                <w:b/>
                <w:bCs/>
                <w:sz w:val="20"/>
              </w:rPr>
              <w:t>ČJS-3-1-01</w:t>
            </w:r>
          </w:p>
          <w:p w14:paraId="13B373B1" w14:textId="77777777" w:rsidR="00D86B78" w:rsidRPr="0041349F" w:rsidRDefault="00D86B78" w:rsidP="00D86B78">
            <w:pPr>
              <w:numPr>
                <w:ilvl w:val="0"/>
                <w:numId w:val="30"/>
              </w:numPr>
              <w:tabs>
                <w:tab w:val="clear" w:pos="720"/>
                <w:tab w:val="num" w:pos="0"/>
                <w:tab w:val="left" w:pos="356"/>
              </w:tabs>
              <w:suppressAutoHyphens/>
              <w:ind w:left="356" w:hanging="284"/>
              <w:rPr>
                <w:rFonts w:ascii="Calibri" w:eastAsia="Calibri" w:hAnsi="Calibri"/>
                <w:sz w:val="20"/>
              </w:rPr>
            </w:pPr>
            <w:r w:rsidRPr="0041349F">
              <w:rPr>
                <w:rFonts w:ascii="Calibri" w:eastAsia="Calibri" w:hAnsi="Calibri"/>
                <w:sz w:val="20"/>
              </w:rPr>
              <w:t>vyznačí v jednoduchém plánu místo svého bydliště a školy, cestu na určené místo a rozliší možná nebezpečí v nejbližším okolí</w:t>
            </w:r>
          </w:p>
        </w:tc>
        <w:tc>
          <w:tcPr>
            <w:tcW w:w="4045" w:type="dxa"/>
            <w:tcBorders>
              <w:top w:val="single" w:sz="4" w:space="0" w:color="auto"/>
              <w:left w:val="single" w:sz="4" w:space="0" w:color="000000"/>
              <w:bottom w:val="single" w:sz="4" w:space="0" w:color="auto"/>
            </w:tcBorders>
          </w:tcPr>
          <w:p w14:paraId="6669FE01" w14:textId="77777777" w:rsidR="00D86B78" w:rsidRPr="0041349F" w:rsidRDefault="00D86B78" w:rsidP="00506DB5">
            <w:pPr>
              <w:snapToGrid w:val="0"/>
              <w:spacing w:line="276" w:lineRule="auto"/>
              <w:rPr>
                <w:rFonts w:ascii="Calibri" w:eastAsia="Calibri" w:hAnsi="Calibri"/>
                <w:sz w:val="20"/>
                <w:szCs w:val="20"/>
              </w:rPr>
            </w:pPr>
          </w:p>
          <w:p w14:paraId="0B4248C1" w14:textId="77777777" w:rsidR="00D86B78" w:rsidRPr="0041349F" w:rsidRDefault="00D86B78" w:rsidP="00506DB5">
            <w:pPr>
              <w:snapToGrid w:val="0"/>
              <w:spacing w:line="276" w:lineRule="auto"/>
              <w:rPr>
                <w:rFonts w:ascii="Calibri" w:eastAsia="Calibri" w:hAnsi="Calibri"/>
                <w:sz w:val="20"/>
                <w:szCs w:val="20"/>
              </w:rPr>
            </w:pPr>
          </w:p>
          <w:p w14:paraId="08EDC62B" w14:textId="77777777" w:rsidR="00D86B78" w:rsidRPr="0041349F" w:rsidRDefault="00D86B78" w:rsidP="00506DB5">
            <w:pPr>
              <w:snapToGrid w:val="0"/>
              <w:spacing w:line="276" w:lineRule="auto"/>
              <w:ind w:left="71" w:hanging="71"/>
              <w:rPr>
                <w:rFonts w:ascii="Calibri" w:eastAsia="Calibri" w:hAnsi="Calibri"/>
                <w:sz w:val="20"/>
                <w:szCs w:val="20"/>
              </w:rPr>
            </w:pPr>
            <w:r w:rsidRPr="0041349F">
              <w:rPr>
                <w:rFonts w:ascii="Calibri" w:eastAsia="Calibri" w:hAnsi="Calibri"/>
                <w:sz w:val="20"/>
                <w:szCs w:val="20"/>
              </w:rPr>
              <w:t>- zná prostory školy, orientuje se ve škole a nejbližším okolí</w:t>
            </w:r>
          </w:p>
          <w:p w14:paraId="24D81FFD" w14:textId="77777777" w:rsidR="00D86B78" w:rsidRPr="0061798C" w:rsidRDefault="00D86B78" w:rsidP="00506DB5">
            <w:pPr>
              <w:snapToGrid w:val="0"/>
              <w:spacing w:line="276" w:lineRule="auto"/>
              <w:ind w:left="71" w:hanging="71"/>
              <w:rPr>
                <w:rFonts w:ascii="Calibri" w:eastAsia="Calibri" w:hAnsi="Calibri"/>
                <w:sz w:val="20"/>
                <w:szCs w:val="20"/>
              </w:rPr>
            </w:pPr>
            <w:r w:rsidRPr="0061798C">
              <w:rPr>
                <w:rFonts w:ascii="Calibri" w:eastAsia="Calibri" w:hAnsi="Calibri"/>
                <w:sz w:val="20"/>
                <w:szCs w:val="20"/>
              </w:rPr>
              <w:t xml:space="preserve">- </w:t>
            </w:r>
            <w:r w:rsidRPr="00FA2B16">
              <w:rPr>
                <w:rFonts w:ascii="Calibri" w:eastAsia="Calibri" w:hAnsi="Calibri"/>
                <w:color w:val="FF0000"/>
                <w:sz w:val="20"/>
                <w:szCs w:val="20"/>
              </w:rPr>
              <w:t>dodržuje základní pravidla bezpečnosti</w:t>
            </w:r>
            <w:r w:rsidRPr="0061798C">
              <w:rPr>
                <w:rFonts w:ascii="Calibri" w:eastAsia="Calibri" w:hAnsi="Calibri"/>
                <w:sz w:val="20"/>
                <w:szCs w:val="20"/>
              </w:rPr>
              <w:t> -příchod do školy a odchod ze  školy podle doprav.značek a svět. signalizace</w:t>
            </w:r>
          </w:p>
        </w:tc>
        <w:tc>
          <w:tcPr>
            <w:tcW w:w="3660" w:type="dxa"/>
            <w:tcBorders>
              <w:top w:val="single" w:sz="4" w:space="0" w:color="auto"/>
              <w:left w:val="single" w:sz="4" w:space="0" w:color="000000"/>
              <w:bottom w:val="single" w:sz="4" w:space="0" w:color="auto"/>
            </w:tcBorders>
          </w:tcPr>
          <w:p w14:paraId="124FE183" w14:textId="77777777" w:rsidR="00D86B78" w:rsidRPr="0041349F" w:rsidRDefault="00D86B78" w:rsidP="00506DB5">
            <w:pPr>
              <w:spacing w:after="200" w:line="276" w:lineRule="auto"/>
              <w:rPr>
                <w:rFonts w:ascii="Calibri" w:eastAsia="Calibri" w:hAnsi="Calibri"/>
                <w:b/>
                <w:sz w:val="20"/>
              </w:rPr>
            </w:pPr>
            <w:r w:rsidRPr="0041349F">
              <w:rPr>
                <w:rFonts w:ascii="Calibri" w:eastAsia="Calibri" w:hAnsi="Calibri"/>
                <w:b/>
                <w:sz w:val="20"/>
              </w:rPr>
              <w:t>MÍSTO, KDE ŽIJEME</w:t>
            </w:r>
          </w:p>
          <w:p w14:paraId="1D8B25B3" w14:textId="77777777" w:rsidR="00D86B78" w:rsidRPr="0041349F" w:rsidRDefault="00D86B78" w:rsidP="00506DB5">
            <w:pPr>
              <w:spacing w:after="200" w:line="276" w:lineRule="auto"/>
              <w:rPr>
                <w:rFonts w:ascii="Calibri" w:eastAsia="Calibri" w:hAnsi="Calibri"/>
                <w:b/>
                <w:sz w:val="20"/>
              </w:rPr>
            </w:pPr>
            <w:r>
              <w:rPr>
                <w:rFonts w:ascii="Calibri" w:eastAsia="Calibri" w:hAnsi="Calibri"/>
                <w:sz w:val="20"/>
                <w:szCs w:val="20"/>
              </w:rPr>
              <w:t>Š</w:t>
            </w:r>
            <w:r w:rsidRPr="0041349F">
              <w:rPr>
                <w:rFonts w:ascii="Calibri" w:eastAsia="Calibri" w:hAnsi="Calibri"/>
                <w:sz w:val="20"/>
                <w:szCs w:val="20"/>
              </w:rPr>
              <w:t>kola</w:t>
            </w:r>
          </w:p>
          <w:p w14:paraId="7E3205F6" w14:textId="77777777" w:rsidR="00D86B78" w:rsidRPr="0041349F" w:rsidRDefault="00D86B78" w:rsidP="00506DB5">
            <w:pPr>
              <w:tabs>
                <w:tab w:val="left" w:pos="133"/>
              </w:tabs>
              <w:rPr>
                <w:rFonts w:ascii="Calibri" w:eastAsia="Calibri" w:hAnsi="Calibri"/>
              </w:rPr>
            </w:pPr>
            <w:r>
              <w:rPr>
                <w:rFonts w:ascii="Calibri" w:eastAsia="Calibri" w:hAnsi="Calibri"/>
                <w:sz w:val="20"/>
                <w:szCs w:val="20"/>
              </w:rPr>
              <w:t>Š</w:t>
            </w:r>
            <w:r w:rsidRPr="0041349F">
              <w:rPr>
                <w:rFonts w:ascii="Calibri" w:eastAsia="Calibri" w:hAnsi="Calibri"/>
                <w:sz w:val="20"/>
                <w:szCs w:val="20"/>
              </w:rPr>
              <w:t>kolní režim, řád</w:t>
            </w:r>
          </w:p>
          <w:p w14:paraId="601BA893" w14:textId="77777777" w:rsidR="00D86B78" w:rsidRDefault="00D86B78" w:rsidP="00506DB5">
            <w:pPr>
              <w:tabs>
                <w:tab w:val="left" w:pos="133"/>
              </w:tabs>
              <w:rPr>
                <w:rFonts w:ascii="Calibri" w:eastAsia="Calibri" w:hAnsi="Calibri"/>
                <w:sz w:val="20"/>
              </w:rPr>
            </w:pPr>
            <w:r>
              <w:rPr>
                <w:rFonts w:ascii="Calibri" w:eastAsia="Calibri" w:hAnsi="Calibri"/>
                <w:sz w:val="20"/>
              </w:rPr>
              <w:t>B</w:t>
            </w:r>
            <w:r w:rsidRPr="0041349F">
              <w:rPr>
                <w:rFonts w:ascii="Calibri" w:eastAsia="Calibri" w:hAnsi="Calibri"/>
                <w:sz w:val="20"/>
              </w:rPr>
              <w:t>ezpečnost na ulici</w:t>
            </w:r>
          </w:p>
          <w:p w14:paraId="201EF322" w14:textId="77777777" w:rsidR="00D86B78" w:rsidRPr="0041349F" w:rsidRDefault="00D86B78" w:rsidP="00506DB5">
            <w:pPr>
              <w:tabs>
                <w:tab w:val="left" w:pos="133"/>
              </w:tabs>
              <w:rPr>
                <w:rFonts w:ascii="Calibri" w:eastAsia="Calibri" w:hAnsi="Calibri"/>
                <w:sz w:val="20"/>
              </w:rPr>
            </w:pPr>
          </w:p>
          <w:p w14:paraId="5E62301F" w14:textId="77777777" w:rsidR="00D86B78" w:rsidRPr="0041349F" w:rsidRDefault="00D86B78" w:rsidP="00506DB5">
            <w:pPr>
              <w:tabs>
                <w:tab w:val="left" w:pos="133"/>
              </w:tabs>
              <w:rPr>
                <w:rFonts w:ascii="Calibri" w:eastAsia="Calibri" w:hAnsi="Calibri"/>
                <w:sz w:val="20"/>
              </w:rPr>
            </w:pPr>
            <w:r>
              <w:rPr>
                <w:rFonts w:ascii="Calibri" w:eastAsia="Calibri" w:hAnsi="Calibri"/>
                <w:sz w:val="20"/>
              </w:rPr>
              <w:t>D</w:t>
            </w:r>
            <w:r w:rsidRPr="0041349F">
              <w:rPr>
                <w:rFonts w:ascii="Calibri" w:eastAsia="Calibri" w:hAnsi="Calibri"/>
                <w:sz w:val="20"/>
              </w:rPr>
              <w:t>omov</w:t>
            </w:r>
          </w:p>
          <w:p w14:paraId="77DD0E1E" w14:textId="77777777" w:rsidR="00D86B78" w:rsidRPr="0041349F" w:rsidRDefault="00D86B78" w:rsidP="00506DB5">
            <w:pPr>
              <w:tabs>
                <w:tab w:val="left" w:pos="133"/>
              </w:tabs>
              <w:rPr>
                <w:rFonts w:ascii="Calibri" w:eastAsia="Calibri" w:hAnsi="Calibri"/>
                <w:sz w:val="20"/>
              </w:rPr>
            </w:pPr>
          </w:p>
          <w:p w14:paraId="76739493" w14:textId="77777777" w:rsidR="00D86B78" w:rsidRPr="0041349F" w:rsidRDefault="00D86B78" w:rsidP="00506DB5">
            <w:pPr>
              <w:tabs>
                <w:tab w:val="left" w:pos="133"/>
              </w:tabs>
              <w:spacing w:after="200" w:line="276" w:lineRule="auto"/>
              <w:rPr>
                <w:rFonts w:ascii="Calibri" w:eastAsia="Calibri" w:hAnsi="Calibri"/>
                <w:sz w:val="20"/>
              </w:rPr>
            </w:pPr>
            <w:r>
              <w:rPr>
                <w:rFonts w:ascii="Calibri" w:eastAsia="Calibri" w:hAnsi="Calibri"/>
                <w:sz w:val="20"/>
              </w:rPr>
              <w:t>B</w:t>
            </w:r>
            <w:r w:rsidRPr="0041349F">
              <w:rPr>
                <w:rFonts w:ascii="Calibri" w:eastAsia="Calibri" w:hAnsi="Calibri"/>
                <w:sz w:val="20"/>
              </w:rPr>
              <w:t>ydliště</w:t>
            </w:r>
          </w:p>
        </w:tc>
        <w:tc>
          <w:tcPr>
            <w:tcW w:w="2093" w:type="dxa"/>
            <w:tcBorders>
              <w:top w:val="single" w:sz="4" w:space="0" w:color="auto"/>
              <w:left w:val="single" w:sz="4" w:space="0" w:color="000000"/>
              <w:bottom w:val="single" w:sz="4" w:space="0" w:color="auto"/>
              <w:right w:val="single" w:sz="4" w:space="0" w:color="000000"/>
            </w:tcBorders>
          </w:tcPr>
          <w:p w14:paraId="4B17B906" w14:textId="77777777" w:rsidR="00D86B78" w:rsidRPr="0041349F" w:rsidRDefault="00D86B78" w:rsidP="00506DB5">
            <w:pPr>
              <w:snapToGrid w:val="0"/>
              <w:spacing w:after="200" w:line="276" w:lineRule="auto"/>
              <w:rPr>
                <w:rFonts w:ascii="Calibri" w:eastAsia="Calibri" w:hAnsi="Calibri"/>
                <w:sz w:val="20"/>
                <w:szCs w:val="28"/>
              </w:rPr>
            </w:pPr>
            <w:r w:rsidRPr="0041349F">
              <w:rPr>
                <w:rFonts w:ascii="Calibri" w:eastAsia="Calibri" w:hAnsi="Calibri"/>
                <w:sz w:val="20"/>
                <w:szCs w:val="28"/>
              </w:rPr>
              <w:t>OSV -  rozvoj schopností poznávání, poznávání lidí</w:t>
            </w:r>
          </w:p>
          <w:p w14:paraId="6821EB20" w14:textId="77777777" w:rsidR="00D86B78" w:rsidRPr="0041349F" w:rsidRDefault="00D86B78" w:rsidP="00506DB5">
            <w:pPr>
              <w:snapToGrid w:val="0"/>
              <w:spacing w:after="200" w:line="276" w:lineRule="auto"/>
              <w:rPr>
                <w:rFonts w:ascii="Calibri" w:eastAsia="Calibri" w:hAnsi="Calibri"/>
                <w:sz w:val="20"/>
                <w:szCs w:val="28"/>
              </w:rPr>
            </w:pPr>
            <w:r w:rsidRPr="0041349F">
              <w:rPr>
                <w:rFonts w:ascii="Calibri" w:eastAsia="Calibri" w:hAnsi="Calibri"/>
                <w:sz w:val="20"/>
                <w:szCs w:val="28"/>
              </w:rPr>
              <w:t>VV</w:t>
            </w:r>
          </w:p>
          <w:p w14:paraId="7846238E" w14:textId="77777777" w:rsidR="00D86B78" w:rsidRPr="0041349F" w:rsidRDefault="00D86B78" w:rsidP="00506DB5">
            <w:pPr>
              <w:snapToGrid w:val="0"/>
              <w:spacing w:after="200" w:line="276" w:lineRule="auto"/>
              <w:rPr>
                <w:rFonts w:ascii="Calibri" w:eastAsia="Calibri" w:hAnsi="Calibri"/>
                <w:sz w:val="20"/>
                <w:szCs w:val="28"/>
              </w:rPr>
            </w:pPr>
          </w:p>
          <w:p w14:paraId="35CF053C" w14:textId="77777777" w:rsidR="00D86B78" w:rsidRPr="0041349F" w:rsidRDefault="00D86B78" w:rsidP="00506DB5">
            <w:pPr>
              <w:snapToGrid w:val="0"/>
              <w:spacing w:after="200" w:line="276" w:lineRule="auto"/>
              <w:rPr>
                <w:rFonts w:ascii="Calibri" w:eastAsia="Calibri" w:hAnsi="Calibri"/>
                <w:sz w:val="20"/>
                <w:szCs w:val="28"/>
              </w:rPr>
            </w:pPr>
          </w:p>
        </w:tc>
      </w:tr>
      <w:tr w:rsidR="00D86B78" w:rsidRPr="0041349F" w14:paraId="521B361A" w14:textId="77777777" w:rsidTr="00506DB5">
        <w:trPr>
          <w:trHeight w:val="1452"/>
        </w:trPr>
        <w:tc>
          <w:tcPr>
            <w:tcW w:w="4957" w:type="dxa"/>
            <w:tcBorders>
              <w:top w:val="single" w:sz="4" w:space="0" w:color="auto"/>
              <w:left w:val="single" w:sz="4" w:space="0" w:color="000000"/>
              <w:bottom w:val="single" w:sz="4" w:space="0" w:color="auto"/>
            </w:tcBorders>
          </w:tcPr>
          <w:p w14:paraId="7DD62DF1" w14:textId="77777777" w:rsidR="00D86B78" w:rsidRPr="0041349F" w:rsidRDefault="00D86B78" w:rsidP="00506DB5">
            <w:pPr>
              <w:tabs>
                <w:tab w:val="left" w:pos="294"/>
              </w:tabs>
              <w:rPr>
                <w:rFonts w:ascii="Calibri" w:eastAsia="Calibri" w:hAnsi="Calibri"/>
                <w:sz w:val="20"/>
              </w:rPr>
            </w:pPr>
            <w:r w:rsidRPr="0041349F">
              <w:rPr>
                <w:rFonts w:ascii="Calibri" w:eastAsia="Calibri" w:hAnsi="Calibri"/>
                <w:b/>
                <w:bCs/>
                <w:sz w:val="20"/>
              </w:rPr>
              <w:t>ČJS-3-1-02</w:t>
            </w:r>
          </w:p>
          <w:p w14:paraId="1CAD60E0" w14:textId="77777777" w:rsidR="00D86B78" w:rsidRPr="0041349F" w:rsidRDefault="00D86B78" w:rsidP="00D86B78">
            <w:pPr>
              <w:numPr>
                <w:ilvl w:val="0"/>
                <w:numId w:val="30"/>
              </w:numPr>
              <w:tabs>
                <w:tab w:val="clear" w:pos="720"/>
                <w:tab w:val="num" w:pos="0"/>
                <w:tab w:val="left" w:pos="356"/>
              </w:tabs>
              <w:suppressAutoHyphens/>
              <w:ind w:left="356" w:hanging="284"/>
              <w:rPr>
                <w:rFonts w:ascii="Calibri" w:eastAsia="Calibri" w:hAnsi="Calibri"/>
                <w:b/>
                <w:sz w:val="20"/>
              </w:rPr>
            </w:pPr>
            <w:r w:rsidRPr="0041349F">
              <w:rPr>
                <w:rFonts w:ascii="Calibri" w:eastAsia="Calibri" w:hAnsi="Calibri"/>
                <w:sz w:val="20"/>
              </w:rPr>
              <w:t>začlení svou obec( město) do příslušného kraje a obslužného centra ČR, pozoruje a popíše změny v nejbližším okolí, obci( městě)</w:t>
            </w:r>
          </w:p>
          <w:p w14:paraId="426A41A0" w14:textId="77777777" w:rsidR="00D86B78" w:rsidRPr="0041349F" w:rsidRDefault="00D86B78" w:rsidP="00506DB5">
            <w:pPr>
              <w:tabs>
                <w:tab w:val="left" w:pos="356"/>
              </w:tabs>
              <w:ind w:left="356"/>
              <w:rPr>
                <w:rFonts w:ascii="Calibri" w:eastAsia="Calibri" w:hAnsi="Calibri"/>
                <w:b/>
                <w:sz w:val="20"/>
              </w:rPr>
            </w:pPr>
          </w:p>
          <w:p w14:paraId="01645F36" w14:textId="77777777" w:rsidR="00D86B78" w:rsidRPr="0041349F" w:rsidRDefault="00D86B78" w:rsidP="00506DB5">
            <w:pPr>
              <w:tabs>
                <w:tab w:val="left" w:pos="356"/>
              </w:tabs>
              <w:ind w:left="356"/>
              <w:rPr>
                <w:rFonts w:ascii="Calibri" w:eastAsia="Calibri" w:hAnsi="Calibri"/>
                <w:b/>
                <w:sz w:val="20"/>
              </w:rPr>
            </w:pPr>
          </w:p>
        </w:tc>
        <w:tc>
          <w:tcPr>
            <w:tcW w:w="4045" w:type="dxa"/>
            <w:tcBorders>
              <w:top w:val="single" w:sz="4" w:space="0" w:color="auto"/>
              <w:left w:val="single" w:sz="4" w:space="0" w:color="000000"/>
              <w:bottom w:val="single" w:sz="4" w:space="0" w:color="auto"/>
            </w:tcBorders>
          </w:tcPr>
          <w:p w14:paraId="02A5440E" w14:textId="77777777" w:rsidR="00D86B78" w:rsidRPr="0061798C" w:rsidRDefault="00D86B78" w:rsidP="00506DB5">
            <w:pPr>
              <w:snapToGrid w:val="0"/>
              <w:spacing w:line="276" w:lineRule="auto"/>
              <w:ind w:left="71" w:hanging="71"/>
              <w:rPr>
                <w:rFonts w:ascii="Calibri" w:eastAsia="Calibri" w:hAnsi="Calibri"/>
                <w:sz w:val="20"/>
                <w:szCs w:val="20"/>
              </w:rPr>
            </w:pPr>
          </w:p>
          <w:p w14:paraId="193091B9" w14:textId="77777777" w:rsidR="00D86B78" w:rsidRPr="0061798C" w:rsidRDefault="00D86B78" w:rsidP="00506DB5">
            <w:pPr>
              <w:spacing w:line="276" w:lineRule="auto"/>
              <w:rPr>
                <w:rFonts w:ascii="Calibri" w:eastAsia="Calibri" w:hAnsi="Calibri"/>
                <w:sz w:val="20"/>
                <w:szCs w:val="20"/>
              </w:rPr>
            </w:pPr>
            <w:r w:rsidRPr="0061798C">
              <w:rPr>
                <w:rFonts w:ascii="Calibri" w:eastAsia="Calibri" w:hAnsi="Calibri"/>
                <w:sz w:val="20"/>
                <w:szCs w:val="20"/>
              </w:rPr>
              <w:t xml:space="preserve">- orientuje se v obci </w:t>
            </w:r>
          </w:p>
          <w:p w14:paraId="775333DD" w14:textId="77777777" w:rsidR="00D86B78" w:rsidRPr="0061798C" w:rsidRDefault="00D86B78" w:rsidP="00506DB5">
            <w:pPr>
              <w:spacing w:line="276" w:lineRule="auto"/>
              <w:rPr>
                <w:rFonts w:ascii="Calibri" w:eastAsia="Calibri" w:hAnsi="Calibri"/>
                <w:sz w:val="20"/>
                <w:szCs w:val="20"/>
              </w:rPr>
            </w:pPr>
            <w:r w:rsidRPr="0061798C">
              <w:rPr>
                <w:rFonts w:ascii="Calibri" w:eastAsia="Calibri" w:hAnsi="Calibri"/>
                <w:sz w:val="20"/>
                <w:szCs w:val="20"/>
              </w:rPr>
              <w:t>- uvede příklady společenského života v obci</w:t>
            </w:r>
          </w:p>
          <w:p w14:paraId="4DF9AC0B" w14:textId="77777777" w:rsidR="00D86B78" w:rsidRPr="0061798C" w:rsidRDefault="00D86B78" w:rsidP="00506DB5">
            <w:pPr>
              <w:spacing w:line="276" w:lineRule="auto"/>
              <w:rPr>
                <w:rFonts w:ascii="Calibri" w:eastAsia="Calibri" w:hAnsi="Calibri"/>
                <w:sz w:val="20"/>
                <w:szCs w:val="20"/>
              </w:rPr>
            </w:pPr>
            <w:r w:rsidRPr="0061798C">
              <w:rPr>
                <w:rFonts w:ascii="Calibri" w:eastAsia="Calibri" w:hAnsi="Calibri"/>
                <w:sz w:val="20"/>
                <w:szCs w:val="20"/>
              </w:rPr>
              <w:t xml:space="preserve">- ukáže hlavní zeměpisné dominanty v místní krajině </w:t>
            </w:r>
          </w:p>
          <w:p w14:paraId="7E4A02E0" w14:textId="77777777" w:rsidR="00D86B78" w:rsidRPr="0061798C" w:rsidRDefault="00D86B78" w:rsidP="00506DB5">
            <w:pPr>
              <w:spacing w:after="200" w:line="276" w:lineRule="auto"/>
              <w:rPr>
                <w:rFonts w:ascii="Calibri" w:eastAsia="Calibri" w:hAnsi="Calibri"/>
                <w:sz w:val="20"/>
                <w:szCs w:val="20"/>
              </w:rPr>
            </w:pPr>
          </w:p>
        </w:tc>
        <w:tc>
          <w:tcPr>
            <w:tcW w:w="3660" w:type="dxa"/>
            <w:tcBorders>
              <w:top w:val="single" w:sz="4" w:space="0" w:color="auto"/>
              <w:left w:val="single" w:sz="4" w:space="0" w:color="000000"/>
              <w:bottom w:val="single" w:sz="4" w:space="0" w:color="auto"/>
            </w:tcBorders>
          </w:tcPr>
          <w:p w14:paraId="785D4641" w14:textId="77777777" w:rsidR="00D86B78" w:rsidRPr="0041349F" w:rsidRDefault="00D86B78" w:rsidP="00506DB5">
            <w:pPr>
              <w:spacing w:after="200" w:line="276" w:lineRule="auto"/>
              <w:rPr>
                <w:rFonts w:ascii="Calibri" w:eastAsia="Calibri" w:hAnsi="Calibri"/>
                <w:sz w:val="20"/>
                <w:szCs w:val="20"/>
              </w:rPr>
            </w:pPr>
            <w:r>
              <w:rPr>
                <w:rFonts w:ascii="Calibri" w:eastAsia="Calibri" w:hAnsi="Calibri"/>
                <w:sz w:val="20"/>
                <w:szCs w:val="20"/>
              </w:rPr>
              <w:t>O</w:t>
            </w:r>
            <w:r w:rsidRPr="0041349F">
              <w:rPr>
                <w:rFonts w:ascii="Calibri" w:eastAsia="Calibri" w:hAnsi="Calibri"/>
                <w:sz w:val="20"/>
                <w:szCs w:val="20"/>
              </w:rPr>
              <w:t>bec, místní krajina</w:t>
            </w:r>
          </w:p>
          <w:p w14:paraId="2D5D279F" w14:textId="77777777" w:rsidR="00D86B78" w:rsidRPr="0041349F" w:rsidRDefault="00D86B78" w:rsidP="00506DB5">
            <w:pPr>
              <w:spacing w:after="200" w:line="276" w:lineRule="auto"/>
              <w:rPr>
                <w:rFonts w:ascii="Calibri" w:eastAsia="Calibri" w:hAnsi="Calibri"/>
                <w:sz w:val="20"/>
                <w:szCs w:val="20"/>
              </w:rPr>
            </w:pPr>
            <w:r>
              <w:rPr>
                <w:rFonts w:ascii="Calibri" w:eastAsia="Calibri" w:hAnsi="Calibri"/>
                <w:sz w:val="20"/>
                <w:szCs w:val="20"/>
              </w:rPr>
              <w:t>V</w:t>
            </w:r>
            <w:r w:rsidRPr="0041349F">
              <w:rPr>
                <w:rFonts w:ascii="Calibri" w:eastAsia="Calibri" w:hAnsi="Calibri"/>
                <w:sz w:val="20"/>
                <w:szCs w:val="20"/>
              </w:rPr>
              <w:t>odní toky, plochy, silnice, železniční trať, lesní a rekreační oblasti</w:t>
            </w:r>
          </w:p>
          <w:p w14:paraId="69C5C9EA" w14:textId="77777777" w:rsidR="00D86B78" w:rsidRPr="0041349F" w:rsidRDefault="00D86B78" w:rsidP="00506DB5">
            <w:pPr>
              <w:spacing w:after="200" w:line="276" w:lineRule="auto"/>
              <w:rPr>
                <w:rFonts w:ascii="Calibri" w:eastAsia="Calibri" w:hAnsi="Calibri"/>
                <w:b/>
                <w:sz w:val="20"/>
              </w:rPr>
            </w:pPr>
          </w:p>
        </w:tc>
        <w:tc>
          <w:tcPr>
            <w:tcW w:w="2093" w:type="dxa"/>
            <w:tcBorders>
              <w:top w:val="single" w:sz="4" w:space="0" w:color="auto"/>
              <w:left w:val="single" w:sz="4" w:space="0" w:color="000000"/>
              <w:bottom w:val="single" w:sz="4" w:space="0" w:color="auto"/>
              <w:right w:val="single" w:sz="4" w:space="0" w:color="000000"/>
            </w:tcBorders>
          </w:tcPr>
          <w:p w14:paraId="63DFF6F7" w14:textId="77777777" w:rsidR="00D86B78" w:rsidRPr="0041349F" w:rsidRDefault="00D86B78" w:rsidP="00506DB5">
            <w:pPr>
              <w:snapToGrid w:val="0"/>
              <w:spacing w:after="200" w:line="276" w:lineRule="auto"/>
              <w:rPr>
                <w:rFonts w:ascii="Calibri" w:eastAsia="Calibri" w:hAnsi="Calibri"/>
                <w:sz w:val="20"/>
                <w:szCs w:val="28"/>
              </w:rPr>
            </w:pPr>
          </w:p>
          <w:p w14:paraId="22123D38" w14:textId="77777777" w:rsidR="00D86B78" w:rsidRPr="0041349F" w:rsidRDefault="00D86B78" w:rsidP="00506DB5">
            <w:pPr>
              <w:snapToGrid w:val="0"/>
              <w:spacing w:after="200" w:line="276" w:lineRule="auto"/>
              <w:rPr>
                <w:rFonts w:ascii="Calibri" w:eastAsia="Calibri" w:hAnsi="Calibri"/>
                <w:sz w:val="20"/>
                <w:szCs w:val="28"/>
              </w:rPr>
            </w:pPr>
            <w:r w:rsidRPr="0041349F">
              <w:rPr>
                <w:rFonts w:ascii="Calibri" w:eastAsia="Calibri" w:hAnsi="Calibri"/>
                <w:sz w:val="20"/>
                <w:szCs w:val="28"/>
              </w:rPr>
              <w:t>ČJL - atlas, encyklopedie</w:t>
            </w:r>
          </w:p>
          <w:p w14:paraId="30C35EDE" w14:textId="77777777" w:rsidR="00D86B78" w:rsidRPr="0041349F" w:rsidRDefault="00D86B78" w:rsidP="00506DB5">
            <w:pPr>
              <w:snapToGrid w:val="0"/>
              <w:spacing w:after="200" w:line="276" w:lineRule="auto"/>
              <w:rPr>
                <w:rFonts w:ascii="Calibri" w:eastAsia="Calibri" w:hAnsi="Calibri"/>
                <w:sz w:val="20"/>
                <w:szCs w:val="28"/>
              </w:rPr>
            </w:pPr>
          </w:p>
        </w:tc>
      </w:tr>
      <w:tr w:rsidR="00D86B78" w:rsidRPr="0041349F" w14:paraId="24FE6B1A" w14:textId="77777777" w:rsidTr="00506DB5">
        <w:trPr>
          <w:trHeight w:val="1503"/>
        </w:trPr>
        <w:tc>
          <w:tcPr>
            <w:tcW w:w="4957" w:type="dxa"/>
            <w:tcBorders>
              <w:top w:val="single" w:sz="4" w:space="0" w:color="auto"/>
              <w:left w:val="single" w:sz="4" w:space="0" w:color="000000"/>
              <w:bottom w:val="single" w:sz="4" w:space="0" w:color="auto"/>
            </w:tcBorders>
          </w:tcPr>
          <w:p w14:paraId="78F759E9" w14:textId="77777777" w:rsidR="00D86B78" w:rsidRPr="0041349F" w:rsidRDefault="00D86B78" w:rsidP="00506DB5">
            <w:pPr>
              <w:tabs>
                <w:tab w:val="left" w:pos="356"/>
              </w:tabs>
              <w:ind w:left="356"/>
              <w:rPr>
                <w:rFonts w:ascii="Calibri" w:eastAsia="Calibri" w:hAnsi="Calibri"/>
                <w:b/>
                <w:sz w:val="20"/>
              </w:rPr>
            </w:pPr>
          </w:p>
          <w:p w14:paraId="44413103" w14:textId="77777777" w:rsidR="00D86B78" w:rsidRPr="0041349F" w:rsidRDefault="00D86B78" w:rsidP="00506DB5">
            <w:pPr>
              <w:tabs>
                <w:tab w:val="left" w:pos="294"/>
              </w:tabs>
              <w:rPr>
                <w:rFonts w:ascii="Calibri" w:eastAsia="Calibri" w:hAnsi="Calibri"/>
                <w:sz w:val="20"/>
              </w:rPr>
            </w:pPr>
            <w:r w:rsidRPr="0041349F">
              <w:rPr>
                <w:rFonts w:ascii="Calibri" w:eastAsia="Calibri" w:hAnsi="Calibri"/>
                <w:b/>
                <w:bCs/>
                <w:sz w:val="20"/>
              </w:rPr>
              <w:t>ČJS-3-1-03</w:t>
            </w:r>
          </w:p>
          <w:p w14:paraId="14021330" w14:textId="77777777" w:rsidR="00D86B78" w:rsidRPr="0041349F" w:rsidRDefault="00D86B78" w:rsidP="00506DB5">
            <w:pPr>
              <w:tabs>
                <w:tab w:val="left" w:pos="294"/>
              </w:tabs>
              <w:rPr>
                <w:rFonts w:ascii="Calibri" w:eastAsia="Calibri" w:hAnsi="Calibri"/>
                <w:sz w:val="20"/>
              </w:rPr>
            </w:pPr>
          </w:p>
          <w:p w14:paraId="2EA6DCC6" w14:textId="77777777" w:rsidR="00D86B78" w:rsidRPr="0041349F" w:rsidRDefault="00D86B78" w:rsidP="00D86B78">
            <w:pPr>
              <w:numPr>
                <w:ilvl w:val="0"/>
                <w:numId w:val="30"/>
              </w:numPr>
              <w:tabs>
                <w:tab w:val="clear" w:pos="720"/>
                <w:tab w:val="num" w:pos="0"/>
                <w:tab w:val="left" w:pos="356"/>
              </w:tabs>
              <w:suppressAutoHyphens/>
              <w:ind w:left="356" w:hanging="284"/>
              <w:rPr>
                <w:rFonts w:ascii="Calibri" w:eastAsia="Calibri" w:hAnsi="Calibri"/>
                <w:b/>
                <w:bCs/>
                <w:sz w:val="20"/>
              </w:rPr>
            </w:pPr>
            <w:r w:rsidRPr="0041349F">
              <w:rPr>
                <w:rFonts w:ascii="Calibri" w:eastAsia="Calibri" w:hAnsi="Calibri"/>
                <w:sz w:val="20"/>
              </w:rPr>
              <w:t>rozliší přírodní a umělé prvky v okolní krajině a vyjádří různými způsoby její estetické hodnoty a rozmanitost</w:t>
            </w:r>
          </w:p>
        </w:tc>
        <w:tc>
          <w:tcPr>
            <w:tcW w:w="4045" w:type="dxa"/>
            <w:tcBorders>
              <w:top w:val="single" w:sz="4" w:space="0" w:color="auto"/>
              <w:left w:val="single" w:sz="4" w:space="0" w:color="000000"/>
              <w:bottom w:val="single" w:sz="4" w:space="0" w:color="auto"/>
            </w:tcBorders>
          </w:tcPr>
          <w:p w14:paraId="52706495" w14:textId="77777777" w:rsidR="00D86B78" w:rsidRPr="0041349F" w:rsidRDefault="00D86B78" w:rsidP="00506DB5">
            <w:pPr>
              <w:spacing w:line="276" w:lineRule="auto"/>
              <w:rPr>
                <w:rFonts w:ascii="Calibri" w:eastAsia="Calibri" w:hAnsi="Calibri"/>
                <w:color w:val="B2A1C7"/>
                <w:sz w:val="20"/>
                <w:szCs w:val="20"/>
              </w:rPr>
            </w:pPr>
          </w:p>
          <w:p w14:paraId="3CCF7B00" w14:textId="77777777" w:rsidR="00D86B78" w:rsidRPr="0041349F" w:rsidRDefault="00D86B78" w:rsidP="00506DB5">
            <w:pPr>
              <w:spacing w:line="276" w:lineRule="auto"/>
              <w:rPr>
                <w:rFonts w:ascii="Calibri" w:eastAsia="Calibri" w:hAnsi="Calibri"/>
                <w:color w:val="B2A1C7"/>
                <w:sz w:val="20"/>
                <w:szCs w:val="20"/>
              </w:rPr>
            </w:pPr>
          </w:p>
          <w:p w14:paraId="7EAE84CA" w14:textId="77777777" w:rsidR="00D86B78" w:rsidRPr="0041349F" w:rsidRDefault="00D86B78" w:rsidP="00506DB5">
            <w:pPr>
              <w:spacing w:after="200" w:line="276" w:lineRule="auto"/>
              <w:rPr>
                <w:rFonts w:ascii="Calibri" w:eastAsia="Calibri" w:hAnsi="Calibri"/>
                <w:sz w:val="20"/>
                <w:szCs w:val="20"/>
              </w:rPr>
            </w:pPr>
            <w:r w:rsidRPr="0041349F">
              <w:rPr>
                <w:rFonts w:ascii="Calibri" w:eastAsia="Calibri" w:hAnsi="Calibri"/>
                <w:sz w:val="20"/>
                <w:szCs w:val="20"/>
              </w:rPr>
              <w:t>-v obci(</w:t>
            </w:r>
            <w:r>
              <w:rPr>
                <w:rFonts w:ascii="Calibri" w:eastAsia="Calibri" w:hAnsi="Calibri"/>
                <w:sz w:val="20"/>
                <w:szCs w:val="20"/>
              </w:rPr>
              <w:t xml:space="preserve"> </w:t>
            </w:r>
            <w:r w:rsidRPr="0041349F">
              <w:rPr>
                <w:rFonts w:ascii="Calibri" w:eastAsia="Calibri" w:hAnsi="Calibri"/>
                <w:sz w:val="20"/>
                <w:szCs w:val="20"/>
              </w:rPr>
              <w:t>městě), krajině pozoruje přírodní a umělé prvky</w:t>
            </w:r>
          </w:p>
        </w:tc>
        <w:tc>
          <w:tcPr>
            <w:tcW w:w="3660" w:type="dxa"/>
            <w:tcBorders>
              <w:top w:val="single" w:sz="4" w:space="0" w:color="auto"/>
              <w:left w:val="single" w:sz="4" w:space="0" w:color="000000"/>
              <w:bottom w:val="single" w:sz="4" w:space="0" w:color="auto"/>
            </w:tcBorders>
          </w:tcPr>
          <w:p w14:paraId="082938C4" w14:textId="77777777" w:rsidR="00D86B78" w:rsidRDefault="00D86B78" w:rsidP="00506DB5">
            <w:pPr>
              <w:spacing w:after="200" w:line="276" w:lineRule="auto"/>
              <w:rPr>
                <w:rFonts w:ascii="Calibri" w:eastAsia="Calibri" w:hAnsi="Calibri"/>
                <w:sz w:val="20"/>
                <w:szCs w:val="20"/>
              </w:rPr>
            </w:pPr>
            <w:r>
              <w:rPr>
                <w:rFonts w:ascii="Calibri" w:eastAsia="Calibri" w:hAnsi="Calibri"/>
                <w:sz w:val="20"/>
                <w:szCs w:val="20"/>
              </w:rPr>
              <w:t>O</w:t>
            </w:r>
            <w:r w:rsidRPr="0041349F">
              <w:rPr>
                <w:rFonts w:ascii="Calibri" w:eastAsia="Calibri" w:hAnsi="Calibri"/>
                <w:sz w:val="20"/>
                <w:szCs w:val="20"/>
              </w:rPr>
              <w:t>kolní krajina</w:t>
            </w:r>
          </w:p>
          <w:p w14:paraId="30736296" w14:textId="77777777" w:rsidR="00D86B78" w:rsidRPr="0041349F" w:rsidRDefault="00D86B78" w:rsidP="00506DB5">
            <w:pPr>
              <w:spacing w:after="200" w:line="276" w:lineRule="auto"/>
              <w:rPr>
                <w:rFonts w:ascii="Calibri" w:eastAsia="Calibri" w:hAnsi="Calibri"/>
                <w:sz w:val="20"/>
                <w:szCs w:val="20"/>
              </w:rPr>
            </w:pPr>
            <w:r>
              <w:rPr>
                <w:rFonts w:ascii="Calibri" w:eastAsia="Calibri" w:hAnsi="Calibri"/>
                <w:sz w:val="20"/>
                <w:szCs w:val="20"/>
              </w:rPr>
              <w:t>P</w:t>
            </w:r>
            <w:r w:rsidRPr="0041349F">
              <w:rPr>
                <w:rFonts w:ascii="Calibri" w:eastAsia="Calibri" w:hAnsi="Calibri"/>
                <w:sz w:val="20"/>
                <w:szCs w:val="20"/>
              </w:rPr>
              <w:t>ůsobení lidí na krajinu, vliv krajiny na život lidí</w:t>
            </w:r>
          </w:p>
          <w:p w14:paraId="5599F4D9" w14:textId="77777777" w:rsidR="00D86B78" w:rsidRPr="0041349F" w:rsidRDefault="00D86B78" w:rsidP="00506DB5">
            <w:pPr>
              <w:spacing w:after="200" w:line="276" w:lineRule="auto"/>
              <w:rPr>
                <w:rFonts w:ascii="Calibri" w:eastAsia="Calibri" w:hAnsi="Calibri"/>
                <w:sz w:val="20"/>
                <w:szCs w:val="20"/>
              </w:rPr>
            </w:pPr>
          </w:p>
        </w:tc>
        <w:tc>
          <w:tcPr>
            <w:tcW w:w="2093" w:type="dxa"/>
            <w:tcBorders>
              <w:top w:val="single" w:sz="4" w:space="0" w:color="auto"/>
              <w:left w:val="single" w:sz="4" w:space="0" w:color="000000"/>
              <w:bottom w:val="single" w:sz="4" w:space="0" w:color="auto"/>
              <w:right w:val="single" w:sz="4" w:space="0" w:color="000000"/>
            </w:tcBorders>
          </w:tcPr>
          <w:p w14:paraId="0E53194E" w14:textId="77777777" w:rsidR="00D86B78" w:rsidRPr="0041349F" w:rsidRDefault="00D86B78" w:rsidP="00506DB5">
            <w:pPr>
              <w:snapToGrid w:val="0"/>
              <w:spacing w:after="200" w:line="276" w:lineRule="auto"/>
              <w:rPr>
                <w:rFonts w:ascii="Calibri" w:eastAsia="Calibri" w:hAnsi="Calibri"/>
                <w:sz w:val="20"/>
                <w:szCs w:val="28"/>
              </w:rPr>
            </w:pPr>
            <w:r w:rsidRPr="0041349F">
              <w:rPr>
                <w:rFonts w:ascii="Calibri" w:eastAsia="Calibri" w:hAnsi="Calibri"/>
                <w:sz w:val="20"/>
                <w:szCs w:val="28"/>
              </w:rPr>
              <w:t>OSV - řešení problémů a rozhodovací dovednosti</w:t>
            </w:r>
          </w:p>
        </w:tc>
      </w:tr>
      <w:tr w:rsidR="00D86B78" w:rsidRPr="0041349F" w14:paraId="5F02F93B" w14:textId="77777777" w:rsidTr="00506DB5">
        <w:trPr>
          <w:trHeight w:val="3744"/>
        </w:trPr>
        <w:tc>
          <w:tcPr>
            <w:tcW w:w="4957" w:type="dxa"/>
            <w:tcBorders>
              <w:top w:val="single" w:sz="4" w:space="0" w:color="auto"/>
              <w:left w:val="single" w:sz="4" w:space="0" w:color="000000"/>
              <w:bottom w:val="single" w:sz="4" w:space="0" w:color="auto"/>
            </w:tcBorders>
          </w:tcPr>
          <w:p w14:paraId="4F5F8CE6" w14:textId="77777777" w:rsidR="00D86B78" w:rsidRPr="0041349F" w:rsidRDefault="00D86B78" w:rsidP="00506DB5">
            <w:pPr>
              <w:tabs>
                <w:tab w:val="left" w:pos="356"/>
              </w:tabs>
              <w:ind w:left="356"/>
              <w:rPr>
                <w:rFonts w:ascii="Calibri" w:eastAsia="Calibri" w:hAnsi="Calibri"/>
                <w:sz w:val="20"/>
              </w:rPr>
            </w:pPr>
          </w:p>
          <w:p w14:paraId="1FAD4633" w14:textId="77777777" w:rsidR="00D86B78" w:rsidRPr="0041349F" w:rsidRDefault="00D86B78" w:rsidP="00506DB5">
            <w:pPr>
              <w:tabs>
                <w:tab w:val="left" w:pos="294"/>
              </w:tabs>
              <w:rPr>
                <w:rFonts w:ascii="Calibri" w:eastAsia="Calibri" w:hAnsi="Calibri"/>
                <w:sz w:val="20"/>
              </w:rPr>
            </w:pPr>
            <w:r w:rsidRPr="0041349F">
              <w:rPr>
                <w:rFonts w:ascii="Calibri" w:eastAsia="Calibri" w:hAnsi="Calibri"/>
                <w:b/>
                <w:bCs/>
                <w:sz w:val="20"/>
              </w:rPr>
              <w:t>ČJS-3-2-01</w:t>
            </w:r>
          </w:p>
          <w:p w14:paraId="556AC28E" w14:textId="77777777" w:rsidR="00D86B78" w:rsidRPr="0041349F" w:rsidRDefault="00D86B78" w:rsidP="00D86B78">
            <w:pPr>
              <w:numPr>
                <w:ilvl w:val="0"/>
                <w:numId w:val="30"/>
              </w:numPr>
              <w:tabs>
                <w:tab w:val="clear" w:pos="720"/>
                <w:tab w:val="num" w:pos="0"/>
                <w:tab w:val="left" w:pos="356"/>
              </w:tabs>
              <w:suppressAutoHyphens/>
              <w:ind w:left="356" w:hanging="284"/>
              <w:rPr>
                <w:rFonts w:ascii="Calibri" w:eastAsia="Calibri" w:hAnsi="Calibri"/>
                <w:sz w:val="20"/>
              </w:rPr>
            </w:pPr>
            <w:r w:rsidRPr="0041349F">
              <w:rPr>
                <w:rFonts w:ascii="Calibri" w:eastAsia="Calibri" w:hAnsi="Calibri"/>
                <w:sz w:val="20"/>
              </w:rPr>
              <w:t xml:space="preserve">rozlišuje blízké příbuzenské vztahy v rodině, role rodinných příslušníků a vztahy mezi nimi, projevuje </w:t>
            </w:r>
          </w:p>
          <w:p w14:paraId="7BB6ABFB" w14:textId="77777777" w:rsidR="00D86B78" w:rsidRPr="0041349F" w:rsidRDefault="00D86B78" w:rsidP="00506DB5">
            <w:pPr>
              <w:tabs>
                <w:tab w:val="left" w:pos="356"/>
              </w:tabs>
              <w:spacing w:after="200" w:line="276" w:lineRule="auto"/>
              <w:ind w:left="356"/>
              <w:rPr>
                <w:rFonts w:ascii="Calibri" w:eastAsia="Calibri" w:hAnsi="Calibri"/>
                <w:sz w:val="20"/>
              </w:rPr>
            </w:pPr>
            <w:r w:rsidRPr="0041349F">
              <w:rPr>
                <w:rFonts w:ascii="Calibri" w:eastAsia="Calibri" w:hAnsi="Calibri"/>
                <w:sz w:val="20"/>
              </w:rPr>
              <w:t>toleranci k přirozeným odlišnostem spolužáků i jiných lidí, jejich přednostem i nedostatkům</w:t>
            </w:r>
          </w:p>
          <w:p w14:paraId="29F0B9B1" w14:textId="77777777" w:rsidR="00D86B78" w:rsidRPr="0041349F" w:rsidRDefault="00D86B78" w:rsidP="00506DB5">
            <w:pPr>
              <w:tabs>
                <w:tab w:val="left" w:pos="356"/>
              </w:tabs>
              <w:spacing w:line="276" w:lineRule="auto"/>
              <w:ind w:left="72"/>
              <w:rPr>
                <w:rFonts w:ascii="Calibri" w:eastAsia="Calibri" w:hAnsi="Calibri"/>
                <w:sz w:val="20"/>
              </w:rPr>
            </w:pPr>
          </w:p>
          <w:p w14:paraId="1310785F" w14:textId="77777777" w:rsidR="00D86B78" w:rsidRPr="0041349F" w:rsidRDefault="00D86B78" w:rsidP="00506DB5">
            <w:pPr>
              <w:tabs>
                <w:tab w:val="left" w:pos="356"/>
              </w:tabs>
              <w:spacing w:line="276" w:lineRule="auto"/>
              <w:ind w:left="72"/>
              <w:rPr>
                <w:rFonts w:ascii="Calibri" w:eastAsia="Calibri" w:hAnsi="Calibri"/>
                <w:sz w:val="20"/>
              </w:rPr>
            </w:pPr>
          </w:p>
          <w:p w14:paraId="79E68968" w14:textId="77777777" w:rsidR="00D86B78" w:rsidRPr="0041349F" w:rsidRDefault="00D86B78" w:rsidP="00506DB5">
            <w:pPr>
              <w:tabs>
                <w:tab w:val="left" w:pos="356"/>
              </w:tabs>
              <w:spacing w:line="276" w:lineRule="auto"/>
              <w:ind w:left="72"/>
              <w:rPr>
                <w:rFonts w:ascii="Calibri" w:eastAsia="Calibri" w:hAnsi="Calibri"/>
                <w:sz w:val="20"/>
              </w:rPr>
            </w:pPr>
          </w:p>
          <w:p w14:paraId="1C326421" w14:textId="77777777" w:rsidR="00D86B78" w:rsidRPr="0041349F" w:rsidRDefault="00D86B78" w:rsidP="00506DB5">
            <w:pPr>
              <w:tabs>
                <w:tab w:val="left" w:pos="356"/>
              </w:tabs>
              <w:spacing w:line="276" w:lineRule="auto"/>
              <w:ind w:left="72"/>
              <w:rPr>
                <w:rFonts w:ascii="Calibri" w:eastAsia="Calibri" w:hAnsi="Calibri"/>
                <w:sz w:val="20"/>
              </w:rPr>
            </w:pPr>
          </w:p>
          <w:p w14:paraId="5437F784" w14:textId="77777777" w:rsidR="00D86B78" w:rsidRPr="0041349F" w:rsidRDefault="00D86B78" w:rsidP="00506DB5">
            <w:pPr>
              <w:tabs>
                <w:tab w:val="left" w:pos="356"/>
              </w:tabs>
              <w:spacing w:line="276" w:lineRule="auto"/>
              <w:ind w:left="72"/>
              <w:rPr>
                <w:rFonts w:ascii="Calibri" w:eastAsia="Calibri" w:hAnsi="Calibri"/>
                <w:sz w:val="20"/>
              </w:rPr>
            </w:pPr>
          </w:p>
          <w:p w14:paraId="021F5F45" w14:textId="77777777" w:rsidR="00D86B78" w:rsidRPr="0041349F" w:rsidRDefault="00D86B78" w:rsidP="00506DB5">
            <w:pPr>
              <w:tabs>
                <w:tab w:val="left" w:pos="356"/>
              </w:tabs>
              <w:spacing w:line="276" w:lineRule="auto"/>
              <w:ind w:left="72"/>
              <w:rPr>
                <w:rFonts w:ascii="Calibri" w:eastAsia="Calibri" w:hAnsi="Calibri"/>
                <w:sz w:val="20"/>
              </w:rPr>
            </w:pPr>
          </w:p>
          <w:p w14:paraId="08968527" w14:textId="77777777" w:rsidR="00D86B78" w:rsidRPr="0041349F" w:rsidRDefault="00D86B78" w:rsidP="00506DB5">
            <w:pPr>
              <w:tabs>
                <w:tab w:val="left" w:pos="356"/>
              </w:tabs>
              <w:spacing w:line="276" w:lineRule="auto"/>
              <w:ind w:left="72"/>
              <w:rPr>
                <w:rFonts w:ascii="Calibri" w:eastAsia="Calibri" w:hAnsi="Calibri"/>
                <w:sz w:val="20"/>
              </w:rPr>
            </w:pPr>
          </w:p>
          <w:p w14:paraId="117EEDA8" w14:textId="77777777" w:rsidR="00D86B78" w:rsidRPr="0041349F" w:rsidRDefault="00D86B78" w:rsidP="00506DB5">
            <w:pPr>
              <w:tabs>
                <w:tab w:val="left" w:pos="356"/>
              </w:tabs>
              <w:spacing w:after="200" w:line="276" w:lineRule="auto"/>
              <w:rPr>
                <w:rFonts w:ascii="Calibri" w:eastAsia="Calibri" w:hAnsi="Calibri"/>
                <w:b/>
                <w:sz w:val="20"/>
              </w:rPr>
            </w:pPr>
          </w:p>
        </w:tc>
        <w:tc>
          <w:tcPr>
            <w:tcW w:w="4045" w:type="dxa"/>
            <w:tcBorders>
              <w:top w:val="single" w:sz="4" w:space="0" w:color="auto"/>
              <w:left w:val="single" w:sz="4" w:space="0" w:color="000000"/>
              <w:bottom w:val="single" w:sz="4" w:space="0" w:color="auto"/>
            </w:tcBorders>
          </w:tcPr>
          <w:p w14:paraId="4D701140" w14:textId="77777777" w:rsidR="00D86B78" w:rsidRPr="0041349F" w:rsidRDefault="00D86B78" w:rsidP="00506DB5">
            <w:pPr>
              <w:snapToGrid w:val="0"/>
              <w:spacing w:after="200" w:line="276" w:lineRule="auto"/>
              <w:rPr>
                <w:rFonts w:ascii="Calibri" w:eastAsia="Calibri" w:hAnsi="Calibri"/>
                <w:sz w:val="20"/>
                <w:szCs w:val="20"/>
              </w:rPr>
            </w:pPr>
          </w:p>
          <w:p w14:paraId="5F529CED" w14:textId="77777777" w:rsidR="00D86B78" w:rsidRPr="0041349F" w:rsidRDefault="00D86B78" w:rsidP="00506DB5">
            <w:pPr>
              <w:snapToGrid w:val="0"/>
              <w:spacing w:line="276" w:lineRule="auto"/>
              <w:rPr>
                <w:rFonts w:ascii="Calibri" w:eastAsia="Calibri" w:hAnsi="Calibri"/>
                <w:sz w:val="20"/>
                <w:szCs w:val="20"/>
              </w:rPr>
            </w:pPr>
            <w:r w:rsidRPr="0041349F">
              <w:rPr>
                <w:rFonts w:ascii="Calibri" w:eastAsia="Calibri" w:hAnsi="Calibri"/>
                <w:sz w:val="20"/>
                <w:szCs w:val="20"/>
              </w:rPr>
              <w:t xml:space="preserve">- </w:t>
            </w:r>
            <w:r w:rsidRPr="00FA2B16">
              <w:rPr>
                <w:rFonts w:ascii="Calibri" w:eastAsia="Calibri" w:hAnsi="Calibri"/>
                <w:color w:val="FF0000"/>
                <w:sz w:val="20"/>
                <w:szCs w:val="20"/>
              </w:rPr>
              <w:t>vysvětlí příbuzenské vztahy v rodině  (základní</w:t>
            </w:r>
            <w:r w:rsidRPr="0041349F">
              <w:rPr>
                <w:rFonts w:ascii="Calibri" w:eastAsia="Calibri" w:hAnsi="Calibri"/>
                <w:sz w:val="20"/>
                <w:szCs w:val="20"/>
              </w:rPr>
              <w:t>, širší) znát jména členů rodiny charakterizuje rozdělení rolí v rodině</w:t>
            </w:r>
          </w:p>
          <w:p w14:paraId="7F5B1BFE" w14:textId="77777777" w:rsidR="00D86B78" w:rsidRPr="0041349F" w:rsidRDefault="00D86B78" w:rsidP="00506DB5">
            <w:pPr>
              <w:spacing w:line="276" w:lineRule="auto"/>
              <w:rPr>
                <w:rFonts w:ascii="Calibri" w:eastAsia="Calibri" w:hAnsi="Calibri"/>
                <w:sz w:val="20"/>
                <w:szCs w:val="20"/>
              </w:rPr>
            </w:pPr>
          </w:p>
          <w:p w14:paraId="654DCEB1" w14:textId="77777777" w:rsidR="00D86B78" w:rsidRPr="0041349F" w:rsidRDefault="00D86B78" w:rsidP="00506DB5">
            <w:pPr>
              <w:spacing w:line="276" w:lineRule="auto"/>
              <w:rPr>
                <w:rFonts w:ascii="Calibri" w:eastAsia="Calibri" w:hAnsi="Calibri"/>
                <w:sz w:val="20"/>
                <w:szCs w:val="20"/>
              </w:rPr>
            </w:pPr>
          </w:p>
          <w:p w14:paraId="74FF3A08" w14:textId="77777777" w:rsidR="00D86B78" w:rsidRPr="0061798C" w:rsidRDefault="00D86B78" w:rsidP="00506DB5">
            <w:pPr>
              <w:snapToGrid w:val="0"/>
              <w:spacing w:line="276" w:lineRule="auto"/>
              <w:rPr>
                <w:rFonts w:ascii="Calibri" w:eastAsia="Calibri" w:hAnsi="Calibri"/>
                <w:b/>
                <w:bCs/>
                <w:sz w:val="20"/>
              </w:rPr>
            </w:pPr>
            <w:r w:rsidRPr="0041349F">
              <w:rPr>
                <w:rFonts w:ascii="Calibri" w:eastAsia="Calibri" w:hAnsi="Calibri"/>
                <w:sz w:val="20"/>
                <w:szCs w:val="20"/>
              </w:rPr>
              <w:t xml:space="preserve">- </w:t>
            </w:r>
            <w:r w:rsidRPr="0061798C">
              <w:rPr>
                <w:rFonts w:ascii="Calibri" w:eastAsia="Calibri" w:hAnsi="Calibri"/>
                <w:sz w:val="20"/>
                <w:szCs w:val="20"/>
              </w:rPr>
              <w:t>vypráví o rodinných zvycích, oslavách, problémech v rodině (rozchod rodičů, úmrtí)- kresba, dramatizace</w:t>
            </w:r>
          </w:p>
          <w:p w14:paraId="7E624E06" w14:textId="77777777" w:rsidR="00D86B78" w:rsidRPr="0061798C" w:rsidRDefault="00D86B78" w:rsidP="00506DB5">
            <w:pPr>
              <w:spacing w:line="276" w:lineRule="auto"/>
              <w:rPr>
                <w:rFonts w:ascii="Calibri" w:eastAsia="Calibri" w:hAnsi="Calibri"/>
                <w:sz w:val="20"/>
                <w:szCs w:val="20"/>
              </w:rPr>
            </w:pPr>
            <w:r w:rsidRPr="0061798C">
              <w:rPr>
                <w:rFonts w:ascii="Calibri" w:eastAsia="Calibri" w:hAnsi="Calibri"/>
                <w:sz w:val="20"/>
                <w:szCs w:val="20"/>
              </w:rPr>
              <w:t>- stanoví rozdíly x podobnosti mezi lidmi</w:t>
            </w:r>
          </w:p>
          <w:p w14:paraId="1C58259B" w14:textId="77777777" w:rsidR="00D86B78" w:rsidRPr="0061798C" w:rsidRDefault="00D86B78" w:rsidP="00506DB5">
            <w:pPr>
              <w:spacing w:line="276" w:lineRule="auto"/>
              <w:ind w:left="71" w:hanging="71"/>
              <w:rPr>
                <w:rFonts w:ascii="Calibri" w:eastAsia="Calibri" w:hAnsi="Calibri"/>
                <w:sz w:val="20"/>
                <w:szCs w:val="20"/>
              </w:rPr>
            </w:pPr>
            <w:r w:rsidRPr="0061798C">
              <w:rPr>
                <w:rFonts w:ascii="Calibri" w:eastAsia="Calibri" w:hAnsi="Calibri"/>
                <w:sz w:val="20"/>
                <w:szCs w:val="20"/>
              </w:rPr>
              <w:t>- rozliší a vysvětlí pojmy práce x odpočinek, volno, dovolená, prázdniny</w:t>
            </w:r>
          </w:p>
          <w:p w14:paraId="7CA774A9" w14:textId="77777777" w:rsidR="00D86B78" w:rsidRPr="0041349F" w:rsidRDefault="00D86B78" w:rsidP="00506DB5">
            <w:pPr>
              <w:spacing w:line="276" w:lineRule="auto"/>
              <w:rPr>
                <w:rFonts w:ascii="Calibri" w:eastAsia="Calibri" w:hAnsi="Calibri"/>
                <w:sz w:val="20"/>
                <w:szCs w:val="20"/>
              </w:rPr>
            </w:pPr>
          </w:p>
        </w:tc>
        <w:tc>
          <w:tcPr>
            <w:tcW w:w="3660" w:type="dxa"/>
            <w:tcBorders>
              <w:top w:val="single" w:sz="4" w:space="0" w:color="auto"/>
              <w:left w:val="single" w:sz="4" w:space="0" w:color="000000"/>
              <w:bottom w:val="single" w:sz="4" w:space="0" w:color="auto"/>
            </w:tcBorders>
          </w:tcPr>
          <w:p w14:paraId="3F3370EE" w14:textId="77777777" w:rsidR="00D86B78" w:rsidRPr="0041349F" w:rsidRDefault="00D86B78" w:rsidP="00506DB5">
            <w:pPr>
              <w:spacing w:after="200" w:line="276" w:lineRule="auto"/>
              <w:rPr>
                <w:rFonts w:ascii="Calibri" w:eastAsia="Calibri" w:hAnsi="Calibri"/>
                <w:b/>
                <w:sz w:val="20"/>
              </w:rPr>
            </w:pPr>
            <w:r w:rsidRPr="0041349F">
              <w:rPr>
                <w:rFonts w:ascii="Calibri" w:eastAsia="Calibri" w:hAnsi="Calibri"/>
                <w:b/>
                <w:sz w:val="20"/>
              </w:rPr>
              <w:t>LIDÉ KOLEM NÁS</w:t>
            </w:r>
          </w:p>
          <w:p w14:paraId="338025EA" w14:textId="77777777" w:rsidR="00D86B78" w:rsidRPr="0041349F" w:rsidRDefault="00D86B78" w:rsidP="00506DB5">
            <w:pPr>
              <w:tabs>
                <w:tab w:val="left" w:pos="133"/>
              </w:tabs>
              <w:spacing w:line="276" w:lineRule="auto"/>
              <w:ind w:left="133" w:hanging="142"/>
              <w:rPr>
                <w:rFonts w:ascii="Calibri" w:eastAsia="Calibri" w:hAnsi="Calibri"/>
                <w:sz w:val="20"/>
                <w:szCs w:val="20"/>
              </w:rPr>
            </w:pPr>
            <w:r>
              <w:rPr>
                <w:rFonts w:ascii="Calibri" w:eastAsia="Calibri" w:hAnsi="Calibri"/>
                <w:sz w:val="20"/>
                <w:szCs w:val="20"/>
              </w:rPr>
              <w:t>R</w:t>
            </w:r>
            <w:r w:rsidRPr="0041349F">
              <w:rPr>
                <w:rFonts w:ascii="Calibri" w:eastAsia="Calibri" w:hAnsi="Calibri"/>
                <w:sz w:val="20"/>
                <w:szCs w:val="20"/>
              </w:rPr>
              <w:t>odina</w:t>
            </w:r>
          </w:p>
          <w:p w14:paraId="563B5879" w14:textId="77777777" w:rsidR="00D86B78" w:rsidRPr="0041349F" w:rsidRDefault="00D86B78" w:rsidP="00506DB5">
            <w:pPr>
              <w:tabs>
                <w:tab w:val="left" w:pos="133"/>
              </w:tabs>
              <w:snapToGrid w:val="0"/>
              <w:spacing w:line="276" w:lineRule="auto"/>
              <w:ind w:left="133" w:hanging="142"/>
              <w:rPr>
                <w:rFonts w:ascii="Calibri" w:eastAsia="Calibri" w:hAnsi="Calibri"/>
                <w:sz w:val="20"/>
                <w:szCs w:val="20"/>
              </w:rPr>
            </w:pPr>
            <w:r>
              <w:rPr>
                <w:rFonts w:ascii="Calibri" w:eastAsia="Calibri" w:hAnsi="Calibri"/>
                <w:sz w:val="20"/>
                <w:szCs w:val="20"/>
              </w:rPr>
              <w:t>P</w:t>
            </w:r>
            <w:r w:rsidRPr="0041349F">
              <w:rPr>
                <w:rFonts w:ascii="Calibri" w:eastAsia="Calibri" w:hAnsi="Calibri"/>
                <w:sz w:val="20"/>
                <w:szCs w:val="20"/>
              </w:rPr>
              <w:t>říbuzenské vztahy</w:t>
            </w:r>
          </w:p>
          <w:p w14:paraId="3DBE0B53" w14:textId="77777777" w:rsidR="00D86B78" w:rsidRPr="0041349F" w:rsidRDefault="00D86B78" w:rsidP="00506DB5">
            <w:pPr>
              <w:tabs>
                <w:tab w:val="left" w:pos="133"/>
              </w:tabs>
              <w:snapToGrid w:val="0"/>
              <w:spacing w:line="276" w:lineRule="auto"/>
              <w:ind w:left="133" w:hanging="142"/>
              <w:rPr>
                <w:rFonts w:ascii="Calibri" w:eastAsia="Calibri" w:hAnsi="Calibri"/>
                <w:sz w:val="20"/>
                <w:szCs w:val="20"/>
              </w:rPr>
            </w:pPr>
            <w:r>
              <w:rPr>
                <w:rFonts w:ascii="Calibri" w:eastAsia="Calibri" w:hAnsi="Calibri"/>
                <w:sz w:val="20"/>
                <w:szCs w:val="20"/>
              </w:rPr>
              <w:t>V</w:t>
            </w:r>
            <w:r w:rsidRPr="0041349F">
              <w:rPr>
                <w:rFonts w:ascii="Calibri" w:eastAsia="Calibri" w:hAnsi="Calibri"/>
                <w:sz w:val="20"/>
                <w:szCs w:val="20"/>
              </w:rPr>
              <w:t>ztahy mezi členy rodiny</w:t>
            </w:r>
          </w:p>
          <w:p w14:paraId="3EC5422C" w14:textId="77777777" w:rsidR="00D86B78" w:rsidRPr="0041349F" w:rsidRDefault="00D86B78" w:rsidP="00506DB5">
            <w:pPr>
              <w:tabs>
                <w:tab w:val="left" w:pos="133"/>
              </w:tabs>
              <w:spacing w:line="276" w:lineRule="auto"/>
              <w:ind w:left="133" w:hanging="142"/>
              <w:rPr>
                <w:rFonts w:ascii="Calibri" w:eastAsia="Calibri" w:hAnsi="Calibri"/>
                <w:sz w:val="20"/>
              </w:rPr>
            </w:pPr>
            <w:r>
              <w:rPr>
                <w:rFonts w:ascii="Calibri" w:eastAsia="Calibri" w:hAnsi="Calibri"/>
                <w:sz w:val="20"/>
                <w:szCs w:val="20"/>
              </w:rPr>
              <w:t>V</w:t>
            </w:r>
            <w:r w:rsidRPr="0041349F">
              <w:rPr>
                <w:rFonts w:ascii="Calibri" w:eastAsia="Calibri" w:hAnsi="Calibri"/>
                <w:sz w:val="20"/>
                <w:szCs w:val="20"/>
              </w:rPr>
              <w:t>ýznamné události v rodině</w:t>
            </w:r>
          </w:p>
          <w:p w14:paraId="308875B7" w14:textId="77777777" w:rsidR="00D86B78" w:rsidRPr="0041349F" w:rsidRDefault="00D86B78" w:rsidP="00506DB5">
            <w:pPr>
              <w:tabs>
                <w:tab w:val="left" w:pos="133"/>
              </w:tabs>
              <w:spacing w:after="200" w:line="276" w:lineRule="auto"/>
              <w:ind w:left="133" w:hanging="142"/>
              <w:rPr>
                <w:rFonts w:ascii="Calibri" w:eastAsia="Calibri" w:hAnsi="Calibri"/>
                <w:sz w:val="20"/>
              </w:rPr>
            </w:pPr>
          </w:p>
          <w:p w14:paraId="7E18BE40" w14:textId="77777777" w:rsidR="00D86B78" w:rsidRPr="0041349F" w:rsidRDefault="00D86B78" w:rsidP="00506DB5">
            <w:pPr>
              <w:tabs>
                <w:tab w:val="left" w:pos="133"/>
              </w:tabs>
              <w:spacing w:after="200" w:line="276" w:lineRule="auto"/>
              <w:rPr>
                <w:rFonts w:ascii="Calibri" w:eastAsia="Calibri" w:hAnsi="Calibri"/>
                <w:sz w:val="20"/>
              </w:rPr>
            </w:pPr>
            <w:r>
              <w:rPr>
                <w:rFonts w:ascii="Calibri" w:eastAsia="Calibri" w:hAnsi="Calibri"/>
                <w:sz w:val="20"/>
              </w:rPr>
              <w:t>D</w:t>
            </w:r>
            <w:r w:rsidRPr="0041349F">
              <w:rPr>
                <w:rFonts w:ascii="Calibri" w:eastAsia="Calibri" w:hAnsi="Calibri"/>
                <w:sz w:val="20"/>
              </w:rPr>
              <w:t>omov, dům</w:t>
            </w:r>
          </w:p>
          <w:p w14:paraId="1647961D" w14:textId="77777777" w:rsidR="00D86B78" w:rsidRPr="0041349F" w:rsidRDefault="00D86B78" w:rsidP="00506DB5">
            <w:pPr>
              <w:tabs>
                <w:tab w:val="left" w:pos="133"/>
              </w:tabs>
              <w:spacing w:after="200" w:line="276" w:lineRule="auto"/>
              <w:rPr>
                <w:rFonts w:ascii="Calibri" w:eastAsia="Calibri" w:hAnsi="Calibri"/>
                <w:sz w:val="20"/>
              </w:rPr>
            </w:pPr>
            <w:r>
              <w:rPr>
                <w:rFonts w:ascii="Calibri" w:eastAsia="Calibri" w:hAnsi="Calibri"/>
                <w:sz w:val="20"/>
              </w:rPr>
              <w:t>Ž</w:t>
            </w:r>
            <w:r w:rsidRPr="0041349F">
              <w:rPr>
                <w:rFonts w:ascii="Calibri" w:eastAsia="Calibri" w:hAnsi="Calibri"/>
                <w:sz w:val="20"/>
              </w:rPr>
              <w:t>ivot v rodině</w:t>
            </w:r>
          </w:p>
          <w:p w14:paraId="5356898F" w14:textId="77777777" w:rsidR="00D86B78" w:rsidRPr="0041349F" w:rsidRDefault="00D86B78" w:rsidP="00506DB5">
            <w:pPr>
              <w:tabs>
                <w:tab w:val="left" w:pos="133"/>
              </w:tabs>
              <w:spacing w:after="200" w:line="276" w:lineRule="auto"/>
              <w:rPr>
                <w:rFonts w:ascii="Calibri" w:eastAsia="Calibri" w:hAnsi="Calibri"/>
                <w:sz w:val="20"/>
              </w:rPr>
            </w:pPr>
            <w:r>
              <w:rPr>
                <w:rFonts w:ascii="Calibri" w:eastAsia="Calibri" w:hAnsi="Calibri"/>
                <w:sz w:val="20"/>
              </w:rPr>
              <w:t>Práce a odpočinek (</w:t>
            </w:r>
            <w:r w:rsidRPr="0041349F">
              <w:rPr>
                <w:rFonts w:ascii="Calibri" w:eastAsia="Calibri" w:hAnsi="Calibri"/>
                <w:sz w:val="20"/>
              </w:rPr>
              <w:t>aktivní, pasivní)</w:t>
            </w:r>
          </w:p>
          <w:p w14:paraId="39E8278A" w14:textId="77777777" w:rsidR="00D86B78" w:rsidRPr="0041349F" w:rsidRDefault="00D86B78" w:rsidP="00506DB5">
            <w:pPr>
              <w:tabs>
                <w:tab w:val="left" w:pos="133"/>
              </w:tabs>
              <w:spacing w:after="200" w:line="276" w:lineRule="auto"/>
              <w:ind w:left="133" w:hanging="142"/>
              <w:rPr>
                <w:rFonts w:ascii="Calibri" w:eastAsia="Calibri" w:hAnsi="Calibri"/>
                <w:b/>
                <w:sz w:val="20"/>
              </w:rPr>
            </w:pPr>
          </w:p>
        </w:tc>
        <w:tc>
          <w:tcPr>
            <w:tcW w:w="2093" w:type="dxa"/>
            <w:tcBorders>
              <w:top w:val="single" w:sz="4" w:space="0" w:color="auto"/>
              <w:left w:val="single" w:sz="4" w:space="0" w:color="000000"/>
              <w:bottom w:val="single" w:sz="4" w:space="0" w:color="auto"/>
              <w:right w:val="single" w:sz="4" w:space="0" w:color="000000"/>
            </w:tcBorders>
          </w:tcPr>
          <w:p w14:paraId="1A41A4E3" w14:textId="77777777" w:rsidR="00D86B78" w:rsidRPr="0041349F" w:rsidRDefault="00D86B78" w:rsidP="00506DB5">
            <w:pPr>
              <w:snapToGrid w:val="0"/>
              <w:spacing w:after="200" w:line="276" w:lineRule="auto"/>
              <w:rPr>
                <w:rFonts w:ascii="Calibri" w:eastAsia="Calibri" w:hAnsi="Calibri"/>
                <w:sz w:val="20"/>
                <w:szCs w:val="28"/>
              </w:rPr>
            </w:pPr>
          </w:p>
          <w:p w14:paraId="635F6471" w14:textId="77777777" w:rsidR="00D86B78" w:rsidRPr="0041349F" w:rsidRDefault="00D86B78" w:rsidP="00506DB5">
            <w:pPr>
              <w:snapToGrid w:val="0"/>
              <w:spacing w:after="200" w:line="276" w:lineRule="auto"/>
              <w:rPr>
                <w:rFonts w:ascii="Calibri" w:eastAsia="Calibri" w:hAnsi="Calibri"/>
                <w:sz w:val="20"/>
                <w:szCs w:val="28"/>
              </w:rPr>
            </w:pPr>
            <w:r w:rsidRPr="0041349F">
              <w:rPr>
                <w:rFonts w:ascii="Calibri" w:eastAsia="Calibri" w:hAnsi="Calibri"/>
                <w:sz w:val="20"/>
                <w:szCs w:val="28"/>
              </w:rPr>
              <w:t>VV</w:t>
            </w:r>
          </w:p>
          <w:p w14:paraId="5D9D23EE" w14:textId="77777777" w:rsidR="00D86B78" w:rsidRPr="0041349F" w:rsidRDefault="00D86B78" w:rsidP="00506DB5">
            <w:pPr>
              <w:snapToGrid w:val="0"/>
              <w:spacing w:after="200" w:line="276" w:lineRule="auto"/>
              <w:rPr>
                <w:rFonts w:ascii="Calibri" w:eastAsia="Calibri" w:hAnsi="Calibri"/>
                <w:sz w:val="20"/>
                <w:szCs w:val="28"/>
              </w:rPr>
            </w:pPr>
          </w:p>
          <w:p w14:paraId="70785C57" w14:textId="77777777" w:rsidR="00D86B78" w:rsidRPr="0041349F" w:rsidRDefault="00D86B78" w:rsidP="00506DB5">
            <w:pPr>
              <w:snapToGrid w:val="0"/>
              <w:spacing w:after="200" w:line="276" w:lineRule="auto"/>
              <w:rPr>
                <w:rFonts w:ascii="Calibri" w:eastAsia="Calibri" w:hAnsi="Calibri"/>
                <w:sz w:val="20"/>
                <w:szCs w:val="28"/>
              </w:rPr>
            </w:pPr>
          </w:p>
          <w:p w14:paraId="547B719C" w14:textId="77777777" w:rsidR="00D86B78" w:rsidRPr="0041349F" w:rsidRDefault="00D86B78" w:rsidP="00506DB5">
            <w:pPr>
              <w:snapToGrid w:val="0"/>
              <w:spacing w:after="200" w:line="276" w:lineRule="auto"/>
              <w:rPr>
                <w:rFonts w:ascii="Calibri" w:eastAsia="Calibri" w:hAnsi="Calibri"/>
                <w:sz w:val="20"/>
                <w:szCs w:val="28"/>
              </w:rPr>
            </w:pPr>
          </w:p>
          <w:p w14:paraId="1EC25F31" w14:textId="77777777" w:rsidR="00D86B78" w:rsidRPr="0041349F" w:rsidRDefault="00D86B78" w:rsidP="00506DB5">
            <w:pPr>
              <w:snapToGrid w:val="0"/>
              <w:spacing w:after="200" w:line="276" w:lineRule="auto"/>
              <w:rPr>
                <w:rFonts w:ascii="Calibri" w:eastAsia="Calibri" w:hAnsi="Calibri"/>
                <w:sz w:val="20"/>
                <w:szCs w:val="28"/>
              </w:rPr>
            </w:pPr>
            <w:r w:rsidRPr="0041349F">
              <w:rPr>
                <w:rFonts w:ascii="Calibri" w:eastAsia="Calibri" w:hAnsi="Calibri"/>
                <w:sz w:val="20"/>
                <w:szCs w:val="28"/>
              </w:rPr>
              <w:t>VV</w:t>
            </w:r>
          </w:p>
          <w:p w14:paraId="21CA9566" w14:textId="77777777" w:rsidR="00D86B78" w:rsidRPr="0041349F" w:rsidRDefault="00D86B78" w:rsidP="00506DB5">
            <w:pPr>
              <w:snapToGrid w:val="0"/>
              <w:spacing w:after="200" w:line="276" w:lineRule="auto"/>
              <w:rPr>
                <w:rFonts w:ascii="Calibri" w:eastAsia="Calibri" w:hAnsi="Calibri"/>
                <w:sz w:val="20"/>
                <w:szCs w:val="28"/>
              </w:rPr>
            </w:pPr>
          </w:p>
          <w:p w14:paraId="73D21F2D" w14:textId="77777777" w:rsidR="00D86B78" w:rsidRPr="0041349F" w:rsidRDefault="00D86B78" w:rsidP="00506DB5">
            <w:pPr>
              <w:snapToGrid w:val="0"/>
              <w:spacing w:after="200" w:line="276" w:lineRule="auto"/>
              <w:rPr>
                <w:rFonts w:ascii="Calibri" w:eastAsia="Calibri" w:hAnsi="Calibri"/>
                <w:sz w:val="20"/>
                <w:szCs w:val="28"/>
              </w:rPr>
            </w:pPr>
          </w:p>
        </w:tc>
      </w:tr>
      <w:tr w:rsidR="00D86B78" w:rsidRPr="0041349F" w14:paraId="027F3791" w14:textId="77777777" w:rsidTr="00506DB5">
        <w:trPr>
          <w:trHeight w:val="2342"/>
        </w:trPr>
        <w:tc>
          <w:tcPr>
            <w:tcW w:w="4957" w:type="dxa"/>
            <w:tcBorders>
              <w:top w:val="single" w:sz="4" w:space="0" w:color="auto"/>
              <w:left w:val="single" w:sz="4" w:space="0" w:color="000000"/>
              <w:bottom w:val="single" w:sz="4" w:space="0" w:color="auto"/>
            </w:tcBorders>
          </w:tcPr>
          <w:p w14:paraId="10203E41" w14:textId="77777777" w:rsidR="00D86B78" w:rsidRPr="0041349F" w:rsidRDefault="00D86B78" w:rsidP="00506DB5">
            <w:pPr>
              <w:tabs>
                <w:tab w:val="left" w:pos="294"/>
              </w:tabs>
              <w:rPr>
                <w:rFonts w:ascii="Calibri" w:eastAsia="Calibri" w:hAnsi="Calibri"/>
                <w:sz w:val="20"/>
              </w:rPr>
            </w:pPr>
            <w:r w:rsidRPr="0041349F">
              <w:rPr>
                <w:rFonts w:ascii="Calibri" w:eastAsia="Calibri" w:hAnsi="Calibri"/>
                <w:b/>
                <w:bCs/>
                <w:sz w:val="20"/>
              </w:rPr>
              <w:t>ČJS-3-2-02</w:t>
            </w:r>
          </w:p>
          <w:p w14:paraId="4000F3B8" w14:textId="77777777" w:rsidR="00D86B78" w:rsidRPr="0041349F" w:rsidRDefault="00D86B78" w:rsidP="00D86B78">
            <w:pPr>
              <w:numPr>
                <w:ilvl w:val="0"/>
                <w:numId w:val="30"/>
              </w:numPr>
              <w:tabs>
                <w:tab w:val="clear" w:pos="720"/>
                <w:tab w:val="num" w:pos="0"/>
                <w:tab w:val="left" w:pos="356"/>
              </w:tabs>
              <w:suppressAutoHyphens/>
              <w:ind w:left="356" w:hanging="284"/>
              <w:rPr>
                <w:rFonts w:ascii="Calibri" w:eastAsia="Calibri" w:hAnsi="Calibri"/>
                <w:sz w:val="20"/>
              </w:rPr>
            </w:pPr>
            <w:r w:rsidRPr="0041349F">
              <w:rPr>
                <w:rFonts w:ascii="Calibri" w:eastAsia="Calibri" w:hAnsi="Calibri"/>
                <w:sz w:val="20"/>
              </w:rPr>
              <w:t>odvodí význam a potřebu různých povolání a pracovních činností</w:t>
            </w:r>
          </w:p>
          <w:p w14:paraId="7F92A4D8" w14:textId="77777777" w:rsidR="00D86B78" w:rsidRPr="0041349F" w:rsidRDefault="00D86B78" w:rsidP="00506DB5">
            <w:pPr>
              <w:tabs>
                <w:tab w:val="left" w:pos="356"/>
              </w:tabs>
              <w:spacing w:after="200" w:line="276" w:lineRule="auto"/>
              <w:rPr>
                <w:rFonts w:ascii="Calibri" w:eastAsia="Calibri" w:hAnsi="Calibri"/>
                <w:sz w:val="20"/>
              </w:rPr>
            </w:pPr>
          </w:p>
        </w:tc>
        <w:tc>
          <w:tcPr>
            <w:tcW w:w="4045" w:type="dxa"/>
            <w:tcBorders>
              <w:top w:val="single" w:sz="4" w:space="0" w:color="auto"/>
              <w:left w:val="single" w:sz="4" w:space="0" w:color="000000"/>
              <w:bottom w:val="single" w:sz="4" w:space="0" w:color="auto"/>
            </w:tcBorders>
          </w:tcPr>
          <w:p w14:paraId="37CAEBDA" w14:textId="77777777" w:rsidR="00D86B78" w:rsidRPr="0041349F" w:rsidRDefault="00D86B78" w:rsidP="00506DB5">
            <w:pPr>
              <w:spacing w:line="276" w:lineRule="auto"/>
              <w:ind w:left="71" w:hanging="71"/>
              <w:rPr>
                <w:rFonts w:ascii="Calibri" w:eastAsia="Calibri" w:hAnsi="Calibri"/>
                <w:sz w:val="20"/>
                <w:szCs w:val="20"/>
              </w:rPr>
            </w:pPr>
          </w:p>
          <w:p w14:paraId="7EC6EDEC" w14:textId="77777777" w:rsidR="00D86B78" w:rsidRPr="0041349F" w:rsidRDefault="00D86B78" w:rsidP="00506DB5">
            <w:pPr>
              <w:spacing w:line="276" w:lineRule="auto"/>
              <w:ind w:left="71" w:hanging="71"/>
              <w:rPr>
                <w:rFonts w:ascii="Calibri" w:eastAsia="Calibri" w:hAnsi="Calibri"/>
                <w:sz w:val="20"/>
              </w:rPr>
            </w:pPr>
            <w:r w:rsidRPr="0041349F">
              <w:rPr>
                <w:rFonts w:ascii="Calibri" w:eastAsia="Calibri" w:hAnsi="Calibri"/>
                <w:sz w:val="20"/>
              </w:rPr>
              <w:t xml:space="preserve">- </w:t>
            </w:r>
            <w:r w:rsidRPr="00FA2B16">
              <w:rPr>
                <w:rFonts w:ascii="Calibri" w:eastAsia="Calibri" w:hAnsi="Calibri"/>
                <w:color w:val="FF0000"/>
                <w:sz w:val="20"/>
              </w:rPr>
              <w:t>zná zaměstnání svých rodičů</w:t>
            </w:r>
            <w:r w:rsidRPr="0041349F">
              <w:rPr>
                <w:rFonts w:ascii="Calibri" w:eastAsia="Calibri" w:hAnsi="Calibri"/>
                <w:sz w:val="20"/>
              </w:rPr>
              <w:t>, váží si výsledků práce lidí</w:t>
            </w:r>
          </w:p>
          <w:p w14:paraId="30A26DDF" w14:textId="77777777" w:rsidR="00D86B78" w:rsidRPr="0061798C" w:rsidRDefault="00D86B78" w:rsidP="00506DB5">
            <w:pPr>
              <w:snapToGrid w:val="0"/>
              <w:spacing w:line="276" w:lineRule="auto"/>
              <w:rPr>
                <w:rFonts w:ascii="Calibri" w:eastAsia="Calibri" w:hAnsi="Calibri"/>
                <w:sz w:val="20"/>
                <w:szCs w:val="20"/>
              </w:rPr>
            </w:pPr>
            <w:r w:rsidRPr="0061798C">
              <w:rPr>
                <w:rFonts w:ascii="Calibri" w:eastAsia="Calibri" w:hAnsi="Calibri"/>
                <w:sz w:val="20"/>
                <w:szCs w:val="20"/>
              </w:rPr>
              <w:t>- rozliší nejrozšířenější činnosti lidí (práce, zábava, umění, cestování, nakupování, získávání informací)</w:t>
            </w:r>
          </w:p>
          <w:p w14:paraId="625DD6A8" w14:textId="77777777" w:rsidR="00D86B78" w:rsidRPr="0061798C" w:rsidRDefault="00D86B78" w:rsidP="00506DB5">
            <w:pPr>
              <w:snapToGrid w:val="0"/>
              <w:spacing w:line="276" w:lineRule="auto"/>
              <w:rPr>
                <w:rFonts w:ascii="Calibri" w:eastAsia="Calibri" w:hAnsi="Calibri"/>
                <w:sz w:val="20"/>
                <w:szCs w:val="20"/>
              </w:rPr>
            </w:pPr>
            <w:r w:rsidRPr="0061798C">
              <w:rPr>
                <w:rFonts w:ascii="Calibri" w:eastAsia="Calibri" w:hAnsi="Calibri"/>
                <w:sz w:val="20"/>
                <w:szCs w:val="20"/>
              </w:rPr>
              <w:t>- rozliší vhodně a nevhodně trávený čas</w:t>
            </w:r>
          </w:p>
          <w:p w14:paraId="4500D248" w14:textId="77777777" w:rsidR="00D86B78" w:rsidRPr="0041349F" w:rsidRDefault="00D86B78" w:rsidP="00506DB5">
            <w:pPr>
              <w:spacing w:line="276" w:lineRule="auto"/>
              <w:rPr>
                <w:rFonts w:ascii="Calibri" w:eastAsia="Calibri" w:hAnsi="Calibri"/>
                <w:sz w:val="20"/>
                <w:szCs w:val="20"/>
              </w:rPr>
            </w:pPr>
          </w:p>
        </w:tc>
        <w:tc>
          <w:tcPr>
            <w:tcW w:w="3660" w:type="dxa"/>
            <w:tcBorders>
              <w:top w:val="single" w:sz="4" w:space="0" w:color="auto"/>
              <w:left w:val="single" w:sz="4" w:space="0" w:color="000000"/>
              <w:bottom w:val="single" w:sz="4" w:space="0" w:color="auto"/>
            </w:tcBorders>
          </w:tcPr>
          <w:p w14:paraId="4B8FF989" w14:textId="77777777" w:rsidR="00D86B78" w:rsidRPr="0041349F" w:rsidRDefault="00D86B78" w:rsidP="00506DB5">
            <w:pPr>
              <w:tabs>
                <w:tab w:val="left" w:pos="133"/>
              </w:tabs>
              <w:spacing w:after="200" w:line="276" w:lineRule="auto"/>
              <w:ind w:left="133" w:hanging="142"/>
              <w:rPr>
                <w:rFonts w:ascii="Calibri" w:eastAsia="Calibri" w:hAnsi="Calibri"/>
                <w:sz w:val="20"/>
              </w:rPr>
            </w:pPr>
            <w:r>
              <w:rPr>
                <w:rFonts w:ascii="Calibri" w:eastAsia="Calibri" w:hAnsi="Calibri"/>
                <w:sz w:val="20"/>
              </w:rPr>
              <w:t>Z</w:t>
            </w:r>
            <w:r w:rsidRPr="0041349F">
              <w:rPr>
                <w:rFonts w:ascii="Calibri" w:eastAsia="Calibri" w:hAnsi="Calibri"/>
                <w:sz w:val="20"/>
              </w:rPr>
              <w:t>aměstnání rodičů, fyzická a duševní práce</w:t>
            </w:r>
          </w:p>
          <w:p w14:paraId="6D64CD64" w14:textId="77777777" w:rsidR="00D86B78" w:rsidRPr="0041349F" w:rsidRDefault="00D86B78" w:rsidP="00506DB5">
            <w:pPr>
              <w:tabs>
                <w:tab w:val="left" w:pos="133"/>
              </w:tabs>
              <w:spacing w:after="200" w:line="276" w:lineRule="auto"/>
              <w:ind w:left="133" w:hanging="142"/>
              <w:rPr>
                <w:rFonts w:ascii="Calibri" w:eastAsia="Calibri" w:hAnsi="Calibri"/>
                <w:b/>
                <w:sz w:val="20"/>
              </w:rPr>
            </w:pPr>
          </w:p>
        </w:tc>
        <w:tc>
          <w:tcPr>
            <w:tcW w:w="2093" w:type="dxa"/>
            <w:tcBorders>
              <w:top w:val="single" w:sz="4" w:space="0" w:color="auto"/>
              <w:left w:val="single" w:sz="4" w:space="0" w:color="000000"/>
              <w:bottom w:val="single" w:sz="4" w:space="0" w:color="auto"/>
              <w:right w:val="single" w:sz="4" w:space="0" w:color="000000"/>
            </w:tcBorders>
          </w:tcPr>
          <w:p w14:paraId="4F286040" w14:textId="77777777" w:rsidR="00D86B78" w:rsidRPr="0041349F" w:rsidRDefault="00D86B78" w:rsidP="00506DB5">
            <w:pPr>
              <w:snapToGrid w:val="0"/>
              <w:spacing w:after="200" w:line="276" w:lineRule="auto"/>
              <w:rPr>
                <w:rFonts w:ascii="Calibri" w:eastAsia="Calibri" w:hAnsi="Calibri"/>
                <w:sz w:val="20"/>
                <w:szCs w:val="28"/>
              </w:rPr>
            </w:pPr>
          </w:p>
          <w:p w14:paraId="5B0158E1" w14:textId="77777777" w:rsidR="00D86B78" w:rsidRPr="0041349F" w:rsidRDefault="00D86B78" w:rsidP="00506DB5">
            <w:pPr>
              <w:snapToGrid w:val="0"/>
              <w:spacing w:after="200" w:line="276" w:lineRule="auto"/>
              <w:rPr>
                <w:rFonts w:ascii="Calibri" w:eastAsia="Calibri" w:hAnsi="Calibri"/>
                <w:sz w:val="20"/>
                <w:szCs w:val="28"/>
              </w:rPr>
            </w:pPr>
            <w:r w:rsidRPr="0041349F">
              <w:rPr>
                <w:rFonts w:ascii="Calibri" w:eastAsia="Calibri" w:hAnsi="Calibri"/>
                <w:sz w:val="20"/>
                <w:szCs w:val="28"/>
              </w:rPr>
              <w:t>MKV - kulturní diference, lidské vztahy</w:t>
            </w:r>
          </w:p>
          <w:p w14:paraId="5DBBA393" w14:textId="77777777" w:rsidR="00D86B78" w:rsidRPr="0041349F" w:rsidRDefault="00D86B78" w:rsidP="00506DB5">
            <w:pPr>
              <w:snapToGrid w:val="0"/>
              <w:spacing w:after="200" w:line="276" w:lineRule="auto"/>
              <w:rPr>
                <w:rFonts w:ascii="Calibri" w:eastAsia="Calibri" w:hAnsi="Calibri"/>
                <w:sz w:val="20"/>
                <w:szCs w:val="28"/>
              </w:rPr>
            </w:pPr>
          </w:p>
        </w:tc>
      </w:tr>
      <w:tr w:rsidR="00D86B78" w:rsidRPr="0041349F" w14:paraId="55324EB6" w14:textId="77777777" w:rsidTr="00506DB5">
        <w:trPr>
          <w:trHeight w:val="1828"/>
        </w:trPr>
        <w:tc>
          <w:tcPr>
            <w:tcW w:w="4957" w:type="dxa"/>
            <w:tcBorders>
              <w:top w:val="single" w:sz="4" w:space="0" w:color="auto"/>
              <w:left w:val="single" w:sz="4" w:space="0" w:color="auto"/>
              <w:bottom w:val="single" w:sz="4" w:space="0" w:color="auto"/>
            </w:tcBorders>
          </w:tcPr>
          <w:p w14:paraId="65835E23" w14:textId="77777777" w:rsidR="00D86B78" w:rsidRPr="0041349F" w:rsidRDefault="00D86B78" w:rsidP="00506DB5">
            <w:pPr>
              <w:tabs>
                <w:tab w:val="left" w:pos="294"/>
              </w:tabs>
              <w:rPr>
                <w:rFonts w:ascii="Calibri" w:eastAsia="Calibri" w:hAnsi="Calibri"/>
                <w:sz w:val="20"/>
              </w:rPr>
            </w:pPr>
            <w:r w:rsidRPr="0041349F">
              <w:rPr>
                <w:rFonts w:ascii="Calibri" w:eastAsia="Calibri" w:hAnsi="Calibri"/>
                <w:b/>
                <w:bCs/>
                <w:sz w:val="20"/>
              </w:rPr>
              <w:lastRenderedPageBreak/>
              <w:t>ČJS-3-3-01</w:t>
            </w:r>
          </w:p>
          <w:p w14:paraId="7BBF41DA" w14:textId="77777777" w:rsidR="00D86B78" w:rsidRPr="0041349F" w:rsidRDefault="00D86B78" w:rsidP="00D86B78">
            <w:pPr>
              <w:numPr>
                <w:ilvl w:val="0"/>
                <w:numId w:val="30"/>
              </w:numPr>
              <w:tabs>
                <w:tab w:val="clear" w:pos="720"/>
                <w:tab w:val="num" w:pos="0"/>
                <w:tab w:val="left" w:pos="356"/>
              </w:tabs>
              <w:suppressAutoHyphens/>
              <w:ind w:left="356" w:hanging="284"/>
              <w:rPr>
                <w:rFonts w:ascii="Calibri" w:eastAsia="Calibri" w:hAnsi="Calibri"/>
                <w:sz w:val="20"/>
              </w:rPr>
            </w:pPr>
            <w:r w:rsidRPr="0041349F">
              <w:rPr>
                <w:rFonts w:ascii="Calibri" w:eastAsia="Calibri" w:hAnsi="Calibri"/>
                <w:sz w:val="20"/>
              </w:rPr>
              <w:t>využívá časové údaje při řešení různých situací v denním životě, rozlišuje děj v minulosti, přítomnosti a budoucnosti</w:t>
            </w:r>
          </w:p>
          <w:p w14:paraId="734E3091" w14:textId="77777777" w:rsidR="00D86B78" w:rsidRPr="0041349F" w:rsidRDefault="00D86B78" w:rsidP="00506DB5">
            <w:pPr>
              <w:tabs>
                <w:tab w:val="left" w:pos="356"/>
              </w:tabs>
              <w:spacing w:after="200" w:line="276" w:lineRule="auto"/>
              <w:ind w:left="72"/>
              <w:rPr>
                <w:rFonts w:ascii="Calibri" w:eastAsia="Calibri" w:hAnsi="Calibri"/>
                <w:sz w:val="20"/>
              </w:rPr>
            </w:pPr>
          </w:p>
          <w:p w14:paraId="19AA2BEE" w14:textId="77777777" w:rsidR="00D86B78" w:rsidRPr="0041349F" w:rsidRDefault="00D86B78" w:rsidP="00506DB5">
            <w:pPr>
              <w:tabs>
                <w:tab w:val="left" w:pos="356"/>
              </w:tabs>
              <w:spacing w:after="200" w:line="276" w:lineRule="auto"/>
              <w:rPr>
                <w:rFonts w:ascii="Calibri" w:eastAsia="Calibri" w:hAnsi="Calibri"/>
                <w:sz w:val="20"/>
              </w:rPr>
            </w:pPr>
          </w:p>
          <w:p w14:paraId="306409AD" w14:textId="77777777" w:rsidR="00D86B78" w:rsidRPr="0041349F" w:rsidRDefault="00D86B78" w:rsidP="00506DB5">
            <w:pPr>
              <w:tabs>
                <w:tab w:val="left" w:pos="294"/>
              </w:tabs>
              <w:rPr>
                <w:rFonts w:ascii="Calibri" w:eastAsia="Calibri" w:hAnsi="Calibri"/>
                <w:sz w:val="20"/>
              </w:rPr>
            </w:pPr>
            <w:r w:rsidRPr="0041349F">
              <w:rPr>
                <w:rFonts w:ascii="Calibri" w:eastAsia="Calibri" w:hAnsi="Calibri"/>
                <w:b/>
                <w:bCs/>
                <w:sz w:val="20"/>
              </w:rPr>
              <w:t>ČJS-3-3-03</w:t>
            </w:r>
          </w:p>
          <w:p w14:paraId="08D3FEE1" w14:textId="77777777" w:rsidR="00D86B78" w:rsidRPr="0041349F" w:rsidRDefault="00D86B78" w:rsidP="00D86B78">
            <w:pPr>
              <w:numPr>
                <w:ilvl w:val="0"/>
                <w:numId w:val="30"/>
              </w:numPr>
              <w:tabs>
                <w:tab w:val="clear" w:pos="720"/>
                <w:tab w:val="num" w:pos="0"/>
                <w:tab w:val="left" w:pos="356"/>
              </w:tabs>
              <w:suppressAutoHyphens/>
              <w:ind w:left="356" w:hanging="284"/>
              <w:rPr>
                <w:rFonts w:ascii="Calibri" w:eastAsia="Calibri" w:hAnsi="Calibri"/>
                <w:sz w:val="20"/>
              </w:rPr>
            </w:pPr>
            <w:r w:rsidRPr="0041349F">
              <w:rPr>
                <w:rFonts w:ascii="Calibri" w:eastAsia="Calibri" w:hAnsi="Calibri"/>
                <w:sz w:val="20"/>
              </w:rPr>
              <w:t>uplatňuje elementární poznatky o sobě, o rodině o činnostech člověka, o lidské společnosti, soužití, zvycích a o práci lidí; na příkladech porovnává minulost a současnost</w:t>
            </w:r>
          </w:p>
          <w:p w14:paraId="47E5A6B9" w14:textId="77777777" w:rsidR="00D86B78" w:rsidRPr="0041349F" w:rsidRDefault="00D86B78" w:rsidP="00506DB5">
            <w:pPr>
              <w:tabs>
                <w:tab w:val="left" w:pos="356"/>
              </w:tabs>
              <w:spacing w:after="200" w:line="276" w:lineRule="auto"/>
              <w:ind w:left="72"/>
              <w:rPr>
                <w:rFonts w:ascii="Calibri" w:eastAsia="Calibri" w:hAnsi="Calibri"/>
                <w:sz w:val="20"/>
              </w:rPr>
            </w:pPr>
          </w:p>
        </w:tc>
        <w:tc>
          <w:tcPr>
            <w:tcW w:w="4045" w:type="dxa"/>
            <w:tcBorders>
              <w:top w:val="single" w:sz="4" w:space="0" w:color="auto"/>
              <w:left w:val="single" w:sz="4" w:space="0" w:color="000000"/>
              <w:bottom w:val="single" w:sz="4" w:space="0" w:color="auto"/>
            </w:tcBorders>
          </w:tcPr>
          <w:p w14:paraId="5039EEC2" w14:textId="77777777" w:rsidR="00D86B78" w:rsidRPr="0041349F" w:rsidRDefault="00D86B78" w:rsidP="00506DB5">
            <w:pPr>
              <w:snapToGrid w:val="0"/>
              <w:spacing w:line="276" w:lineRule="auto"/>
              <w:rPr>
                <w:rFonts w:ascii="Calibri" w:eastAsia="Calibri" w:hAnsi="Calibri"/>
                <w:sz w:val="20"/>
                <w:szCs w:val="20"/>
              </w:rPr>
            </w:pPr>
          </w:p>
          <w:p w14:paraId="5989635D" w14:textId="77777777" w:rsidR="00D86B78" w:rsidRPr="00B22783" w:rsidRDefault="00D86B78" w:rsidP="00506DB5">
            <w:pPr>
              <w:snapToGrid w:val="0"/>
              <w:spacing w:line="276" w:lineRule="auto"/>
              <w:rPr>
                <w:rFonts w:ascii="Calibri" w:eastAsia="Calibri" w:hAnsi="Calibri"/>
                <w:color w:val="FF0000"/>
                <w:sz w:val="20"/>
                <w:szCs w:val="20"/>
              </w:rPr>
            </w:pPr>
            <w:r w:rsidRPr="00B22783">
              <w:rPr>
                <w:rFonts w:ascii="Calibri" w:eastAsia="Calibri" w:hAnsi="Calibri"/>
                <w:color w:val="FF0000"/>
                <w:sz w:val="20"/>
                <w:szCs w:val="20"/>
              </w:rPr>
              <w:t>- orientuje se v čase (hod, min, s)</w:t>
            </w:r>
          </w:p>
          <w:p w14:paraId="06B5CD4A" w14:textId="77777777" w:rsidR="00D86B78" w:rsidRPr="00B22783" w:rsidRDefault="00D86B78" w:rsidP="00506DB5">
            <w:pPr>
              <w:snapToGrid w:val="0"/>
              <w:spacing w:line="276" w:lineRule="auto"/>
              <w:rPr>
                <w:rFonts w:ascii="Calibri" w:eastAsia="Calibri" w:hAnsi="Calibri"/>
                <w:color w:val="FF0000"/>
                <w:sz w:val="20"/>
                <w:szCs w:val="20"/>
              </w:rPr>
            </w:pPr>
            <w:r w:rsidRPr="00B22783">
              <w:rPr>
                <w:rFonts w:ascii="Calibri" w:eastAsia="Calibri" w:hAnsi="Calibri"/>
                <w:color w:val="FF0000"/>
                <w:sz w:val="20"/>
                <w:szCs w:val="20"/>
              </w:rPr>
              <w:t>- vysvětlí, co je děj minulý, přítomný, budoucí</w:t>
            </w:r>
          </w:p>
          <w:p w14:paraId="079155F2" w14:textId="77777777" w:rsidR="00D86B78" w:rsidRPr="00B22783" w:rsidRDefault="00D86B78" w:rsidP="00506DB5">
            <w:pPr>
              <w:snapToGrid w:val="0"/>
              <w:spacing w:line="276" w:lineRule="auto"/>
              <w:rPr>
                <w:rFonts w:ascii="Calibri" w:eastAsia="Calibri" w:hAnsi="Calibri"/>
                <w:color w:val="FF0000"/>
                <w:sz w:val="20"/>
                <w:szCs w:val="20"/>
              </w:rPr>
            </w:pPr>
            <w:r w:rsidRPr="0041349F">
              <w:rPr>
                <w:rFonts w:ascii="Calibri" w:eastAsia="Calibri" w:hAnsi="Calibri"/>
                <w:sz w:val="20"/>
                <w:szCs w:val="20"/>
              </w:rPr>
              <w:t xml:space="preserve">- </w:t>
            </w:r>
            <w:r w:rsidRPr="00B22783">
              <w:rPr>
                <w:rFonts w:ascii="Calibri" w:eastAsia="Calibri" w:hAnsi="Calibri"/>
                <w:color w:val="FF0000"/>
                <w:sz w:val="20"/>
                <w:szCs w:val="20"/>
              </w:rPr>
              <w:t>vyjmenuje názvy dnů, měsíců a roč. období,</w:t>
            </w:r>
          </w:p>
          <w:p w14:paraId="6D9AD205" w14:textId="77777777" w:rsidR="00D86B78" w:rsidRPr="00B22783" w:rsidRDefault="00D86B78" w:rsidP="00506DB5">
            <w:pPr>
              <w:snapToGrid w:val="0"/>
              <w:spacing w:line="276" w:lineRule="auto"/>
              <w:ind w:firstLine="71"/>
              <w:rPr>
                <w:rFonts w:ascii="Calibri" w:eastAsia="Calibri" w:hAnsi="Calibri"/>
                <w:color w:val="FF0000"/>
                <w:sz w:val="20"/>
                <w:szCs w:val="20"/>
              </w:rPr>
            </w:pPr>
            <w:r w:rsidRPr="00B22783">
              <w:rPr>
                <w:rFonts w:ascii="Calibri" w:eastAsia="Calibri" w:hAnsi="Calibri"/>
                <w:color w:val="FF0000"/>
                <w:sz w:val="20"/>
                <w:szCs w:val="20"/>
              </w:rPr>
              <w:t>zná jejich sled (v týdnu, roce)</w:t>
            </w:r>
          </w:p>
          <w:p w14:paraId="6777F0FE" w14:textId="77777777" w:rsidR="00D86B78" w:rsidRPr="0041349F" w:rsidRDefault="00D86B78" w:rsidP="00506DB5">
            <w:pPr>
              <w:snapToGrid w:val="0"/>
              <w:spacing w:after="200" w:line="276" w:lineRule="auto"/>
              <w:rPr>
                <w:rFonts w:ascii="Calibri" w:eastAsia="Calibri" w:hAnsi="Calibri"/>
                <w:sz w:val="20"/>
                <w:szCs w:val="20"/>
              </w:rPr>
            </w:pPr>
            <w:r w:rsidRPr="0041349F">
              <w:rPr>
                <w:rFonts w:ascii="Calibri" w:eastAsia="Calibri" w:hAnsi="Calibri"/>
                <w:sz w:val="20"/>
                <w:szCs w:val="20"/>
              </w:rPr>
              <w:t>-charakterizuje měsíce, roční období</w:t>
            </w:r>
          </w:p>
          <w:p w14:paraId="7F651EC1" w14:textId="77777777" w:rsidR="00D86B78" w:rsidRPr="0041349F" w:rsidRDefault="00D86B78" w:rsidP="00506DB5">
            <w:pPr>
              <w:snapToGrid w:val="0"/>
              <w:spacing w:line="276" w:lineRule="auto"/>
              <w:ind w:left="71" w:hanging="71"/>
              <w:rPr>
                <w:rFonts w:ascii="Calibri" w:eastAsia="Calibri" w:hAnsi="Calibri"/>
                <w:sz w:val="20"/>
                <w:szCs w:val="20"/>
              </w:rPr>
            </w:pPr>
          </w:p>
          <w:p w14:paraId="6559D430" w14:textId="77777777" w:rsidR="00D86B78" w:rsidRPr="0061798C" w:rsidRDefault="00D86B78" w:rsidP="00506DB5">
            <w:pPr>
              <w:snapToGrid w:val="0"/>
              <w:spacing w:line="276" w:lineRule="auto"/>
              <w:ind w:left="71" w:hanging="71"/>
              <w:rPr>
                <w:rFonts w:ascii="Calibri" w:eastAsia="Calibri" w:hAnsi="Calibri"/>
                <w:sz w:val="20"/>
                <w:szCs w:val="20"/>
              </w:rPr>
            </w:pPr>
            <w:r w:rsidRPr="0041349F">
              <w:rPr>
                <w:rFonts w:ascii="Calibri" w:eastAsia="Calibri" w:hAnsi="Calibri"/>
                <w:sz w:val="20"/>
                <w:szCs w:val="20"/>
              </w:rPr>
              <w:t>-</w:t>
            </w:r>
            <w:r w:rsidRPr="0061798C">
              <w:rPr>
                <w:rFonts w:ascii="Calibri" w:eastAsia="Calibri" w:hAnsi="Calibri"/>
                <w:sz w:val="20"/>
                <w:szCs w:val="20"/>
              </w:rPr>
              <w:t>rozliší časové vztahy v životě vrstevníci, mladý, dospělý, starý)</w:t>
            </w:r>
          </w:p>
          <w:p w14:paraId="422E1BDD" w14:textId="77777777" w:rsidR="00D86B78" w:rsidRPr="0061798C" w:rsidRDefault="00D86B78" w:rsidP="00506DB5">
            <w:pPr>
              <w:snapToGrid w:val="0"/>
              <w:spacing w:line="276" w:lineRule="auto"/>
              <w:rPr>
                <w:rFonts w:ascii="Calibri" w:eastAsia="Calibri" w:hAnsi="Calibri"/>
                <w:sz w:val="20"/>
                <w:szCs w:val="20"/>
              </w:rPr>
            </w:pPr>
            <w:r w:rsidRPr="0061798C">
              <w:rPr>
                <w:rFonts w:ascii="Calibri" w:eastAsia="Calibri" w:hAnsi="Calibri"/>
                <w:sz w:val="20"/>
                <w:szCs w:val="20"/>
              </w:rPr>
              <w:t>-sleduje data narození členů své rodiny</w:t>
            </w:r>
          </w:p>
          <w:p w14:paraId="7DEFD2BC" w14:textId="77777777" w:rsidR="00D86B78" w:rsidRPr="0041349F" w:rsidRDefault="00D86B78" w:rsidP="00506DB5">
            <w:pPr>
              <w:snapToGrid w:val="0"/>
              <w:spacing w:line="276" w:lineRule="auto"/>
              <w:ind w:left="71" w:hanging="71"/>
              <w:rPr>
                <w:rFonts w:ascii="Calibri" w:eastAsia="Calibri" w:hAnsi="Calibri"/>
                <w:sz w:val="20"/>
                <w:szCs w:val="20"/>
              </w:rPr>
            </w:pPr>
            <w:r w:rsidRPr="0061798C">
              <w:rPr>
                <w:rFonts w:ascii="Calibri" w:eastAsia="Calibri" w:hAnsi="Calibri"/>
                <w:sz w:val="20"/>
                <w:szCs w:val="20"/>
              </w:rPr>
              <w:t>- sleduje data jiných významných dnů a vyjádří vlastními slovy, co se s nimi pojí - přání, dárek</w:t>
            </w:r>
          </w:p>
        </w:tc>
        <w:tc>
          <w:tcPr>
            <w:tcW w:w="3660" w:type="dxa"/>
            <w:tcBorders>
              <w:top w:val="single" w:sz="4" w:space="0" w:color="auto"/>
              <w:left w:val="single" w:sz="4" w:space="0" w:color="000000"/>
              <w:bottom w:val="single" w:sz="4" w:space="0" w:color="auto"/>
            </w:tcBorders>
          </w:tcPr>
          <w:p w14:paraId="74747440" w14:textId="77777777" w:rsidR="00D86B78" w:rsidRPr="0041349F" w:rsidRDefault="00D86B78" w:rsidP="00506DB5">
            <w:pPr>
              <w:spacing w:line="276" w:lineRule="auto"/>
              <w:rPr>
                <w:rFonts w:ascii="Calibri" w:eastAsia="Calibri" w:hAnsi="Calibri"/>
                <w:b/>
                <w:sz w:val="20"/>
              </w:rPr>
            </w:pPr>
            <w:r w:rsidRPr="0041349F">
              <w:rPr>
                <w:rFonts w:ascii="Calibri" w:eastAsia="Calibri" w:hAnsi="Calibri"/>
                <w:b/>
                <w:sz w:val="20"/>
              </w:rPr>
              <w:t>LIDÉ A ČAS</w:t>
            </w:r>
          </w:p>
          <w:p w14:paraId="329CA221" w14:textId="77777777" w:rsidR="00D86B78" w:rsidRPr="0041349F" w:rsidRDefault="00D86B78" w:rsidP="00506DB5">
            <w:pPr>
              <w:spacing w:line="276" w:lineRule="auto"/>
              <w:rPr>
                <w:rFonts w:ascii="Calibri" w:eastAsia="Calibri" w:hAnsi="Calibri"/>
                <w:b/>
                <w:sz w:val="20"/>
              </w:rPr>
            </w:pPr>
            <w:r>
              <w:rPr>
                <w:rFonts w:ascii="Calibri" w:eastAsia="Calibri" w:hAnsi="Calibri"/>
                <w:sz w:val="20"/>
                <w:szCs w:val="20"/>
              </w:rPr>
              <w:t>O</w:t>
            </w:r>
            <w:r w:rsidRPr="0041349F">
              <w:rPr>
                <w:rFonts w:ascii="Calibri" w:eastAsia="Calibri" w:hAnsi="Calibri"/>
                <w:sz w:val="20"/>
                <w:szCs w:val="20"/>
              </w:rPr>
              <w:t>rientace v čase a časový řád</w:t>
            </w:r>
          </w:p>
          <w:p w14:paraId="3E048E9A" w14:textId="77777777" w:rsidR="00D86B78" w:rsidRPr="0041349F" w:rsidRDefault="00D86B78" w:rsidP="00506DB5">
            <w:pPr>
              <w:tabs>
                <w:tab w:val="left" w:pos="133"/>
              </w:tabs>
              <w:spacing w:line="276" w:lineRule="auto"/>
              <w:ind w:left="133" w:hanging="142"/>
              <w:rPr>
                <w:rFonts w:ascii="Calibri" w:eastAsia="Calibri" w:hAnsi="Calibri"/>
                <w:sz w:val="20"/>
                <w:szCs w:val="20"/>
              </w:rPr>
            </w:pPr>
            <w:r>
              <w:rPr>
                <w:rFonts w:ascii="Calibri" w:eastAsia="Calibri" w:hAnsi="Calibri"/>
                <w:sz w:val="20"/>
                <w:szCs w:val="20"/>
              </w:rPr>
              <w:t>P</w:t>
            </w:r>
            <w:r w:rsidRPr="0041349F">
              <w:rPr>
                <w:rFonts w:ascii="Calibri" w:eastAsia="Calibri" w:hAnsi="Calibri"/>
                <w:sz w:val="20"/>
                <w:szCs w:val="20"/>
              </w:rPr>
              <w:t>ráce s modelem hodin (nastavování času, určování času)</w:t>
            </w:r>
          </w:p>
          <w:p w14:paraId="4FDF6FC7" w14:textId="77777777" w:rsidR="00D86B78" w:rsidRPr="0041349F" w:rsidRDefault="00D86B78" w:rsidP="00506DB5">
            <w:pPr>
              <w:tabs>
                <w:tab w:val="left" w:pos="133"/>
              </w:tabs>
              <w:spacing w:line="276" w:lineRule="auto"/>
              <w:ind w:left="133" w:hanging="142"/>
              <w:rPr>
                <w:rFonts w:ascii="Calibri" w:eastAsia="Calibri" w:hAnsi="Calibri"/>
                <w:sz w:val="20"/>
                <w:szCs w:val="20"/>
              </w:rPr>
            </w:pPr>
            <w:r>
              <w:rPr>
                <w:rFonts w:ascii="Calibri" w:eastAsia="Calibri" w:hAnsi="Calibri"/>
                <w:sz w:val="20"/>
                <w:szCs w:val="20"/>
              </w:rPr>
              <w:t>K</w:t>
            </w:r>
            <w:r w:rsidRPr="0041349F">
              <w:rPr>
                <w:rFonts w:ascii="Calibri" w:eastAsia="Calibri" w:hAnsi="Calibri"/>
                <w:sz w:val="20"/>
                <w:szCs w:val="20"/>
              </w:rPr>
              <w:t>alendář</w:t>
            </w:r>
          </w:p>
          <w:p w14:paraId="49D00A39" w14:textId="77777777" w:rsidR="00D86B78" w:rsidRPr="0041349F" w:rsidRDefault="00D86B78" w:rsidP="00506DB5">
            <w:pPr>
              <w:tabs>
                <w:tab w:val="left" w:pos="133"/>
              </w:tabs>
              <w:spacing w:line="276" w:lineRule="auto"/>
              <w:ind w:left="133" w:hanging="142"/>
              <w:rPr>
                <w:rFonts w:ascii="Calibri" w:eastAsia="Calibri" w:hAnsi="Calibri"/>
                <w:sz w:val="20"/>
              </w:rPr>
            </w:pPr>
            <w:r>
              <w:rPr>
                <w:rFonts w:ascii="Calibri" w:eastAsia="Calibri" w:hAnsi="Calibri"/>
                <w:sz w:val="20"/>
              </w:rPr>
              <w:t>V</w:t>
            </w:r>
            <w:r w:rsidRPr="0041349F">
              <w:rPr>
                <w:rFonts w:ascii="Calibri" w:eastAsia="Calibri" w:hAnsi="Calibri"/>
                <w:sz w:val="20"/>
              </w:rPr>
              <w:t>ánoce, Velikonoce a státní svátky ČR</w:t>
            </w:r>
          </w:p>
          <w:p w14:paraId="4D24F9E2" w14:textId="77777777" w:rsidR="00D86B78" w:rsidRPr="0041349F" w:rsidRDefault="00D86B78" w:rsidP="00506DB5">
            <w:pPr>
              <w:tabs>
                <w:tab w:val="left" w:pos="133"/>
              </w:tabs>
              <w:spacing w:after="200" w:line="276" w:lineRule="auto"/>
              <w:rPr>
                <w:rFonts w:ascii="Calibri" w:eastAsia="Calibri" w:hAnsi="Calibri"/>
                <w:b/>
                <w:sz w:val="20"/>
              </w:rPr>
            </w:pPr>
          </w:p>
          <w:p w14:paraId="1E933064" w14:textId="77777777" w:rsidR="00D86B78" w:rsidRPr="0041349F" w:rsidRDefault="00D86B78" w:rsidP="00506DB5">
            <w:pPr>
              <w:tabs>
                <w:tab w:val="left" w:pos="133"/>
              </w:tabs>
              <w:spacing w:after="200" w:line="276" w:lineRule="auto"/>
              <w:rPr>
                <w:rFonts w:ascii="Calibri" w:eastAsia="Calibri" w:hAnsi="Calibri"/>
                <w:sz w:val="20"/>
                <w:szCs w:val="20"/>
              </w:rPr>
            </w:pPr>
            <w:r>
              <w:rPr>
                <w:rFonts w:ascii="Calibri" w:eastAsia="Calibri" w:hAnsi="Calibri"/>
                <w:sz w:val="20"/>
                <w:szCs w:val="20"/>
              </w:rPr>
              <w:t>R</w:t>
            </w:r>
            <w:r w:rsidRPr="0041349F">
              <w:rPr>
                <w:rFonts w:ascii="Calibri" w:eastAsia="Calibri" w:hAnsi="Calibri"/>
                <w:sz w:val="20"/>
                <w:szCs w:val="20"/>
              </w:rPr>
              <w:t>ytmus života, denní režim</w:t>
            </w:r>
          </w:p>
          <w:p w14:paraId="0FB42547" w14:textId="77777777" w:rsidR="00D86B78" w:rsidRPr="0041349F" w:rsidRDefault="00D86B78" w:rsidP="00506DB5">
            <w:pPr>
              <w:tabs>
                <w:tab w:val="left" w:pos="133"/>
              </w:tabs>
              <w:spacing w:after="200" w:line="276" w:lineRule="auto"/>
              <w:rPr>
                <w:rFonts w:ascii="Calibri" w:eastAsia="Calibri" w:hAnsi="Calibri"/>
                <w:sz w:val="20"/>
                <w:szCs w:val="20"/>
              </w:rPr>
            </w:pPr>
            <w:r>
              <w:rPr>
                <w:rFonts w:ascii="Calibri" w:eastAsia="Calibri" w:hAnsi="Calibri"/>
                <w:sz w:val="20"/>
                <w:szCs w:val="20"/>
              </w:rPr>
              <w:t>N</w:t>
            </w:r>
            <w:r w:rsidRPr="0041349F">
              <w:rPr>
                <w:rFonts w:ascii="Calibri" w:eastAsia="Calibri" w:hAnsi="Calibri"/>
                <w:sz w:val="20"/>
                <w:szCs w:val="20"/>
              </w:rPr>
              <w:t>arozeniny</w:t>
            </w:r>
          </w:p>
          <w:p w14:paraId="0D06CA12" w14:textId="77777777" w:rsidR="00D86B78" w:rsidRPr="0041349F" w:rsidRDefault="00D86B78" w:rsidP="00506DB5">
            <w:pPr>
              <w:tabs>
                <w:tab w:val="left" w:pos="133"/>
              </w:tabs>
              <w:spacing w:after="200" w:line="276" w:lineRule="auto"/>
              <w:rPr>
                <w:rFonts w:ascii="Calibri" w:eastAsia="Calibri" w:hAnsi="Calibri"/>
                <w:b/>
                <w:sz w:val="20"/>
              </w:rPr>
            </w:pPr>
            <w:r>
              <w:rPr>
                <w:rFonts w:ascii="Calibri" w:eastAsia="Calibri" w:hAnsi="Calibri"/>
                <w:sz w:val="20"/>
                <w:szCs w:val="20"/>
              </w:rPr>
              <w:t>V</w:t>
            </w:r>
            <w:r w:rsidRPr="0041349F">
              <w:rPr>
                <w:rFonts w:ascii="Calibri" w:eastAsia="Calibri" w:hAnsi="Calibri"/>
                <w:sz w:val="20"/>
                <w:szCs w:val="20"/>
              </w:rPr>
              <w:t>ýtvory dnešní a minulé doby</w:t>
            </w:r>
          </w:p>
        </w:tc>
        <w:tc>
          <w:tcPr>
            <w:tcW w:w="2093" w:type="dxa"/>
            <w:tcBorders>
              <w:top w:val="single" w:sz="4" w:space="0" w:color="auto"/>
              <w:left w:val="single" w:sz="4" w:space="0" w:color="000000"/>
              <w:bottom w:val="single" w:sz="4" w:space="0" w:color="auto"/>
              <w:right w:val="single" w:sz="4" w:space="0" w:color="000000"/>
            </w:tcBorders>
          </w:tcPr>
          <w:p w14:paraId="5882CDA2" w14:textId="77777777" w:rsidR="00D86B78" w:rsidRPr="0041349F" w:rsidRDefault="00D86B78" w:rsidP="00506DB5">
            <w:pPr>
              <w:snapToGrid w:val="0"/>
              <w:spacing w:after="200" w:line="276" w:lineRule="auto"/>
              <w:rPr>
                <w:rFonts w:ascii="Calibri" w:eastAsia="Calibri" w:hAnsi="Calibri"/>
                <w:sz w:val="20"/>
                <w:szCs w:val="28"/>
              </w:rPr>
            </w:pPr>
          </w:p>
          <w:p w14:paraId="2D17A96D" w14:textId="77777777" w:rsidR="00D86B78" w:rsidRPr="0041349F" w:rsidRDefault="00D86B78" w:rsidP="00506DB5">
            <w:pPr>
              <w:snapToGrid w:val="0"/>
              <w:spacing w:after="200" w:line="276" w:lineRule="auto"/>
              <w:rPr>
                <w:rFonts w:ascii="Calibri" w:eastAsia="Calibri" w:hAnsi="Calibri"/>
                <w:sz w:val="20"/>
                <w:szCs w:val="28"/>
              </w:rPr>
            </w:pPr>
            <w:r w:rsidRPr="0041349F">
              <w:rPr>
                <w:rFonts w:ascii="Calibri" w:eastAsia="Calibri" w:hAnsi="Calibri"/>
                <w:sz w:val="20"/>
                <w:szCs w:val="28"/>
              </w:rPr>
              <w:t>Matematika</w:t>
            </w:r>
          </w:p>
          <w:p w14:paraId="7FCB91D0" w14:textId="77777777" w:rsidR="00D86B78" w:rsidRPr="0041349F" w:rsidRDefault="00D86B78" w:rsidP="00506DB5">
            <w:pPr>
              <w:snapToGrid w:val="0"/>
              <w:spacing w:after="200" w:line="276" w:lineRule="auto"/>
              <w:rPr>
                <w:rFonts w:ascii="Calibri" w:eastAsia="Calibri" w:hAnsi="Calibri"/>
                <w:sz w:val="20"/>
                <w:szCs w:val="28"/>
              </w:rPr>
            </w:pPr>
          </w:p>
          <w:p w14:paraId="3FA5C2E3" w14:textId="77777777" w:rsidR="00D86B78" w:rsidRPr="0041349F" w:rsidRDefault="00D86B78" w:rsidP="00506DB5">
            <w:pPr>
              <w:snapToGrid w:val="0"/>
              <w:spacing w:after="200" w:line="276" w:lineRule="auto"/>
              <w:rPr>
                <w:rFonts w:ascii="Calibri" w:eastAsia="Calibri" w:hAnsi="Calibri"/>
                <w:sz w:val="20"/>
                <w:szCs w:val="28"/>
              </w:rPr>
            </w:pPr>
            <w:r w:rsidRPr="0041349F">
              <w:rPr>
                <w:rFonts w:ascii="Calibri" w:eastAsia="Calibri" w:hAnsi="Calibri"/>
                <w:sz w:val="20"/>
                <w:szCs w:val="28"/>
              </w:rPr>
              <w:t>ČJL, VV</w:t>
            </w:r>
          </w:p>
        </w:tc>
      </w:tr>
      <w:tr w:rsidR="00D86B78" w:rsidRPr="0041349F" w14:paraId="608721C6" w14:textId="77777777" w:rsidTr="00506DB5">
        <w:trPr>
          <w:trHeight w:val="1039"/>
        </w:trPr>
        <w:tc>
          <w:tcPr>
            <w:tcW w:w="4957" w:type="dxa"/>
            <w:tcBorders>
              <w:top w:val="single" w:sz="4" w:space="0" w:color="auto"/>
              <w:left w:val="single" w:sz="4" w:space="0" w:color="000000"/>
              <w:bottom w:val="single" w:sz="4" w:space="0" w:color="auto"/>
            </w:tcBorders>
          </w:tcPr>
          <w:p w14:paraId="06028A91" w14:textId="77777777" w:rsidR="00D86B78" w:rsidRPr="0041349F" w:rsidRDefault="00D86B78" w:rsidP="00506DB5">
            <w:pPr>
              <w:tabs>
                <w:tab w:val="left" w:pos="294"/>
              </w:tabs>
              <w:rPr>
                <w:rFonts w:ascii="Calibri" w:eastAsia="Calibri" w:hAnsi="Calibri"/>
                <w:sz w:val="20"/>
              </w:rPr>
            </w:pPr>
            <w:r w:rsidRPr="0041349F">
              <w:rPr>
                <w:rFonts w:ascii="Calibri" w:eastAsia="Calibri" w:hAnsi="Calibri"/>
                <w:b/>
                <w:bCs/>
                <w:sz w:val="20"/>
              </w:rPr>
              <w:t>ČJS-3-4-01</w:t>
            </w:r>
          </w:p>
          <w:p w14:paraId="2A8A861D" w14:textId="77777777" w:rsidR="00D86B78" w:rsidRPr="0041349F" w:rsidRDefault="00D86B78" w:rsidP="00D86B78">
            <w:pPr>
              <w:numPr>
                <w:ilvl w:val="0"/>
                <w:numId w:val="30"/>
              </w:numPr>
              <w:tabs>
                <w:tab w:val="clear" w:pos="720"/>
                <w:tab w:val="num" w:pos="0"/>
                <w:tab w:val="left" w:pos="356"/>
              </w:tabs>
              <w:suppressAutoHyphens/>
              <w:ind w:left="356" w:hanging="284"/>
              <w:rPr>
                <w:rFonts w:ascii="Calibri" w:eastAsia="Calibri" w:hAnsi="Calibri"/>
                <w:sz w:val="20"/>
              </w:rPr>
            </w:pPr>
            <w:r w:rsidRPr="0041349F">
              <w:rPr>
                <w:rFonts w:ascii="Calibri" w:eastAsia="Calibri" w:hAnsi="Calibri"/>
                <w:sz w:val="20"/>
              </w:rPr>
              <w:t>pozoruje, popíše a porovná viditelné proměny v přírodě v jednotlivých ročních obdobích</w:t>
            </w:r>
          </w:p>
          <w:p w14:paraId="1F47CB2C" w14:textId="77777777" w:rsidR="00D86B78" w:rsidRPr="0041349F" w:rsidRDefault="00D86B78" w:rsidP="00506DB5">
            <w:pPr>
              <w:tabs>
                <w:tab w:val="left" w:pos="356"/>
              </w:tabs>
              <w:rPr>
                <w:rFonts w:ascii="Calibri" w:eastAsia="Calibri" w:hAnsi="Calibri"/>
                <w:sz w:val="20"/>
              </w:rPr>
            </w:pPr>
          </w:p>
        </w:tc>
        <w:tc>
          <w:tcPr>
            <w:tcW w:w="4045" w:type="dxa"/>
            <w:tcBorders>
              <w:top w:val="single" w:sz="4" w:space="0" w:color="auto"/>
              <w:left w:val="single" w:sz="4" w:space="0" w:color="000000"/>
              <w:bottom w:val="single" w:sz="4" w:space="0" w:color="auto"/>
            </w:tcBorders>
          </w:tcPr>
          <w:p w14:paraId="204A1926" w14:textId="77777777" w:rsidR="00D86B78" w:rsidRPr="0041349F" w:rsidRDefault="00D86B78" w:rsidP="00506DB5">
            <w:pPr>
              <w:snapToGrid w:val="0"/>
              <w:spacing w:line="276" w:lineRule="auto"/>
              <w:rPr>
                <w:rFonts w:ascii="Calibri" w:eastAsia="Calibri" w:hAnsi="Calibri"/>
                <w:sz w:val="20"/>
                <w:szCs w:val="20"/>
              </w:rPr>
            </w:pPr>
          </w:p>
          <w:p w14:paraId="55B38931" w14:textId="77777777" w:rsidR="00D86B78" w:rsidRPr="0041349F" w:rsidRDefault="00D86B78" w:rsidP="00506DB5">
            <w:pPr>
              <w:snapToGrid w:val="0"/>
              <w:spacing w:line="276" w:lineRule="auto"/>
              <w:rPr>
                <w:rFonts w:ascii="Calibri" w:eastAsia="Calibri" w:hAnsi="Calibri"/>
                <w:sz w:val="20"/>
                <w:szCs w:val="20"/>
              </w:rPr>
            </w:pPr>
            <w:r w:rsidRPr="0041349F">
              <w:rPr>
                <w:rFonts w:ascii="Calibri" w:eastAsia="Calibri" w:hAnsi="Calibri"/>
                <w:sz w:val="20"/>
                <w:szCs w:val="20"/>
              </w:rPr>
              <w:t>-popíše proměny přírody během roku</w:t>
            </w:r>
          </w:p>
          <w:p w14:paraId="63A2F417" w14:textId="77777777" w:rsidR="00D86B78" w:rsidRPr="0041349F" w:rsidRDefault="00D86B78" w:rsidP="00506DB5">
            <w:pPr>
              <w:snapToGrid w:val="0"/>
              <w:spacing w:line="276" w:lineRule="auto"/>
              <w:ind w:left="71"/>
              <w:rPr>
                <w:rFonts w:ascii="Calibri" w:eastAsia="Calibri" w:hAnsi="Calibri"/>
                <w:sz w:val="20"/>
                <w:szCs w:val="20"/>
              </w:rPr>
            </w:pPr>
            <w:r w:rsidRPr="0041349F">
              <w:rPr>
                <w:rFonts w:ascii="Calibri" w:eastAsia="Calibri" w:hAnsi="Calibri"/>
                <w:sz w:val="20"/>
                <w:szCs w:val="20"/>
              </w:rPr>
              <w:t>-zaznamená počasí </w:t>
            </w:r>
          </w:p>
        </w:tc>
        <w:tc>
          <w:tcPr>
            <w:tcW w:w="3660" w:type="dxa"/>
            <w:tcBorders>
              <w:top w:val="single" w:sz="4" w:space="0" w:color="auto"/>
              <w:left w:val="single" w:sz="4" w:space="0" w:color="000000"/>
              <w:bottom w:val="single" w:sz="4" w:space="0" w:color="auto"/>
            </w:tcBorders>
          </w:tcPr>
          <w:p w14:paraId="7D7B07A5" w14:textId="77777777" w:rsidR="00D86B78" w:rsidRPr="0041349F" w:rsidRDefault="00D86B78" w:rsidP="00506DB5">
            <w:pPr>
              <w:spacing w:after="200" w:line="276" w:lineRule="auto"/>
              <w:rPr>
                <w:rFonts w:ascii="Calibri" w:eastAsia="Calibri" w:hAnsi="Calibri"/>
                <w:b/>
                <w:sz w:val="20"/>
              </w:rPr>
            </w:pPr>
            <w:r w:rsidRPr="0041349F">
              <w:rPr>
                <w:rFonts w:ascii="Calibri" w:eastAsia="Calibri" w:hAnsi="Calibri"/>
                <w:b/>
                <w:sz w:val="20"/>
              </w:rPr>
              <w:t>ROZMANITOST PŘÍRODY</w:t>
            </w:r>
          </w:p>
          <w:p w14:paraId="73E1375B" w14:textId="77777777" w:rsidR="00D86B78" w:rsidRPr="0041349F" w:rsidRDefault="00D86B78" w:rsidP="00506DB5">
            <w:pPr>
              <w:tabs>
                <w:tab w:val="left" w:pos="133"/>
              </w:tabs>
              <w:spacing w:line="276" w:lineRule="auto"/>
              <w:ind w:left="133" w:hanging="142"/>
              <w:rPr>
                <w:rFonts w:ascii="Calibri" w:eastAsia="Calibri" w:hAnsi="Calibri"/>
                <w:sz w:val="20"/>
                <w:szCs w:val="20"/>
              </w:rPr>
            </w:pPr>
            <w:r>
              <w:rPr>
                <w:rFonts w:ascii="Calibri" w:eastAsia="Calibri" w:hAnsi="Calibri"/>
                <w:sz w:val="20"/>
                <w:szCs w:val="20"/>
              </w:rPr>
              <w:t>Ž</w:t>
            </w:r>
            <w:r w:rsidRPr="0041349F">
              <w:rPr>
                <w:rFonts w:ascii="Calibri" w:eastAsia="Calibri" w:hAnsi="Calibri"/>
                <w:sz w:val="20"/>
                <w:szCs w:val="20"/>
              </w:rPr>
              <w:t>ivotní podmínky</w:t>
            </w:r>
          </w:p>
          <w:p w14:paraId="221585FC" w14:textId="77777777" w:rsidR="00D86B78" w:rsidRPr="0041349F" w:rsidRDefault="00D86B78" w:rsidP="00506DB5">
            <w:pPr>
              <w:tabs>
                <w:tab w:val="left" w:pos="133"/>
              </w:tabs>
              <w:spacing w:line="276" w:lineRule="auto"/>
              <w:ind w:left="133" w:hanging="142"/>
              <w:rPr>
                <w:rFonts w:ascii="Calibri" w:eastAsia="Calibri" w:hAnsi="Calibri"/>
                <w:b/>
                <w:sz w:val="20"/>
              </w:rPr>
            </w:pPr>
          </w:p>
        </w:tc>
        <w:tc>
          <w:tcPr>
            <w:tcW w:w="2093" w:type="dxa"/>
            <w:tcBorders>
              <w:top w:val="single" w:sz="4" w:space="0" w:color="auto"/>
              <w:left w:val="single" w:sz="4" w:space="0" w:color="000000"/>
              <w:bottom w:val="single" w:sz="4" w:space="0" w:color="auto"/>
              <w:right w:val="single" w:sz="4" w:space="0" w:color="000000"/>
            </w:tcBorders>
          </w:tcPr>
          <w:p w14:paraId="2EC1EBFD" w14:textId="77777777" w:rsidR="00D86B78" w:rsidRPr="0041349F" w:rsidRDefault="00D86B78" w:rsidP="00506DB5">
            <w:pPr>
              <w:snapToGrid w:val="0"/>
              <w:spacing w:after="200" w:line="276" w:lineRule="auto"/>
              <w:rPr>
                <w:rFonts w:ascii="Calibri" w:eastAsia="Calibri" w:hAnsi="Calibri"/>
                <w:sz w:val="20"/>
                <w:szCs w:val="28"/>
              </w:rPr>
            </w:pPr>
            <w:r w:rsidRPr="0041349F">
              <w:rPr>
                <w:rFonts w:ascii="Calibri" w:eastAsia="Calibri" w:hAnsi="Calibri"/>
                <w:sz w:val="20"/>
                <w:szCs w:val="28"/>
              </w:rPr>
              <w:t>EV - základní podmínky života</w:t>
            </w:r>
          </w:p>
        </w:tc>
      </w:tr>
      <w:tr w:rsidR="00D86B78" w:rsidRPr="0041349F" w14:paraId="0035126F" w14:textId="77777777" w:rsidTr="00506DB5">
        <w:trPr>
          <w:trHeight w:val="2201"/>
        </w:trPr>
        <w:tc>
          <w:tcPr>
            <w:tcW w:w="4957" w:type="dxa"/>
            <w:tcBorders>
              <w:top w:val="single" w:sz="4" w:space="0" w:color="auto"/>
              <w:left w:val="single" w:sz="4" w:space="0" w:color="000000"/>
              <w:bottom w:val="single" w:sz="4" w:space="0" w:color="auto"/>
            </w:tcBorders>
          </w:tcPr>
          <w:p w14:paraId="3B27931B" w14:textId="77777777" w:rsidR="00D86B78" w:rsidRPr="0041349F" w:rsidRDefault="00D86B78" w:rsidP="00506DB5">
            <w:pPr>
              <w:tabs>
                <w:tab w:val="left" w:pos="294"/>
              </w:tabs>
              <w:rPr>
                <w:rFonts w:ascii="Calibri" w:eastAsia="Calibri" w:hAnsi="Calibri"/>
                <w:sz w:val="20"/>
              </w:rPr>
            </w:pPr>
            <w:r w:rsidRPr="0041349F">
              <w:rPr>
                <w:rFonts w:ascii="Calibri" w:eastAsia="Calibri" w:hAnsi="Calibri"/>
                <w:b/>
                <w:bCs/>
                <w:sz w:val="20"/>
              </w:rPr>
              <w:t>ČJS-3-4-02</w:t>
            </w:r>
          </w:p>
          <w:p w14:paraId="7843350B" w14:textId="77777777" w:rsidR="00D86B78" w:rsidRPr="0041349F" w:rsidRDefault="00D86B78" w:rsidP="00D86B78">
            <w:pPr>
              <w:numPr>
                <w:ilvl w:val="0"/>
                <w:numId w:val="30"/>
              </w:numPr>
              <w:tabs>
                <w:tab w:val="clear" w:pos="720"/>
                <w:tab w:val="num" w:pos="0"/>
                <w:tab w:val="left" w:pos="356"/>
              </w:tabs>
              <w:suppressAutoHyphens/>
              <w:ind w:left="356" w:hanging="284"/>
              <w:rPr>
                <w:rFonts w:ascii="Calibri" w:eastAsia="Calibri" w:hAnsi="Calibri"/>
                <w:b/>
                <w:bCs/>
                <w:sz w:val="20"/>
              </w:rPr>
            </w:pPr>
            <w:r w:rsidRPr="0041349F">
              <w:rPr>
                <w:rFonts w:ascii="Calibri" w:eastAsia="Calibri" w:hAnsi="Calibri"/>
                <w:sz w:val="20"/>
              </w:rPr>
              <w:t>roztřídí některé přírodniny podle nápadných určujících znaků, uvede příklady výskytu organismů ve známé lokalitě</w:t>
            </w:r>
          </w:p>
        </w:tc>
        <w:tc>
          <w:tcPr>
            <w:tcW w:w="4045" w:type="dxa"/>
            <w:tcBorders>
              <w:top w:val="single" w:sz="4" w:space="0" w:color="auto"/>
              <w:left w:val="single" w:sz="4" w:space="0" w:color="000000"/>
              <w:bottom w:val="single" w:sz="4" w:space="0" w:color="auto"/>
            </w:tcBorders>
          </w:tcPr>
          <w:p w14:paraId="4556D6B7" w14:textId="77777777" w:rsidR="00D86B78" w:rsidRPr="0041349F" w:rsidRDefault="00D86B78" w:rsidP="00506DB5">
            <w:pPr>
              <w:snapToGrid w:val="0"/>
              <w:spacing w:line="276" w:lineRule="auto"/>
              <w:rPr>
                <w:rFonts w:ascii="Calibri" w:eastAsia="Calibri" w:hAnsi="Calibri"/>
                <w:sz w:val="20"/>
                <w:szCs w:val="20"/>
              </w:rPr>
            </w:pPr>
          </w:p>
          <w:p w14:paraId="2F77FDBA" w14:textId="77777777" w:rsidR="00D86B78" w:rsidRPr="0041349F" w:rsidRDefault="00D86B78" w:rsidP="00506DB5">
            <w:pPr>
              <w:snapToGrid w:val="0"/>
              <w:spacing w:line="276" w:lineRule="auto"/>
              <w:ind w:left="71" w:hanging="71"/>
              <w:rPr>
                <w:rFonts w:ascii="Calibri" w:eastAsia="Calibri" w:hAnsi="Calibri"/>
                <w:sz w:val="20"/>
                <w:szCs w:val="20"/>
              </w:rPr>
            </w:pPr>
            <w:r w:rsidRPr="0041349F">
              <w:rPr>
                <w:rFonts w:ascii="Calibri" w:eastAsia="Calibri" w:hAnsi="Calibri"/>
                <w:sz w:val="20"/>
                <w:szCs w:val="20"/>
              </w:rPr>
              <w:t>- vyjmenuje znaky života rostlin a živočichů jejich životní potřeby, projevy</w:t>
            </w:r>
          </w:p>
          <w:p w14:paraId="294D9AD8" w14:textId="77777777" w:rsidR="00D86B78" w:rsidRPr="0041349F" w:rsidRDefault="00D86B78" w:rsidP="00506DB5">
            <w:pPr>
              <w:snapToGrid w:val="0"/>
              <w:spacing w:line="276" w:lineRule="auto"/>
              <w:rPr>
                <w:rFonts w:ascii="Calibri" w:eastAsia="Calibri" w:hAnsi="Calibri"/>
                <w:sz w:val="20"/>
                <w:szCs w:val="20"/>
              </w:rPr>
            </w:pPr>
            <w:r w:rsidRPr="0041349F">
              <w:rPr>
                <w:rFonts w:ascii="Calibri" w:eastAsia="Calibri" w:hAnsi="Calibri"/>
                <w:sz w:val="20"/>
                <w:szCs w:val="20"/>
              </w:rPr>
              <w:t xml:space="preserve">- popíše stavbu těla,  </w:t>
            </w:r>
          </w:p>
          <w:p w14:paraId="213A14E1" w14:textId="77777777" w:rsidR="00D86B78" w:rsidRPr="0041349F" w:rsidRDefault="00D86B78" w:rsidP="00506DB5">
            <w:pPr>
              <w:snapToGrid w:val="0"/>
              <w:spacing w:line="276" w:lineRule="auto"/>
              <w:rPr>
                <w:rFonts w:ascii="Calibri" w:eastAsia="Calibri" w:hAnsi="Calibri"/>
                <w:sz w:val="20"/>
                <w:szCs w:val="20"/>
              </w:rPr>
            </w:pPr>
            <w:r w:rsidRPr="0041349F">
              <w:rPr>
                <w:rFonts w:ascii="Calibri" w:eastAsia="Calibri" w:hAnsi="Calibri"/>
                <w:sz w:val="20"/>
                <w:szCs w:val="20"/>
              </w:rPr>
              <w:t>- rozpozná nejznámější rostliny</w:t>
            </w:r>
          </w:p>
          <w:p w14:paraId="4C3FCF5C" w14:textId="77777777" w:rsidR="00D86B78" w:rsidRPr="0061798C" w:rsidRDefault="00D86B78" w:rsidP="00506DB5">
            <w:pPr>
              <w:snapToGrid w:val="0"/>
              <w:spacing w:line="276" w:lineRule="auto"/>
              <w:rPr>
                <w:rFonts w:ascii="Calibri" w:eastAsia="Calibri" w:hAnsi="Calibri"/>
                <w:sz w:val="20"/>
                <w:szCs w:val="20"/>
              </w:rPr>
            </w:pPr>
            <w:r w:rsidRPr="0061798C">
              <w:rPr>
                <w:rFonts w:ascii="Calibri" w:eastAsia="Calibri" w:hAnsi="Calibri"/>
                <w:sz w:val="20"/>
                <w:szCs w:val="20"/>
              </w:rPr>
              <w:t>- určí živočichy žijící ve volné přírodě, domácí, pojmenuje je</w:t>
            </w:r>
          </w:p>
        </w:tc>
        <w:tc>
          <w:tcPr>
            <w:tcW w:w="3660" w:type="dxa"/>
            <w:tcBorders>
              <w:top w:val="single" w:sz="4" w:space="0" w:color="auto"/>
              <w:left w:val="single" w:sz="4" w:space="0" w:color="000000"/>
              <w:bottom w:val="single" w:sz="4" w:space="0" w:color="auto"/>
            </w:tcBorders>
          </w:tcPr>
          <w:p w14:paraId="4702CB2C" w14:textId="77777777" w:rsidR="00D86B78" w:rsidRPr="0041349F" w:rsidRDefault="00D86B78" w:rsidP="00506DB5">
            <w:pPr>
              <w:tabs>
                <w:tab w:val="left" w:pos="133"/>
              </w:tabs>
              <w:spacing w:line="276" w:lineRule="auto"/>
              <w:ind w:left="133" w:hanging="142"/>
              <w:rPr>
                <w:rFonts w:ascii="Calibri" w:eastAsia="Calibri" w:hAnsi="Calibri"/>
                <w:sz w:val="20"/>
                <w:szCs w:val="20"/>
              </w:rPr>
            </w:pPr>
            <w:r>
              <w:rPr>
                <w:rFonts w:ascii="Calibri" w:eastAsia="Calibri" w:hAnsi="Calibri"/>
                <w:sz w:val="20"/>
                <w:szCs w:val="20"/>
              </w:rPr>
              <w:t>R</w:t>
            </w:r>
            <w:r w:rsidRPr="0041349F">
              <w:rPr>
                <w:rFonts w:ascii="Calibri" w:eastAsia="Calibri" w:hAnsi="Calibri"/>
                <w:sz w:val="20"/>
                <w:szCs w:val="20"/>
              </w:rPr>
              <w:t>ostliny, houby, živočichové</w:t>
            </w:r>
          </w:p>
          <w:p w14:paraId="51392D27" w14:textId="77777777" w:rsidR="00D86B78" w:rsidRPr="0041349F" w:rsidRDefault="00D86B78" w:rsidP="00506DB5">
            <w:pPr>
              <w:tabs>
                <w:tab w:val="left" w:pos="133"/>
              </w:tabs>
              <w:spacing w:line="276" w:lineRule="auto"/>
              <w:ind w:left="133" w:hanging="142"/>
              <w:rPr>
                <w:rFonts w:ascii="Calibri" w:eastAsia="Calibri" w:hAnsi="Calibri"/>
                <w:sz w:val="20"/>
                <w:szCs w:val="20"/>
              </w:rPr>
            </w:pPr>
            <w:r>
              <w:rPr>
                <w:rFonts w:ascii="Calibri" w:eastAsia="Calibri" w:hAnsi="Calibri"/>
                <w:sz w:val="20"/>
                <w:szCs w:val="20"/>
              </w:rPr>
              <w:t>Z</w:t>
            </w:r>
            <w:r w:rsidRPr="0041349F">
              <w:rPr>
                <w:rFonts w:ascii="Calibri" w:eastAsia="Calibri" w:hAnsi="Calibri"/>
                <w:sz w:val="20"/>
                <w:szCs w:val="20"/>
              </w:rPr>
              <w:t>naky života</w:t>
            </w:r>
          </w:p>
          <w:p w14:paraId="198606AA" w14:textId="77777777" w:rsidR="00D86B78" w:rsidRPr="0041349F" w:rsidRDefault="00D86B78" w:rsidP="00506DB5">
            <w:pPr>
              <w:tabs>
                <w:tab w:val="left" w:pos="133"/>
              </w:tabs>
              <w:spacing w:line="276" w:lineRule="auto"/>
              <w:ind w:left="133" w:hanging="142"/>
              <w:rPr>
                <w:rFonts w:ascii="Calibri" w:eastAsia="Calibri" w:hAnsi="Calibri"/>
                <w:sz w:val="20"/>
                <w:szCs w:val="20"/>
              </w:rPr>
            </w:pPr>
            <w:r>
              <w:rPr>
                <w:rFonts w:ascii="Calibri" w:eastAsia="Calibri" w:hAnsi="Calibri"/>
                <w:sz w:val="20"/>
                <w:szCs w:val="20"/>
              </w:rPr>
              <w:t>S</w:t>
            </w:r>
            <w:r w:rsidRPr="0041349F">
              <w:rPr>
                <w:rFonts w:ascii="Calibri" w:eastAsia="Calibri" w:hAnsi="Calibri"/>
                <w:sz w:val="20"/>
                <w:szCs w:val="20"/>
              </w:rPr>
              <w:t>tavba těla</w:t>
            </w:r>
          </w:p>
          <w:p w14:paraId="45BA64E6" w14:textId="77777777" w:rsidR="00D86B78" w:rsidRPr="0041349F" w:rsidRDefault="00D86B78" w:rsidP="00506DB5">
            <w:pPr>
              <w:tabs>
                <w:tab w:val="left" w:pos="133"/>
              </w:tabs>
              <w:spacing w:line="276" w:lineRule="auto"/>
              <w:ind w:left="133" w:hanging="142"/>
              <w:rPr>
                <w:rFonts w:ascii="Calibri" w:eastAsia="Calibri" w:hAnsi="Calibri"/>
                <w:sz w:val="20"/>
                <w:szCs w:val="20"/>
              </w:rPr>
            </w:pPr>
            <w:r>
              <w:rPr>
                <w:rFonts w:ascii="Calibri" w:eastAsia="Calibri" w:hAnsi="Calibri"/>
                <w:sz w:val="20"/>
                <w:szCs w:val="20"/>
              </w:rPr>
              <w:t>P</w:t>
            </w:r>
            <w:r w:rsidRPr="0041349F">
              <w:rPr>
                <w:rFonts w:ascii="Calibri" w:eastAsia="Calibri" w:hAnsi="Calibri"/>
                <w:sz w:val="20"/>
                <w:szCs w:val="20"/>
              </w:rPr>
              <w:t>rojevy života</w:t>
            </w:r>
          </w:p>
          <w:p w14:paraId="1ABDADCA" w14:textId="77777777" w:rsidR="00D86B78" w:rsidRPr="0041349F" w:rsidRDefault="00D86B78" w:rsidP="00506DB5">
            <w:pPr>
              <w:tabs>
                <w:tab w:val="left" w:pos="133"/>
              </w:tabs>
              <w:spacing w:line="276" w:lineRule="auto"/>
              <w:ind w:left="133" w:hanging="142"/>
              <w:rPr>
                <w:rFonts w:ascii="Calibri" w:eastAsia="Calibri" w:hAnsi="Calibri"/>
                <w:b/>
                <w:sz w:val="20"/>
              </w:rPr>
            </w:pPr>
          </w:p>
        </w:tc>
        <w:tc>
          <w:tcPr>
            <w:tcW w:w="2093" w:type="dxa"/>
            <w:tcBorders>
              <w:top w:val="single" w:sz="4" w:space="0" w:color="auto"/>
              <w:left w:val="single" w:sz="4" w:space="0" w:color="000000"/>
              <w:bottom w:val="single" w:sz="4" w:space="0" w:color="auto"/>
              <w:right w:val="single" w:sz="4" w:space="0" w:color="000000"/>
            </w:tcBorders>
          </w:tcPr>
          <w:p w14:paraId="79C0D6E0" w14:textId="77777777" w:rsidR="00D86B78" w:rsidRPr="0041349F" w:rsidRDefault="00D86B78" w:rsidP="00506DB5">
            <w:pPr>
              <w:snapToGrid w:val="0"/>
              <w:spacing w:after="200" w:line="276" w:lineRule="auto"/>
              <w:rPr>
                <w:rFonts w:ascii="Calibri" w:eastAsia="Calibri" w:hAnsi="Calibri"/>
                <w:sz w:val="20"/>
                <w:szCs w:val="28"/>
              </w:rPr>
            </w:pPr>
            <w:r w:rsidRPr="0041349F">
              <w:rPr>
                <w:rFonts w:ascii="Calibri" w:eastAsia="Calibri" w:hAnsi="Calibri"/>
                <w:sz w:val="20"/>
                <w:szCs w:val="28"/>
              </w:rPr>
              <w:t>ČJL – encyklopedie, atlasy rostlin, živočichů</w:t>
            </w:r>
          </w:p>
          <w:p w14:paraId="76004DED" w14:textId="77777777" w:rsidR="00D86B78" w:rsidRPr="0041349F" w:rsidRDefault="00D86B78" w:rsidP="00506DB5">
            <w:pPr>
              <w:snapToGrid w:val="0"/>
              <w:spacing w:after="200" w:line="276" w:lineRule="auto"/>
              <w:rPr>
                <w:rFonts w:ascii="Calibri" w:eastAsia="Calibri" w:hAnsi="Calibri"/>
                <w:sz w:val="20"/>
                <w:szCs w:val="28"/>
              </w:rPr>
            </w:pPr>
          </w:p>
          <w:p w14:paraId="04BA755D" w14:textId="77777777" w:rsidR="00D86B78" w:rsidRPr="0041349F" w:rsidRDefault="00D86B78" w:rsidP="00506DB5">
            <w:pPr>
              <w:snapToGrid w:val="0"/>
              <w:spacing w:after="200" w:line="276" w:lineRule="auto"/>
              <w:rPr>
                <w:rFonts w:ascii="Calibri" w:eastAsia="Calibri" w:hAnsi="Calibri"/>
                <w:sz w:val="20"/>
                <w:szCs w:val="28"/>
              </w:rPr>
            </w:pPr>
            <w:r w:rsidRPr="0041349F">
              <w:rPr>
                <w:rFonts w:ascii="Calibri" w:eastAsia="Calibri" w:hAnsi="Calibri"/>
                <w:sz w:val="20"/>
                <w:szCs w:val="28"/>
              </w:rPr>
              <w:t>EV - lidské aktivity a problémy životního prostředí</w:t>
            </w:r>
          </w:p>
        </w:tc>
      </w:tr>
      <w:tr w:rsidR="00D86B78" w:rsidRPr="0041349F" w14:paraId="77B255CF" w14:textId="77777777" w:rsidTr="00506DB5">
        <w:trPr>
          <w:trHeight w:val="4756"/>
        </w:trPr>
        <w:tc>
          <w:tcPr>
            <w:tcW w:w="4957" w:type="dxa"/>
            <w:tcBorders>
              <w:top w:val="single" w:sz="4" w:space="0" w:color="auto"/>
              <w:left w:val="single" w:sz="4" w:space="0" w:color="000000"/>
              <w:bottom w:val="single" w:sz="4" w:space="0" w:color="auto"/>
            </w:tcBorders>
          </w:tcPr>
          <w:p w14:paraId="0F10CECB" w14:textId="77777777" w:rsidR="00D86B78" w:rsidRPr="0041349F" w:rsidRDefault="00D86B78" w:rsidP="00506DB5">
            <w:pPr>
              <w:tabs>
                <w:tab w:val="left" w:pos="294"/>
              </w:tabs>
              <w:rPr>
                <w:rFonts w:ascii="Calibri" w:eastAsia="Calibri" w:hAnsi="Calibri"/>
                <w:b/>
                <w:bCs/>
                <w:sz w:val="20"/>
              </w:rPr>
            </w:pPr>
            <w:r w:rsidRPr="0041349F">
              <w:rPr>
                <w:rFonts w:ascii="Calibri" w:eastAsia="Calibri" w:hAnsi="Calibri"/>
                <w:b/>
                <w:bCs/>
                <w:sz w:val="20"/>
              </w:rPr>
              <w:lastRenderedPageBreak/>
              <w:t>ČJS-3-5-01</w:t>
            </w:r>
          </w:p>
          <w:p w14:paraId="12DA0A82" w14:textId="77777777" w:rsidR="00D86B78" w:rsidRPr="0041349F" w:rsidRDefault="00D86B78" w:rsidP="00D86B78">
            <w:pPr>
              <w:numPr>
                <w:ilvl w:val="0"/>
                <w:numId w:val="34"/>
              </w:numPr>
              <w:tabs>
                <w:tab w:val="left" w:pos="356"/>
              </w:tabs>
              <w:suppressAutoHyphens/>
              <w:contextualSpacing/>
              <w:rPr>
                <w:rFonts w:ascii="Calibri" w:eastAsia="Calibri" w:hAnsi="Calibri"/>
                <w:sz w:val="20"/>
              </w:rPr>
            </w:pPr>
            <w:r w:rsidRPr="0041349F">
              <w:rPr>
                <w:rFonts w:ascii="Calibri" w:eastAsia="Calibri" w:hAnsi="Calibri"/>
                <w:sz w:val="20"/>
              </w:rPr>
              <w:t>uplatňuje základní hygienické, režimové jiné zdravotně preventivní návyky s využitím elementárních znalostí o lidském těle; projevuje vhodným chování a činnostmi vztah ke zdraví</w:t>
            </w:r>
          </w:p>
          <w:p w14:paraId="51D1C704" w14:textId="77777777" w:rsidR="00D86B78" w:rsidRPr="0041349F" w:rsidRDefault="00D86B78" w:rsidP="00506DB5">
            <w:pPr>
              <w:tabs>
                <w:tab w:val="left" w:pos="356"/>
              </w:tabs>
              <w:spacing w:after="200" w:line="276" w:lineRule="auto"/>
              <w:ind w:left="72"/>
              <w:rPr>
                <w:rFonts w:ascii="Calibri" w:eastAsia="Calibri" w:hAnsi="Calibri"/>
                <w:sz w:val="20"/>
              </w:rPr>
            </w:pPr>
          </w:p>
          <w:p w14:paraId="77CCD3C6" w14:textId="77777777" w:rsidR="00D86B78" w:rsidRPr="0041349F" w:rsidRDefault="00D86B78" w:rsidP="00506DB5">
            <w:pPr>
              <w:tabs>
                <w:tab w:val="left" w:pos="294"/>
              </w:tabs>
              <w:rPr>
                <w:rFonts w:ascii="Calibri" w:eastAsia="Calibri" w:hAnsi="Calibri"/>
                <w:b/>
                <w:bCs/>
                <w:sz w:val="20"/>
              </w:rPr>
            </w:pPr>
            <w:r w:rsidRPr="0041349F">
              <w:rPr>
                <w:rFonts w:ascii="Calibri" w:eastAsia="Calibri" w:hAnsi="Calibri"/>
                <w:b/>
                <w:bCs/>
                <w:sz w:val="20"/>
              </w:rPr>
              <w:t>ČJS-3-5-02</w:t>
            </w:r>
          </w:p>
          <w:p w14:paraId="07E557DB" w14:textId="77777777" w:rsidR="00D86B78" w:rsidRDefault="00D86B78" w:rsidP="00D86B78">
            <w:pPr>
              <w:numPr>
                <w:ilvl w:val="0"/>
                <w:numId w:val="30"/>
              </w:numPr>
              <w:tabs>
                <w:tab w:val="clear" w:pos="720"/>
                <w:tab w:val="num" w:pos="0"/>
                <w:tab w:val="left" w:pos="356"/>
              </w:tabs>
              <w:suppressAutoHyphens/>
              <w:ind w:left="356" w:hanging="284"/>
              <w:rPr>
                <w:rFonts w:ascii="Calibri" w:eastAsia="Calibri" w:hAnsi="Calibri"/>
                <w:sz w:val="20"/>
              </w:rPr>
            </w:pPr>
            <w:r w:rsidRPr="0041349F">
              <w:rPr>
                <w:rFonts w:ascii="Calibri" w:eastAsia="Calibri" w:hAnsi="Calibri"/>
                <w:sz w:val="20"/>
              </w:rPr>
              <w:t>rozezná nebezpečí různého charakteru, využívá bezpečná místa pro hru a trávení volného času, uplatňuje základní pravidla bezpečného chování účastníka silničního provozu, jedná tak, aby neohrožoval zdraví své a zdraví jiných</w:t>
            </w:r>
          </w:p>
          <w:p w14:paraId="04682908" w14:textId="77777777" w:rsidR="00D86B78" w:rsidRDefault="00D86B78" w:rsidP="00506DB5">
            <w:pPr>
              <w:tabs>
                <w:tab w:val="left" w:pos="356"/>
              </w:tabs>
              <w:ind w:left="356"/>
              <w:rPr>
                <w:rFonts w:ascii="Calibri" w:eastAsia="Calibri" w:hAnsi="Calibri"/>
                <w:sz w:val="20"/>
              </w:rPr>
            </w:pPr>
          </w:p>
          <w:p w14:paraId="2AFABB6D" w14:textId="77777777" w:rsidR="00D86B78" w:rsidRDefault="00D86B78" w:rsidP="00506DB5">
            <w:pPr>
              <w:tabs>
                <w:tab w:val="left" w:pos="294"/>
              </w:tabs>
              <w:rPr>
                <w:rFonts w:ascii="Calibri" w:eastAsia="Calibri" w:hAnsi="Calibri"/>
                <w:b/>
                <w:sz w:val="20"/>
              </w:rPr>
            </w:pPr>
            <w:r>
              <w:rPr>
                <w:rFonts w:ascii="Calibri" w:eastAsia="Calibri" w:hAnsi="Calibri"/>
                <w:b/>
                <w:sz w:val="20"/>
              </w:rPr>
              <w:t>ČJS-3-5-04</w:t>
            </w:r>
          </w:p>
          <w:p w14:paraId="6FF4FBD1" w14:textId="77777777" w:rsidR="00D86B78" w:rsidRPr="0041349F" w:rsidRDefault="00D86B78" w:rsidP="00D86B78">
            <w:pPr>
              <w:numPr>
                <w:ilvl w:val="0"/>
                <w:numId w:val="30"/>
              </w:numPr>
              <w:tabs>
                <w:tab w:val="clear" w:pos="720"/>
                <w:tab w:val="num" w:pos="0"/>
                <w:tab w:val="left" w:pos="294"/>
              </w:tabs>
              <w:suppressAutoHyphens/>
              <w:ind w:left="294" w:hanging="284"/>
              <w:rPr>
                <w:rFonts w:ascii="Calibri" w:eastAsia="Calibri" w:hAnsi="Calibri"/>
                <w:sz w:val="20"/>
              </w:rPr>
            </w:pPr>
            <w:r w:rsidRPr="00273830">
              <w:rPr>
                <w:rFonts w:ascii="Calibri" w:eastAsia="Calibri" w:hAnsi="Calibri"/>
                <w:bCs/>
                <w:sz w:val="20"/>
              </w:rPr>
              <w:t>reaguje adekvátně na pokyny dospělých při mimořádných událostech</w:t>
            </w:r>
          </w:p>
        </w:tc>
        <w:tc>
          <w:tcPr>
            <w:tcW w:w="4045" w:type="dxa"/>
            <w:tcBorders>
              <w:top w:val="single" w:sz="4" w:space="0" w:color="auto"/>
              <w:left w:val="single" w:sz="4" w:space="0" w:color="000000"/>
              <w:bottom w:val="single" w:sz="4" w:space="0" w:color="auto"/>
            </w:tcBorders>
          </w:tcPr>
          <w:p w14:paraId="246D7C1C" w14:textId="77777777" w:rsidR="00D86B78" w:rsidRPr="0041349F" w:rsidRDefault="00D86B78" w:rsidP="00506DB5">
            <w:pPr>
              <w:spacing w:line="276" w:lineRule="auto"/>
              <w:rPr>
                <w:rFonts w:ascii="Calibri" w:eastAsia="Calibri" w:hAnsi="Calibri"/>
                <w:sz w:val="20"/>
              </w:rPr>
            </w:pPr>
          </w:p>
          <w:p w14:paraId="173F0954" w14:textId="77777777" w:rsidR="00D86B78" w:rsidRPr="00B22783" w:rsidRDefault="00D86B78" w:rsidP="00506DB5">
            <w:pPr>
              <w:snapToGrid w:val="0"/>
              <w:spacing w:line="276" w:lineRule="auto"/>
              <w:ind w:left="71" w:hanging="71"/>
              <w:rPr>
                <w:rFonts w:ascii="Calibri" w:eastAsia="Calibri" w:hAnsi="Calibri"/>
                <w:color w:val="FF0000"/>
                <w:sz w:val="20"/>
                <w:szCs w:val="20"/>
              </w:rPr>
            </w:pPr>
            <w:r w:rsidRPr="0041349F">
              <w:rPr>
                <w:rFonts w:ascii="Calibri" w:eastAsia="Calibri" w:hAnsi="Calibri"/>
                <w:sz w:val="20"/>
                <w:szCs w:val="20"/>
              </w:rPr>
              <w:t xml:space="preserve">- </w:t>
            </w:r>
            <w:r w:rsidRPr="00B22783">
              <w:rPr>
                <w:rFonts w:ascii="Calibri" w:eastAsia="Calibri" w:hAnsi="Calibri"/>
                <w:color w:val="FF0000"/>
                <w:sz w:val="20"/>
                <w:szCs w:val="20"/>
              </w:rPr>
              <w:t>vysvětlí význam dostatečného spánku, odpočinku, aktiv. pohybu, práce, stravování pro zdraví člověka</w:t>
            </w:r>
          </w:p>
          <w:p w14:paraId="6855961B" w14:textId="77777777" w:rsidR="00D86B78" w:rsidRDefault="00D86B78" w:rsidP="00506DB5">
            <w:pPr>
              <w:snapToGrid w:val="0"/>
              <w:spacing w:line="276" w:lineRule="auto"/>
              <w:rPr>
                <w:rFonts w:ascii="Calibri" w:eastAsia="Calibri" w:hAnsi="Calibri"/>
                <w:sz w:val="20"/>
                <w:szCs w:val="20"/>
              </w:rPr>
            </w:pPr>
          </w:p>
          <w:p w14:paraId="366C8BA9" w14:textId="77777777" w:rsidR="00D86B78" w:rsidRDefault="00D86B78" w:rsidP="00506DB5">
            <w:pPr>
              <w:snapToGrid w:val="0"/>
              <w:spacing w:line="276" w:lineRule="auto"/>
              <w:rPr>
                <w:rFonts w:ascii="Calibri" w:eastAsia="Calibri" w:hAnsi="Calibri"/>
                <w:sz w:val="20"/>
                <w:szCs w:val="20"/>
              </w:rPr>
            </w:pPr>
          </w:p>
          <w:p w14:paraId="7D36A3EA" w14:textId="77777777" w:rsidR="00D86B78" w:rsidRPr="0041349F" w:rsidRDefault="00D86B78" w:rsidP="00506DB5">
            <w:pPr>
              <w:snapToGrid w:val="0"/>
              <w:spacing w:line="276" w:lineRule="auto"/>
              <w:rPr>
                <w:rFonts w:ascii="Calibri" w:eastAsia="Calibri" w:hAnsi="Calibri"/>
                <w:sz w:val="20"/>
                <w:szCs w:val="20"/>
              </w:rPr>
            </w:pPr>
          </w:p>
          <w:p w14:paraId="343B39D3" w14:textId="77777777" w:rsidR="00D86B78" w:rsidRPr="0041349F" w:rsidRDefault="00D86B78" w:rsidP="00506DB5">
            <w:pPr>
              <w:snapToGrid w:val="0"/>
              <w:spacing w:line="276" w:lineRule="auto"/>
              <w:rPr>
                <w:rFonts w:ascii="Calibri" w:eastAsia="Calibri" w:hAnsi="Calibri"/>
                <w:sz w:val="20"/>
                <w:szCs w:val="20"/>
              </w:rPr>
            </w:pPr>
            <w:r w:rsidRPr="0041349F">
              <w:rPr>
                <w:rFonts w:ascii="Calibri" w:eastAsia="Calibri" w:hAnsi="Calibri"/>
                <w:sz w:val="20"/>
                <w:szCs w:val="20"/>
              </w:rPr>
              <w:t>- poskytne první pomoci při drobném</w:t>
            </w:r>
          </w:p>
          <w:p w14:paraId="5F262A31" w14:textId="77777777" w:rsidR="00D86B78" w:rsidRPr="0041349F" w:rsidRDefault="00D86B78" w:rsidP="00506DB5">
            <w:pPr>
              <w:snapToGrid w:val="0"/>
              <w:spacing w:line="276" w:lineRule="auto"/>
              <w:ind w:left="71"/>
              <w:rPr>
                <w:rFonts w:ascii="Calibri" w:eastAsia="Calibri" w:hAnsi="Calibri"/>
                <w:sz w:val="20"/>
                <w:szCs w:val="20"/>
              </w:rPr>
            </w:pPr>
            <w:r w:rsidRPr="0041349F">
              <w:rPr>
                <w:rFonts w:ascii="Calibri" w:eastAsia="Calibri" w:hAnsi="Calibri"/>
                <w:sz w:val="20"/>
                <w:szCs w:val="20"/>
              </w:rPr>
              <w:t>poranění, krvácení</w:t>
            </w:r>
          </w:p>
          <w:p w14:paraId="562D9222" w14:textId="77777777" w:rsidR="00D86B78" w:rsidRPr="0041349F" w:rsidRDefault="00D86B78" w:rsidP="00506DB5">
            <w:pPr>
              <w:spacing w:line="276" w:lineRule="auto"/>
              <w:rPr>
                <w:rFonts w:ascii="Calibri" w:eastAsia="Calibri" w:hAnsi="Calibri"/>
                <w:sz w:val="20"/>
              </w:rPr>
            </w:pPr>
            <w:r w:rsidRPr="0041349F">
              <w:rPr>
                <w:rFonts w:ascii="Calibri" w:eastAsia="Calibri" w:hAnsi="Calibri"/>
                <w:sz w:val="20"/>
                <w:szCs w:val="20"/>
              </w:rPr>
              <w:t>- vyjmenuje a přiřadí důležitá telefonní čísla</w:t>
            </w:r>
          </w:p>
          <w:p w14:paraId="2D4C179E" w14:textId="77777777" w:rsidR="00D86B78" w:rsidRPr="0041349F" w:rsidRDefault="00D86B78" w:rsidP="00506DB5">
            <w:pPr>
              <w:snapToGrid w:val="0"/>
              <w:spacing w:line="276" w:lineRule="auto"/>
              <w:rPr>
                <w:rFonts w:ascii="Calibri" w:eastAsia="Calibri" w:hAnsi="Calibri"/>
                <w:sz w:val="20"/>
                <w:szCs w:val="20"/>
              </w:rPr>
            </w:pPr>
            <w:r w:rsidRPr="0041349F">
              <w:rPr>
                <w:rFonts w:ascii="Calibri" w:eastAsia="Calibri" w:hAnsi="Calibri"/>
                <w:sz w:val="20"/>
                <w:szCs w:val="20"/>
              </w:rPr>
              <w:t>- rozliší potraviny čerstvé, staré, zkažené</w:t>
            </w:r>
          </w:p>
          <w:p w14:paraId="5B32C623" w14:textId="77777777" w:rsidR="00D86B78" w:rsidRDefault="00D86B78" w:rsidP="00506DB5">
            <w:pPr>
              <w:spacing w:line="276" w:lineRule="auto"/>
              <w:rPr>
                <w:rFonts w:ascii="Calibri" w:eastAsia="Calibri" w:hAnsi="Calibri"/>
                <w:sz w:val="20"/>
                <w:szCs w:val="20"/>
              </w:rPr>
            </w:pPr>
            <w:r w:rsidRPr="0041349F">
              <w:rPr>
                <w:rFonts w:ascii="Calibri" w:eastAsia="Calibri" w:hAnsi="Calibri"/>
                <w:sz w:val="20"/>
                <w:szCs w:val="20"/>
              </w:rPr>
              <w:t>- určí, jak se zákl. potraviny uskladňují</w:t>
            </w:r>
          </w:p>
          <w:p w14:paraId="45E82054" w14:textId="77777777" w:rsidR="00D86B78" w:rsidRDefault="00D86B78" w:rsidP="00506DB5">
            <w:pPr>
              <w:spacing w:line="276" w:lineRule="auto"/>
              <w:rPr>
                <w:rFonts w:ascii="Calibri" w:eastAsia="Calibri" w:hAnsi="Calibri"/>
                <w:sz w:val="20"/>
                <w:szCs w:val="20"/>
              </w:rPr>
            </w:pPr>
          </w:p>
          <w:p w14:paraId="752D1AC4" w14:textId="77777777" w:rsidR="00D86B78" w:rsidRDefault="00D86B78" w:rsidP="00506DB5">
            <w:pPr>
              <w:spacing w:line="276" w:lineRule="auto"/>
              <w:rPr>
                <w:rFonts w:ascii="Calibri" w:eastAsia="Calibri" w:hAnsi="Calibri"/>
                <w:sz w:val="20"/>
                <w:szCs w:val="20"/>
              </w:rPr>
            </w:pPr>
            <w:r>
              <w:rPr>
                <w:rFonts w:ascii="Calibri" w:eastAsia="Calibri" w:hAnsi="Calibri"/>
                <w:sz w:val="20"/>
                <w:szCs w:val="20"/>
              </w:rPr>
              <w:t>-poznává varovné signály</w:t>
            </w:r>
          </w:p>
          <w:p w14:paraId="5E68D2C1" w14:textId="77777777" w:rsidR="00D86B78" w:rsidRDefault="00D86B78" w:rsidP="00506DB5">
            <w:pPr>
              <w:spacing w:line="276" w:lineRule="auto"/>
              <w:rPr>
                <w:rFonts w:ascii="Calibri" w:eastAsia="Calibri" w:hAnsi="Calibri"/>
                <w:sz w:val="20"/>
                <w:szCs w:val="20"/>
              </w:rPr>
            </w:pPr>
            <w:r>
              <w:rPr>
                <w:rFonts w:ascii="Calibri" w:eastAsia="Calibri" w:hAnsi="Calibri"/>
                <w:sz w:val="20"/>
                <w:szCs w:val="20"/>
              </w:rPr>
              <w:t>-nacvičuje evakuaci</w:t>
            </w:r>
          </w:p>
          <w:p w14:paraId="766A1232" w14:textId="77777777" w:rsidR="00D86B78" w:rsidRPr="0041349F" w:rsidRDefault="00D86B78" w:rsidP="00506DB5">
            <w:pPr>
              <w:spacing w:line="276" w:lineRule="auto"/>
              <w:rPr>
                <w:rFonts w:ascii="Calibri" w:eastAsia="Calibri" w:hAnsi="Calibri"/>
                <w:sz w:val="20"/>
              </w:rPr>
            </w:pPr>
            <w:r>
              <w:rPr>
                <w:rFonts w:ascii="Calibri" w:eastAsia="Calibri" w:hAnsi="Calibri"/>
                <w:sz w:val="20"/>
                <w:szCs w:val="20"/>
              </w:rPr>
              <w:t>-uvede příklady příčin požáru</w:t>
            </w:r>
          </w:p>
        </w:tc>
        <w:tc>
          <w:tcPr>
            <w:tcW w:w="3660" w:type="dxa"/>
            <w:tcBorders>
              <w:top w:val="single" w:sz="4" w:space="0" w:color="auto"/>
              <w:left w:val="single" w:sz="4" w:space="0" w:color="000000"/>
              <w:bottom w:val="single" w:sz="4" w:space="0" w:color="auto"/>
            </w:tcBorders>
          </w:tcPr>
          <w:p w14:paraId="5E49116E" w14:textId="77777777" w:rsidR="00D86B78" w:rsidRPr="0041349F" w:rsidRDefault="00D86B78" w:rsidP="00506DB5">
            <w:pPr>
              <w:spacing w:line="276" w:lineRule="auto"/>
              <w:rPr>
                <w:rFonts w:ascii="Calibri" w:eastAsia="Calibri" w:hAnsi="Calibri"/>
                <w:b/>
                <w:sz w:val="20"/>
              </w:rPr>
            </w:pPr>
            <w:r w:rsidRPr="0041349F">
              <w:rPr>
                <w:rFonts w:ascii="Calibri" w:eastAsia="Calibri" w:hAnsi="Calibri"/>
                <w:b/>
                <w:sz w:val="20"/>
              </w:rPr>
              <w:t>ČLOVĚK A JEHO ZDRAVÍ</w:t>
            </w:r>
          </w:p>
          <w:p w14:paraId="342EA02C" w14:textId="77777777" w:rsidR="00D86B78" w:rsidRPr="0041349F" w:rsidRDefault="00D86B78" w:rsidP="00506DB5">
            <w:pPr>
              <w:spacing w:after="200" w:line="276" w:lineRule="auto"/>
              <w:rPr>
                <w:rFonts w:ascii="Calibri" w:eastAsia="Calibri" w:hAnsi="Calibri"/>
                <w:sz w:val="20"/>
              </w:rPr>
            </w:pPr>
            <w:r>
              <w:rPr>
                <w:rFonts w:ascii="Calibri" w:eastAsia="Calibri" w:hAnsi="Calibri"/>
                <w:sz w:val="20"/>
              </w:rPr>
              <w:t>P</w:t>
            </w:r>
            <w:r w:rsidRPr="0041349F">
              <w:rPr>
                <w:rFonts w:ascii="Calibri" w:eastAsia="Calibri" w:hAnsi="Calibri"/>
                <w:sz w:val="20"/>
              </w:rPr>
              <w:t>éče o zdraví</w:t>
            </w:r>
          </w:p>
          <w:p w14:paraId="7BC39172" w14:textId="77777777" w:rsidR="00D86B78" w:rsidRPr="0041349F" w:rsidRDefault="00D86B78" w:rsidP="00506DB5">
            <w:pPr>
              <w:tabs>
                <w:tab w:val="left" w:pos="133"/>
              </w:tabs>
              <w:spacing w:line="276" w:lineRule="auto"/>
              <w:ind w:left="133" w:hanging="142"/>
              <w:rPr>
                <w:rFonts w:ascii="Calibri" w:eastAsia="Calibri" w:hAnsi="Calibri"/>
                <w:sz w:val="20"/>
                <w:szCs w:val="20"/>
              </w:rPr>
            </w:pPr>
            <w:r>
              <w:rPr>
                <w:rFonts w:ascii="Calibri" w:eastAsia="Calibri" w:hAnsi="Calibri"/>
                <w:sz w:val="20"/>
                <w:szCs w:val="20"/>
              </w:rPr>
              <w:t>D</w:t>
            </w:r>
            <w:r w:rsidRPr="0041349F">
              <w:rPr>
                <w:rFonts w:ascii="Calibri" w:eastAsia="Calibri" w:hAnsi="Calibri"/>
                <w:sz w:val="20"/>
                <w:szCs w:val="20"/>
              </w:rPr>
              <w:t>enní režim</w:t>
            </w:r>
          </w:p>
          <w:p w14:paraId="18AFBDF9" w14:textId="77777777" w:rsidR="00D86B78" w:rsidRPr="0041349F" w:rsidRDefault="00D86B78" w:rsidP="00506DB5">
            <w:pPr>
              <w:tabs>
                <w:tab w:val="left" w:pos="133"/>
              </w:tabs>
              <w:snapToGrid w:val="0"/>
              <w:spacing w:line="276" w:lineRule="auto"/>
              <w:rPr>
                <w:rFonts w:ascii="Calibri" w:eastAsia="Calibri" w:hAnsi="Calibri"/>
                <w:sz w:val="20"/>
                <w:szCs w:val="20"/>
              </w:rPr>
            </w:pPr>
            <w:r>
              <w:rPr>
                <w:rFonts w:ascii="Calibri" w:eastAsia="Calibri" w:hAnsi="Calibri"/>
                <w:sz w:val="20"/>
                <w:szCs w:val="20"/>
              </w:rPr>
              <w:t>Z</w:t>
            </w:r>
            <w:r w:rsidRPr="0041349F">
              <w:rPr>
                <w:rFonts w:ascii="Calibri" w:eastAsia="Calibri" w:hAnsi="Calibri"/>
                <w:sz w:val="20"/>
                <w:szCs w:val="20"/>
              </w:rPr>
              <w:t>ákla</w:t>
            </w:r>
            <w:r>
              <w:rPr>
                <w:rFonts w:ascii="Calibri" w:eastAsia="Calibri" w:hAnsi="Calibri"/>
                <w:sz w:val="20"/>
                <w:szCs w:val="20"/>
              </w:rPr>
              <w:t xml:space="preserve">dní hyg. návyky, intimní hyg. </w:t>
            </w:r>
            <w:r w:rsidRPr="0041349F">
              <w:rPr>
                <w:rFonts w:ascii="Calibri" w:eastAsia="Calibri" w:hAnsi="Calibri"/>
                <w:sz w:val="20"/>
                <w:szCs w:val="20"/>
              </w:rPr>
              <w:t>péče o zevnějšek</w:t>
            </w:r>
          </w:p>
          <w:p w14:paraId="2917C12A" w14:textId="77777777" w:rsidR="00D86B78" w:rsidRPr="0041349F" w:rsidRDefault="00D86B78" w:rsidP="00506DB5">
            <w:pPr>
              <w:tabs>
                <w:tab w:val="left" w:pos="133"/>
              </w:tabs>
              <w:snapToGrid w:val="0"/>
              <w:spacing w:line="276" w:lineRule="auto"/>
              <w:rPr>
                <w:rFonts w:ascii="Calibri" w:eastAsia="Calibri" w:hAnsi="Calibri"/>
                <w:sz w:val="20"/>
                <w:szCs w:val="20"/>
              </w:rPr>
            </w:pPr>
          </w:p>
          <w:p w14:paraId="0F5A3B95" w14:textId="77777777" w:rsidR="00D86B78" w:rsidRPr="0041349F" w:rsidRDefault="00D86B78" w:rsidP="00506DB5">
            <w:pPr>
              <w:tabs>
                <w:tab w:val="left" w:pos="133"/>
              </w:tabs>
              <w:spacing w:line="276" w:lineRule="auto"/>
              <w:ind w:left="133" w:hanging="142"/>
              <w:rPr>
                <w:rFonts w:ascii="Calibri" w:eastAsia="Calibri" w:hAnsi="Calibri"/>
                <w:sz w:val="20"/>
                <w:szCs w:val="20"/>
              </w:rPr>
            </w:pPr>
            <w:r>
              <w:rPr>
                <w:rFonts w:ascii="Calibri" w:eastAsia="Calibri" w:hAnsi="Calibri"/>
                <w:sz w:val="20"/>
                <w:szCs w:val="20"/>
              </w:rPr>
              <w:t>D</w:t>
            </w:r>
            <w:r w:rsidRPr="0041349F">
              <w:rPr>
                <w:rFonts w:ascii="Calibri" w:eastAsia="Calibri" w:hAnsi="Calibri"/>
                <w:sz w:val="20"/>
                <w:szCs w:val="20"/>
              </w:rPr>
              <w:t>robná poranění, první pomoc</w:t>
            </w:r>
          </w:p>
          <w:p w14:paraId="13AC7602" w14:textId="77777777" w:rsidR="00D86B78" w:rsidRPr="0041349F" w:rsidRDefault="00D86B78" w:rsidP="00506DB5">
            <w:pPr>
              <w:tabs>
                <w:tab w:val="left" w:pos="133"/>
              </w:tabs>
              <w:spacing w:line="276" w:lineRule="auto"/>
              <w:rPr>
                <w:rFonts w:ascii="Calibri" w:eastAsia="Calibri" w:hAnsi="Calibri"/>
                <w:sz w:val="20"/>
                <w:szCs w:val="20"/>
              </w:rPr>
            </w:pPr>
          </w:p>
          <w:p w14:paraId="5A37EB04" w14:textId="77777777" w:rsidR="00D86B78" w:rsidRPr="0041349F" w:rsidRDefault="00D86B78" w:rsidP="00506DB5">
            <w:pPr>
              <w:tabs>
                <w:tab w:val="left" w:pos="133"/>
              </w:tabs>
              <w:spacing w:line="276" w:lineRule="auto"/>
              <w:ind w:left="133" w:hanging="142"/>
              <w:rPr>
                <w:rFonts w:ascii="Calibri" w:eastAsia="Calibri" w:hAnsi="Calibri"/>
                <w:sz w:val="20"/>
                <w:szCs w:val="20"/>
              </w:rPr>
            </w:pPr>
            <w:r>
              <w:rPr>
                <w:rFonts w:ascii="Calibri" w:eastAsia="Calibri" w:hAnsi="Calibri"/>
                <w:sz w:val="20"/>
                <w:szCs w:val="20"/>
              </w:rPr>
              <w:t>P</w:t>
            </w:r>
            <w:r w:rsidRPr="0041349F">
              <w:rPr>
                <w:rFonts w:ascii="Calibri" w:eastAsia="Calibri" w:hAnsi="Calibri"/>
                <w:sz w:val="20"/>
                <w:szCs w:val="20"/>
              </w:rPr>
              <w:t>řivolání pomoci v případě fyzického a duševního ohrožení</w:t>
            </w:r>
          </w:p>
          <w:p w14:paraId="2E3FCC73" w14:textId="77777777" w:rsidR="00D86B78" w:rsidRDefault="00D86B78" w:rsidP="00506DB5">
            <w:pPr>
              <w:spacing w:after="200" w:line="276" w:lineRule="auto"/>
              <w:rPr>
                <w:rFonts w:ascii="Calibri" w:eastAsia="Calibri" w:hAnsi="Calibri"/>
                <w:b/>
                <w:sz w:val="20"/>
              </w:rPr>
            </w:pPr>
          </w:p>
          <w:p w14:paraId="60932301" w14:textId="77777777" w:rsidR="00D86B78" w:rsidRPr="00273830" w:rsidRDefault="00D86B78" w:rsidP="00506DB5">
            <w:pPr>
              <w:spacing w:after="200" w:line="276" w:lineRule="auto"/>
              <w:rPr>
                <w:rFonts w:ascii="Calibri" w:eastAsia="Calibri" w:hAnsi="Calibri"/>
                <w:sz w:val="20"/>
              </w:rPr>
            </w:pPr>
            <w:r w:rsidRPr="00273830">
              <w:rPr>
                <w:rFonts w:ascii="Calibri" w:eastAsia="Calibri" w:hAnsi="Calibri"/>
                <w:sz w:val="20"/>
              </w:rPr>
              <w:t>Mimořádné události a rizika s nimi spojená</w:t>
            </w:r>
          </w:p>
        </w:tc>
        <w:tc>
          <w:tcPr>
            <w:tcW w:w="2093" w:type="dxa"/>
            <w:tcBorders>
              <w:top w:val="single" w:sz="4" w:space="0" w:color="auto"/>
              <w:left w:val="single" w:sz="4" w:space="0" w:color="000000"/>
              <w:bottom w:val="single" w:sz="4" w:space="0" w:color="auto"/>
              <w:right w:val="single" w:sz="4" w:space="0" w:color="000000"/>
            </w:tcBorders>
          </w:tcPr>
          <w:p w14:paraId="07B2C54B" w14:textId="77777777" w:rsidR="00D86B78" w:rsidRPr="0041349F" w:rsidRDefault="00D86B78" w:rsidP="00506DB5">
            <w:pPr>
              <w:snapToGrid w:val="0"/>
              <w:spacing w:after="200" w:line="276" w:lineRule="auto"/>
              <w:rPr>
                <w:rFonts w:ascii="Calibri" w:eastAsia="Calibri" w:hAnsi="Calibri"/>
                <w:sz w:val="20"/>
                <w:szCs w:val="28"/>
              </w:rPr>
            </w:pPr>
            <w:r w:rsidRPr="0041349F">
              <w:rPr>
                <w:rFonts w:ascii="Calibri" w:eastAsia="Calibri" w:hAnsi="Calibri"/>
                <w:sz w:val="20"/>
                <w:szCs w:val="28"/>
              </w:rPr>
              <w:t>VV, PČ</w:t>
            </w:r>
          </w:p>
          <w:p w14:paraId="70477F3F" w14:textId="77777777" w:rsidR="00D86B78" w:rsidRPr="0041349F" w:rsidRDefault="00D86B78" w:rsidP="00506DB5">
            <w:pPr>
              <w:snapToGrid w:val="0"/>
              <w:spacing w:after="200" w:line="276" w:lineRule="auto"/>
              <w:rPr>
                <w:rFonts w:ascii="Calibri" w:eastAsia="Calibri" w:hAnsi="Calibri"/>
                <w:sz w:val="20"/>
                <w:szCs w:val="28"/>
              </w:rPr>
            </w:pPr>
          </w:p>
          <w:p w14:paraId="01E98C27" w14:textId="77777777" w:rsidR="00D86B78" w:rsidRPr="0041349F" w:rsidRDefault="00D86B78" w:rsidP="00506DB5">
            <w:pPr>
              <w:snapToGrid w:val="0"/>
              <w:spacing w:after="200" w:line="276" w:lineRule="auto"/>
              <w:rPr>
                <w:rFonts w:ascii="Calibri" w:eastAsia="Calibri" w:hAnsi="Calibri"/>
                <w:sz w:val="20"/>
                <w:szCs w:val="28"/>
              </w:rPr>
            </w:pPr>
          </w:p>
        </w:tc>
      </w:tr>
      <w:tr w:rsidR="00D86B78" w:rsidRPr="0041349F" w14:paraId="640DC064" w14:textId="77777777" w:rsidTr="00506DB5">
        <w:trPr>
          <w:trHeight w:val="3504"/>
        </w:trPr>
        <w:tc>
          <w:tcPr>
            <w:tcW w:w="4957" w:type="dxa"/>
            <w:tcBorders>
              <w:top w:val="single" w:sz="4" w:space="0" w:color="auto"/>
              <w:left w:val="single" w:sz="4" w:space="0" w:color="000000"/>
              <w:bottom w:val="single" w:sz="4" w:space="0" w:color="auto"/>
            </w:tcBorders>
          </w:tcPr>
          <w:p w14:paraId="0F92D566" w14:textId="77777777" w:rsidR="00D86B78" w:rsidRPr="0041349F" w:rsidRDefault="00D86B78" w:rsidP="00506DB5">
            <w:pPr>
              <w:tabs>
                <w:tab w:val="left" w:pos="356"/>
              </w:tabs>
              <w:spacing w:after="200" w:line="276" w:lineRule="auto"/>
              <w:ind w:left="72"/>
              <w:rPr>
                <w:rFonts w:ascii="Calibri" w:eastAsia="Calibri" w:hAnsi="Calibri"/>
                <w:sz w:val="20"/>
              </w:rPr>
            </w:pPr>
          </w:p>
          <w:p w14:paraId="0F116387" w14:textId="77777777" w:rsidR="00D86B78" w:rsidRPr="0041349F" w:rsidRDefault="00D86B78" w:rsidP="00506DB5">
            <w:pPr>
              <w:ind w:left="720"/>
              <w:contextualSpacing/>
              <w:rPr>
                <w:sz w:val="20"/>
              </w:rPr>
            </w:pPr>
          </w:p>
          <w:p w14:paraId="2923F1BC" w14:textId="77777777" w:rsidR="00D86B78" w:rsidRPr="0041349F" w:rsidRDefault="00D86B78" w:rsidP="00506DB5">
            <w:pPr>
              <w:tabs>
                <w:tab w:val="left" w:pos="356"/>
              </w:tabs>
              <w:spacing w:after="200" w:line="276" w:lineRule="auto"/>
              <w:ind w:left="72"/>
              <w:rPr>
                <w:rFonts w:ascii="Calibri" w:eastAsia="Calibri" w:hAnsi="Calibri"/>
                <w:sz w:val="20"/>
              </w:rPr>
            </w:pPr>
          </w:p>
        </w:tc>
        <w:tc>
          <w:tcPr>
            <w:tcW w:w="4045" w:type="dxa"/>
            <w:tcBorders>
              <w:top w:val="single" w:sz="4" w:space="0" w:color="auto"/>
              <w:left w:val="single" w:sz="4" w:space="0" w:color="000000"/>
              <w:bottom w:val="single" w:sz="4" w:space="0" w:color="auto"/>
            </w:tcBorders>
          </w:tcPr>
          <w:p w14:paraId="62FD7BE8" w14:textId="77777777" w:rsidR="00D86B78" w:rsidRPr="0041349F" w:rsidRDefault="00D86B78" w:rsidP="00506DB5">
            <w:pPr>
              <w:snapToGrid w:val="0"/>
              <w:spacing w:line="276" w:lineRule="auto"/>
              <w:ind w:left="71" w:hanging="71"/>
              <w:rPr>
                <w:rFonts w:ascii="Calibri" w:eastAsia="Calibri" w:hAnsi="Calibri"/>
                <w:sz w:val="20"/>
                <w:szCs w:val="20"/>
              </w:rPr>
            </w:pPr>
            <w:r w:rsidRPr="0041349F">
              <w:rPr>
                <w:rFonts w:ascii="Calibri" w:eastAsia="Calibri" w:hAnsi="Calibri"/>
                <w:sz w:val="20"/>
                <w:szCs w:val="20"/>
              </w:rPr>
              <w:t>- chápe nebezpečí nevhodné manipulace s elektrickými spotřebiči, neznámými předměty</w:t>
            </w:r>
          </w:p>
          <w:p w14:paraId="31875F7B" w14:textId="77777777" w:rsidR="00D86B78" w:rsidRPr="0041349F" w:rsidRDefault="00D86B78" w:rsidP="00506DB5">
            <w:pPr>
              <w:spacing w:line="276" w:lineRule="auto"/>
              <w:rPr>
                <w:rFonts w:ascii="Calibri" w:eastAsia="Calibri" w:hAnsi="Calibri"/>
                <w:sz w:val="20"/>
              </w:rPr>
            </w:pPr>
            <w:r w:rsidRPr="0041349F">
              <w:rPr>
                <w:rFonts w:ascii="Calibri" w:eastAsia="Calibri" w:hAnsi="Calibri"/>
                <w:bCs/>
                <w:sz w:val="20"/>
              </w:rPr>
              <w:t>-zhodnotí vhodnost míst pro hru a trávení volného času, uvede možná nebezpečí i způsoby, jak jim čelit</w:t>
            </w:r>
            <w:r w:rsidRPr="0041349F">
              <w:rPr>
                <w:rFonts w:ascii="Calibri" w:eastAsia="Calibri" w:hAnsi="Calibri"/>
                <w:sz w:val="20"/>
              </w:rPr>
              <w:t> </w:t>
            </w:r>
          </w:p>
          <w:p w14:paraId="3166B040" w14:textId="77777777" w:rsidR="00D86B78" w:rsidRPr="0041349F" w:rsidRDefault="00D86B78" w:rsidP="00506DB5">
            <w:pPr>
              <w:snapToGrid w:val="0"/>
              <w:spacing w:line="276" w:lineRule="auto"/>
              <w:ind w:left="71" w:hanging="71"/>
              <w:rPr>
                <w:rFonts w:ascii="Calibri" w:eastAsia="Calibri" w:hAnsi="Calibri"/>
                <w:sz w:val="20"/>
              </w:rPr>
            </w:pPr>
            <w:r w:rsidRPr="0041349F">
              <w:rPr>
                <w:rFonts w:ascii="Calibri" w:eastAsia="Calibri" w:hAnsi="Calibri"/>
                <w:sz w:val="20"/>
                <w:szCs w:val="20"/>
              </w:rPr>
              <w:t>- zdůvodní škodlivé vlivy dlouhodobého používání TV, počítače</w:t>
            </w:r>
          </w:p>
          <w:p w14:paraId="4B84546D" w14:textId="77777777" w:rsidR="00D86B78" w:rsidRPr="0041349F" w:rsidRDefault="00D86B78" w:rsidP="00506DB5">
            <w:pPr>
              <w:tabs>
                <w:tab w:val="left" w:pos="3890"/>
                <w:tab w:val="left" w:pos="3977"/>
              </w:tabs>
              <w:snapToGrid w:val="0"/>
              <w:spacing w:line="276" w:lineRule="auto"/>
              <w:ind w:left="70" w:hanging="70"/>
              <w:rPr>
                <w:rFonts w:ascii="Calibri" w:eastAsia="Calibri" w:hAnsi="Calibri"/>
                <w:sz w:val="20"/>
              </w:rPr>
            </w:pPr>
            <w:r w:rsidRPr="0041349F">
              <w:rPr>
                <w:rFonts w:ascii="Calibri" w:eastAsia="Calibri" w:hAnsi="Calibri"/>
                <w:sz w:val="20"/>
              </w:rPr>
              <w:t xml:space="preserve">- </w:t>
            </w:r>
            <w:r w:rsidRPr="0061798C">
              <w:rPr>
                <w:rFonts w:ascii="Calibri" w:eastAsia="Calibri" w:hAnsi="Calibri"/>
                <w:sz w:val="20"/>
                <w:szCs w:val="20"/>
              </w:rPr>
              <w:t>vhodně používá pozdravy, předvede, jak se přivítá se známou osobou, jak se představí osobě, se kterou se setkává poprvé, jak se rozloučí</w:t>
            </w:r>
          </w:p>
        </w:tc>
        <w:tc>
          <w:tcPr>
            <w:tcW w:w="3660" w:type="dxa"/>
            <w:tcBorders>
              <w:top w:val="single" w:sz="4" w:space="0" w:color="auto"/>
              <w:left w:val="single" w:sz="4" w:space="0" w:color="000000"/>
              <w:bottom w:val="single" w:sz="4" w:space="0" w:color="auto"/>
            </w:tcBorders>
          </w:tcPr>
          <w:p w14:paraId="2EA7B6E2" w14:textId="77777777" w:rsidR="00D86B78" w:rsidRPr="0041349F" w:rsidRDefault="00D86B78" w:rsidP="00506DB5">
            <w:pPr>
              <w:tabs>
                <w:tab w:val="left" w:pos="133"/>
              </w:tabs>
              <w:spacing w:line="276" w:lineRule="auto"/>
              <w:ind w:left="133" w:hanging="142"/>
              <w:rPr>
                <w:rFonts w:ascii="Calibri" w:eastAsia="Calibri" w:hAnsi="Calibri"/>
                <w:sz w:val="20"/>
              </w:rPr>
            </w:pPr>
            <w:r>
              <w:rPr>
                <w:rFonts w:ascii="Calibri" w:eastAsia="Calibri" w:hAnsi="Calibri"/>
                <w:sz w:val="20"/>
                <w:szCs w:val="20"/>
              </w:rPr>
              <w:t>O</w:t>
            </w:r>
            <w:r w:rsidRPr="0041349F">
              <w:rPr>
                <w:rFonts w:ascii="Calibri" w:eastAsia="Calibri" w:hAnsi="Calibri"/>
                <w:sz w:val="20"/>
                <w:szCs w:val="20"/>
              </w:rPr>
              <w:t>sobní bezpečí, krizové situace</w:t>
            </w:r>
          </w:p>
          <w:p w14:paraId="731FDB68" w14:textId="77777777" w:rsidR="00D86B78" w:rsidRPr="0041349F" w:rsidRDefault="00D86B78" w:rsidP="00506DB5">
            <w:pPr>
              <w:tabs>
                <w:tab w:val="left" w:pos="133"/>
              </w:tabs>
              <w:snapToGrid w:val="0"/>
              <w:spacing w:line="276" w:lineRule="auto"/>
              <w:ind w:left="133" w:hanging="142"/>
              <w:rPr>
                <w:rFonts w:ascii="Calibri" w:eastAsia="Calibri" w:hAnsi="Calibri"/>
                <w:sz w:val="20"/>
                <w:szCs w:val="20"/>
              </w:rPr>
            </w:pPr>
            <w:r>
              <w:rPr>
                <w:rFonts w:ascii="Calibri" w:eastAsia="Calibri" w:hAnsi="Calibri"/>
                <w:sz w:val="20"/>
                <w:szCs w:val="20"/>
              </w:rPr>
              <w:t>Li</w:t>
            </w:r>
            <w:r w:rsidRPr="0041349F">
              <w:rPr>
                <w:rFonts w:ascii="Calibri" w:eastAsia="Calibri" w:hAnsi="Calibri"/>
                <w:sz w:val="20"/>
                <w:szCs w:val="20"/>
              </w:rPr>
              <w:t>dé a technika</w:t>
            </w:r>
          </w:p>
          <w:p w14:paraId="283126C9" w14:textId="77777777" w:rsidR="00D86B78" w:rsidRPr="00C42C4F" w:rsidRDefault="00D86B78" w:rsidP="00506DB5">
            <w:pPr>
              <w:tabs>
                <w:tab w:val="left" w:pos="133"/>
              </w:tabs>
              <w:spacing w:line="276" w:lineRule="auto"/>
              <w:rPr>
                <w:rFonts w:ascii="Calibri" w:eastAsia="Calibri" w:hAnsi="Calibri"/>
                <w:bCs/>
                <w:sz w:val="20"/>
                <w:szCs w:val="20"/>
              </w:rPr>
            </w:pPr>
            <w:r w:rsidRPr="00C42C4F">
              <w:rPr>
                <w:rFonts w:ascii="Calibri" w:eastAsia="Calibri" w:hAnsi="Calibri"/>
                <w:bCs/>
                <w:sz w:val="20"/>
                <w:szCs w:val="20"/>
              </w:rPr>
              <w:t>Označování nebezpečných zařízení, látek</w:t>
            </w:r>
          </w:p>
          <w:p w14:paraId="00A9A632" w14:textId="77777777" w:rsidR="00D86B78" w:rsidRPr="00C42C4F" w:rsidRDefault="00D86B78" w:rsidP="00506DB5">
            <w:pPr>
              <w:tabs>
                <w:tab w:val="left" w:pos="133"/>
              </w:tabs>
              <w:spacing w:line="276" w:lineRule="auto"/>
              <w:rPr>
                <w:rFonts w:ascii="Calibri" w:eastAsia="Calibri" w:hAnsi="Calibri"/>
                <w:sz w:val="20"/>
              </w:rPr>
            </w:pPr>
            <w:r w:rsidRPr="00C42C4F">
              <w:rPr>
                <w:rFonts w:ascii="Calibri" w:eastAsia="Calibri" w:hAnsi="Calibri"/>
                <w:bCs/>
                <w:sz w:val="20"/>
                <w:szCs w:val="20"/>
              </w:rPr>
              <w:t>Silniční provoz</w:t>
            </w:r>
          </w:p>
          <w:p w14:paraId="07596FFC" w14:textId="77777777" w:rsidR="00D86B78" w:rsidRPr="0041349F" w:rsidRDefault="00D86B78" w:rsidP="00506DB5">
            <w:pPr>
              <w:tabs>
                <w:tab w:val="left" w:pos="133"/>
              </w:tabs>
              <w:spacing w:line="276" w:lineRule="auto"/>
              <w:ind w:left="133" w:hanging="142"/>
              <w:rPr>
                <w:rFonts w:ascii="Calibri" w:eastAsia="Calibri" w:hAnsi="Calibri"/>
                <w:sz w:val="20"/>
              </w:rPr>
            </w:pPr>
            <w:r>
              <w:rPr>
                <w:rFonts w:ascii="Calibri" w:eastAsia="Calibri" w:hAnsi="Calibri"/>
                <w:sz w:val="20"/>
                <w:szCs w:val="20"/>
              </w:rPr>
              <w:t>p</w:t>
            </w:r>
            <w:r w:rsidRPr="0041349F">
              <w:rPr>
                <w:rFonts w:ascii="Calibri" w:eastAsia="Calibri" w:hAnsi="Calibri"/>
                <w:sz w:val="20"/>
                <w:szCs w:val="20"/>
              </w:rPr>
              <w:t>ráce a volný čas</w:t>
            </w:r>
          </w:p>
          <w:p w14:paraId="0D29C349" w14:textId="77777777" w:rsidR="00D86B78" w:rsidRPr="0041349F" w:rsidRDefault="00D86B78" w:rsidP="00506DB5">
            <w:pPr>
              <w:tabs>
                <w:tab w:val="left" w:pos="133"/>
              </w:tabs>
              <w:spacing w:line="276" w:lineRule="auto"/>
              <w:ind w:left="133" w:hanging="142"/>
              <w:rPr>
                <w:rFonts w:ascii="Calibri" w:eastAsia="Calibri" w:hAnsi="Calibri"/>
                <w:b/>
                <w:sz w:val="20"/>
              </w:rPr>
            </w:pPr>
          </w:p>
          <w:p w14:paraId="163570FF" w14:textId="77777777" w:rsidR="00D86B78" w:rsidRPr="0041349F" w:rsidRDefault="00D86B78" w:rsidP="00506DB5">
            <w:pPr>
              <w:tabs>
                <w:tab w:val="left" w:pos="133"/>
              </w:tabs>
              <w:spacing w:line="276" w:lineRule="auto"/>
              <w:rPr>
                <w:rFonts w:ascii="Calibri" w:eastAsia="Calibri" w:hAnsi="Calibri"/>
                <w:sz w:val="20"/>
              </w:rPr>
            </w:pPr>
            <w:r>
              <w:rPr>
                <w:rFonts w:ascii="Calibri" w:eastAsia="Calibri" w:hAnsi="Calibri"/>
                <w:sz w:val="20"/>
              </w:rPr>
              <w:t>Z</w:t>
            </w:r>
            <w:r w:rsidRPr="0041349F">
              <w:rPr>
                <w:rFonts w:ascii="Calibri" w:eastAsia="Calibri" w:hAnsi="Calibri"/>
                <w:sz w:val="20"/>
              </w:rPr>
              <w:t>ávislosti</w:t>
            </w:r>
          </w:p>
          <w:p w14:paraId="1B3C9B93" w14:textId="77777777" w:rsidR="00D86B78" w:rsidRPr="0041349F" w:rsidRDefault="00D86B78" w:rsidP="00506DB5">
            <w:pPr>
              <w:contextualSpacing/>
              <w:rPr>
                <w:bCs/>
                <w:sz w:val="20"/>
              </w:rPr>
            </w:pPr>
            <w:r>
              <w:rPr>
                <w:bCs/>
                <w:sz w:val="20"/>
              </w:rPr>
              <w:t>N</w:t>
            </w:r>
            <w:r w:rsidRPr="0041349F">
              <w:rPr>
                <w:rFonts w:ascii="Calibri" w:eastAsia="Calibri" w:hAnsi="Calibri"/>
                <w:sz w:val="20"/>
                <w:szCs w:val="20"/>
              </w:rPr>
              <w:t>ebezpečí komunikace prostřednictvím elektronických médií</w:t>
            </w:r>
          </w:p>
          <w:p w14:paraId="7F2929AE" w14:textId="77777777" w:rsidR="00D86B78" w:rsidRPr="0041349F" w:rsidRDefault="00D86B78" w:rsidP="00506DB5">
            <w:pPr>
              <w:spacing w:after="200" w:line="276" w:lineRule="auto"/>
              <w:rPr>
                <w:rFonts w:ascii="Calibri" w:eastAsia="Calibri" w:hAnsi="Calibri"/>
                <w:b/>
                <w:sz w:val="20"/>
              </w:rPr>
            </w:pPr>
          </w:p>
        </w:tc>
        <w:tc>
          <w:tcPr>
            <w:tcW w:w="2093" w:type="dxa"/>
            <w:tcBorders>
              <w:top w:val="single" w:sz="4" w:space="0" w:color="auto"/>
              <w:left w:val="single" w:sz="4" w:space="0" w:color="000000"/>
              <w:bottom w:val="single" w:sz="4" w:space="0" w:color="auto"/>
              <w:right w:val="single" w:sz="4" w:space="0" w:color="000000"/>
            </w:tcBorders>
          </w:tcPr>
          <w:p w14:paraId="69310782" w14:textId="77777777" w:rsidR="00D86B78" w:rsidRPr="0041349F" w:rsidRDefault="00D86B78" w:rsidP="00506DB5">
            <w:pPr>
              <w:snapToGrid w:val="0"/>
              <w:spacing w:after="200" w:line="276" w:lineRule="auto"/>
              <w:rPr>
                <w:rFonts w:ascii="Calibri" w:eastAsia="Calibri" w:hAnsi="Calibri"/>
                <w:sz w:val="20"/>
                <w:szCs w:val="28"/>
              </w:rPr>
            </w:pPr>
          </w:p>
          <w:p w14:paraId="18FA023C" w14:textId="77777777" w:rsidR="00D86B78" w:rsidRPr="0041349F" w:rsidRDefault="00D86B78" w:rsidP="00506DB5">
            <w:pPr>
              <w:snapToGrid w:val="0"/>
              <w:spacing w:after="200" w:line="276" w:lineRule="auto"/>
              <w:rPr>
                <w:rFonts w:ascii="Calibri" w:eastAsia="Calibri" w:hAnsi="Calibri"/>
                <w:sz w:val="20"/>
                <w:szCs w:val="28"/>
              </w:rPr>
            </w:pPr>
            <w:r w:rsidRPr="0041349F">
              <w:rPr>
                <w:rFonts w:ascii="Calibri" w:eastAsia="Calibri" w:hAnsi="Calibri"/>
                <w:sz w:val="20"/>
                <w:szCs w:val="28"/>
              </w:rPr>
              <w:t>MKV-  kulturní diference</w:t>
            </w:r>
          </w:p>
          <w:p w14:paraId="4A3482E0" w14:textId="77777777" w:rsidR="00D86B78" w:rsidRPr="0041349F" w:rsidRDefault="00D86B78" w:rsidP="00506DB5">
            <w:pPr>
              <w:snapToGrid w:val="0"/>
              <w:spacing w:after="200" w:line="276" w:lineRule="auto"/>
              <w:rPr>
                <w:rFonts w:ascii="Calibri" w:eastAsia="Calibri" w:hAnsi="Calibri"/>
                <w:sz w:val="20"/>
                <w:szCs w:val="28"/>
              </w:rPr>
            </w:pPr>
          </w:p>
          <w:p w14:paraId="5B8DA55D" w14:textId="77777777" w:rsidR="00D86B78" w:rsidRPr="0041349F" w:rsidRDefault="00D86B78" w:rsidP="00506DB5">
            <w:pPr>
              <w:snapToGrid w:val="0"/>
              <w:spacing w:after="200" w:line="276" w:lineRule="auto"/>
              <w:rPr>
                <w:rFonts w:ascii="Calibri" w:eastAsia="Calibri" w:hAnsi="Calibri"/>
                <w:sz w:val="20"/>
                <w:szCs w:val="28"/>
              </w:rPr>
            </w:pPr>
          </w:p>
        </w:tc>
      </w:tr>
      <w:tr w:rsidR="00D86B78" w:rsidRPr="0041349F" w14:paraId="26A5B349" w14:textId="77777777" w:rsidTr="00506DB5">
        <w:trPr>
          <w:trHeight w:val="787"/>
        </w:trPr>
        <w:tc>
          <w:tcPr>
            <w:tcW w:w="4957" w:type="dxa"/>
            <w:tcBorders>
              <w:top w:val="single" w:sz="4" w:space="0" w:color="auto"/>
              <w:left w:val="single" w:sz="4" w:space="0" w:color="000000"/>
              <w:bottom w:val="single" w:sz="4" w:space="0" w:color="auto"/>
            </w:tcBorders>
          </w:tcPr>
          <w:p w14:paraId="7E9AB3D6" w14:textId="77777777" w:rsidR="00D86B78" w:rsidRPr="0041349F" w:rsidRDefault="00D86B78" w:rsidP="00506DB5">
            <w:pPr>
              <w:tabs>
                <w:tab w:val="left" w:pos="294"/>
              </w:tabs>
              <w:rPr>
                <w:rFonts w:ascii="Calibri" w:eastAsia="Calibri" w:hAnsi="Calibri"/>
                <w:b/>
                <w:bCs/>
                <w:sz w:val="20"/>
              </w:rPr>
            </w:pPr>
            <w:r w:rsidRPr="0041349F">
              <w:rPr>
                <w:rFonts w:ascii="Calibri" w:eastAsia="Calibri" w:hAnsi="Calibri"/>
                <w:b/>
                <w:bCs/>
                <w:sz w:val="20"/>
              </w:rPr>
              <w:lastRenderedPageBreak/>
              <w:t>ČJS-3-5-03</w:t>
            </w:r>
          </w:p>
          <w:p w14:paraId="0FF20E15" w14:textId="77777777" w:rsidR="00D86B78" w:rsidRPr="0041349F" w:rsidRDefault="00D86B78" w:rsidP="00D86B78">
            <w:pPr>
              <w:numPr>
                <w:ilvl w:val="0"/>
                <w:numId w:val="30"/>
              </w:numPr>
              <w:tabs>
                <w:tab w:val="clear" w:pos="720"/>
                <w:tab w:val="num" w:pos="0"/>
                <w:tab w:val="left" w:pos="356"/>
              </w:tabs>
              <w:suppressAutoHyphens/>
              <w:ind w:left="356" w:hanging="284"/>
              <w:rPr>
                <w:rFonts w:ascii="Calibri" w:eastAsia="Calibri" w:hAnsi="Calibri"/>
                <w:sz w:val="20"/>
              </w:rPr>
            </w:pPr>
            <w:r w:rsidRPr="0041349F">
              <w:rPr>
                <w:rFonts w:ascii="Calibri" w:eastAsia="Calibri" w:hAnsi="Calibri"/>
                <w:sz w:val="20"/>
              </w:rPr>
              <w:t>chová se obezřetně při setkání s neznámými jedinci, odmítne komunikaci, která je mu nepříjemná, v případě potřeby požádá o pomoc pro sebe i pro jiné,</w:t>
            </w:r>
          </w:p>
          <w:p w14:paraId="5413007D" w14:textId="77777777" w:rsidR="00D86B78" w:rsidRPr="0041349F" w:rsidRDefault="00D86B78" w:rsidP="00506DB5">
            <w:pPr>
              <w:tabs>
                <w:tab w:val="left" w:pos="356"/>
              </w:tabs>
              <w:spacing w:after="200" w:line="276" w:lineRule="auto"/>
              <w:ind w:left="356"/>
              <w:rPr>
                <w:rFonts w:ascii="Calibri" w:eastAsia="Calibri" w:hAnsi="Calibri"/>
                <w:sz w:val="20"/>
              </w:rPr>
            </w:pPr>
            <w:r w:rsidRPr="0041349F">
              <w:rPr>
                <w:rFonts w:ascii="Calibri" w:eastAsia="Calibri" w:hAnsi="Calibri"/>
                <w:sz w:val="20"/>
              </w:rPr>
              <w:t>ovládá způsoby komunikace s operátory tísňových linek</w:t>
            </w:r>
          </w:p>
          <w:p w14:paraId="78069279" w14:textId="77777777" w:rsidR="00D86B78" w:rsidRPr="0041349F" w:rsidRDefault="00D86B78" w:rsidP="00506DB5">
            <w:pPr>
              <w:tabs>
                <w:tab w:val="left" w:pos="356"/>
              </w:tabs>
              <w:spacing w:after="200" w:line="276" w:lineRule="auto"/>
              <w:ind w:left="72"/>
              <w:rPr>
                <w:rFonts w:ascii="Calibri" w:eastAsia="Calibri" w:hAnsi="Calibri"/>
                <w:sz w:val="20"/>
              </w:rPr>
            </w:pPr>
          </w:p>
        </w:tc>
        <w:tc>
          <w:tcPr>
            <w:tcW w:w="4045" w:type="dxa"/>
            <w:tcBorders>
              <w:top w:val="single" w:sz="4" w:space="0" w:color="auto"/>
              <w:left w:val="single" w:sz="4" w:space="0" w:color="000000"/>
              <w:bottom w:val="single" w:sz="4" w:space="0" w:color="auto"/>
            </w:tcBorders>
          </w:tcPr>
          <w:p w14:paraId="2F2E2EB5" w14:textId="77777777" w:rsidR="00D86B78" w:rsidRPr="0041349F" w:rsidRDefault="00D86B78" w:rsidP="00506DB5">
            <w:pPr>
              <w:tabs>
                <w:tab w:val="left" w:pos="3890"/>
                <w:tab w:val="left" w:pos="3977"/>
              </w:tabs>
              <w:snapToGrid w:val="0"/>
              <w:spacing w:line="276" w:lineRule="auto"/>
              <w:ind w:left="70" w:hanging="70"/>
              <w:rPr>
                <w:rFonts w:ascii="Calibri" w:eastAsia="Calibri" w:hAnsi="Calibri"/>
                <w:sz w:val="20"/>
                <w:szCs w:val="20"/>
              </w:rPr>
            </w:pPr>
            <w:r w:rsidRPr="0041349F">
              <w:rPr>
                <w:rFonts w:ascii="Calibri" w:eastAsia="Calibri" w:hAnsi="Calibri"/>
                <w:sz w:val="20"/>
                <w:szCs w:val="20"/>
              </w:rPr>
              <w:tab/>
            </w:r>
          </w:p>
          <w:p w14:paraId="19C2AE3F" w14:textId="77777777" w:rsidR="00D86B78" w:rsidRPr="0041349F" w:rsidRDefault="00D86B78" w:rsidP="00506DB5">
            <w:pPr>
              <w:tabs>
                <w:tab w:val="left" w:pos="3890"/>
                <w:tab w:val="left" w:pos="3977"/>
              </w:tabs>
              <w:snapToGrid w:val="0"/>
              <w:spacing w:line="276" w:lineRule="auto"/>
              <w:ind w:left="70" w:hanging="70"/>
              <w:rPr>
                <w:rFonts w:ascii="Calibri" w:eastAsia="Calibri" w:hAnsi="Calibri"/>
                <w:sz w:val="20"/>
                <w:szCs w:val="20"/>
              </w:rPr>
            </w:pPr>
            <w:r w:rsidRPr="0041349F">
              <w:rPr>
                <w:rFonts w:ascii="Calibri" w:eastAsia="Calibri" w:hAnsi="Calibri"/>
                <w:sz w:val="20"/>
                <w:szCs w:val="20"/>
              </w:rPr>
              <w:t>- snaží se řešit spory nenásilným způsobem</w:t>
            </w:r>
            <w:r w:rsidRPr="0041349F">
              <w:rPr>
                <w:rFonts w:ascii="Calibri" w:eastAsia="Calibri" w:hAnsi="Calibri"/>
                <w:sz w:val="20"/>
                <w:szCs w:val="20"/>
              </w:rPr>
              <w:tab/>
            </w:r>
          </w:p>
          <w:p w14:paraId="5CA36E38" w14:textId="77777777" w:rsidR="00D86B78" w:rsidRPr="0041349F" w:rsidRDefault="00D86B78" w:rsidP="00506DB5">
            <w:pPr>
              <w:tabs>
                <w:tab w:val="left" w:pos="3890"/>
                <w:tab w:val="left" w:pos="3977"/>
              </w:tabs>
              <w:snapToGrid w:val="0"/>
              <w:spacing w:line="276" w:lineRule="auto"/>
              <w:ind w:left="70" w:hanging="70"/>
              <w:rPr>
                <w:rFonts w:ascii="Calibri" w:eastAsia="Calibri" w:hAnsi="Calibri"/>
                <w:sz w:val="20"/>
                <w:szCs w:val="20"/>
              </w:rPr>
            </w:pPr>
            <w:r w:rsidRPr="0041349F">
              <w:rPr>
                <w:rFonts w:ascii="Calibri" w:eastAsia="Calibri" w:hAnsi="Calibri"/>
                <w:sz w:val="20"/>
                <w:szCs w:val="20"/>
              </w:rPr>
              <w:t>- respektuje odlišné názory, zájmy jiných</w:t>
            </w:r>
            <w:r w:rsidRPr="0041349F">
              <w:rPr>
                <w:rFonts w:ascii="Calibri" w:eastAsia="Calibri" w:hAnsi="Calibri"/>
                <w:sz w:val="20"/>
                <w:szCs w:val="20"/>
              </w:rPr>
              <w:tab/>
            </w:r>
          </w:p>
          <w:p w14:paraId="04C83131" w14:textId="77777777" w:rsidR="00D86B78" w:rsidRPr="0041349F" w:rsidRDefault="00D86B78" w:rsidP="00506DB5">
            <w:pPr>
              <w:tabs>
                <w:tab w:val="left" w:pos="3890"/>
                <w:tab w:val="left" w:pos="3977"/>
              </w:tabs>
              <w:snapToGrid w:val="0"/>
              <w:spacing w:after="200" w:line="276" w:lineRule="auto"/>
              <w:rPr>
                <w:rFonts w:ascii="Calibri" w:eastAsia="Calibri" w:hAnsi="Calibri"/>
                <w:sz w:val="20"/>
                <w:szCs w:val="20"/>
              </w:rPr>
            </w:pPr>
            <w:r w:rsidRPr="0041349F">
              <w:rPr>
                <w:rFonts w:ascii="Calibri" w:eastAsia="Calibri" w:hAnsi="Calibri"/>
                <w:sz w:val="20"/>
                <w:szCs w:val="20"/>
              </w:rPr>
              <w:t>- původ, barva pleti, jazyk, povolání a spol.       zařazení, schopnosti, pov. vlastnosti</w:t>
            </w:r>
            <w:r w:rsidRPr="0041349F">
              <w:rPr>
                <w:rFonts w:ascii="Calibri" w:eastAsia="Calibri" w:hAnsi="Calibri"/>
                <w:sz w:val="20"/>
                <w:szCs w:val="20"/>
              </w:rPr>
              <w:tab/>
            </w:r>
          </w:p>
          <w:p w14:paraId="0F13C5EC" w14:textId="77777777" w:rsidR="00D86B78" w:rsidRPr="0041349F" w:rsidRDefault="00D86B78" w:rsidP="00506DB5">
            <w:pPr>
              <w:spacing w:after="200" w:line="276" w:lineRule="auto"/>
              <w:ind w:left="71" w:hanging="71"/>
              <w:rPr>
                <w:rFonts w:ascii="Calibri" w:eastAsia="Calibri" w:hAnsi="Calibri"/>
                <w:sz w:val="20"/>
              </w:rPr>
            </w:pPr>
            <w:r w:rsidRPr="0041349F">
              <w:rPr>
                <w:rFonts w:ascii="Calibri" w:eastAsia="Calibri" w:hAnsi="Calibri"/>
                <w:sz w:val="20"/>
                <w:szCs w:val="20"/>
              </w:rPr>
              <w:t>- popíše a vysvětlí vhodné chování ve škole, doma, na veřejnosti, uvede příklady nevhodného chování</w:t>
            </w:r>
          </w:p>
          <w:p w14:paraId="049CAD27" w14:textId="77777777" w:rsidR="00D86B78" w:rsidRPr="0041349F" w:rsidRDefault="00D86B78" w:rsidP="00506DB5">
            <w:pPr>
              <w:spacing w:after="200" w:line="276" w:lineRule="auto"/>
              <w:rPr>
                <w:rFonts w:ascii="Calibri" w:eastAsia="Calibri" w:hAnsi="Calibri"/>
                <w:sz w:val="20"/>
                <w:szCs w:val="20"/>
              </w:rPr>
            </w:pPr>
            <w:r w:rsidRPr="0041349F">
              <w:rPr>
                <w:rFonts w:ascii="Calibri" w:eastAsia="Calibri" w:hAnsi="Calibri"/>
                <w:bCs/>
                <w:sz w:val="20"/>
                <w:szCs w:val="20"/>
              </w:rPr>
              <w:t>- v</w:t>
            </w:r>
            <w:r w:rsidRPr="0041349F">
              <w:rPr>
                <w:rFonts w:ascii="Calibri" w:eastAsia="Calibri" w:hAnsi="Calibri"/>
                <w:b/>
                <w:bCs/>
                <w:sz w:val="20"/>
                <w:szCs w:val="20"/>
              </w:rPr>
              <w:t> </w:t>
            </w:r>
            <w:r w:rsidRPr="0041349F">
              <w:rPr>
                <w:rFonts w:ascii="Calibri" w:eastAsia="Calibri" w:hAnsi="Calibri"/>
                <w:sz w:val="20"/>
                <w:szCs w:val="20"/>
              </w:rPr>
              <w:t>modelových situacích ohrožení bezpečí (neznámá místa, setkání s neznámými lidmi, kontakt se zvířaty, práce s elektronickými médii atd.) označí možná nebezpečí a diskutuje o účinných způsobech ochrany</w:t>
            </w:r>
          </w:p>
          <w:p w14:paraId="09AB7069" w14:textId="77777777" w:rsidR="00D86B78" w:rsidRPr="0041349F" w:rsidRDefault="00D86B78" w:rsidP="00506DB5">
            <w:pPr>
              <w:snapToGrid w:val="0"/>
              <w:spacing w:after="200" w:line="276" w:lineRule="auto"/>
              <w:ind w:left="71" w:hanging="71"/>
              <w:rPr>
                <w:rFonts w:ascii="Calibri" w:eastAsia="Calibri" w:hAnsi="Calibri"/>
                <w:sz w:val="20"/>
                <w:szCs w:val="20"/>
              </w:rPr>
            </w:pPr>
            <w:r w:rsidRPr="0041349F">
              <w:rPr>
                <w:rFonts w:ascii="Calibri" w:eastAsia="Calibri" w:hAnsi="Calibri"/>
                <w:sz w:val="20"/>
                <w:szCs w:val="20"/>
              </w:rPr>
              <w:t>- přemýšlí o tom, že existují lidé, kteří jsou schopni záměrně ublížit</w:t>
            </w:r>
          </w:p>
          <w:p w14:paraId="11042B50" w14:textId="77777777" w:rsidR="00D86B78" w:rsidRPr="0041349F" w:rsidRDefault="00D86B78" w:rsidP="00506DB5">
            <w:pPr>
              <w:spacing w:after="200" w:line="276" w:lineRule="auto"/>
              <w:rPr>
                <w:rFonts w:ascii="Calibri" w:eastAsia="Calibri" w:hAnsi="Calibri"/>
                <w:sz w:val="20"/>
                <w:szCs w:val="20"/>
              </w:rPr>
            </w:pPr>
            <w:r w:rsidRPr="0041349F">
              <w:rPr>
                <w:rFonts w:ascii="Calibri" w:eastAsia="Calibri" w:hAnsi="Calibri"/>
                <w:sz w:val="20"/>
                <w:szCs w:val="20"/>
              </w:rPr>
              <w:t>- poznává, co je šikana, jak se chovat</w:t>
            </w:r>
          </w:p>
        </w:tc>
        <w:tc>
          <w:tcPr>
            <w:tcW w:w="3660" w:type="dxa"/>
            <w:tcBorders>
              <w:top w:val="single" w:sz="4" w:space="0" w:color="auto"/>
              <w:left w:val="single" w:sz="4" w:space="0" w:color="000000"/>
              <w:bottom w:val="single" w:sz="4" w:space="0" w:color="auto"/>
            </w:tcBorders>
          </w:tcPr>
          <w:p w14:paraId="67FE5442" w14:textId="77777777" w:rsidR="00D86B78" w:rsidRPr="0041349F" w:rsidRDefault="00D86B78" w:rsidP="00506DB5">
            <w:pPr>
              <w:tabs>
                <w:tab w:val="left" w:pos="133"/>
              </w:tabs>
              <w:spacing w:line="276" w:lineRule="auto"/>
              <w:ind w:left="133" w:hanging="142"/>
              <w:rPr>
                <w:rFonts w:ascii="Calibri" w:eastAsia="Calibri" w:hAnsi="Calibri"/>
                <w:sz w:val="20"/>
                <w:szCs w:val="20"/>
              </w:rPr>
            </w:pPr>
          </w:p>
          <w:p w14:paraId="22F34AA9" w14:textId="77777777" w:rsidR="00D86B78" w:rsidRPr="0041349F" w:rsidRDefault="00D86B78" w:rsidP="00506DB5">
            <w:pPr>
              <w:contextualSpacing/>
              <w:rPr>
                <w:bCs/>
                <w:sz w:val="20"/>
              </w:rPr>
            </w:pPr>
            <w:r>
              <w:rPr>
                <w:bCs/>
                <w:sz w:val="20"/>
              </w:rPr>
              <w:t>O</w:t>
            </w:r>
            <w:r w:rsidRPr="0041349F">
              <w:rPr>
                <w:bCs/>
                <w:sz w:val="20"/>
              </w:rPr>
              <w:t>sobní bezpečí, krizové situace</w:t>
            </w:r>
          </w:p>
          <w:p w14:paraId="6A83F156" w14:textId="77777777" w:rsidR="00D86B78" w:rsidRPr="0041349F" w:rsidRDefault="00D86B78" w:rsidP="00506DB5">
            <w:pPr>
              <w:tabs>
                <w:tab w:val="left" w:pos="133"/>
              </w:tabs>
              <w:spacing w:line="276" w:lineRule="auto"/>
              <w:ind w:left="133" w:hanging="142"/>
              <w:rPr>
                <w:rFonts w:ascii="Calibri" w:eastAsia="Calibri" w:hAnsi="Calibri"/>
                <w:sz w:val="20"/>
              </w:rPr>
            </w:pPr>
            <w:r>
              <w:rPr>
                <w:rFonts w:ascii="Calibri" w:eastAsia="Calibri" w:hAnsi="Calibri"/>
                <w:sz w:val="20"/>
                <w:szCs w:val="20"/>
              </w:rPr>
              <w:t>Čl</w:t>
            </w:r>
            <w:r w:rsidRPr="0041349F">
              <w:rPr>
                <w:rFonts w:ascii="Calibri" w:eastAsia="Calibri" w:hAnsi="Calibri"/>
                <w:sz w:val="20"/>
                <w:szCs w:val="20"/>
              </w:rPr>
              <w:t>ověk mezi lidmi</w:t>
            </w:r>
          </w:p>
          <w:p w14:paraId="62CE5611" w14:textId="77777777" w:rsidR="00D86B78" w:rsidRPr="0041349F" w:rsidRDefault="00D86B78" w:rsidP="00506DB5">
            <w:pPr>
              <w:tabs>
                <w:tab w:val="left" w:pos="133"/>
              </w:tabs>
              <w:snapToGrid w:val="0"/>
              <w:spacing w:line="276" w:lineRule="auto"/>
              <w:ind w:left="133" w:hanging="142"/>
              <w:rPr>
                <w:rFonts w:ascii="Calibri" w:eastAsia="Calibri" w:hAnsi="Calibri"/>
                <w:sz w:val="20"/>
                <w:szCs w:val="20"/>
              </w:rPr>
            </w:pPr>
            <w:r>
              <w:rPr>
                <w:rFonts w:ascii="Calibri" w:eastAsia="Calibri" w:hAnsi="Calibri"/>
                <w:sz w:val="20"/>
                <w:szCs w:val="20"/>
              </w:rPr>
              <w:t>Z</w:t>
            </w:r>
            <w:r w:rsidRPr="0041349F">
              <w:rPr>
                <w:rFonts w:ascii="Calibri" w:eastAsia="Calibri" w:hAnsi="Calibri"/>
                <w:sz w:val="20"/>
                <w:szCs w:val="20"/>
              </w:rPr>
              <w:t>ákladní společenská pravidla</w:t>
            </w:r>
          </w:p>
          <w:p w14:paraId="20C8C49C" w14:textId="77777777" w:rsidR="00D86B78" w:rsidRPr="0041349F" w:rsidRDefault="00D86B78" w:rsidP="00506DB5">
            <w:pPr>
              <w:tabs>
                <w:tab w:val="left" w:pos="133"/>
              </w:tabs>
              <w:spacing w:line="276" w:lineRule="auto"/>
              <w:ind w:left="133" w:hanging="142"/>
              <w:rPr>
                <w:rFonts w:ascii="Calibri" w:eastAsia="Calibri" w:hAnsi="Calibri"/>
                <w:sz w:val="20"/>
                <w:szCs w:val="20"/>
              </w:rPr>
            </w:pPr>
            <w:r>
              <w:rPr>
                <w:rFonts w:ascii="Calibri" w:eastAsia="Calibri" w:hAnsi="Calibri"/>
                <w:sz w:val="20"/>
                <w:szCs w:val="20"/>
              </w:rPr>
              <w:t>C</w:t>
            </w:r>
            <w:r w:rsidRPr="0041349F">
              <w:rPr>
                <w:rFonts w:ascii="Calibri" w:eastAsia="Calibri" w:hAnsi="Calibri"/>
                <w:sz w:val="20"/>
                <w:szCs w:val="20"/>
              </w:rPr>
              <w:t>hování mezi lidmi</w:t>
            </w:r>
          </w:p>
          <w:p w14:paraId="512B66DE" w14:textId="77777777" w:rsidR="00D86B78" w:rsidRPr="0041349F" w:rsidRDefault="00D86B78" w:rsidP="00506DB5">
            <w:pPr>
              <w:tabs>
                <w:tab w:val="left" w:pos="133"/>
              </w:tabs>
              <w:spacing w:line="276" w:lineRule="auto"/>
              <w:ind w:left="133" w:hanging="142"/>
              <w:rPr>
                <w:rFonts w:ascii="Calibri" w:eastAsia="Calibri" w:hAnsi="Calibri"/>
                <w:sz w:val="20"/>
                <w:szCs w:val="20"/>
              </w:rPr>
            </w:pPr>
            <w:r>
              <w:rPr>
                <w:rFonts w:ascii="Calibri" w:eastAsia="Calibri" w:hAnsi="Calibri"/>
                <w:sz w:val="20"/>
                <w:szCs w:val="20"/>
              </w:rPr>
              <w:t>Š</w:t>
            </w:r>
            <w:r w:rsidRPr="0041349F">
              <w:rPr>
                <w:rFonts w:ascii="Calibri" w:eastAsia="Calibri" w:hAnsi="Calibri"/>
                <w:sz w:val="20"/>
                <w:szCs w:val="20"/>
              </w:rPr>
              <w:t>ikana, týrání, násilí v médiích</w:t>
            </w:r>
          </w:p>
          <w:p w14:paraId="09163675" w14:textId="77777777" w:rsidR="00D86B78" w:rsidRPr="0041349F" w:rsidRDefault="00D86B78" w:rsidP="00506DB5">
            <w:pPr>
              <w:tabs>
                <w:tab w:val="left" w:pos="133"/>
              </w:tabs>
              <w:spacing w:line="276" w:lineRule="auto"/>
              <w:ind w:left="133" w:hanging="142"/>
              <w:rPr>
                <w:rFonts w:ascii="Calibri" w:eastAsia="Calibri" w:hAnsi="Calibri"/>
                <w:sz w:val="20"/>
                <w:szCs w:val="20"/>
              </w:rPr>
            </w:pPr>
          </w:p>
        </w:tc>
        <w:tc>
          <w:tcPr>
            <w:tcW w:w="2093" w:type="dxa"/>
            <w:tcBorders>
              <w:top w:val="single" w:sz="4" w:space="0" w:color="auto"/>
              <w:left w:val="single" w:sz="4" w:space="0" w:color="000000"/>
              <w:bottom w:val="single" w:sz="4" w:space="0" w:color="auto"/>
              <w:right w:val="single" w:sz="4" w:space="0" w:color="000000"/>
            </w:tcBorders>
          </w:tcPr>
          <w:p w14:paraId="3433D7E2" w14:textId="77777777" w:rsidR="00D86B78" w:rsidRPr="0041349F" w:rsidRDefault="00D86B78" w:rsidP="00506DB5">
            <w:pPr>
              <w:snapToGrid w:val="0"/>
              <w:spacing w:after="200" w:line="276" w:lineRule="auto"/>
              <w:rPr>
                <w:rFonts w:ascii="Calibri" w:eastAsia="Calibri" w:hAnsi="Calibri"/>
                <w:sz w:val="20"/>
                <w:szCs w:val="28"/>
              </w:rPr>
            </w:pPr>
          </w:p>
          <w:p w14:paraId="43EDC77A" w14:textId="77777777" w:rsidR="00D86B78" w:rsidRPr="0041349F" w:rsidRDefault="00D86B78" w:rsidP="00506DB5">
            <w:pPr>
              <w:snapToGrid w:val="0"/>
              <w:spacing w:after="200" w:line="276" w:lineRule="auto"/>
              <w:rPr>
                <w:rFonts w:ascii="Calibri" w:eastAsia="Calibri" w:hAnsi="Calibri"/>
                <w:sz w:val="20"/>
                <w:szCs w:val="28"/>
              </w:rPr>
            </w:pPr>
          </w:p>
          <w:p w14:paraId="140A6D03" w14:textId="77777777" w:rsidR="00D86B78" w:rsidRPr="0041349F" w:rsidRDefault="00D86B78" w:rsidP="00506DB5">
            <w:pPr>
              <w:snapToGrid w:val="0"/>
              <w:spacing w:after="200" w:line="276" w:lineRule="auto"/>
              <w:rPr>
                <w:rFonts w:ascii="Calibri" w:eastAsia="Calibri" w:hAnsi="Calibri"/>
                <w:sz w:val="20"/>
                <w:szCs w:val="28"/>
              </w:rPr>
            </w:pPr>
            <w:r w:rsidRPr="0041349F">
              <w:rPr>
                <w:rFonts w:ascii="Calibri" w:eastAsia="Calibri" w:hAnsi="Calibri"/>
                <w:sz w:val="20"/>
                <w:szCs w:val="28"/>
              </w:rPr>
              <w:t>ČJL - dramatizace situací</w:t>
            </w:r>
          </w:p>
          <w:p w14:paraId="6F04CFD3" w14:textId="77777777" w:rsidR="00D86B78" w:rsidRPr="0041349F" w:rsidRDefault="00D86B78" w:rsidP="00506DB5">
            <w:pPr>
              <w:snapToGrid w:val="0"/>
              <w:spacing w:after="200" w:line="276" w:lineRule="auto"/>
              <w:rPr>
                <w:rFonts w:ascii="Calibri" w:eastAsia="Calibri" w:hAnsi="Calibri"/>
                <w:sz w:val="20"/>
                <w:szCs w:val="28"/>
              </w:rPr>
            </w:pPr>
          </w:p>
        </w:tc>
      </w:tr>
    </w:tbl>
    <w:p w14:paraId="3DDBC512" w14:textId="77777777" w:rsidR="00D86B78" w:rsidRDefault="00D86B78" w:rsidP="00D86B78">
      <w:pPr>
        <w:rPr>
          <w:rFonts w:ascii="Calibri" w:eastAsia="Calibri" w:hAnsi="Calibri"/>
          <w:b/>
          <w:bCs/>
        </w:rPr>
      </w:pPr>
    </w:p>
    <w:p w14:paraId="33241D4E" w14:textId="77777777" w:rsidR="00D86B78" w:rsidRPr="0041349F" w:rsidRDefault="00D86B78" w:rsidP="00D86B78">
      <w:pPr>
        <w:spacing w:after="200" w:line="276" w:lineRule="auto"/>
        <w:rPr>
          <w:rFonts w:ascii="Calibri" w:eastAsia="Calibri" w:hAnsi="Calibri"/>
        </w:rPr>
      </w:pPr>
    </w:p>
    <w:p w14:paraId="0B85040B" w14:textId="77777777" w:rsidR="00D86B78" w:rsidRPr="0041349F" w:rsidRDefault="00D86B78" w:rsidP="00D86B78">
      <w:pPr>
        <w:spacing w:after="200" w:line="276" w:lineRule="auto"/>
        <w:rPr>
          <w:rFonts w:ascii="Calibri" w:eastAsia="Calibri" w:hAnsi="Calibri"/>
        </w:rPr>
      </w:pPr>
    </w:p>
    <w:p w14:paraId="08F8D126" w14:textId="77777777" w:rsidR="00D86B78" w:rsidRDefault="00D86B78" w:rsidP="00D86B78">
      <w:pPr>
        <w:rPr>
          <w:rFonts w:ascii="Calibri" w:hAnsi="Calibri"/>
          <w:b/>
          <w:bCs/>
        </w:rPr>
      </w:pPr>
    </w:p>
    <w:p w14:paraId="4C7C464B" w14:textId="77777777" w:rsidR="00D86B78" w:rsidRDefault="00D86B78" w:rsidP="00D86B78">
      <w:pPr>
        <w:rPr>
          <w:rFonts w:ascii="Calibri" w:hAnsi="Calibri"/>
          <w:b/>
          <w:bCs/>
        </w:rPr>
      </w:pPr>
    </w:p>
    <w:p w14:paraId="56A17A85" w14:textId="77777777" w:rsidR="00D86B78" w:rsidRPr="006552B6" w:rsidRDefault="00D86B78" w:rsidP="00D86B78">
      <w:pPr>
        <w:rPr>
          <w:rFonts w:ascii="Calibri" w:hAnsi="Calibri"/>
        </w:rPr>
        <w:sectPr w:rsidR="00D86B78" w:rsidRPr="006552B6" w:rsidSect="00506DB5">
          <w:pgSz w:w="16837" w:h="11905" w:orient="landscape"/>
          <w:pgMar w:top="1134" w:right="1134" w:bottom="1134" w:left="1134" w:header="708" w:footer="708" w:gutter="0"/>
          <w:cols w:space="708"/>
          <w:docGrid w:linePitch="360"/>
        </w:sectPr>
      </w:pPr>
    </w:p>
    <w:bookmarkEnd w:id="30"/>
    <w:p w14:paraId="0BE620E7" w14:textId="77777777" w:rsidR="00D86B78" w:rsidRDefault="00D86B78" w:rsidP="00D86B78">
      <w:pPr>
        <w:rPr>
          <w:rFonts w:ascii="Calibri" w:hAnsi="Calibri"/>
          <w:b/>
          <w:bCs/>
        </w:rPr>
      </w:pPr>
    </w:p>
    <w:tbl>
      <w:tblPr>
        <w:tblW w:w="14745" w:type="dxa"/>
        <w:tblInd w:w="-214" w:type="dxa"/>
        <w:tblLayout w:type="fixed"/>
        <w:tblCellMar>
          <w:left w:w="70" w:type="dxa"/>
          <w:right w:w="70" w:type="dxa"/>
        </w:tblCellMar>
        <w:tblLook w:val="04A0" w:firstRow="1" w:lastRow="0" w:firstColumn="1" w:lastColumn="0" w:noHBand="0" w:noVBand="1"/>
      </w:tblPr>
      <w:tblGrid>
        <w:gridCol w:w="5105"/>
        <w:gridCol w:w="4171"/>
        <w:gridCol w:w="3600"/>
        <w:gridCol w:w="1869"/>
      </w:tblGrid>
      <w:tr w:rsidR="00D86B78" w:rsidRPr="006C7C47" w14:paraId="649F945C" w14:textId="77777777" w:rsidTr="00506DB5">
        <w:trPr>
          <w:trHeight w:val="1415"/>
        </w:trPr>
        <w:tc>
          <w:tcPr>
            <w:tcW w:w="5105" w:type="dxa"/>
            <w:tcBorders>
              <w:top w:val="single" w:sz="4" w:space="0" w:color="auto"/>
              <w:left w:val="single" w:sz="4" w:space="0" w:color="000000"/>
              <w:bottom w:val="single" w:sz="4" w:space="0" w:color="auto"/>
              <w:right w:val="nil"/>
            </w:tcBorders>
          </w:tcPr>
          <w:p w14:paraId="1688F691" w14:textId="77777777" w:rsidR="00D86B78" w:rsidRPr="00CF22E4" w:rsidRDefault="00D86B78" w:rsidP="00506DB5">
            <w:pPr>
              <w:tabs>
                <w:tab w:val="left" w:pos="294"/>
              </w:tabs>
              <w:rPr>
                <w:rFonts w:ascii="Calibri" w:eastAsia="Calibri" w:hAnsi="Calibri" w:cs="Calibri"/>
                <w:b/>
                <w:sz w:val="20"/>
              </w:rPr>
            </w:pPr>
            <w:r w:rsidRPr="006552B6">
              <w:rPr>
                <w:rFonts w:ascii="Calibri" w:hAnsi="Calibri"/>
                <w:b/>
                <w:bCs/>
              </w:rPr>
              <w:lastRenderedPageBreak/>
              <w:br w:type="page"/>
            </w:r>
            <w:r w:rsidRPr="00CF22E4">
              <w:rPr>
                <w:rFonts w:ascii="Calibri" w:eastAsia="Calibri" w:hAnsi="Calibri" w:cs="Calibri"/>
                <w:b/>
                <w:sz w:val="20"/>
              </w:rPr>
              <w:t xml:space="preserve"> ČJS-3-5-04</w:t>
            </w:r>
          </w:p>
          <w:p w14:paraId="1F67D871" w14:textId="77777777" w:rsidR="00D86B78" w:rsidRPr="00CF22E4" w:rsidRDefault="00D86B78" w:rsidP="00506DB5">
            <w:pPr>
              <w:tabs>
                <w:tab w:val="left" w:pos="356"/>
              </w:tabs>
              <w:spacing w:line="276" w:lineRule="auto"/>
              <w:ind w:left="72"/>
              <w:rPr>
                <w:rFonts w:ascii="Calibri" w:hAnsi="Calibri" w:cs="Calibri"/>
                <w:b/>
                <w:bCs/>
                <w:sz w:val="20"/>
              </w:rPr>
            </w:pPr>
            <w:r w:rsidRPr="00CF22E4">
              <w:rPr>
                <w:rFonts w:ascii="Calibri" w:eastAsia="Calibri" w:hAnsi="Calibri" w:cs="Calibri"/>
                <w:bCs/>
                <w:sz w:val="20"/>
              </w:rPr>
              <w:t>reaguje adekvátně na pokyny dospělých při mimořádných událostech</w:t>
            </w:r>
          </w:p>
        </w:tc>
        <w:tc>
          <w:tcPr>
            <w:tcW w:w="4171" w:type="dxa"/>
            <w:tcBorders>
              <w:top w:val="single" w:sz="4" w:space="0" w:color="auto"/>
              <w:left w:val="single" w:sz="4" w:space="0" w:color="000000"/>
              <w:bottom w:val="single" w:sz="4" w:space="0" w:color="auto"/>
              <w:right w:val="nil"/>
            </w:tcBorders>
          </w:tcPr>
          <w:p w14:paraId="6DE730A1"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-vysvětlí správné chování pro předcházení požárům</w:t>
            </w:r>
          </w:p>
          <w:p w14:paraId="59417890"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-nacvičuje evakuaci při požáru</w:t>
            </w:r>
          </w:p>
          <w:p w14:paraId="3FBB11B1"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.vysvětlí význam nácviku postupu v případě ohrožení</w:t>
            </w:r>
          </w:p>
        </w:tc>
        <w:tc>
          <w:tcPr>
            <w:tcW w:w="3600" w:type="dxa"/>
            <w:tcBorders>
              <w:top w:val="single" w:sz="4" w:space="0" w:color="auto"/>
              <w:left w:val="single" w:sz="4" w:space="0" w:color="000000"/>
              <w:bottom w:val="single" w:sz="4" w:space="0" w:color="auto"/>
              <w:right w:val="nil"/>
            </w:tcBorders>
          </w:tcPr>
          <w:p w14:paraId="06A283ED"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Mimořádné události a rizika ohrožení s nimi spojená</w:t>
            </w:r>
          </w:p>
          <w:p w14:paraId="23ABDFA9" w14:textId="77777777" w:rsidR="00D86B78" w:rsidRPr="00CF22E4" w:rsidRDefault="00D86B78" w:rsidP="00506DB5">
            <w:pPr>
              <w:spacing w:line="276" w:lineRule="auto"/>
              <w:rPr>
                <w:rFonts w:ascii="Calibri" w:hAnsi="Calibri" w:cs="Calibri"/>
                <w:sz w:val="20"/>
                <w:szCs w:val="20"/>
                <w:lang w:eastAsia="en-US"/>
              </w:rPr>
            </w:pPr>
          </w:p>
        </w:tc>
        <w:tc>
          <w:tcPr>
            <w:tcW w:w="1869" w:type="dxa"/>
            <w:tcBorders>
              <w:top w:val="single" w:sz="4" w:space="0" w:color="auto"/>
              <w:left w:val="single" w:sz="4" w:space="0" w:color="000000"/>
              <w:bottom w:val="single" w:sz="4" w:space="0" w:color="auto"/>
              <w:right w:val="single" w:sz="4" w:space="0" w:color="000000"/>
            </w:tcBorders>
          </w:tcPr>
          <w:p w14:paraId="13B01197" w14:textId="77777777" w:rsidR="00D86B78" w:rsidRPr="00CF22E4" w:rsidRDefault="00D86B78" w:rsidP="00506DB5">
            <w:pPr>
              <w:snapToGrid w:val="0"/>
              <w:spacing w:line="276" w:lineRule="auto"/>
              <w:rPr>
                <w:rFonts w:ascii="Calibri" w:hAnsi="Calibri" w:cs="Calibri"/>
                <w:sz w:val="20"/>
                <w:lang w:eastAsia="en-US"/>
              </w:rPr>
            </w:pPr>
          </w:p>
        </w:tc>
      </w:tr>
    </w:tbl>
    <w:p w14:paraId="590B8AB3" w14:textId="77777777" w:rsidR="00D86B78" w:rsidRDefault="00D86B78" w:rsidP="00D86B78"/>
    <w:p w14:paraId="2AD4E9D8" w14:textId="77777777" w:rsidR="00D86B78" w:rsidRDefault="00D86B78" w:rsidP="00D86B78">
      <w:pPr>
        <w:rPr>
          <w:rFonts w:ascii="Calibri" w:hAnsi="Calibri"/>
          <w:b/>
          <w:bCs/>
        </w:rPr>
      </w:pPr>
    </w:p>
    <w:p w14:paraId="451BBDC3" w14:textId="77777777" w:rsidR="00D86B78" w:rsidRDefault="00D86B78" w:rsidP="00D86B78">
      <w:pPr>
        <w:rPr>
          <w:rFonts w:ascii="Calibri" w:hAnsi="Calibri"/>
          <w:b/>
          <w:bCs/>
        </w:rPr>
      </w:pPr>
    </w:p>
    <w:p w14:paraId="544BC7D1" w14:textId="77777777" w:rsidR="00D86B78" w:rsidRDefault="00D86B78" w:rsidP="00D86B78">
      <w:pPr>
        <w:rPr>
          <w:rFonts w:ascii="Calibri" w:hAnsi="Calibri"/>
          <w:b/>
          <w:bCs/>
        </w:rPr>
      </w:pPr>
    </w:p>
    <w:p w14:paraId="7A3D7EEE" w14:textId="77777777" w:rsidR="00D86B78" w:rsidRDefault="00D86B78" w:rsidP="00D86B78">
      <w:pPr>
        <w:rPr>
          <w:rFonts w:ascii="Calibri" w:hAnsi="Calibri"/>
          <w:b/>
          <w:bCs/>
        </w:rPr>
      </w:pPr>
    </w:p>
    <w:p w14:paraId="243B60C8" w14:textId="77777777" w:rsidR="00D86B78" w:rsidRDefault="00D86B78" w:rsidP="00D86B78">
      <w:pPr>
        <w:rPr>
          <w:rFonts w:ascii="Calibri" w:hAnsi="Calibri"/>
          <w:b/>
          <w:bCs/>
        </w:rPr>
      </w:pPr>
    </w:p>
    <w:p w14:paraId="14FC96ED" w14:textId="77777777" w:rsidR="00D86B78" w:rsidRDefault="00D86B78" w:rsidP="00D86B78">
      <w:pPr>
        <w:rPr>
          <w:rFonts w:ascii="Calibri" w:hAnsi="Calibri"/>
          <w:b/>
          <w:bCs/>
        </w:rPr>
      </w:pPr>
    </w:p>
    <w:p w14:paraId="3936B367" w14:textId="77777777" w:rsidR="00D86B78" w:rsidRDefault="00D86B78" w:rsidP="00D86B78">
      <w:pPr>
        <w:rPr>
          <w:rFonts w:ascii="Calibri" w:hAnsi="Calibri"/>
          <w:b/>
          <w:bCs/>
        </w:rPr>
      </w:pPr>
    </w:p>
    <w:p w14:paraId="028D3DD4" w14:textId="77777777" w:rsidR="00D86B78" w:rsidRDefault="00D86B78" w:rsidP="00D86B78">
      <w:pPr>
        <w:rPr>
          <w:rFonts w:ascii="Calibri" w:hAnsi="Calibri"/>
          <w:b/>
          <w:bCs/>
        </w:rPr>
      </w:pPr>
    </w:p>
    <w:p w14:paraId="7F89A576" w14:textId="77777777" w:rsidR="00D86B78" w:rsidRDefault="00D86B78" w:rsidP="00D86B78">
      <w:pPr>
        <w:rPr>
          <w:rFonts w:ascii="Calibri" w:hAnsi="Calibri"/>
          <w:b/>
          <w:bCs/>
        </w:rPr>
      </w:pPr>
    </w:p>
    <w:p w14:paraId="5E9D8998" w14:textId="77777777" w:rsidR="00D86B78" w:rsidRDefault="00D86B78" w:rsidP="00D86B78">
      <w:pPr>
        <w:rPr>
          <w:rFonts w:ascii="Calibri" w:hAnsi="Calibri"/>
          <w:b/>
          <w:bCs/>
        </w:rPr>
      </w:pPr>
    </w:p>
    <w:p w14:paraId="5CB46203" w14:textId="77777777" w:rsidR="00D86B78" w:rsidRDefault="00D86B78" w:rsidP="00D86B78">
      <w:pPr>
        <w:rPr>
          <w:rFonts w:ascii="Calibri" w:hAnsi="Calibri"/>
          <w:b/>
          <w:bCs/>
        </w:rPr>
      </w:pPr>
    </w:p>
    <w:p w14:paraId="0F20E61C" w14:textId="77777777" w:rsidR="00D86B78" w:rsidRDefault="00D86B78" w:rsidP="00D86B78">
      <w:pPr>
        <w:rPr>
          <w:rFonts w:ascii="Calibri" w:hAnsi="Calibri"/>
          <w:b/>
          <w:bCs/>
        </w:rPr>
      </w:pPr>
    </w:p>
    <w:p w14:paraId="7C286B8D" w14:textId="77777777" w:rsidR="00D86B78" w:rsidRDefault="00D86B78" w:rsidP="00D86B78">
      <w:pPr>
        <w:rPr>
          <w:rFonts w:ascii="Calibri" w:hAnsi="Calibri"/>
          <w:b/>
          <w:bCs/>
        </w:rPr>
      </w:pPr>
    </w:p>
    <w:p w14:paraId="35B306F2" w14:textId="77777777" w:rsidR="00D86B78" w:rsidRDefault="00D86B78" w:rsidP="00D86B78">
      <w:pPr>
        <w:rPr>
          <w:rFonts w:ascii="Calibri" w:hAnsi="Calibri"/>
          <w:b/>
          <w:bCs/>
        </w:rPr>
      </w:pPr>
    </w:p>
    <w:p w14:paraId="301E3C2B" w14:textId="77777777" w:rsidR="00D86B78" w:rsidRDefault="00D86B78" w:rsidP="00D86B78">
      <w:pPr>
        <w:rPr>
          <w:rFonts w:ascii="Calibri" w:hAnsi="Calibri"/>
          <w:b/>
          <w:bCs/>
        </w:rPr>
      </w:pPr>
    </w:p>
    <w:p w14:paraId="12F717B0" w14:textId="77777777" w:rsidR="00D86B78" w:rsidRDefault="00D86B78" w:rsidP="00D86B78">
      <w:pPr>
        <w:rPr>
          <w:rFonts w:ascii="Calibri" w:hAnsi="Calibri"/>
          <w:b/>
          <w:bCs/>
        </w:rPr>
      </w:pPr>
    </w:p>
    <w:p w14:paraId="2C547B27" w14:textId="77777777" w:rsidR="00D86B78" w:rsidRDefault="00D86B78" w:rsidP="00D86B78">
      <w:pPr>
        <w:rPr>
          <w:rFonts w:ascii="Calibri" w:hAnsi="Calibri"/>
          <w:b/>
          <w:bCs/>
        </w:rPr>
      </w:pPr>
    </w:p>
    <w:p w14:paraId="40055432" w14:textId="77777777" w:rsidR="00D86B78" w:rsidRDefault="00D86B78" w:rsidP="00D86B78">
      <w:pPr>
        <w:rPr>
          <w:rFonts w:ascii="Calibri" w:hAnsi="Calibri"/>
          <w:b/>
          <w:bCs/>
        </w:rPr>
      </w:pPr>
    </w:p>
    <w:p w14:paraId="277BD184" w14:textId="77777777" w:rsidR="00D86B78" w:rsidRDefault="00D86B78" w:rsidP="00D86B78">
      <w:pPr>
        <w:rPr>
          <w:rFonts w:ascii="Calibri" w:hAnsi="Calibri"/>
          <w:b/>
          <w:bCs/>
        </w:rPr>
      </w:pPr>
    </w:p>
    <w:p w14:paraId="54217624" w14:textId="77777777" w:rsidR="00D86B78" w:rsidRDefault="00D86B78" w:rsidP="00D86B78">
      <w:pPr>
        <w:rPr>
          <w:rFonts w:ascii="Calibri" w:hAnsi="Calibri"/>
          <w:b/>
          <w:bCs/>
        </w:rPr>
      </w:pPr>
    </w:p>
    <w:p w14:paraId="22BE1DF8" w14:textId="77777777" w:rsidR="00D86B78" w:rsidRDefault="00D86B78" w:rsidP="00D86B78">
      <w:pPr>
        <w:rPr>
          <w:rFonts w:ascii="Calibri" w:hAnsi="Calibri"/>
          <w:b/>
          <w:bCs/>
        </w:rPr>
      </w:pPr>
    </w:p>
    <w:p w14:paraId="7290733B" w14:textId="77777777" w:rsidR="00D86B78" w:rsidRDefault="00D86B78" w:rsidP="00D86B78">
      <w:pPr>
        <w:rPr>
          <w:rFonts w:ascii="Calibri" w:hAnsi="Calibri"/>
          <w:b/>
          <w:bCs/>
        </w:rPr>
      </w:pPr>
    </w:p>
    <w:p w14:paraId="2AA18ADB" w14:textId="77777777" w:rsidR="00D86B78" w:rsidRDefault="00D86B78" w:rsidP="00D86B78">
      <w:pPr>
        <w:rPr>
          <w:rFonts w:ascii="Calibri" w:hAnsi="Calibri"/>
          <w:b/>
          <w:bCs/>
        </w:rPr>
      </w:pPr>
    </w:p>
    <w:p w14:paraId="1258C71B" w14:textId="77777777" w:rsidR="00D86B78" w:rsidRDefault="00D86B78" w:rsidP="00D86B78">
      <w:pPr>
        <w:rPr>
          <w:rFonts w:ascii="Calibri" w:hAnsi="Calibri"/>
          <w:b/>
          <w:bCs/>
        </w:rPr>
      </w:pPr>
    </w:p>
    <w:p w14:paraId="72DB1E96" w14:textId="77777777" w:rsidR="00D86B78" w:rsidRDefault="00D86B78" w:rsidP="00D86B78">
      <w:pPr>
        <w:rPr>
          <w:rFonts w:ascii="Calibri" w:hAnsi="Calibri"/>
          <w:b/>
          <w:bCs/>
        </w:rPr>
      </w:pPr>
    </w:p>
    <w:p w14:paraId="5B316125" w14:textId="77777777" w:rsidR="00D86B78" w:rsidRDefault="00D86B78" w:rsidP="00D86B78">
      <w:pPr>
        <w:rPr>
          <w:rFonts w:ascii="Calibri" w:hAnsi="Calibri"/>
          <w:b/>
          <w:bCs/>
        </w:rPr>
      </w:pPr>
    </w:p>
    <w:p w14:paraId="10689DA3" w14:textId="77777777" w:rsidR="00D86B78" w:rsidRDefault="00D86B78" w:rsidP="00D86B78">
      <w:pPr>
        <w:rPr>
          <w:rFonts w:ascii="Calibri" w:hAnsi="Calibri"/>
          <w:b/>
          <w:bCs/>
        </w:rPr>
      </w:pPr>
    </w:p>
    <w:p w14:paraId="18743DD9" w14:textId="77777777" w:rsidR="00D86B78" w:rsidRPr="00CF22E4" w:rsidRDefault="00D86B78" w:rsidP="00D86B78">
      <w:pPr>
        <w:rPr>
          <w:rFonts w:ascii="Calibri" w:hAnsi="Calibri" w:cs="Calibri"/>
          <w:b/>
          <w:bCs/>
        </w:rPr>
      </w:pPr>
      <w:r w:rsidRPr="00CF22E4">
        <w:rPr>
          <w:rFonts w:ascii="Calibri" w:hAnsi="Calibri" w:cs="Calibri"/>
          <w:b/>
          <w:bCs/>
        </w:rPr>
        <w:t>Vzdělávací oblast: Člověk a jeho svět</w:t>
      </w:r>
    </w:p>
    <w:p w14:paraId="3E757A2F" w14:textId="77777777" w:rsidR="00D86B78" w:rsidRPr="00CF22E4" w:rsidRDefault="00D86B78" w:rsidP="00D86B78">
      <w:pPr>
        <w:rPr>
          <w:rFonts w:ascii="Calibri" w:hAnsi="Calibri" w:cs="Calibri"/>
          <w:b/>
          <w:bCs/>
        </w:rPr>
      </w:pPr>
      <w:r w:rsidRPr="00CF22E4">
        <w:rPr>
          <w:rFonts w:ascii="Calibri" w:hAnsi="Calibri" w:cs="Calibri"/>
          <w:b/>
          <w:bCs/>
        </w:rPr>
        <w:t>Vyučovací předmět: Prvouka</w:t>
      </w:r>
    </w:p>
    <w:p w14:paraId="3BDD3A6F" w14:textId="77777777" w:rsidR="00D86B78" w:rsidRPr="00CF22E4" w:rsidRDefault="00D86B78" w:rsidP="00D86B78">
      <w:pPr>
        <w:rPr>
          <w:rFonts w:ascii="Calibri" w:hAnsi="Calibri" w:cs="Calibri"/>
          <w:b/>
          <w:bCs/>
        </w:rPr>
      </w:pPr>
      <w:r w:rsidRPr="00CF22E4">
        <w:rPr>
          <w:rFonts w:ascii="Calibri" w:hAnsi="Calibri" w:cs="Calibri"/>
          <w:b/>
          <w:bCs/>
        </w:rPr>
        <w:t>Ročník 3.</w:t>
      </w:r>
    </w:p>
    <w:tbl>
      <w:tblPr>
        <w:tblW w:w="14745" w:type="dxa"/>
        <w:tblInd w:w="-214" w:type="dxa"/>
        <w:tblLayout w:type="fixed"/>
        <w:tblCellMar>
          <w:left w:w="70" w:type="dxa"/>
          <w:right w:w="70" w:type="dxa"/>
        </w:tblCellMar>
        <w:tblLook w:val="04A0" w:firstRow="1" w:lastRow="0" w:firstColumn="1" w:lastColumn="0" w:noHBand="0" w:noVBand="1"/>
      </w:tblPr>
      <w:tblGrid>
        <w:gridCol w:w="5105"/>
        <w:gridCol w:w="4171"/>
        <w:gridCol w:w="3600"/>
        <w:gridCol w:w="1869"/>
      </w:tblGrid>
      <w:tr w:rsidR="00D86B78" w:rsidRPr="006C7C47" w14:paraId="0415993E" w14:textId="77777777" w:rsidTr="00506DB5">
        <w:trPr>
          <w:tblHeader/>
        </w:trPr>
        <w:tc>
          <w:tcPr>
            <w:tcW w:w="5105" w:type="dxa"/>
            <w:tcBorders>
              <w:top w:val="single" w:sz="4" w:space="0" w:color="000000"/>
              <w:left w:val="single" w:sz="4" w:space="0" w:color="000000"/>
              <w:bottom w:val="single" w:sz="4" w:space="0" w:color="000000"/>
              <w:right w:val="nil"/>
            </w:tcBorders>
            <w:vAlign w:val="center"/>
          </w:tcPr>
          <w:p w14:paraId="31179A9A" w14:textId="77777777" w:rsidR="00D86B78" w:rsidRPr="00CF22E4" w:rsidRDefault="00D86B78" w:rsidP="00506DB5">
            <w:pPr>
              <w:spacing w:line="276" w:lineRule="auto"/>
              <w:jc w:val="center"/>
              <w:rPr>
                <w:rFonts w:ascii="Calibri" w:hAnsi="Calibri" w:cs="Calibri"/>
                <w:b/>
                <w:sz w:val="20"/>
                <w:szCs w:val="20"/>
                <w:lang w:eastAsia="en-US"/>
              </w:rPr>
            </w:pPr>
          </w:p>
          <w:p w14:paraId="7192DD75" w14:textId="77777777" w:rsidR="00D86B78" w:rsidRPr="00CF22E4" w:rsidRDefault="00D86B78" w:rsidP="00506DB5">
            <w:pPr>
              <w:spacing w:line="276" w:lineRule="auto"/>
              <w:jc w:val="center"/>
              <w:rPr>
                <w:rFonts w:ascii="Calibri" w:hAnsi="Calibri" w:cs="Calibri"/>
                <w:b/>
                <w:sz w:val="20"/>
                <w:szCs w:val="20"/>
                <w:lang w:eastAsia="en-US"/>
              </w:rPr>
            </w:pPr>
            <w:r w:rsidRPr="00CF22E4">
              <w:rPr>
                <w:rFonts w:ascii="Calibri" w:hAnsi="Calibri" w:cs="Calibri"/>
                <w:b/>
                <w:sz w:val="20"/>
                <w:szCs w:val="20"/>
                <w:lang w:eastAsia="en-US"/>
              </w:rPr>
              <w:t>Očekávaný výstup z RVP</w:t>
            </w:r>
          </w:p>
        </w:tc>
        <w:tc>
          <w:tcPr>
            <w:tcW w:w="4171" w:type="dxa"/>
            <w:tcBorders>
              <w:top w:val="single" w:sz="4" w:space="0" w:color="000000"/>
              <w:left w:val="single" w:sz="4" w:space="0" w:color="000000"/>
              <w:bottom w:val="single" w:sz="4" w:space="0" w:color="000000"/>
              <w:right w:val="nil"/>
            </w:tcBorders>
            <w:vAlign w:val="center"/>
          </w:tcPr>
          <w:p w14:paraId="2A46D7B4" w14:textId="77777777" w:rsidR="00D86B78" w:rsidRPr="00CF22E4" w:rsidRDefault="00D86B78" w:rsidP="00506DB5">
            <w:pPr>
              <w:spacing w:line="276" w:lineRule="auto"/>
              <w:jc w:val="center"/>
              <w:rPr>
                <w:rFonts w:ascii="Calibri" w:hAnsi="Calibri" w:cs="Calibri"/>
                <w:b/>
                <w:sz w:val="20"/>
                <w:szCs w:val="20"/>
                <w:lang w:eastAsia="en-US"/>
              </w:rPr>
            </w:pPr>
          </w:p>
          <w:p w14:paraId="7ACDD427" w14:textId="77777777" w:rsidR="00D86B78" w:rsidRPr="00CF22E4" w:rsidRDefault="00D86B78" w:rsidP="00506DB5">
            <w:pPr>
              <w:spacing w:line="276" w:lineRule="auto"/>
              <w:jc w:val="center"/>
              <w:rPr>
                <w:rFonts w:ascii="Calibri" w:hAnsi="Calibri" w:cs="Calibri"/>
                <w:b/>
                <w:sz w:val="20"/>
                <w:szCs w:val="20"/>
                <w:lang w:eastAsia="en-US"/>
              </w:rPr>
            </w:pPr>
            <w:r w:rsidRPr="00CF22E4">
              <w:rPr>
                <w:rFonts w:ascii="Calibri" w:hAnsi="Calibri" w:cs="Calibri"/>
                <w:b/>
                <w:sz w:val="20"/>
                <w:szCs w:val="20"/>
                <w:lang w:eastAsia="en-US"/>
              </w:rPr>
              <w:t>Školní výstup</w:t>
            </w:r>
          </w:p>
        </w:tc>
        <w:tc>
          <w:tcPr>
            <w:tcW w:w="3600" w:type="dxa"/>
            <w:tcBorders>
              <w:top w:val="single" w:sz="4" w:space="0" w:color="000000"/>
              <w:left w:val="single" w:sz="4" w:space="0" w:color="000000"/>
              <w:bottom w:val="single" w:sz="4" w:space="0" w:color="000000"/>
              <w:right w:val="nil"/>
            </w:tcBorders>
            <w:vAlign w:val="center"/>
          </w:tcPr>
          <w:p w14:paraId="4550CC1C" w14:textId="77777777" w:rsidR="00D86B78" w:rsidRPr="00CF22E4" w:rsidRDefault="00D86B78" w:rsidP="00506DB5">
            <w:pPr>
              <w:spacing w:line="276" w:lineRule="auto"/>
              <w:jc w:val="center"/>
              <w:rPr>
                <w:rFonts w:ascii="Calibri" w:hAnsi="Calibri" w:cs="Calibri"/>
                <w:b/>
                <w:sz w:val="20"/>
                <w:szCs w:val="20"/>
                <w:lang w:eastAsia="en-US"/>
              </w:rPr>
            </w:pPr>
          </w:p>
          <w:p w14:paraId="47B33666" w14:textId="77777777" w:rsidR="00D86B78" w:rsidRPr="00CF22E4" w:rsidRDefault="00D86B78" w:rsidP="00506DB5">
            <w:pPr>
              <w:spacing w:line="276" w:lineRule="auto"/>
              <w:jc w:val="center"/>
              <w:rPr>
                <w:rFonts w:ascii="Calibri" w:hAnsi="Calibri" w:cs="Calibri"/>
                <w:b/>
                <w:sz w:val="20"/>
                <w:szCs w:val="20"/>
                <w:lang w:eastAsia="en-US"/>
              </w:rPr>
            </w:pPr>
            <w:r w:rsidRPr="00CF22E4">
              <w:rPr>
                <w:rFonts w:ascii="Calibri" w:hAnsi="Calibri" w:cs="Calibri"/>
                <w:b/>
                <w:sz w:val="20"/>
                <w:szCs w:val="20"/>
                <w:lang w:eastAsia="en-US"/>
              </w:rPr>
              <w:t>Učivo</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413AB3EE" w14:textId="77777777" w:rsidR="00D86B78" w:rsidRPr="00CF22E4" w:rsidRDefault="00D86B78" w:rsidP="00506DB5">
            <w:pPr>
              <w:spacing w:line="276" w:lineRule="auto"/>
              <w:jc w:val="center"/>
              <w:rPr>
                <w:rFonts w:ascii="Calibri" w:hAnsi="Calibri" w:cs="Calibri"/>
                <w:b/>
                <w:sz w:val="20"/>
                <w:szCs w:val="20"/>
                <w:lang w:eastAsia="en-US"/>
              </w:rPr>
            </w:pPr>
            <w:r w:rsidRPr="00CF22E4">
              <w:rPr>
                <w:rFonts w:ascii="Calibri" w:hAnsi="Calibri" w:cs="Calibri"/>
                <w:b/>
                <w:sz w:val="20"/>
                <w:szCs w:val="20"/>
                <w:lang w:eastAsia="en-US"/>
              </w:rPr>
              <w:t>Přesahy a vazby (mezipředmětové vztahy, průřezová témata)</w:t>
            </w:r>
          </w:p>
        </w:tc>
      </w:tr>
      <w:tr w:rsidR="00D86B78" w:rsidRPr="006C7C47" w14:paraId="404CC223" w14:textId="77777777" w:rsidTr="00506DB5">
        <w:trPr>
          <w:trHeight w:val="2495"/>
        </w:trPr>
        <w:tc>
          <w:tcPr>
            <w:tcW w:w="5105" w:type="dxa"/>
            <w:tcBorders>
              <w:top w:val="nil"/>
              <w:left w:val="single" w:sz="4" w:space="0" w:color="000000"/>
              <w:bottom w:val="single" w:sz="4" w:space="0" w:color="auto"/>
              <w:right w:val="nil"/>
            </w:tcBorders>
          </w:tcPr>
          <w:p w14:paraId="4BA48297" w14:textId="77777777" w:rsidR="00D86B78" w:rsidRPr="00CF22E4" w:rsidRDefault="00D86B78" w:rsidP="00506DB5">
            <w:pPr>
              <w:snapToGrid w:val="0"/>
              <w:spacing w:line="276" w:lineRule="auto"/>
              <w:rPr>
                <w:rFonts w:ascii="Calibri" w:hAnsi="Calibri" w:cs="Calibri"/>
                <w:b/>
                <w:sz w:val="20"/>
                <w:lang w:eastAsia="en-US"/>
              </w:rPr>
            </w:pPr>
            <w:r w:rsidRPr="00CF22E4">
              <w:rPr>
                <w:rFonts w:ascii="Calibri" w:hAnsi="Calibri" w:cs="Calibri"/>
                <w:b/>
                <w:sz w:val="20"/>
                <w:lang w:eastAsia="en-US"/>
              </w:rPr>
              <w:t>Žák:</w:t>
            </w:r>
          </w:p>
          <w:p w14:paraId="0132B500" w14:textId="77777777" w:rsidR="00D86B78" w:rsidRPr="00CF22E4" w:rsidRDefault="00D86B78" w:rsidP="00506DB5">
            <w:pPr>
              <w:snapToGrid w:val="0"/>
              <w:spacing w:line="276" w:lineRule="auto"/>
              <w:rPr>
                <w:rFonts w:ascii="Calibri" w:hAnsi="Calibri" w:cs="Calibri"/>
                <w:sz w:val="20"/>
                <w:lang w:eastAsia="en-US"/>
              </w:rPr>
            </w:pPr>
          </w:p>
          <w:p w14:paraId="115661D2" w14:textId="77777777" w:rsidR="00D86B78" w:rsidRPr="00CF22E4" w:rsidRDefault="00D86B78" w:rsidP="00506DB5">
            <w:pPr>
              <w:snapToGrid w:val="0"/>
              <w:spacing w:line="276" w:lineRule="auto"/>
              <w:rPr>
                <w:rFonts w:ascii="Calibri" w:hAnsi="Calibri" w:cs="Calibri"/>
                <w:sz w:val="20"/>
                <w:lang w:eastAsia="en-US"/>
              </w:rPr>
            </w:pPr>
            <w:r w:rsidRPr="00CF22E4">
              <w:rPr>
                <w:rFonts w:ascii="Calibri" w:hAnsi="Calibri" w:cs="Calibri"/>
                <w:b/>
                <w:bCs/>
                <w:sz w:val="20"/>
              </w:rPr>
              <w:t>ČJS-3-1-01</w:t>
            </w:r>
          </w:p>
          <w:p w14:paraId="39F37E32" w14:textId="77777777" w:rsidR="00D86B78" w:rsidRPr="00CF22E4" w:rsidRDefault="00D86B78" w:rsidP="00D86B78">
            <w:pPr>
              <w:numPr>
                <w:ilvl w:val="0"/>
                <w:numId w:val="30"/>
              </w:numPr>
              <w:tabs>
                <w:tab w:val="clear" w:pos="720"/>
                <w:tab w:val="left" w:pos="356"/>
              </w:tabs>
              <w:suppressAutoHyphens/>
              <w:spacing w:line="276" w:lineRule="auto"/>
              <w:ind w:left="356" w:hanging="284"/>
              <w:rPr>
                <w:rFonts w:ascii="Calibri" w:hAnsi="Calibri" w:cs="Calibri"/>
                <w:sz w:val="20"/>
                <w:lang w:eastAsia="en-US"/>
              </w:rPr>
            </w:pPr>
            <w:r w:rsidRPr="00CF22E4">
              <w:rPr>
                <w:rFonts w:ascii="Calibri" w:hAnsi="Calibri" w:cs="Calibri"/>
                <w:sz w:val="20"/>
                <w:lang w:eastAsia="en-US"/>
              </w:rPr>
              <w:t>vyznačí v jednoduchém plánu místo svého bydliště a školy, cestu na určené místo a rozliší možná nebezpečí v nejbližším okolí</w:t>
            </w:r>
          </w:p>
          <w:p w14:paraId="4D3D1F64" w14:textId="77777777" w:rsidR="00D86B78" w:rsidRPr="00CF22E4" w:rsidRDefault="00D86B78" w:rsidP="00506DB5">
            <w:pPr>
              <w:tabs>
                <w:tab w:val="left" w:pos="356"/>
              </w:tabs>
              <w:spacing w:line="276" w:lineRule="auto"/>
              <w:ind w:left="356"/>
              <w:rPr>
                <w:rFonts w:ascii="Calibri" w:hAnsi="Calibri" w:cs="Calibri"/>
                <w:sz w:val="20"/>
                <w:lang w:eastAsia="en-US"/>
              </w:rPr>
            </w:pPr>
          </w:p>
          <w:p w14:paraId="3CEA0B9B" w14:textId="77777777" w:rsidR="00D86B78" w:rsidRPr="00CF22E4" w:rsidRDefault="00D86B78" w:rsidP="00506DB5">
            <w:pPr>
              <w:tabs>
                <w:tab w:val="left" w:pos="356"/>
              </w:tabs>
              <w:spacing w:line="276" w:lineRule="auto"/>
              <w:ind w:left="356"/>
              <w:rPr>
                <w:rFonts w:ascii="Calibri" w:hAnsi="Calibri" w:cs="Calibri"/>
                <w:sz w:val="20"/>
                <w:lang w:eastAsia="en-US"/>
              </w:rPr>
            </w:pPr>
          </w:p>
          <w:p w14:paraId="79CC0FB3" w14:textId="77777777" w:rsidR="00D86B78" w:rsidRPr="00CF22E4" w:rsidRDefault="00D86B78" w:rsidP="00506DB5">
            <w:pPr>
              <w:tabs>
                <w:tab w:val="left" w:pos="356"/>
              </w:tabs>
              <w:spacing w:line="276" w:lineRule="auto"/>
              <w:ind w:left="356"/>
              <w:rPr>
                <w:rFonts w:ascii="Calibri" w:hAnsi="Calibri" w:cs="Calibri"/>
                <w:sz w:val="20"/>
                <w:lang w:eastAsia="en-US"/>
              </w:rPr>
            </w:pPr>
          </w:p>
          <w:p w14:paraId="2483306D" w14:textId="77777777" w:rsidR="00D86B78" w:rsidRPr="00CF22E4" w:rsidRDefault="00D86B78" w:rsidP="00506DB5">
            <w:pPr>
              <w:tabs>
                <w:tab w:val="left" w:pos="356"/>
              </w:tabs>
              <w:spacing w:line="276" w:lineRule="auto"/>
              <w:ind w:left="356"/>
              <w:rPr>
                <w:rFonts w:ascii="Calibri" w:hAnsi="Calibri" w:cs="Calibri"/>
                <w:sz w:val="20"/>
                <w:lang w:eastAsia="en-US"/>
              </w:rPr>
            </w:pPr>
          </w:p>
        </w:tc>
        <w:tc>
          <w:tcPr>
            <w:tcW w:w="4171" w:type="dxa"/>
            <w:tcBorders>
              <w:top w:val="nil"/>
              <w:left w:val="single" w:sz="4" w:space="0" w:color="000000"/>
              <w:bottom w:val="single" w:sz="4" w:space="0" w:color="auto"/>
              <w:right w:val="nil"/>
            </w:tcBorders>
          </w:tcPr>
          <w:p w14:paraId="57E59CBD" w14:textId="77777777" w:rsidR="00D86B78" w:rsidRPr="00CF22E4" w:rsidRDefault="00D86B78" w:rsidP="00506DB5">
            <w:pPr>
              <w:snapToGrid w:val="0"/>
              <w:spacing w:line="276" w:lineRule="auto"/>
              <w:rPr>
                <w:rFonts w:ascii="Calibri" w:hAnsi="Calibri" w:cs="Calibri"/>
                <w:sz w:val="20"/>
                <w:szCs w:val="20"/>
                <w:lang w:eastAsia="en-US"/>
              </w:rPr>
            </w:pPr>
          </w:p>
          <w:p w14:paraId="1EBAE204" w14:textId="77777777" w:rsidR="00D86B78" w:rsidRPr="00CF22E4" w:rsidRDefault="00D86B78" w:rsidP="00506DB5">
            <w:pPr>
              <w:snapToGrid w:val="0"/>
              <w:spacing w:line="276" w:lineRule="auto"/>
              <w:rPr>
                <w:rFonts w:ascii="Calibri" w:hAnsi="Calibri" w:cs="Calibri"/>
                <w:sz w:val="20"/>
                <w:szCs w:val="20"/>
                <w:lang w:eastAsia="en-US"/>
              </w:rPr>
            </w:pPr>
          </w:p>
          <w:p w14:paraId="027D87C0" w14:textId="77777777" w:rsidR="00D86B78" w:rsidRPr="00CF22E4" w:rsidRDefault="00D86B78" w:rsidP="00506DB5">
            <w:pPr>
              <w:snapToGrid w:val="0"/>
              <w:spacing w:line="276" w:lineRule="auto"/>
              <w:rPr>
                <w:rFonts w:ascii="Calibri" w:hAnsi="Calibri" w:cs="Calibri"/>
                <w:sz w:val="20"/>
                <w:szCs w:val="20"/>
                <w:lang w:eastAsia="en-US"/>
              </w:rPr>
            </w:pPr>
          </w:p>
          <w:p w14:paraId="24CD917D" w14:textId="77777777" w:rsidR="00D86B78" w:rsidRPr="00CF22E4" w:rsidRDefault="00D86B78" w:rsidP="00506DB5">
            <w:pPr>
              <w:snapToGrid w:val="0"/>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dokáže samostatně vyprávět o obci (doprava, obchod, služby, turistika, vzdělání, kultura, sport, zdravotnictví, bezpečnost, průmysl)</w:t>
            </w:r>
          </w:p>
          <w:p w14:paraId="7D533FDA"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orientuje se v plánku obce</w:t>
            </w:r>
          </w:p>
          <w:p w14:paraId="7DC57E0F"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dokáže určit hlavní světové strany na mapě, vysvětlí význam barev na mapě</w:t>
            </w:r>
          </w:p>
          <w:p w14:paraId="1C820CFF" w14:textId="77777777" w:rsidR="00D86B78" w:rsidRPr="00CF22E4" w:rsidRDefault="00D86B78" w:rsidP="00506DB5">
            <w:pPr>
              <w:spacing w:line="276" w:lineRule="auto"/>
              <w:rPr>
                <w:rFonts w:ascii="Calibri" w:hAnsi="Calibri" w:cs="Calibri"/>
                <w:color w:val="FF0000"/>
                <w:sz w:val="20"/>
                <w:lang w:eastAsia="en-US"/>
              </w:rPr>
            </w:pPr>
          </w:p>
        </w:tc>
        <w:tc>
          <w:tcPr>
            <w:tcW w:w="3600" w:type="dxa"/>
            <w:tcBorders>
              <w:top w:val="nil"/>
              <w:left w:val="single" w:sz="4" w:space="0" w:color="000000"/>
              <w:bottom w:val="single" w:sz="4" w:space="0" w:color="auto"/>
              <w:right w:val="nil"/>
            </w:tcBorders>
          </w:tcPr>
          <w:p w14:paraId="44395CBE" w14:textId="77777777" w:rsidR="00D86B78" w:rsidRPr="00CF22E4" w:rsidRDefault="00D86B78" w:rsidP="00506DB5">
            <w:pPr>
              <w:spacing w:line="276" w:lineRule="auto"/>
              <w:rPr>
                <w:rFonts w:ascii="Calibri" w:hAnsi="Calibri" w:cs="Calibri"/>
                <w:b/>
                <w:sz w:val="20"/>
                <w:lang w:eastAsia="en-US"/>
              </w:rPr>
            </w:pPr>
          </w:p>
          <w:p w14:paraId="67A7B126" w14:textId="77777777" w:rsidR="00D86B78" w:rsidRPr="00CF22E4" w:rsidRDefault="00D86B78" w:rsidP="00506DB5">
            <w:pPr>
              <w:spacing w:line="276" w:lineRule="auto"/>
              <w:rPr>
                <w:rFonts w:ascii="Calibri" w:hAnsi="Calibri" w:cs="Calibri"/>
                <w:b/>
                <w:sz w:val="20"/>
                <w:lang w:eastAsia="en-US"/>
              </w:rPr>
            </w:pPr>
          </w:p>
          <w:p w14:paraId="2743EDA0" w14:textId="77777777" w:rsidR="00D86B78" w:rsidRPr="00CF22E4" w:rsidRDefault="00D86B78" w:rsidP="00506DB5">
            <w:pPr>
              <w:spacing w:line="276" w:lineRule="auto"/>
              <w:rPr>
                <w:rFonts w:ascii="Calibri" w:hAnsi="Calibri" w:cs="Calibri"/>
                <w:b/>
                <w:sz w:val="20"/>
                <w:lang w:eastAsia="en-US"/>
              </w:rPr>
            </w:pPr>
            <w:r w:rsidRPr="00CF22E4">
              <w:rPr>
                <w:rFonts w:ascii="Calibri" w:hAnsi="Calibri" w:cs="Calibri"/>
                <w:b/>
                <w:sz w:val="20"/>
                <w:lang w:eastAsia="en-US"/>
              </w:rPr>
              <w:t>MÍSTO, KDE ŽIJEME</w:t>
            </w:r>
          </w:p>
          <w:p w14:paraId="73FFDF66"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Naše obec</w:t>
            </w:r>
          </w:p>
          <w:p w14:paraId="3A2A48D0"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Domov</w:t>
            </w:r>
          </w:p>
          <w:p w14:paraId="033817AD" w14:textId="77777777" w:rsidR="00D86B78" w:rsidRPr="00CF22E4" w:rsidRDefault="00D86B78" w:rsidP="00506DB5">
            <w:pPr>
              <w:spacing w:line="276" w:lineRule="auto"/>
              <w:rPr>
                <w:rFonts w:ascii="Calibri" w:hAnsi="Calibri" w:cs="Calibri"/>
                <w:sz w:val="20"/>
                <w:szCs w:val="20"/>
                <w:lang w:eastAsia="en-US"/>
              </w:rPr>
            </w:pPr>
          </w:p>
          <w:p w14:paraId="19F0FF99" w14:textId="77777777" w:rsidR="00D86B78" w:rsidRPr="00CF22E4" w:rsidRDefault="00D86B78" w:rsidP="00506DB5">
            <w:pPr>
              <w:spacing w:line="276" w:lineRule="auto"/>
              <w:rPr>
                <w:rFonts w:ascii="Calibri" w:hAnsi="Calibri" w:cs="Calibri"/>
                <w:sz w:val="20"/>
                <w:szCs w:val="20"/>
                <w:lang w:eastAsia="en-US"/>
              </w:rPr>
            </w:pPr>
          </w:p>
          <w:p w14:paraId="4D8A4974" w14:textId="77777777" w:rsidR="00D86B78" w:rsidRPr="00CF22E4" w:rsidRDefault="00D86B78" w:rsidP="00506DB5">
            <w:pPr>
              <w:spacing w:line="276" w:lineRule="auto"/>
              <w:rPr>
                <w:rFonts w:ascii="Calibri" w:hAnsi="Calibri" w:cs="Calibri"/>
                <w:sz w:val="20"/>
                <w:szCs w:val="20"/>
                <w:lang w:eastAsia="en-US"/>
              </w:rPr>
            </w:pPr>
          </w:p>
          <w:p w14:paraId="4D30D2D0" w14:textId="77777777" w:rsidR="00D86B78" w:rsidRPr="00CF22E4" w:rsidRDefault="00D86B78" w:rsidP="00506DB5">
            <w:pPr>
              <w:spacing w:line="276" w:lineRule="auto"/>
              <w:rPr>
                <w:rFonts w:ascii="Calibri" w:hAnsi="Calibri" w:cs="Calibri"/>
                <w:sz w:val="20"/>
                <w:szCs w:val="20"/>
                <w:lang w:eastAsia="en-US"/>
              </w:rPr>
            </w:pPr>
          </w:p>
          <w:p w14:paraId="65145013" w14:textId="77777777" w:rsidR="00D86B78" w:rsidRPr="00CF22E4" w:rsidRDefault="00D86B78" w:rsidP="00506DB5">
            <w:pPr>
              <w:spacing w:line="276" w:lineRule="auto"/>
              <w:rPr>
                <w:rFonts w:ascii="Calibri" w:hAnsi="Calibri" w:cs="Calibri"/>
                <w:b/>
                <w:sz w:val="20"/>
                <w:szCs w:val="20"/>
                <w:lang w:eastAsia="en-US"/>
              </w:rPr>
            </w:pPr>
          </w:p>
        </w:tc>
        <w:tc>
          <w:tcPr>
            <w:tcW w:w="1869" w:type="dxa"/>
            <w:tcBorders>
              <w:top w:val="nil"/>
              <w:left w:val="single" w:sz="4" w:space="0" w:color="000000"/>
              <w:bottom w:val="single" w:sz="4" w:space="0" w:color="auto"/>
              <w:right w:val="single" w:sz="4" w:space="0" w:color="000000"/>
            </w:tcBorders>
          </w:tcPr>
          <w:p w14:paraId="5750D2ED" w14:textId="77777777" w:rsidR="00D86B78" w:rsidRPr="00CF22E4" w:rsidRDefault="00D86B78" w:rsidP="00506DB5">
            <w:pPr>
              <w:snapToGrid w:val="0"/>
              <w:spacing w:line="276" w:lineRule="auto"/>
              <w:rPr>
                <w:rFonts w:ascii="Calibri" w:hAnsi="Calibri" w:cs="Calibri"/>
                <w:sz w:val="20"/>
                <w:lang w:eastAsia="en-US"/>
              </w:rPr>
            </w:pPr>
          </w:p>
          <w:p w14:paraId="52B8A8C3" w14:textId="77777777" w:rsidR="00D86B78" w:rsidRPr="00CF22E4" w:rsidRDefault="00D86B78" w:rsidP="00506DB5">
            <w:pPr>
              <w:snapToGrid w:val="0"/>
              <w:spacing w:line="276" w:lineRule="auto"/>
              <w:rPr>
                <w:rFonts w:ascii="Calibri" w:hAnsi="Calibri" w:cs="Calibri"/>
                <w:sz w:val="20"/>
                <w:lang w:eastAsia="en-US"/>
              </w:rPr>
            </w:pPr>
          </w:p>
          <w:p w14:paraId="112F1271" w14:textId="77777777" w:rsidR="00D86B78" w:rsidRPr="00CF22E4" w:rsidRDefault="00D86B78" w:rsidP="00506DB5">
            <w:pPr>
              <w:snapToGrid w:val="0"/>
              <w:spacing w:line="276" w:lineRule="auto"/>
              <w:rPr>
                <w:rFonts w:ascii="Calibri" w:hAnsi="Calibri" w:cs="Calibri"/>
                <w:sz w:val="20"/>
                <w:lang w:eastAsia="en-US"/>
              </w:rPr>
            </w:pPr>
            <w:r w:rsidRPr="00CF22E4">
              <w:rPr>
                <w:rFonts w:ascii="Calibri" w:hAnsi="Calibri" w:cs="Calibri"/>
                <w:sz w:val="20"/>
                <w:lang w:eastAsia="en-US"/>
              </w:rPr>
              <w:t>OSV -  sebepoznání a sebepojetí</w:t>
            </w:r>
          </w:p>
          <w:p w14:paraId="55E3251C" w14:textId="77777777" w:rsidR="00D86B78" w:rsidRPr="00CF22E4" w:rsidRDefault="00D86B78" w:rsidP="00506DB5">
            <w:pPr>
              <w:snapToGrid w:val="0"/>
              <w:spacing w:line="276" w:lineRule="auto"/>
              <w:rPr>
                <w:rFonts w:ascii="Calibri" w:hAnsi="Calibri" w:cs="Calibri"/>
                <w:sz w:val="20"/>
                <w:lang w:eastAsia="en-US"/>
              </w:rPr>
            </w:pPr>
          </w:p>
          <w:p w14:paraId="06137586" w14:textId="77777777" w:rsidR="00D86B78" w:rsidRPr="00CF22E4" w:rsidRDefault="00D86B78" w:rsidP="00506DB5">
            <w:pPr>
              <w:snapToGrid w:val="0"/>
              <w:spacing w:line="276" w:lineRule="auto"/>
              <w:rPr>
                <w:rFonts w:ascii="Calibri" w:hAnsi="Calibri" w:cs="Calibri"/>
                <w:sz w:val="20"/>
                <w:lang w:eastAsia="en-US"/>
              </w:rPr>
            </w:pPr>
          </w:p>
          <w:p w14:paraId="33903AB2" w14:textId="77777777" w:rsidR="00D86B78" w:rsidRPr="00CF22E4" w:rsidRDefault="00D86B78" w:rsidP="00506DB5">
            <w:pPr>
              <w:snapToGrid w:val="0"/>
              <w:spacing w:line="276" w:lineRule="auto"/>
              <w:rPr>
                <w:rFonts w:ascii="Calibri" w:hAnsi="Calibri" w:cs="Calibri"/>
                <w:sz w:val="20"/>
                <w:lang w:eastAsia="en-US"/>
              </w:rPr>
            </w:pPr>
          </w:p>
          <w:p w14:paraId="3F288E2A" w14:textId="77777777" w:rsidR="00D86B78" w:rsidRPr="00CF22E4" w:rsidRDefault="00D86B78" w:rsidP="00506DB5">
            <w:pPr>
              <w:snapToGrid w:val="0"/>
              <w:spacing w:line="276" w:lineRule="auto"/>
              <w:rPr>
                <w:rFonts w:ascii="Calibri" w:hAnsi="Calibri" w:cs="Calibri"/>
                <w:sz w:val="20"/>
                <w:lang w:eastAsia="en-US"/>
              </w:rPr>
            </w:pPr>
          </w:p>
          <w:p w14:paraId="11E2B063" w14:textId="77777777" w:rsidR="00D86B78" w:rsidRPr="00CF22E4" w:rsidRDefault="00D86B78" w:rsidP="00506DB5">
            <w:pPr>
              <w:snapToGrid w:val="0"/>
              <w:spacing w:line="276" w:lineRule="auto"/>
              <w:rPr>
                <w:rFonts w:ascii="Calibri" w:hAnsi="Calibri" w:cs="Calibri"/>
                <w:sz w:val="20"/>
                <w:lang w:eastAsia="en-US"/>
              </w:rPr>
            </w:pPr>
          </w:p>
          <w:p w14:paraId="4095723F" w14:textId="77777777" w:rsidR="00D86B78" w:rsidRPr="00CF22E4" w:rsidRDefault="00D86B78" w:rsidP="00506DB5">
            <w:pPr>
              <w:snapToGrid w:val="0"/>
              <w:spacing w:line="276" w:lineRule="auto"/>
              <w:rPr>
                <w:rFonts w:ascii="Calibri" w:hAnsi="Calibri" w:cs="Calibri"/>
                <w:sz w:val="20"/>
                <w:lang w:eastAsia="en-US"/>
              </w:rPr>
            </w:pPr>
          </w:p>
        </w:tc>
      </w:tr>
      <w:tr w:rsidR="00D86B78" w:rsidRPr="006C7C47" w14:paraId="623B56AA" w14:textId="77777777" w:rsidTr="00506DB5">
        <w:trPr>
          <w:trHeight w:val="1507"/>
        </w:trPr>
        <w:tc>
          <w:tcPr>
            <w:tcW w:w="5105" w:type="dxa"/>
            <w:tcBorders>
              <w:top w:val="single" w:sz="4" w:space="0" w:color="auto"/>
              <w:left w:val="single" w:sz="4" w:space="0" w:color="000000"/>
              <w:bottom w:val="single" w:sz="4" w:space="0" w:color="auto"/>
              <w:right w:val="nil"/>
            </w:tcBorders>
          </w:tcPr>
          <w:p w14:paraId="5BC09E17" w14:textId="77777777" w:rsidR="00D86B78" w:rsidRPr="00CF22E4" w:rsidRDefault="00D86B78" w:rsidP="00506DB5">
            <w:pPr>
              <w:spacing w:line="276" w:lineRule="auto"/>
              <w:rPr>
                <w:rFonts w:ascii="Calibri" w:hAnsi="Calibri" w:cs="Calibri"/>
                <w:b/>
                <w:bCs/>
                <w:sz w:val="20"/>
              </w:rPr>
            </w:pPr>
            <w:r w:rsidRPr="00CF22E4">
              <w:rPr>
                <w:rFonts w:ascii="Calibri" w:hAnsi="Calibri" w:cs="Calibri"/>
                <w:b/>
                <w:bCs/>
                <w:sz w:val="20"/>
              </w:rPr>
              <w:t>ČJS-3-1-02</w:t>
            </w:r>
          </w:p>
          <w:p w14:paraId="077DCF58" w14:textId="77777777" w:rsidR="00D86B78" w:rsidRPr="00CF22E4" w:rsidRDefault="00D86B78" w:rsidP="00D86B78">
            <w:pPr>
              <w:numPr>
                <w:ilvl w:val="0"/>
                <w:numId w:val="30"/>
              </w:numPr>
              <w:tabs>
                <w:tab w:val="clear" w:pos="720"/>
                <w:tab w:val="left" w:pos="356"/>
              </w:tabs>
              <w:suppressAutoHyphens/>
              <w:spacing w:line="276" w:lineRule="auto"/>
              <w:ind w:left="356" w:hanging="284"/>
              <w:rPr>
                <w:rFonts w:ascii="Calibri" w:hAnsi="Calibri" w:cs="Calibri"/>
                <w:sz w:val="20"/>
                <w:lang w:eastAsia="en-US"/>
              </w:rPr>
            </w:pPr>
            <w:r w:rsidRPr="00CF22E4">
              <w:rPr>
                <w:rFonts w:ascii="Calibri" w:hAnsi="Calibri" w:cs="Calibri"/>
                <w:sz w:val="20"/>
                <w:lang w:eastAsia="en-US"/>
              </w:rPr>
              <w:t>začlení svou obec (město) do příslušného kraje a obslužného centra ČR, pozoruje a popíše změny v nejbližším okolí, obci (městě)</w:t>
            </w:r>
          </w:p>
          <w:p w14:paraId="00882788" w14:textId="77777777" w:rsidR="00D86B78" w:rsidRPr="00CF22E4" w:rsidRDefault="00D86B78" w:rsidP="00506DB5">
            <w:pPr>
              <w:tabs>
                <w:tab w:val="left" w:pos="356"/>
              </w:tabs>
              <w:spacing w:line="276" w:lineRule="auto"/>
              <w:ind w:left="356"/>
              <w:rPr>
                <w:rFonts w:ascii="Calibri" w:hAnsi="Calibri" w:cs="Calibri"/>
                <w:sz w:val="20"/>
                <w:lang w:eastAsia="en-US"/>
              </w:rPr>
            </w:pPr>
          </w:p>
          <w:p w14:paraId="0261479B" w14:textId="77777777" w:rsidR="00D86B78" w:rsidRPr="00CF22E4" w:rsidRDefault="00D86B78" w:rsidP="00506DB5">
            <w:pPr>
              <w:tabs>
                <w:tab w:val="left" w:pos="356"/>
              </w:tabs>
              <w:spacing w:line="276" w:lineRule="auto"/>
              <w:ind w:left="356"/>
              <w:rPr>
                <w:rFonts w:ascii="Calibri" w:hAnsi="Calibri" w:cs="Calibri"/>
                <w:b/>
                <w:sz w:val="20"/>
                <w:lang w:eastAsia="en-US"/>
              </w:rPr>
            </w:pPr>
          </w:p>
        </w:tc>
        <w:tc>
          <w:tcPr>
            <w:tcW w:w="4171" w:type="dxa"/>
            <w:tcBorders>
              <w:top w:val="single" w:sz="4" w:space="0" w:color="auto"/>
              <w:left w:val="single" w:sz="4" w:space="0" w:color="000000"/>
              <w:bottom w:val="single" w:sz="4" w:space="0" w:color="auto"/>
              <w:right w:val="nil"/>
            </w:tcBorders>
          </w:tcPr>
          <w:p w14:paraId="6904A574" w14:textId="77777777" w:rsidR="00D86B78" w:rsidRPr="00CF22E4" w:rsidRDefault="00D86B78" w:rsidP="00506DB5">
            <w:pPr>
              <w:spacing w:line="276" w:lineRule="auto"/>
              <w:ind w:left="72" w:hanging="72"/>
              <w:rPr>
                <w:rFonts w:ascii="Calibri" w:hAnsi="Calibri" w:cs="Calibri"/>
                <w:sz w:val="20"/>
                <w:szCs w:val="20"/>
                <w:lang w:eastAsia="en-US"/>
              </w:rPr>
            </w:pPr>
          </w:p>
          <w:p w14:paraId="724C358E" w14:textId="77777777" w:rsidR="00D86B78" w:rsidRPr="00CF22E4" w:rsidRDefault="00D86B78" w:rsidP="00506DB5">
            <w:pPr>
              <w:spacing w:line="276" w:lineRule="auto"/>
              <w:rPr>
                <w:rFonts w:ascii="Calibri" w:hAnsi="Calibri" w:cs="Calibri"/>
                <w:sz w:val="20"/>
                <w:szCs w:val="20"/>
                <w:lang w:eastAsia="en-US"/>
              </w:rPr>
            </w:pPr>
            <w:r>
              <w:rPr>
                <w:rFonts w:ascii="Calibri" w:hAnsi="Calibri" w:cs="Calibri"/>
                <w:sz w:val="20"/>
                <w:szCs w:val="20"/>
                <w:lang w:eastAsia="en-US"/>
              </w:rPr>
              <w:t xml:space="preserve">-pozoruje a popisuje místní </w:t>
            </w:r>
            <w:r w:rsidRPr="00CF22E4">
              <w:rPr>
                <w:rFonts w:ascii="Calibri" w:hAnsi="Calibri" w:cs="Calibri"/>
                <w:sz w:val="20"/>
                <w:szCs w:val="20"/>
                <w:lang w:eastAsia="en-US"/>
              </w:rPr>
              <w:t xml:space="preserve">region </w:t>
            </w:r>
          </w:p>
          <w:p w14:paraId="70AF7514" w14:textId="77777777" w:rsidR="00D86B78" w:rsidRPr="00CF22E4" w:rsidRDefault="00D86B78" w:rsidP="00506DB5">
            <w:pPr>
              <w:spacing w:line="276" w:lineRule="auto"/>
              <w:rPr>
                <w:rFonts w:ascii="Calibri" w:hAnsi="Calibri" w:cs="Calibri"/>
                <w:sz w:val="20"/>
                <w:szCs w:val="20"/>
                <w:lang w:eastAsia="en-US"/>
              </w:rPr>
            </w:pPr>
            <w:r>
              <w:rPr>
                <w:rFonts w:ascii="Calibri" w:hAnsi="Calibri" w:cs="Calibri"/>
                <w:sz w:val="20"/>
                <w:szCs w:val="20"/>
                <w:lang w:eastAsia="en-US"/>
              </w:rPr>
              <w:t>-</w:t>
            </w:r>
            <w:r w:rsidRPr="00CF22E4">
              <w:rPr>
                <w:rFonts w:ascii="Calibri" w:hAnsi="Calibri" w:cs="Calibri"/>
                <w:sz w:val="20"/>
                <w:szCs w:val="20"/>
                <w:lang w:eastAsia="en-US"/>
              </w:rPr>
              <w:t xml:space="preserve">poznává regionální památky </w:t>
            </w:r>
          </w:p>
          <w:p w14:paraId="162B8112" w14:textId="77777777" w:rsidR="00D86B78" w:rsidRPr="00CF22E4" w:rsidRDefault="00D86B78" w:rsidP="00506DB5">
            <w:pPr>
              <w:spacing w:line="276" w:lineRule="auto"/>
              <w:ind w:left="72" w:hanging="72"/>
              <w:rPr>
                <w:rFonts w:ascii="Calibri" w:hAnsi="Calibri" w:cs="Calibri"/>
                <w:sz w:val="20"/>
                <w:szCs w:val="20"/>
                <w:lang w:eastAsia="en-US"/>
              </w:rPr>
            </w:pPr>
          </w:p>
        </w:tc>
        <w:tc>
          <w:tcPr>
            <w:tcW w:w="3600" w:type="dxa"/>
            <w:tcBorders>
              <w:top w:val="single" w:sz="4" w:space="0" w:color="auto"/>
              <w:left w:val="single" w:sz="4" w:space="0" w:color="000000"/>
              <w:bottom w:val="single" w:sz="4" w:space="0" w:color="auto"/>
              <w:right w:val="nil"/>
            </w:tcBorders>
          </w:tcPr>
          <w:p w14:paraId="1E034C4F" w14:textId="77777777" w:rsidR="00D86B78" w:rsidRPr="00CF22E4" w:rsidRDefault="00D86B78" w:rsidP="00506DB5">
            <w:pPr>
              <w:spacing w:line="276" w:lineRule="auto"/>
              <w:rPr>
                <w:rFonts w:ascii="Calibri" w:hAnsi="Calibri" w:cs="Calibri"/>
                <w:sz w:val="20"/>
                <w:szCs w:val="20"/>
                <w:lang w:eastAsia="en-US"/>
              </w:rPr>
            </w:pPr>
          </w:p>
          <w:p w14:paraId="7F933216"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Obce v regionu</w:t>
            </w:r>
          </w:p>
          <w:p w14:paraId="4CF56975" w14:textId="77777777" w:rsidR="00D86B78" w:rsidRPr="00CF22E4" w:rsidRDefault="00D86B78" w:rsidP="00506DB5">
            <w:pPr>
              <w:spacing w:line="276" w:lineRule="auto"/>
              <w:rPr>
                <w:rFonts w:ascii="Calibri" w:hAnsi="Calibri" w:cs="Calibri"/>
                <w:sz w:val="20"/>
                <w:szCs w:val="20"/>
                <w:lang w:eastAsia="en-US"/>
              </w:rPr>
            </w:pPr>
          </w:p>
          <w:p w14:paraId="7DDB83E5" w14:textId="77777777" w:rsidR="00D86B78" w:rsidRPr="00CF22E4" w:rsidRDefault="00D86B78" w:rsidP="00506DB5">
            <w:pPr>
              <w:spacing w:line="276" w:lineRule="auto"/>
              <w:rPr>
                <w:rFonts w:ascii="Calibri" w:hAnsi="Calibri" w:cs="Calibri"/>
                <w:sz w:val="20"/>
                <w:szCs w:val="20"/>
                <w:lang w:eastAsia="en-US"/>
              </w:rPr>
            </w:pPr>
          </w:p>
          <w:p w14:paraId="695FD296" w14:textId="77777777" w:rsidR="00D86B78" w:rsidRPr="00CF22E4" w:rsidRDefault="00D86B78" w:rsidP="00506DB5">
            <w:pPr>
              <w:spacing w:line="276" w:lineRule="auto"/>
              <w:rPr>
                <w:rFonts w:ascii="Calibri" w:hAnsi="Calibri" w:cs="Calibri"/>
                <w:sz w:val="20"/>
                <w:szCs w:val="20"/>
                <w:lang w:eastAsia="en-US"/>
              </w:rPr>
            </w:pPr>
          </w:p>
          <w:p w14:paraId="1C1EC200" w14:textId="77777777" w:rsidR="00D86B78" w:rsidRPr="00CF22E4" w:rsidRDefault="00D86B78" w:rsidP="00506DB5">
            <w:pPr>
              <w:spacing w:line="276" w:lineRule="auto"/>
              <w:rPr>
                <w:rFonts w:ascii="Calibri" w:hAnsi="Calibri" w:cs="Calibri"/>
                <w:b/>
                <w:sz w:val="20"/>
                <w:lang w:eastAsia="en-US"/>
              </w:rPr>
            </w:pPr>
          </w:p>
        </w:tc>
        <w:tc>
          <w:tcPr>
            <w:tcW w:w="1869" w:type="dxa"/>
            <w:tcBorders>
              <w:top w:val="single" w:sz="4" w:space="0" w:color="auto"/>
              <w:left w:val="single" w:sz="4" w:space="0" w:color="000000"/>
              <w:bottom w:val="single" w:sz="4" w:space="0" w:color="auto"/>
              <w:right w:val="single" w:sz="4" w:space="0" w:color="000000"/>
            </w:tcBorders>
          </w:tcPr>
          <w:p w14:paraId="630536FD" w14:textId="77777777" w:rsidR="00D86B78" w:rsidRPr="00CF22E4" w:rsidRDefault="00D86B78" w:rsidP="00506DB5">
            <w:pPr>
              <w:snapToGrid w:val="0"/>
              <w:spacing w:line="276" w:lineRule="auto"/>
              <w:rPr>
                <w:rFonts w:ascii="Calibri" w:hAnsi="Calibri" w:cs="Calibri"/>
                <w:sz w:val="20"/>
                <w:lang w:eastAsia="en-US"/>
              </w:rPr>
            </w:pPr>
          </w:p>
          <w:p w14:paraId="5A1B8291" w14:textId="77777777" w:rsidR="00D86B78" w:rsidRPr="00CF22E4" w:rsidRDefault="00D86B78" w:rsidP="00506DB5">
            <w:pPr>
              <w:snapToGrid w:val="0"/>
              <w:spacing w:line="276" w:lineRule="auto"/>
              <w:rPr>
                <w:rFonts w:ascii="Calibri" w:hAnsi="Calibri" w:cs="Calibri"/>
                <w:sz w:val="20"/>
                <w:lang w:eastAsia="en-US"/>
              </w:rPr>
            </w:pPr>
          </w:p>
          <w:p w14:paraId="6C6CDBC6" w14:textId="77777777" w:rsidR="00D86B78" w:rsidRPr="00CF22E4" w:rsidRDefault="00D86B78" w:rsidP="00506DB5">
            <w:pPr>
              <w:snapToGrid w:val="0"/>
              <w:spacing w:line="276" w:lineRule="auto"/>
              <w:rPr>
                <w:rFonts w:ascii="Calibri" w:hAnsi="Calibri" w:cs="Calibri"/>
                <w:sz w:val="20"/>
                <w:lang w:eastAsia="en-US"/>
              </w:rPr>
            </w:pPr>
          </w:p>
          <w:p w14:paraId="273838BC" w14:textId="77777777" w:rsidR="00D86B78" w:rsidRPr="00CF22E4" w:rsidRDefault="00D86B78" w:rsidP="00506DB5">
            <w:pPr>
              <w:snapToGrid w:val="0"/>
              <w:spacing w:line="276" w:lineRule="auto"/>
              <w:rPr>
                <w:rFonts w:ascii="Calibri" w:hAnsi="Calibri" w:cs="Calibri"/>
                <w:sz w:val="20"/>
                <w:lang w:eastAsia="en-US"/>
              </w:rPr>
            </w:pPr>
          </w:p>
          <w:p w14:paraId="32E55D3D" w14:textId="77777777" w:rsidR="00D86B78" w:rsidRPr="00CF22E4" w:rsidRDefault="00D86B78" w:rsidP="00506DB5">
            <w:pPr>
              <w:snapToGrid w:val="0"/>
              <w:spacing w:line="276" w:lineRule="auto"/>
              <w:rPr>
                <w:rFonts w:ascii="Calibri" w:hAnsi="Calibri" w:cs="Calibri"/>
                <w:sz w:val="20"/>
                <w:lang w:eastAsia="en-US"/>
              </w:rPr>
            </w:pPr>
          </w:p>
          <w:p w14:paraId="2436B7F1" w14:textId="77777777" w:rsidR="00D86B78" w:rsidRPr="00CF22E4" w:rsidRDefault="00D86B78" w:rsidP="00506DB5">
            <w:pPr>
              <w:snapToGrid w:val="0"/>
              <w:spacing w:line="276" w:lineRule="auto"/>
              <w:rPr>
                <w:rFonts w:ascii="Calibri" w:hAnsi="Calibri" w:cs="Calibri"/>
                <w:sz w:val="20"/>
                <w:lang w:eastAsia="en-US"/>
              </w:rPr>
            </w:pPr>
          </w:p>
        </w:tc>
      </w:tr>
      <w:tr w:rsidR="00D86B78" w:rsidRPr="006C7C47" w14:paraId="57158D86" w14:textId="77777777" w:rsidTr="00506DB5">
        <w:trPr>
          <w:trHeight w:val="1172"/>
        </w:trPr>
        <w:tc>
          <w:tcPr>
            <w:tcW w:w="5105" w:type="dxa"/>
            <w:tcBorders>
              <w:top w:val="single" w:sz="4" w:space="0" w:color="auto"/>
              <w:left w:val="single" w:sz="4" w:space="0" w:color="000000"/>
              <w:bottom w:val="single" w:sz="4" w:space="0" w:color="auto"/>
              <w:right w:val="nil"/>
            </w:tcBorders>
          </w:tcPr>
          <w:p w14:paraId="1978A7DA" w14:textId="77777777" w:rsidR="00D86B78" w:rsidRPr="00CF22E4" w:rsidRDefault="00D86B78" w:rsidP="00506DB5">
            <w:pPr>
              <w:spacing w:line="276" w:lineRule="auto"/>
              <w:rPr>
                <w:rFonts w:ascii="Calibri" w:hAnsi="Calibri" w:cs="Calibri"/>
                <w:sz w:val="20"/>
                <w:lang w:eastAsia="en-US"/>
              </w:rPr>
            </w:pPr>
            <w:r w:rsidRPr="00CF22E4">
              <w:rPr>
                <w:rFonts w:ascii="Calibri" w:hAnsi="Calibri" w:cs="Calibri"/>
                <w:b/>
                <w:bCs/>
                <w:sz w:val="20"/>
              </w:rPr>
              <w:t>ČJS-3-1-03</w:t>
            </w:r>
          </w:p>
          <w:p w14:paraId="44CC25D8" w14:textId="77777777" w:rsidR="00D86B78" w:rsidRPr="00CF22E4" w:rsidRDefault="00D86B78" w:rsidP="00D86B78">
            <w:pPr>
              <w:numPr>
                <w:ilvl w:val="0"/>
                <w:numId w:val="30"/>
              </w:numPr>
              <w:tabs>
                <w:tab w:val="clear" w:pos="720"/>
                <w:tab w:val="left" w:pos="356"/>
              </w:tabs>
              <w:suppressAutoHyphens/>
              <w:spacing w:line="276" w:lineRule="auto"/>
              <w:ind w:left="356" w:hanging="284"/>
              <w:rPr>
                <w:rFonts w:ascii="Calibri" w:hAnsi="Calibri" w:cs="Calibri"/>
                <w:sz w:val="20"/>
                <w:lang w:eastAsia="en-US"/>
              </w:rPr>
            </w:pPr>
            <w:r w:rsidRPr="00CF22E4">
              <w:rPr>
                <w:rFonts w:ascii="Calibri" w:hAnsi="Calibri" w:cs="Calibri"/>
                <w:sz w:val="20"/>
                <w:lang w:eastAsia="en-US"/>
              </w:rPr>
              <w:t>rozliší přírodní a umělé prvky v okolní krajině a vyjádří různými způsoby její estetické hodnoty a rozmanitost</w:t>
            </w:r>
          </w:p>
        </w:tc>
        <w:tc>
          <w:tcPr>
            <w:tcW w:w="4171" w:type="dxa"/>
            <w:tcBorders>
              <w:top w:val="single" w:sz="4" w:space="0" w:color="auto"/>
              <w:left w:val="single" w:sz="4" w:space="0" w:color="000000"/>
              <w:bottom w:val="single" w:sz="4" w:space="0" w:color="auto"/>
              <w:right w:val="nil"/>
            </w:tcBorders>
          </w:tcPr>
          <w:p w14:paraId="66D4AC87" w14:textId="77777777" w:rsidR="00D86B78" w:rsidRPr="00CF22E4" w:rsidRDefault="00D86B78" w:rsidP="00506DB5">
            <w:pPr>
              <w:spacing w:line="276" w:lineRule="auto"/>
              <w:rPr>
                <w:rFonts w:ascii="Calibri" w:hAnsi="Calibri" w:cs="Calibri"/>
                <w:sz w:val="20"/>
                <w:szCs w:val="20"/>
                <w:lang w:eastAsia="en-US"/>
              </w:rPr>
            </w:pPr>
          </w:p>
          <w:p w14:paraId="07EBA7D0"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-rozlišuje vhodné a nevhodné zásahy člověka do krajiny</w:t>
            </w:r>
          </w:p>
        </w:tc>
        <w:tc>
          <w:tcPr>
            <w:tcW w:w="3600" w:type="dxa"/>
            <w:tcBorders>
              <w:top w:val="single" w:sz="4" w:space="0" w:color="auto"/>
              <w:left w:val="single" w:sz="4" w:space="0" w:color="000000"/>
              <w:bottom w:val="single" w:sz="4" w:space="0" w:color="auto"/>
              <w:right w:val="nil"/>
            </w:tcBorders>
          </w:tcPr>
          <w:p w14:paraId="76919832" w14:textId="77777777" w:rsidR="00D86B78" w:rsidRPr="00CF22E4" w:rsidRDefault="00D86B78" w:rsidP="00506DB5">
            <w:pPr>
              <w:spacing w:line="276" w:lineRule="auto"/>
              <w:rPr>
                <w:rFonts w:ascii="Calibri" w:hAnsi="Calibri" w:cs="Calibri"/>
                <w:sz w:val="20"/>
                <w:szCs w:val="20"/>
                <w:lang w:eastAsia="en-US"/>
              </w:rPr>
            </w:pPr>
          </w:p>
          <w:p w14:paraId="4A88BADD"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Místní krajina</w:t>
            </w:r>
          </w:p>
          <w:p w14:paraId="7A757E22" w14:textId="77777777" w:rsidR="00D86B78" w:rsidRPr="00CF22E4" w:rsidRDefault="00D86B78" w:rsidP="00506DB5">
            <w:pPr>
              <w:spacing w:line="276" w:lineRule="auto"/>
              <w:rPr>
                <w:rFonts w:ascii="Calibri" w:hAnsi="Calibri" w:cs="Calibri"/>
                <w:sz w:val="20"/>
                <w:szCs w:val="20"/>
                <w:lang w:eastAsia="en-US"/>
              </w:rPr>
            </w:pPr>
          </w:p>
        </w:tc>
        <w:tc>
          <w:tcPr>
            <w:tcW w:w="1869" w:type="dxa"/>
            <w:tcBorders>
              <w:top w:val="single" w:sz="4" w:space="0" w:color="auto"/>
              <w:left w:val="single" w:sz="4" w:space="0" w:color="000000"/>
              <w:bottom w:val="single" w:sz="4" w:space="0" w:color="auto"/>
              <w:right w:val="single" w:sz="4" w:space="0" w:color="000000"/>
            </w:tcBorders>
          </w:tcPr>
          <w:p w14:paraId="0874D3FE" w14:textId="77777777" w:rsidR="00D86B78" w:rsidRPr="00CF22E4" w:rsidRDefault="00D86B78" w:rsidP="00506DB5">
            <w:pPr>
              <w:snapToGrid w:val="0"/>
              <w:spacing w:line="276" w:lineRule="auto"/>
              <w:rPr>
                <w:rFonts w:ascii="Calibri" w:hAnsi="Calibri" w:cs="Calibri"/>
                <w:sz w:val="20"/>
                <w:lang w:eastAsia="en-US"/>
              </w:rPr>
            </w:pPr>
          </w:p>
          <w:p w14:paraId="04F571A6" w14:textId="77777777" w:rsidR="00D86B78" w:rsidRPr="00CF22E4" w:rsidRDefault="00D86B78" w:rsidP="00506DB5">
            <w:pPr>
              <w:snapToGrid w:val="0"/>
              <w:spacing w:line="276" w:lineRule="auto"/>
              <w:rPr>
                <w:rFonts w:ascii="Calibri" w:hAnsi="Calibri" w:cs="Calibri"/>
                <w:sz w:val="20"/>
                <w:lang w:eastAsia="en-US"/>
              </w:rPr>
            </w:pPr>
          </w:p>
        </w:tc>
      </w:tr>
      <w:tr w:rsidR="00D86B78" w:rsidRPr="006C7C47" w14:paraId="12FEB181" w14:textId="77777777" w:rsidTr="00506DB5">
        <w:trPr>
          <w:trHeight w:val="1657"/>
        </w:trPr>
        <w:tc>
          <w:tcPr>
            <w:tcW w:w="5105" w:type="dxa"/>
            <w:tcBorders>
              <w:top w:val="single" w:sz="4" w:space="0" w:color="auto"/>
              <w:left w:val="single" w:sz="4" w:space="0" w:color="000000"/>
              <w:bottom w:val="single" w:sz="4" w:space="0" w:color="auto"/>
              <w:right w:val="nil"/>
            </w:tcBorders>
          </w:tcPr>
          <w:p w14:paraId="70E32B90" w14:textId="77777777" w:rsidR="00D86B78" w:rsidRPr="00CF22E4" w:rsidRDefault="00D86B78" w:rsidP="00506DB5">
            <w:pPr>
              <w:tabs>
                <w:tab w:val="left" w:pos="356"/>
              </w:tabs>
              <w:spacing w:line="276" w:lineRule="auto"/>
              <w:ind w:left="72"/>
              <w:rPr>
                <w:rFonts w:ascii="Calibri" w:hAnsi="Calibri" w:cs="Calibri"/>
                <w:sz w:val="20"/>
                <w:lang w:eastAsia="en-US"/>
              </w:rPr>
            </w:pPr>
            <w:r w:rsidRPr="00CF22E4">
              <w:rPr>
                <w:rFonts w:ascii="Calibri" w:hAnsi="Calibri" w:cs="Calibri"/>
                <w:b/>
                <w:bCs/>
                <w:sz w:val="20"/>
              </w:rPr>
              <w:t>ČJS-3-3-02</w:t>
            </w:r>
          </w:p>
          <w:p w14:paraId="560B2401" w14:textId="77777777" w:rsidR="00D86B78" w:rsidRPr="00CF22E4" w:rsidRDefault="00D86B78" w:rsidP="00D86B78">
            <w:pPr>
              <w:numPr>
                <w:ilvl w:val="0"/>
                <w:numId w:val="30"/>
              </w:numPr>
              <w:tabs>
                <w:tab w:val="clear" w:pos="720"/>
                <w:tab w:val="left" w:pos="356"/>
              </w:tabs>
              <w:suppressAutoHyphens/>
              <w:spacing w:line="276" w:lineRule="auto"/>
              <w:ind w:left="356" w:hanging="284"/>
              <w:rPr>
                <w:rFonts w:ascii="Calibri" w:hAnsi="Calibri" w:cs="Calibri"/>
                <w:sz w:val="20"/>
                <w:lang w:eastAsia="en-US"/>
              </w:rPr>
            </w:pPr>
            <w:r w:rsidRPr="00CF22E4">
              <w:rPr>
                <w:rFonts w:ascii="Calibri" w:hAnsi="Calibri" w:cs="Calibri"/>
                <w:sz w:val="20"/>
                <w:lang w:eastAsia="en-US"/>
              </w:rPr>
              <w:t>pojmenuje některé rodáky, kulturní či historické památky, významné události regionu, interpretuje některé pověsti nebo báje spjaté s místem, v němž žije</w:t>
            </w:r>
          </w:p>
          <w:p w14:paraId="04711B66" w14:textId="77777777" w:rsidR="00D86B78" w:rsidRPr="00CF22E4" w:rsidRDefault="00D86B78" w:rsidP="00506DB5">
            <w:pPr>
              <w:tabs>
                <w:tab w:val="left" w:pos="356"/>
              </w:tabs>
              <w:spacing w:line="276" w:lineRule="auto"/>
              <w:rPr>
                <w:rFonts w:ascii="Calibri" w:hAnsi="Calibri" w:cs="Calibri"/>
                <w:b/>
                <w:bCs/>
                <w:sz w:val="20"/>
              </w:rPr>
            </w:pPr>
          </w:p>
        </w:tc>
        <w:tc>
          <w:tcPr>
            <w:tcW w:w="4171" w:type="dxa"/>
            <w:tcBorders>
              <w:top w:val="single" w:sz="4" w:space="0" w:color="auto"/>
              <w:left w:val="single" w:sz="4" w:space="0" w:color="000000"/>
              <w:bottom w:val="single" w:sz="4" w:space="0" w:color="auto"/>
              <w:right w:val="nil"/>
            </w:tcBorders>
          </w:tcPr>
          <w:p w14:paraId="0234D427" w14:textId="77777777" w:rsidR="00D86B78" w:rsidRPr="00CF22E4" w:rsidRDefault="00D86B78" w:rsidP="00506DB5">
            <w:pPr>
              <w:spacing w:line="276" w:lineRule="auto"/>
              <w:ind w:left="72" w:hanging="72"/>
              <w:rPr>
                <w:rFonts w:ascii="Calibri" w:hAnsi="Calibri" w:cs="Calibri"/>
                <w:sz w:val="20"/>
                <w:szCs w:val="20"/>
                <w:lang w:eastAsia="en-US"/>
              </w:rPr>
            </w:pPr>
          </w:p>
          <w:p w14:paraId="3FBB8335"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vyhledává informace o životě v současnosti a minulosti</w:t>
            </w:r>
          </w:p>
          <w:p w14:paraId="17A55416" w14:textId="77777777" w:rsidR="00D86B78" w:rsidRPr="00CF22E4" w:rsidRDefault="00D86B78" w:rsidP="00506DB5">
            <w:pPr>
              <w:spacing w:line="276" w:lineRule="auto"/>
              <w:ind w:left="72" w:hanging="72"/>
              <w:rPr>
                <w:rFonts w:ascii="Calibri" w:hAnsi="Calibri" w:cs="Calibri"/>
                <w:sz w:val="20"/>
                <w:szCs w:val="20"/>
                <w:lang w:eastAsia="en-US"/>
              </w:rPr>
            </w:pPr>
          </w:p>
        </w:tc>
        <w:tc>
          <w:tcPr>
            <w:tcW w:w="3600" w:type="dxa"/>
            <w:tcBorders>
              <w:top w:val="single" w:sz="4" w:space="0" w:color="auto"/>
              <w:left w:val="single" w:sz="4" w:space="0" w:color="000000"/>
              <w:bottom w:val="single" w:sz="4" w:space="0" w:color="auto"/>
              <w:right w:val="nil"/>
            </w:tcBorders>
          </w:tcPr>
          <w:p w14:paraId="3C979394" w14:textId="77777777" w:rsidR="00D86B78" w:rsidRPr="00CF22E4" w:rsidRDefault="00D86B78" w:rsidP="00506DB5">
            <w:pPr>
              <w:spacing w:line="276" w:lineRule="auto"/>
              <w:rPr>
                <w:rFonts w:ascii="Calibri" w:hAnsi="Calibri" w:cs="Calibri"/>
                <w:b/>
                <w:sz w:val="20"/>
                <w:lang w:eastAsia="en-US"/>
              </w:rPr>
            </w:pPr>
            <w:r w:rsidRPr="00CF22E4">
              <w:rPr>
                <w:rFonts w:ascii="Calibri" w:hAnsi="Calibri" w:cs="Calibri"/>
                <w:b/>
                <w:sz w:val="20"/>
                <w:lang w:eastAsia="en-US"/>
              </w:rPr>
              <w:t>LIDÉ A ČAS</w:t>
            </w:r>
          </w:p>
          <w:p w14:paraId="1E056877" w14:textId="77777777" w:rsidR="00D86B78" w:rsidRPr="00CF22E4" w:rsidRDefault="00D86B78" w:rsidP="00506DB5">
            <w:pPr>
              <w:spacing w:line="276" w:lineRule="auto"/>
              <w:ind w:left="154" w:hanging="142"/>
              <w:rPr>
                <w:rFonts w:ascii="Calibri" w:hAnsi="Calibri" w:cs="Calibri"/>
                <w:sz w:val="20"/>
                <w:szCs w:val="20"/>
                <w:lang w:eastAsia="en-US"/>
              </w:rPr>
            </w:pPr>
            <w:r w:rsidRPr="00CF22E4">
              <w:rPr>
                <w:rFonts w:ascii="Calibri" w:hAnsi="Calibri" w:cs="Calibri"/>
                <w:sz w:val="20"/>
                <w:szCs w:val="20"/>
                <w:lang w:eastAsia="en-US"/>
              </w:rPr>
              <w:t>Proměny způsobu života, bydlení, předměty denní potřeby, průběh lidského života</w:t>
            </w:r>
          </w:p>
          <w:p w14:paraId="50854C96"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Státní svátky a významné dny</w:t>
            </w:r>
          </w:p>
        </w:tc>
        <w:tc>
          <w:tcPr>
            <w:tcW w:w="1869" w:type="dxa"/>
            <w:tcBorders>
              <w:top w:val="single" w:sz="4" w:space="0" w:color="auto"/>
              <w:left w:val="single" w:sz="4" w:space="0" w:color="000000"/>
              <w:bottom w:val="single" w:sz="4" w:space="0" w:color="auto"/>
              <w:right w:val="single" w:sz="4" w:space="0" w:color="000000"/>
            </w:tcBorders>
          </w:tcPr>
          <w:p w14:paraId="24D7E88A" w14:textId="77777777" w:rsidR="00D86B78" w:rsidRPr="00CF22E4" w:rsidRDefault="00D86B78" w:rsidP="00506DB5">
            <w:pPr>
              <w:snapToGrid w:val="0"/>
              <w:spacing w:line="276" w:lineRule="auto"/>
              <w:rPr>
                <w:rFonts w:ascii="Calibri" w:hAnsi="Calibri" w:cs="Calibri"/>
                <w:sz w:val="20"/>
                <w:lang w:eastAsia="en-US"/>
              </w:rPr>
            </w:pPr>
          </w:p>
          <w:p w14:paraId="0A00CC01" w14:textId="77777777" w:rsidR="00D86B78" w:rsidRPr="00CF22E4" w:rsidRDefault="00D86B78" w:rsidP="00506DB5">
            <w:pPr>
              <w:snapToGrid w:val="0"/>
              <w:spacing w:line="276" w:lineRule="auto"/>
              <w:rPr>
                <w:rFonts w:ascii="Calibri" w:hAnsi="Calibri" w:cs="Calibri"/>
                <w:sz w:val="20"/>
                <w:lang w:eastAsia="en-US"/>
              </w:rPr>
            </w:pPr>
            <w:r w:rsidRPr="00CF22E4">
              <w:rPr>
                <w:rFonts w:ascii="Calibri" w:hAnsi="Calibri" w:cs="Calibri"/>
                <w:sz w:val="20"/>
                <w:lang w:eastAsia="en-US"/>
              </w:rPr>
              <w:t>ČJL – kroniky</w:t>
            </w:r>
          </w:p>
          <w:p w14:paraId="5B9EFBFB" w14:textId="77777777" w:rsidR="00D86B78" w:rsidRPr="00CF22E4" w:rsidRDefault="00D86B78" w:rsidP="00506DB5">
            <w:pPr>
              <w:snapToGrid w:val="0"/>
              <w:spacing w:line="276" w:lineRule="auto"/>
              <w:rPr>
                <w:rFonts w:ascii="Calibri" w:hAnsi="Calibri" w:cs="Calibri"/>
                <w:sz w:val="20"/>
                <w:lang w:eastAsia="en-US"/>
              </w:rPr>
            </w:pPr>
          </w:p>
          <w:p w14:paraId="7D35C02B" w14:textId="77777777" w:rsidR="00D86B78" w:rsidRPr="00CF22E4" w:rsidRDefault="00D86B78" w:rsidP="00506DB5">
            <w:pPr>
              <w:snapToGrid w:val="0"/>
              <w:spacing w:line="276" w:lineRule="auto"/>
              <w:rPr>
                <w:rFonts w:ascii="Calibri" w:hAnsi="Calibri" w:cs="Calibri"/>
                <w:sz w:val="20"/>
                <w:lang w:eastAsia="en-US"/>
              </w:rPr>
            </w:pPr>
            <w:r w:rsidRPr="00CF22E4">
              <w:rPr>
                <w:rFonts w:ascii="Calibri" w:hAnsi="Calibri" w:cs="Calibri"/>
                <w:sz w:val="20"/>
                <w:lang w:eastAsia="en-US"/>
              </w:rPr>
              <w:t>OSV - poznávání lidí</w:t>
            </w:r>
          </w:p>
          <w:p w14:paraId="121A38B8" w14:textId="77777777" w:rsidR="00D86B78" w:rsidRPr="00CF22E4" w:rsidRDefault="00D86B78" w:rsidP="00506DB5">
            <w:pPr>
              <w:snapToGrid w:val="0"/>
              <w:spacing w:line="276" w:lineRule="auto"/>
              <w:rPr>
                <w:rFonts w:ascii="Calibri" w:hAnsi="Calibri" w:cs="Calibri"/>
                <w:sz w:val="20"/>
                <w:lang w:eastAsia="en-US"/>
              </w:rPr>
            </w:pPr>
          </w:p>
        </w:tc>
      </w:tr>
      <w:tr w:rsidR="00D86B78" w:rsidRPr="006C7C47" w14:paraId="255B9F91" w14:textId="77777777" w:rsidTr="00506DB5">
        <w:trPr>
          <w:trHeight w:val="1205"/>
        </w:trPr>
        <w:tc>
          <w:tcPr>
            <w:tcW w:w="5105" w:type="dxa"/>
            <w:tcBorders>
              <w:top w:val="single" w:sz="4" w:space="0" w:color="auto"/>
              <w:left w:val="single" w:sz="4" w:space="0" w:color="000000"/>
              <w:right w:val="nil"/>
            </w:tcBorders>
          </w:tcPr>
          <w:p w14:paraId="4FEC605A" w14:textId="77777777" w:rsidR="00D86B78" w:rsidRPr="00CF22E4" w:rsidRDefault="00D86B78" w:rsidP="00506DB5">
            <w:pPr>
              <w:tabs>
                <w:tab w:val="left" w:pos="356"/>
              </w:tabs>
              <w:spacing w:line="276" w:lineRule="auto"/>
              <w:ind w:left="72"/>
              <w:rPr>
                <w:rFonts w:ascii="Calibri" w:hAnsi="Calibri" w:cs="Calibri"/>
                <w:sz w:val="20"/>
                <w:lang w:eastAsia="en-US"/>
              </w:rPr>
            </w:pPr>
            <w:r w:rsidRPr="00CF22E4">
              <w:rPr>
                <w:rFonts w:ascii="Calibri" w:hAnsi="Calibri" w:cs="Calibri"/>
                <w:b/>
                <w:bCs/>
                <w:sz w:val="20"/>
              </w:rPr>
              <w:t>ČJS-3-3-03</w:t>
            </w:r>
          </w:p>
          <w:p w14:paraId="3A394944" w14:textId="77777777" w:rsidR="00D86B78" w:rsidRPr="00CF22E4" w:rsidRDefault="00D86B78" w:rsidP="00D86B78">
            <w:pPr>
              <w:numPr>
                <w:ilvl w:val="0"/>
                <w:numId w:val="30"/>
              </w:numPr>
              <w:tabs>
                <w:tab w:val="clear" w:pos="720"/>
                <w:tab w:val="num" w:pos="0"/>
                <w:tab w:val="left" w:pos="356"/>
              </w:tabs>
              <w:suppressAutoHyphens/>
              <w:spacing w:line="276" w:lineRule="auto"/>
              <w:ind w:left="356" w:hanging="284"/>
              <w:rPr>
                <w:rFonts w:ascii="Calibri" w:hAnsi="Calibri" w:cs="Calibri"/>
                <w:sz w:val="20"/>
                <w:lang w:eastAsia="en-US"/>
              </w:rPr>
            </w:pPr>
            <w:r w:rsidRPr="00CF22E4">
              <w:rPr>
                <w:rFonts w:ascii="Calibri" w:hAnsi="Calibri" w:cs="Calibri"/>
                <w:sz w:val="20"/>
                <w:lang w:eastAsia="en-US"/>
              </w:rPr>
              <w:t xml:space="preserve">uplatňuje elementární poznatky o sobě, o rodině a </w:t>
            </w:r>
          </w:p>
          <w:p w14:paraId="42BC971C" w14:textId="77777777" w:rsidR="00D86B78" w:rsidRPr="00CF22E4" w:rsidRDefault="00D86B78" w:rsidP="00506DB5">
            <w:pPr>
              <w:tabs>
                <w:tab w:val="left" w:pos="356"/>
              </w:tabs>
              <w:spacing w:line="276" w:lineRule="auto"/>
              <w:ind w:left="356"/>
              <w:rPr>
                <w:rFonts w:ascii="Calibri" w:hAnsi="Calibri" w:cs="Calibri"/>
                <w:sz w:val="20"/>
                <w:lang w:eastAsia="en-US"/>
              </w:rPr>
            </w:pPr>
            <w:r w:rsidRPr="00CF22E4">
              <w:rPr>
                <w:rFonts w:ascii="Calibri" w:hAnsi="Calibri" w:cs="Calibri"/>
                <w:sz w:val="20"/>
                <w:lang w:eastAsia="en-US"/>
              </w:rPr>
              <w:t>činnostech člověka, o lidské společnosti, soužití, zvycích</w:t>
            </w:r>
          </w:p>
          <w:p w14:paraId="57FDEC1B" w14:textId="77777777" w:rsidR="00D86B78" w:rsidRPr="00CF22E4" w:rsidRDefault="00D86B78" w:rsidP="00506DB5">
            <w:pPr>
              <w:tabs>
                <w:tab w:val="left" w:pos="356"/>
              </w:tabs>
              <w:spacing w:line="276" w:lineRule="auto"/>
              <w:ind w:left="356"/>
              <w:rPr>
                <w:rFonts w:ascii="Calibri" w:hAnsi="Calibri" w:cs="Calibri"/>
                <w:sz w:val="20"/>
                <w:lang w:eastAsia="en-US"/>
              </w:rPr>
            </w:pPr>
            <w:r w:rsidRPr="00CF22E4">
              <w:rPr>
                <w:rFonts w:ascii="Calibri" w:hAnsi="Calibri" w:cs="Calibri"/>
                <w:sz w:val="20"/>
                <w:lang w:eastAsia="en-US"/>
              </w:rPr>
              <w:lastRenderedPageBreak/>
              <w:t xml:space="preserve"> a o práci lidí, na příkladech porovnává minulost a současnost</w:t>
            </w:r>
          </w:p>
        </w:tc>
        <w:tc>
          <w:tcPr>
            <w:tcW w:w="4171" w:type="dxa"/>
            <w:tcBorders>
              <w:top w:val="single" w:sz="4" w:space="0" w:color="auto"/>
              <w:left w:val="single" w:sz="4" w:space="0" w:color="000000"/>
              <w:bottom w:val="single" w:sz="4" w:space="0" w:color="auto"/>
              <w:right w:val="nil"/>
            </w:tcBorders>
          </w:tcPr>
          <w:p w14:paraId="4357A6F8" w14:textId="77777777" w:rsidR="00D86B78" w:rsidRPr="00CF22E4" w:rsidRDefault="00D86B78" w:rsidP="00506DB5">
            <w:pPr>
              <w:spacing w:line="276" w:lineRule="auto"/>
              <w:ind w:left="72" w:hanging="72"/>
              <w:rPr>
                <w:rFonts w:ascii="Calibri" w:hAnsi="Calibri" w:cs="Calibri"/>
                <w:sz w:val="20"/>
                <w:szCs w:val="20"/>
                <w:lang w:eastAsia="en-US"/>
              </w:rPr>
            </w:pPr>
          </w:p>
          <w:p w14:paraId="14AD45CC"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porovnává současný a minulý způsob života</w:t>
            </w:r>
          </w:p>
          <w:p w14:paraId="565B6472"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xml:space="preserve">  lidí</w:t>
            </w:r>
          </w:p>
        </w:tc>
        <w:tc>
          <w:tcPr>
            <w:tcW w:w="3600" w:type="dxa"/>
            <w:tcBorders>
              <w:top w:val="single" w:sz="4" w:space="0" w:color="auto"/>
              <w:left w:val="single" w:sz="4" w:space="0" w:color="000000"/>
              <w:bottom w:val="single" w:sz="4" w:space="0" w:color="auto"/>
              <w:right w:val="nil"/>
            </w:tcBorders>
          </w:tcPr>
          <w:p w14:paraId="0B29523E"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Významné osobnosti z minulé doby</w:t>
            </w:r>
          </w:p>
          <w:p w14:paraId="4B44CC6B"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 xml:space="preserve">Báje, mýty, pověsti </w:t>
            </w:r>
          </w:p>
        </w:tc>
        <w:tc>
          <w:tcPr>
            <w:tcW w:w="1869" w:type="dxa"/>
            <w:tcBorders>
              <w:top w:val="single" w:sz="4" w:space="0" w:color="auto"/>
              <w:left w:val="single" w:sz="4" w:space="0" w:color="000000"/>
              <w:bottom w:val="single" w:sz="4" w:space="0" w:color="auto"/>
              <w:right w:val="single" w:sz="4" w:space="0" w:color="000000"/>
            </w:tcBorders>
          </w:tcPr>
          <w:p w14:paraId="2963120B" w14:textId="77777777" w:rsidR="00D86B78" w:rsidRPr="00CF22E4" w:rsidRDefault="00D86B78" w:rsidP="00506DB5">
            <w:pPr>
              <w:snapToGrid w:val="0"/>
              <w:spacing w:line="276" w:lineRule="auto"/>
              <w:rPr>
                <w:rFonts w:ascii="Calibri" w:hAnsi="Calibri" w:cs="Calibri"/>
                <w:sz w:val="20"/>
                <w:lang w:eastAsia="en-US"/>
              </w:rPr>
            </w:pPr>
            <w:r w:rsidRPr="00CF22E4">
              <w:rPr>
                <w:rFonts w:ascii="Calibri" w:hAnsi="Calibri" w:cs="Calibri"/>
                <w:sz w:val="20"/>
                <w:lang w:eastAsia="en-US"/>
              </w:rPr>
              <w:t>ČJL, VV</w:t>
            </w:r>
          </w:p>
          <w:p w14:paraId="58B7FC6C" w14:textId="77777777" w:rsidR="00D86B78" w:rsidRPr="00CF22E4" w:rsidRDefault="00D86B78" w:rsidP="00506DB5">
            <w:pPr>
              <w:snapToGrid w:val="0"/>
              <w:spacing w:line="276" w:lineRule="auto"/>
              <w:rPr>
                <w:rFonts w:ascii="Calibri" w:hAnsi="Calibri" w:cs="Calibri"/>
                <w:sz w:val="20"/>
                <w:lang w:eastAsia="en-US"/>
              </w:rPr>
            </w:pPr>
          </w:p>
        </w:tc>
      </w:tr>
      <w:tr w:rsidR="00D86B78" w:rsidRPr="006C7C47" w14:paraId="449B0523" w14:textId="77777777" w:rsidTr="00506DB5">
        <w:trPr>
          <w:trHeight w:val="4256"/>
        </w:trPr>
        <w:tc>
          <w:tcPr>
            <w:tcW w:w="5105" w:type="dxa"/>
            <w:tcBorders>
              <w:top w:val="single" w:sz="4" w:space="0" w:color="auto"/>
              <w:left w:val="single" w:sz="4" w:space="0" w:color="000000"/>
              <w:bottom w:val="single" w:sz="4" w:space="0" w:color="auto"/>
              <w:right w:val="nil"/>
            </w:tcBorders>
          </w:tcPr>
          <w:p w14:paraId="47053978" w14:textId="77777777" w:rsidR="00D86B78" w:rsidRPr="00CF22E4" w:rsidRDefault="00D86B78" w:rsidP="00506DB5">
            <w:pPr>
              <w:tabs>
                <w:tab w:val="left" w:pos="356"/>
              </w:tabs>
              <w:spacing w:line="276" w:lineRule="auto"/>
              <w:ind w:left="72"/>
              <w:rPr>
                <w:rFonts w:ascii="Calibri" w:hAnsi="Calibri" w:cs="Calibri"/>
                <w:sz w:val="20"/>
                <w:lang w:eastAsia="en-US"/>
              </w:rPr>
            </w:pPr>
            <w:r w:rsidRPr="00CF22E4">
              <w:rPr>
                <w:rFonts w:ascii="Calibri" w:hAnsi="Calibri" w:cs="Calibri"/>
                <w:b/>
                <w:bCs/>
                <w:sz w:val="20"/>
              </w:rPr>
              <w:t>ČJS-3-2-01</w:t>
            </w:r>
          </w:p>
          <w:p w14:paraId="2E7A887C" w14:textId="77777777" w:rsidR="00D86B78" w:rsidRPr="00CF22E4" w:rsidRDefault="00D86B78" w:rsidP="00D86B78">
            <w:pPr>
              <w:numPr>
                <w:ilvl w:val="0"/>
                <w:numId w:val="30"/>
              </w:numPr>
              <w:tabs>
                <w:tab w:val="clear" w:pos="720"/>
                <w:tab w:val="left" w:pos="356"/>
              </w:tabs>
              <w:suppressAutoHyphens/>
              <w:spacing w:line="276" w:lineRule="auto"/>
              <w:ind w:left="356" w:hanging="284"/>
              <w:rPr>
                <w:rFonts w:ascii="Calibri" w:hAnsi="Calibri" w:cs="Calibri"/>
                <w:sz w:val="20"/>
                <w:lang w:eastAsia="en-US"/>
              </w:rPr>
            </w:pPr>
            <w:r w:rsidRPr="00CF22E4">
              <w:rPr>
                <w:rFonts w:ascii="Calibri" w:hAnsi="Calibri" w:cs="Calibri"/>
                <w:sz w:val="20"/>
                <w:lang w:eastAsia="en-US"/>
              </w:rPr>
              <w:t>rozlišuje blízké příbuzenské vztahy v rodině, role rodinných příslušníků a vztahy mezi nimi, projevuje toleranci k přirozeným odlišnostem spolužáků a jiných a jiných lidí, jejich přednostem a nedostatkům</w:t>
            </w:r>
          </w:p>
          <w:p w14:paraId="2DD2D95C" w14:textId="77777777" w:rsidR="00D86B78" w:rsidRPr="00CF22E4" w:rsidRDefault="00D86B78" w:rsidP="00506DB5">
            <w:pPr>
              <w:spacing w:line="276" w:lineRule="auto"/>
              <w:rPr>
                <w:rFonts w:ascii="Calibri" w:hAnsi="Calibri" w:cs="Calibri"/>
                <w:sz w:val="20"/>
                <w:lang w:eastAsia="en-US"/>
              </w:rPr>
            </w:pPr>
          </w:p>
          <w:p w14:paraId="0CE96FDF" w14:textId="77777777" w:rsidR="00D86B78" w:rsidRPr="00CF22E4" w:rsidRDefault="00D86B78" w:rsidP="00506DB5">
            <w:pPr>
              <w:spacing w:line="276" w:lineRule="auto"/>
              <w:rPr>
                <w:rFonts w:ascii="Calibri" w:hAnsi="Calibri" w:cs="Calibri"/>
                <w:sz w:val="20"/>
                <w:lang w:eastAsia="en-US"/>
              </w:rPr>
            </w:pPr>
          </w:p>
          <w:p w14:paraId="7275827E" w14:textId="77777777" w:rsidR="00D86B78" w:rsidRPr="00CF22E4" w:rsidRDefault="00D86B78" w:rsidP="00506DB5">
            <w:pPr>
              <w:spacing w:line="276" w:lineRule="auto"/>
              <w:rPr>
                <w:rFonts w:ascii="Calibri" w:hAnsi="Calibri" w:cs="Calibri"/>
                <w:sz w:val="20"/>
                <w:lang w:eastAsia="en-US"/>
              </w:rPr>
            </w:pPr>
          </w:p>
          <w:p w14:paraId="211C1CBA" w14:textId="77777777" w:rsidR="00D86B78" w:rsidRPr="00CF22E4" w:rsidRDefault="00D86B78" w:rsidP="00506DB5">
            <w:pPr>
              <w:spacing w:line="276" w:lineRule="auto"/>
              <w:rPr>
                <w:rFonts w:ascii="Calibri" w:hAnsi="Calibri" w:cs="Calibri"/>
                <w:sz w:val="20"/>
                <w:lang w:eastAsia="en-US"/>
              </w:rPr>
            </w:pPr>
          </w:p>
          <w:p w14:paraId="4E86D646" w14:textId="77777777" w:rsidR="00D86B78" w:rsidRPr="00CF22E4" w:rsidRDefault="00D86B78" w:rsidP="00506DB5">
            <w:pPr>
              <w:spacing w:line="276" w:lineRule="auto"/>
              <w:rPr>
                <w:rFonts w:ascii="Calibri" w:hAnsi="Calibri" w:cs="Calibri"/>
                <w:sz w:val="20"/>
                <w:lang w:eastAsia="en-US"/>
              </w:rPr>
            </w:pPr>
          </w:p>
          <w:p w14:paraId="25D718F1" w14:textId="77777777" w:rsidR="00D86B78" w:rsidRPr="00CF22E4" w:rsidRDefault="00D86B78" w:rsidP="00506DB5">
            <w:pPr>
              <w:spacing w:line="276" w:lineRule="auto"/>
              <w:rPr>
                <w:rFonts w:ascii="Calibri" w:hAnsi="Calibri" w:cs="Calibri"/>
                <w:sz w:val="20"/>
                <w:lang w:eastAsia="en-US"/>
              </w:rPr>
            </w:pPr>
          </w:p>
          <w:p w14:paraId="47E4A367" w14:textId="77777777" w:rsidR="00D86B78" w:rsidRPr="00CF22E4" w:rsidRDefault="00D86B78" w:rsidP="00506DB5">
            <w:pPr>
              <w:spacing w:line="276" w:lineRule="auto"/>
              <w:rPr>
                <w:rFonts w:ascii="Calibri" w:hAnsi="Calibri" w:cs="Calibri"/>
                <w:sz w:val="20"/>
                <w:lang w:eastAsia="en-US"/>
              </w:rPr>
            </w:pPr>
          </w:p>
          <w:p w14:paraId="295D75B2" w14:textId="77777777" w:rsidR="00D86B78" w:rsidRPr="00CF22E4" w:rsidRDefault="00D86B78" w:rsidP="00506DB5">
            <w:pPr>
              <w:spacing w:line="276" w:lineRule="auto"/>
              <w:rPr>
                <w:rFonts w:ascii="Calibri" w:hAnsi="Calibri" w:cs="Calibri"/>
                <w:sz w:val="20"/>
                <w:lang w:eastAsia="en-US"/>
              </w:rPr>
            </w:pPr>
          </w:p>
          <w:p w14:paraId="0178E7E3" w14:textId="77777777" w:rsidR="00D86B78" w:rsidRPr="00CF22E4" w:rsidRDefault="00D86B78" w:rsidP="00506DB5">
            <w:pPr>
              <w:spacing w:line="276" w:lineRule="auto"/>
              <w:rPr>
                <w:rFonts w:ascii="Calibri" w:hAnsi="Calibri" w:cs="Calibri"/>
                <w:sz w:val="20"/>
                <w:lang w:eastAsia="en-US"/>
              </w:rPr>
            </w:pPr>
          </w:p>
          <w:p w14:paraId="1664A81D" w14:textId="77777777" w:rsidR="00D86B78" w:rsidRPr="00CF22E4" w:rsidRDefault="00D86B78" w:rsidP="00506DB5">
            <w:pPr>
              <w:tabs>
                <w:tab w:val="left" w:pos="356"/>
              </w:tabs>
              <w:spacing w:line="276" w:lineRule="auto"/>
              <w:ind w:left="356"/>
              <w:rPr>
                <w:rFonts w:ascii="Calibri" w:hAnsi="Calibri" w:cs="Calibri"/>
                <w:sz w:val="20"/>
                <w:lang w:eastAsia="en-US"/>
              </w:rPr>
            </w:pPr>
          </w:p>
        </w:tc>
        <w:tc>
          <w:tcPr>
            <w:tcW w:w="4171" w:type="dxa"/>
            <w:tcBorders>
              <w:top w:val="single" w:sz="4" w:space="0" w:color="auto"/>
              <w:left w:val="single" w:sz="4" w:space="0" w:color="000000"/>
              <w:bottom w:val="single" w:sz="4" w:space="0" w:color="auto"/>
              <w:right w:val="nil"/>
            </w:tcBorders>
          </w:tcPr>
          <w:p w14:paraId="2E92204D" w14:textId="77777777" w:rsidR="00D86B78" w:rsidRPr="00CF22E4" w:rsidRDefault="00D86B78" w:rsidP="00506DB5">
            <w:pPr>
              <w:spacing w:line="276" w:lineRule="auto"/>
              <w:ind w:left="72" w:hanging="72"/>
              <w:rPr>
                <w:rFonts w:ascii="Calibri" w:hAnsi="Calibri" w:cs="Calibri"/>
                <w:sz w:val="20"/>
                <w:szCs w:val="20"/>
                <w:lang w:eastAsia="en-US"/>
              </w:rPr>
            </w:pPr>
          </w:p>
          <w:p w14:paraId="36EDFF0E"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seznámí se s pojmy úplná, neúplná rodina, adopce, dětské domovy, dětské vesničky, apod.….</w:t>
            </w:r>
          </w:p>
          <w:p w14:paraId="635E8C72" w14:textId="77777777" w:rsidR="00D86B78" w:rsidRPr="00CF22E4" w:rsidRDefault="00D86B78" w:rsidP="00506DB5">
            <w:pPr>
              <w:spacing w:line="276" w:lineRule="auto"/>
              <w:rPr>
                <w:rFonts w:ascii="Calibri" w:hAnsi="Calibri" w:cs="Calibri"/>
                <w:sz w:val="20"/>
                <w:szCs w:val="20"/>
                <w:lang w:eastAsia="en-US"/>
              </w:rPr>
            </w:pPr>
          </w:p>
          <w:p w14:paraId="3D3ED72B"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rozlišuje rodinu, přátele, známé, sousedy, dokáže pohovořit o nebezpečí mimo domov</w:t>
            </w:r>
          </w:p>
          <w:p w14:paraId="2ED159B9" w14:textId="77777777" w:rsidR="00D86B78" w:rsidRPr="00CF22E4" w:rsidRDefault="00D86B78" w:rsidP="00506DB5">
            <w:pPr>
              <w:spacing w:line="276" w:lineRule="auto"/>
              <w:rPr>
                <w:rFonts w:ascii="Calibri" w:hAnsi="Calibri" w:cs="Calibri"/>
                <w:sz w:val="20"/>
                <w:szCs w:val="20"/>
                <w:lang w:eastAsia="en-US"/>
              </w:rPr>
            </w:pPr>
          </w:p>
          <w:p w14:paraId="306BE487" w14:textId="77777777" w:rsidR="00D86B78" w:rsidRPr="00CF22E4" w:rsidRDefault="00D86B78" w:rsidP="00506DB5">
            <w:pPr>
              <w:spacing w:line="276" w:lineRule="auto"/>
              <w:ind w:left="72" w:hanging="72"/>
              <w:rPr>
                <w:rFonts w:ascii="Calibri" w:hAnsi="Calibri" w:cs="Calibri"/>
                <w:sz w:val="20"/>
                <w:szCs w:val="20"/>
                <w:lang w:eastAsia="en-US"/>
              </w:rPr>
            </w:pPr>
          </w:p>
          <w:p w14:paraId="362ACC1C"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základní lidská práva a práva dítěte, práva a povinnosti žáků školy, protiprávní jednání, tolerance odlišností lidí</w:t>
            </w:r>
          </w:p>
          <w:p w14:paraId="22E52970" w14:textId="77777777" w:rsidR="00D86B78" w:rsidRPr="00CF22E4" w:rsidRDefault="00D86B78" w:rsidP="00506DB5">
            <w:pPr>
              <w:spacing w:line="276" w:lineRule="auto"/>
              <w:ind w:left="72" w:hanging="72"/>
              <w:rPr>
                <w:rFonts w:ascii="Calibri" w:hAnsi="Calibri" w:cs="Calibri"/>
                <w:sz w:val="20"/>
                <w:szCs w:val="20"/>
                <w:lang w:eastAsia="en-US"/>
              </w:rPr>
            </w:pPr>
          </w:p>
          <w:p w14:paraId="4C736A4E"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uplatňuje základní pravidla slušného chování, respektuje odlišné názory a zájmy jiných, jejich soukromí</w:t>
            </w:r>
          </w:p>
        </w:tc>
        <w:tc>
          <w:tcPr>
            <w:tcW w:w="3600" w:type="dxa"/>
            <w:tcBorders>
              <w:top w:val="single" w:sz="4" w:space="0" w:color="auto"/>
              <w:left w:val="single" w:sz="4" w:space="0" w:color="000000"/>
              <w:bottom w:val="single" w:sz="4" w:space="0" w:color="auto"/>
              <w:right w:val="nil"/>
            </w:tcBorders>
          </w:tcPr>
          <w:p w14:paraId="02C20A28" w14:textId="77777777" w:rsidR="00D86B78" w:rsidRPr="00CF22E4" w:rsidRDefault="00D86B78" w:rsidP="00506DB5">
            <w:pPr>
              <w:spacing w:line="276" w:lineRule="auto"/>
              <w:rPr>
                <w:rFonts w:ascii="Calibri" w:hAnsi="Calibri" w:cs="Calibri"/>
                <w:b/>
                <w:sz w:val="20"/>
                <w:lang w:eastAsia="en-US"/>
              </w:rPr>
            </w:pPr>
            <w:r w:rsidRPr="00CF22E4">
              <w:rPr>
                <w:rFonts w:ascii="Calibri" w:hAnsi="Calibri" w:cs="Calibri"/>
                <w:b/>
                <w:sz w:val="20"/>
                <w:lang w:eastAsia="en-US"/>
              </w:rPr>
              <w:t>LIDÉ KOLEM NÁS</w:t>
            </w:r>
          </w:p>
          <w:p w14:paraId="690C4F82"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Rodina</w:t>
            </w:r>
          </w:p>
          <w:p w14:paraId="18532A2A" w14:textId="77777777" w:rsidR="00D86B78" w:rsidRPr="00CF22E4" w:rsidRDefault="00D86B78" w:rsidP="00506DB5">
            <w:pPr>
              <w:spacing w:line="276" w:lineRule="auto"/>
              <w:rPr>
                <w:rFonts w:ascii="Calibri" w:hAnsi="Calibri" w:cs="Calibri"/>
                <w:sz w:val="20"/>
                <w:szCs w:val="20"/>
                <w:lang w:eastAsia="en-US"/>
              </w:rPr>
            </w:pPr>
          </w:p>
          <w:p w14:paraId="49854202" w14:textId="77777777" w:rsidR="00D86B78" w:rsidRPr="00CF22E4" w:rsidRDefault="00D86B78" w:rsidP="00506DB5">
            <w:pPr>
              <w:spacing w:line="276" w:lineRule="auto"/>
              <w:rPr>
                <w:rFonts w:ascii="Calibri" w:hAnsi="Calibri" w:cs="Calibri"/>
                <w:sz w:val="20"/>
                <w:szCs w:val="20"/>
                <w:lang w:eastAsia="en-US"/>
              </w:rPr>
            </w:pPr>
          </w:p>
          <w:p w14:paraId="18421BC6" w14:textId="77777777" w:rsidR="00D86B78" w:rsidRPr="00CF22E4" w:rsidRDefault="00D86B78" w:rsidP="00506DB5">
            <w:pPr>
              <w:spacing w:line="276" w:lineRule="auto"/>
              <w:rPr>
                <w:rFonts w:ascii="Calibri" w:hAnsi="Calibri" w:cs="Calibri"/>
                <w:sz w:val="20"/>
                <w:szCs w:val="20"/>
                <w:lang w:eastAsia="en-US"/>
              </w:rPr>
            </w:pPr>
          </w:p>
          <w:p w14:paraId="3B3034A0" w14:textId="77777777" w:rsidR="00D86B78" w:rsidRPr="00CF22E4" w:rsidRDefault="00D86B78" w:rsidP="00506DB5">
            <w:pPr>
              <w:spacing w:line="276" w:lineRule="auto"/>
              <w:rPr>
                <w:rFonts w:ascii="Calibri" w:hAnsi="Calibri" w:cs="Calibri"/>
                <w:sz w:val="20"/>
                <w:szCs w:val="20"/>
                <w:lang w:eastAsia="en-US"/>
              </w:rPr>
            </w:pPr>
          </w:p>
          <w:p w14:paraId="435FB2B8"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Soužití lidí</w:t>
            </w:r>
          </w:p>
          <w:p w14:paraId="49581974" w14:textId="77777777" w:rsidR="00D86B78" w:rsidRPr="00CF22E4" w:rsidRDefault="00D86B78" w:rsidP="00506DB5">
            <w:pPr>
              <w:spacing w:line="276" w:lineRule="auto"/>
              <w:rPr>
                <w:rFonts w:ascii="Calibri" w:hAnsi="Calibri" w:cs="Calibri"/>
                <w:sz w:val="20"/>
                <w:szCs w:val="20"/>
                <w:lang w:eastAsia="en-US"/>
              </w:rPr>
            </w:pPr>
          </w:p>
          <w:p w14:paraId="53D56476" w14:textId="77777777" w:rsidR="00D86B78" w:rsidRPr="00CF22E4" w:rsidRDefault="00D86B78" w:rsidP="00506DB5">
            <w:pPr>
              <w:spacing w:line="276" w:lineRule="auto"/>
              <w:rPr>
                <w:rFonts w:ascii="Calibri" w:hAnsi="Calibri" w:cs="Calibri"/>
                <w:sz w:val="20"/>
                <w:szCs w:val="20"/>
                <w:lang w:eastAsia="en-US"/>
              </w:rPr>
            </w:pPr>
          </w:p>
          <w:p w14:paraId="3C7BDD3B"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Právo a spravedlnost</w:t>
            </w:r>
          </w:p>
          <w:p w14:paraId="76E2FC84" w14:textId="77777777" w:rsidR="00D86B78" w:rsidRPr="00CF22E4" w:rsidRDefault="00D86B78" w:rsidP="00506DB5">
            <w:pPr>
              <w:spacing w:line="276" w:lineRule="auto"/>
              <w:rPr>
                <w:rFonts w:ascii="Calibri" w:hAnsi="Calibri" w:cs="Calibri"/>
                <w:sz w:val="20"/>
                <w:szCs w:val="20"/>
                <w:lang w:eastAsia="en-US"/>
              </w:rPr>
            </w:pPr>
          </w:p>
          <w:p w14:paraId="7CFE5D38" w14:textId="77777777" w:rsidR="00D86B78" w:rsidRPr="00CF22E4" w:rsidRDefault="00D86B78" w:rsidP="00506DB5">
            <w:pPr>
              <w:spacing w:line="276" w:lineRule="auto"/>
              <w:rPr>
                <w:rFonts w:ascii="Calibri" w:hAnsi="Calibri" w:cs="Calibri"/>
                <w:sz w:val="20"/>
                <w:szCs w:val="20"/>
                <w:lang w:eastAsia="en-US"/>
              </w:rPr>
            </w:pPr>
          </w:p>
          <w:p w14:paraId="454B248E"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Základní globální problémy</w:t>
            </w:r>
          </w:p>
          <w:p w14:paraId="6EC6351F" w14:textId="77777777" w:rsidR="00D86B78" w:rsidRPr="00CF22E4" w:rsidRDefault="00D86B78" w:rsidP="00506DB5">
            <w:pPr>
              <w:spacing w:line="276" w:lineRule="auto"/>
              <w:rPr>
                <w:rFonts w:ascii="Calibri" w:hAnsi="Calibri" w:cs="Calibri"/>
                <w:sz w:val="20"/>
                <w:szCs w:val="20"/>
                <w:lang w:eastAsia="en-US"/>
              </w:rPr>
            </w:pPr>
          </w:p>
        </w:tc>
        <w:tc>
          <w:tcPr>
            <w:tcW w:w="1869" w:type="dxa"/>
            <w:tcBorders>
              <w:top w:val="single" w:sz="4" w:space="0" w:color="auto"/>
              <w:left w:val="single" w:sz="4" w:space="0" w:color="000000"/>
              <w:bottom w:val="single" w:sz="4" w:space="0" w:color="auto"/>
              <w:right w:val="single" w:sz="4" w:space="0" w:color="000000"/>
            </w:tcBorders>
          </w:tcPr>
          <w:p w14:paraId="44F0E8C9" w14:textId="77777777" w:rsidR="00D86B78" w:rsidRPr="00CF22E4" w:rsidRDefault="00D86B78" w:rsidP="00506DB5">
            <w:pPr>
              <w:snapToGrid w:val="0"/>
              <w:spacing w:line="276" w:lineRule="auto"/>
              <w:rPr>
                <w:rFonts w:ascii="Calibri" w:hAnsi="Calibri" w:cs="Calibri"/>
                <w:sz w:val="20"/>
                <w:lang w:eastAsia="en-US"/>
              </w:rPr>
            </w:pPr>
          </w:p>
          <w:p w14:paraId="691F510A" w14:textId="77777777" w:rsidR="00D86B78" w:rsidRPr="00CF22E4" w:rsidRDefault="00D86B78" w:rsidP="00506DB5">
            <w:pPr>
              <w:snapToGrid w:val="0"/>
              <w:spacing w:line="276" w:lineRule="auto"/>
              <w:rPr>
                <w:rFonts w:ascii="Calibri" w:hAnsi="Calibri" w:cs="Calibri"/>
                <w:sz w:val="20"/>
                <w:lang w:eastAsia="en-US"/>
              </w:rPr>
            </w:pPr>
          </w:p>
          <w:p w14:paraId="7174EDA8" w14:textId="77777777" w:rsidR="00D86B78" w:rsidRPr="00CF22E4" w:rsidRDefault="00D86B78" w:rsidP="00506DB5">
            <w:pPr>
              <w:snapToGrid w:val="0"/>
              <w:spacing w:line="276" w:lineRule="auto"/>
              <w:rPr>
                <w:rFonts w:ascii="Calibri" w:hAnsi="Calibri" w:cs="Calibri"/>
                <w:sz w:val="20"/>
                <w:lang w:eastAsia="en-US"/>
              </w:rPr>
            </w:pPr>
          </w:p>
          <w:p w14:paraId="2DCE3DFE" w14:textId="77777777" w:rsidR="00D86B78" w:rsidRPr="00CF22E4" w:rsidRDefault="00D86B78" w:rsidP="00506DB5">
            <w:pPr>
              <w:snapToGrid w:val="0"/>
              <w:spacing w:line="276" w:lineRule="auto"/>
              <w:rPr>
                <w:rFonts w:ascii="Calibri" w:hAnsi="Calibri" w:cs="Calibri"/>
                <w:sz w:val="20"/>
                <w:lang w:eastAsia="en-US"/>
              </w:rPr>
            </w:pPr>
          </w:p>
          <w:p w14:paraId="5C2D0BC5" w14:textId="77777777" w:rsidR="00D86B78" w:rsidRPr="00CF22E4" w:rsidRDefault="00D86B78" w:rsidP="00506DB5">
            <w:pPr>
              <w:snapToGrid w:val="0"/>
              <w:spacing w:line="276" w:lineRule="auto"/>
              <w:rPr>
                <w:rFonts w:ascii="Calibri" w:hAnsi="Calibri" w:cs="Calibri"/>
                <w:sz w:val="20"/>
                <w:lang w:eastAsia="en-US"/>
              </w:rPr>
            </w:pPr>
          </w:p>
          <w:p w14:paraId="47295DE1" w14:textId="77777777" w:rsidR="00D86B78" w:rsidRPr="00CF22E4" w:rsidRDefault="00D86B78" w:rsidP="00506DB5">
            <w:pPr>
              <w:snapToGrid w:val="0"/>
              <w:spacing w:line="276" w:lineRule="auto"/>
              <w:rPr>
                <w:rFonts w:ascii="Calibri" w:hAnsi="Calibri" w:cs="Calibri"/>
                <w:sz w:val="20"/>
                <w:lang w:eastAsia="en-US"/>
              </w:rPr>
            </w:pPr>
          </w:p>
          <w:p w14:paraId="19036E5C" w14:textId="77777777" w:rsidR="00D86B78" w:rsidRPr="00CF22E4" w:rsidRDefault="00D86B78" w:rsidP="00506DB5">
            <w:pPr>
              <w:snapToGrid w:val="0"/>
              <w:spacing w:line="276" w:lineRule="auto"/>
              <w:rPr>
                <w:rFonts w:ascii="Calibri" w:hAnsi="Calibri" w:cs="Calibri"/>
                <w:sz w:val="20"/>
                <w:lang w:eastAsia="en-US"/>
              </w:rPr>
            </w:pPr>
            <w:r w:rsidRPr="00CF22E4">
              <w:rPr>
                <w:rFonts w:ascii="Calibri" w:hAnsi="Calibri" w:cs="Calibri"/>
                <w:sz w:val="20"/>
                <w:lang w:eastAsia="en-US"/>
              </w:rPr>
              <w:t>MKV - kulturní diference, lidské vztahy</w:t>
            </w:r>
          </w:p>
          <w:p w14:paraId="33AD8F4C" w14:textId="77777777" w:rsidR="00D86B78" w:rsidRPr="00CF22E4" w:rsidRDefault="00D86B78" w:rsidP="00506DB5">
            <w:pPr>
              <w:snapToGrid w:val="0"/>
              <w:spacing w:line="276" w:lineRule="auto"/>
              <w:rPr>
                <w:rFonts w:ascii="Calibri" w:hAnsi="Calibri" w:cs="Calibri"/>
                <w:sz w:val="20"/>
                <w:lang w:eastAsia="en-US"/>
              </w:rPr>
            </w:pPr>
          </w:p>
          <w:p w14:paraId="245F2237" w14:textId="77777777" w:rsidR="00D86B78" w:rsidRPr="00CF22E4" w:rsidRDefault="00D86B78" w:rsidP="00506DB5">
            <w:pPr>
              <w:snapToGrid w:val="0"/>
              <w:spacing w:line="276" w:lineRule="auto"/>
              <w:rPr>
                <w:rFonts w:ascii="Calibri" w:hAnsi="Calibri" w:cs="Calibri"/>
                <w:sz w:val="20"/>
                <w:lang w:eastAsia="en-US"/>
              </w:rPr>
            </w:pPr>
          </w:p>
          <w:p w14:paraId="70B05605" w14:textId="77777777" w:rsidR="00D86B78" w:rsidRPr="00CF22E4" w:rsidRDefault="00D86B78" w:rsidP="00506DB5">
            <w:pPr>
              <w:snapToGrid w:val="0"/>
              <w:spacing w:line="276" w:lineRule="auto"/>
              <w:rPr>
                <w:rFonts w:ascii="Calibri" w:hAnsi="Calibri" w:cs="Calibri"/>
                <w:sz w:val="20"/>
                <w:lang w:eastAsia="en-US"/>
              </w:rPr>
            </w:pPr>
          </w:p>
          <w:p w14:paraId="37E0E6F1" w14:textId="77777777" w:rsidR="00D86B78" w:rsidRPr="00CF22E4" w:rsidRDefault="00D86B78" w:rsidP="00506DB5">
            <w:pPr>
              <w:snapToGrid w:val="0"/>
              <w:spacing w:line="276" w:lineRule="auto"/>
              <w:rPr>
                <w:rFonts w:ascii="Calibri" w:hAnsi="Calibri" w:cs="Calibri"/>
                <w:sz w:val="20"/>
                <w:lang w:eastAsia="en-US"/>
              </w:rPr>
            </w:pPr>
          </w:p>
          <w:p w14:paraId="4A087F65" w14:textId="77777777" w:rsidR="00D86B78" w:rsidRPr="00CF22E4" w:rsidRDefault="00D86B78" w:rsidP="00506DB5">
            <w:pPr>
              <w:snapToGrid w:val="0"/>
              <w:spacing w:line="276" w:lineRule="auto"/>
              <w:rPr>
                <w:rFonts w:ascii="Calibri" w:hAnsi="Calibri" w:cs="Calibri"/>
                <w:sz w:val="20"/>
                <w:lang w:eastAsia="en-US"/>
              </w:rPr>
            </w:pPr>
          </w:p>
          <w:p w14:paraId="430C2959" w14:textId="77777777" w:rsidR="00D86B78" w:rsidRPr="00CF22E4" w:rsidRDefault="00D86B78" w:rsidP="00506DB5">
            <w:pPr>
              <w:snapToGrid w:val="0"/>
              <w:spacing w:line="276" w:lineRule="auto"/>
              <w:rPr>
                <w:rFonts w:ascii="Calibri" w:hAnsi="Calibri" w:cs="Calibri"/>
                <w:sz w:val="20"/>
                <w:lang w:eastAsia="en-US"/>
              </w:rPr>
            </w:pPr>
          </w:p>
        </w:tc>
      </w:tr>
      <w:tr w:rsidR="00D86B78" w:rsidRPr="006C7C47" w14:paraId="5A84ECD0" w14:textId="77777777" w:rsidTr="00506DB5">
        <w:trPr>
          <w:trHeight w:val="1191"/>
        </w:trPr>
        <w:tc>
          <w:tcPr>
            <w:tcW w:w="5105" w:type="dxa"/>
            <w:tcBorders>
              <w:top w:val="single" w:sz="4" w:space="0" w:color="auto"/>
              <w:left w:val="single" w:sz="4" w:space="0" w:color="000000"/>
              <w:bottom w:val="single" w:sz="4" w:space="0" w:color="auto"/>
              <w:right w:val="nil"/>
            </w:tcBorders>
          </w:tcPr>
          <w:p w14:paraId="0A20E656" w14:textId="77777777" w:rsidR="00D86B78" w:rsidRPr="00CF22E4" w:rsidRDefault="00D86B78" w:rsidP="00506DB5">
            <w:pPr>
              <w:spacing w:line="276" w:lineRule="auto"/>
              <w:rPr>
                <w:rFonts w:ascii="Calibri" w:hAnsi="Calibri" w:cs="Calibri"/>
                <w:sz w:val="20"/>
                <w:lang w:eastAsia="en-US"/>
              </w:rPr>
            </w:pPr>
          </w:p>
          <w:p w14:paraId="2B3123D2" w14:textId="77777777" w:rsidR="00D86B78" w:rsidRPr="00CF22E4" w:rsidRDefault="00D86B78" w:rsidP="00506DB5">
            <w:pPr>
              <w:spacing w:line="276" w:lineRule="auto"/>
              <w:rPr>
                <w:rFonts w:ascii="Calibri" w:hAnsi="Calibri" w:cs="Calibri"/>
                <w:sz w:val="20"/>
                <w:lang w:eastAsia="en-US"/>
              </w:rPr>
            </w:pPr>
            <w:r w:rsidRPr="00CF22E4">
              <w:rPr>
                <w:rFonts w:ascii="Calibri" w:hAnsi="Calibri" w:cs="Calibri"/>
                <w:b/>
                <w:bCs/>
                <w:sz w:val="20"/>
              </w:rPr>
              <w:t>ČJS-3-2-02</w:t>
            </w:r>
          </w:p>
          <w:p w14:paraId="1737FA12" w14:textId="77777777" w:rsidR="00D86B78" w:rsidRPr="00CF22E4" w:rsidRDefault="00D86B78" w:rsidP="00D86B78">
            <w:pPr>
              <w:numPr>
                <w:ilvl w:val="0"/>
                <w:numId w:val="30"/>
              </w:numPr>
              <w:tabs>
                <w:tab w:val="clear" w:pos="720"/>
                <w:tab w:val="left" w:pos="356"/>
              </w:tabs>
              <w:suppressAutoHyphens/>
              <w:spacing w:line="276" w:lineRule="auto"/>
              <w:ind w:left="356" w:hanging="284"/>
              <w:rPr>
                <w:rFonts w:ascii="Calibri" w:hAnsi="Calibri" w:cs="Calibri"/>
                <w:sz w:val="20"/>
                <w:lang w:eastAsia="en-US"/>
              </w:rPr>
            </w:pPr>
            <w:r w:rsidRPr="00CF22E4">
              <w:rPr>
                <w:rFonts w:ascii="Calibri" w:hAnsi="Calibri" w:cs="Calibri"/>
                <w:sz w:val="20"/>
                <w:lang w:eastAsia="en-US"/>
              </w:rPr>
              <w:t>odvodí význam a potřebu různých povolání a pracovních činností</w:t>
            </w:r>
          </w:p>
        </w:tc>
        <w:tc>
          <w:tcPr>
            <w:tcW w:w="4171" w:type="dxa"/>
            <w:tcBorders>
              <w:top w:val="single" w:sz="4" w:space="0" w:color="auto"/>
              <w:left w:val="single" w:sz="4" w:space="0" w:color="000000"/>
              <w:bottom w:val="single" w:sz="4" w:space="0" w:color="auto"/>
              <w:right w:val="nil"/>
            </w:tcBorders>
          </w:tcPr>
          <w:p w14:paraId="598142A7" w14:textId="77777777" w:rsidR="00D86B78" w:rsidRPr="00CF22E4" w:rsidRDefault="00D86B78" w:rsidP="00506DB5">
            <w:pPr>
              <w:spacing w:line="276" w:lineRule="auto"/>
              <w:ind w:left="72" w:hanging="72"/>
              <w:rPr>
                <w:rFonts w:ascii="Calibri" w:hAnsi="Calibri" w:cs="Calibri"/>
                <w:sz w:val="20"/>
                <w:szCs w:val="20"/>
                <w:lang w:eastAsia="en-US"/>
              </w:rPr>
            </w:pPr>
          </w:p>
          <w:p w14:paraId="4EE6F0C3"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pojmenuje různá povolání, uvědomuje si jejich význam</w:t>
            </w:r>
          </w:p>
        </w:tc>
        <w:tc>
          <w:tcPr>
            <w:tcW w:w="3600" w:type="dxa"/>
            <w:tcBorders>
              <w:top w:val="single" w:sz="4" w:space="0" w:color="auto"/>
              <w:left w:val="single" w:sz="4" w:space="0" w:color="000000"/>
              <w:bottom w:val="single" w:sz="4" w:space="0" w:color="auto"/>
              <w:right w:val="nil"/>
            </w:tcBorders>
          </w:tcPr>
          <w:p w14:paraId="0CAF387E" w14:textId="77777777" w:rsidR="00D86B78" w:rsidRPr="00CF22E4" w:rsidRDefault="00D86B78" w:rsidP="00506DB5">
            <w:pPr>
              <w:spacing w:line="276" w:lineRule="auto"/>
              <w:rPr>
                <w:rFonts w:ascii="Calibri" w:hAnsi="Calibri" w:cs="Calibri"/>
                <w:sz w:val="20"/>
                <w:szCs w:val="20"/>
                <w:lang w:eastAsia="en-US"/>
              </w:rPr>
            </w:pPr>
          </w:p>
          <w:p w14:paraId="3916F079"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Zaměstnání</w:t>
            </w:r>
          </w:p>
          <w:p w14:paraId="40141C5C" w14:textId="77777777" w:rsidR="00D86B78" w:rsidRPr="00CF22E4" w:rsidRDefault="00D86B78" w:rsidP="00506DB5">
            <w:pPr>
              <w:spacing w:line="276" w:lineRule="auto"/>
              <w:rPr>
                <w:rFonts w:ascii="Calibri" w:hAnsi="Calibri" w:cs="Calibri"/>
                <w:sz w:val="20"/>
                <w:szCs w:val="20"/>
                <w:lang w:eastAsia="en-US"/>
              </w:rPr>
            </w:pPr>
          </w:p>
        </w:tc>
        <w:tc>
          <w:tcPr>
            <w:tcW w:w="1869" w:type="dxa"/>
            <w:tcBorders>
              <w:top w:val="single" w:sz="4" w:space="0" w:color="auto"/>
              <w:left w:val="single" w:sz="4" w:space="0" w:color="000000"/>
              <w:bottom w:val="single" w:sz="4" w:space="0" w:color="auto"/>
              <w:right w:val="single" w:sz="4" w:space="0" w:color="000000"/>
            </w:tcBorders>
          </w:tcPr>
          <w:p w14:paraId="5E90DD6C" w14:textId="77777777" w:rsidR="00D86B78" w:rsidRPr="00CF22E4" w:rsidRDefault="00D86B78" w:rsidP="00506DB5">
            <w:pPr>
              <w:snapToGrid w:val="0"/>
              <w:spacing w:line="276" w:lineRule="auto"/>
              <w:rPr>
                <w:rFonts w:ascii="Calibri" w:hAnsi="Calibri" w:cs="Calibri"/>
                <w:sz w:val="20"/>
                <w:lang w:eastAsia="en-US"/>
              </w:rPr>
            </w:pPr>
          </w:p>
          <w:p w14:paraId="768B5691" w14:textId="77777777" w:rsidR="00D86B78" w:rsidRPr="00CF22E4" w:rsidRDefault="00D86B78" w:rsidP="00506DB5">
            <w:pPr>
              <w:snapToGrid w:val="0"/>
              <w:spacing w:line="276" w:lineRule="auto"/>
              <w:rPr>
                <w:rFonts w:ascii="Calibri" w:hAnsi="Calibri" w:cs="Calibri"/>
                <w:sz w:val="20"/>
                <w:lang w:eastAsia="en-US"/>
              </w:rPr>
            </w:pPr>
            <w:r w:rsidRPr="00CF22E4">
              <w:rPr>
                <w:rFonts w:ascii="Calibri" w:hAnsi="Calibri" w:cs="Calibri"/>
                <w:sz w:val="20"/>
                <w:lang w:eastAsia="en-US"/>
              </w:rPr>
              <w:t>VV</w:t>
            </w:r>
          </w:p>
        </w:tc>
      </w:tr>
      <w:tr w:rsidR="00D86B78" w:rsidRPr="006C7C47" w14:paraId="0FE08578" w14:textId="77777777" w:rsidTr="00506DB5">
        <w:trPr>
          <w:trHeight w:val="2907"/>
        </w:trPr>
        <w:tc>
          <w:tcPr>
            <w:tcW w:w="5105" w:type="dxa"/>
            <w:tcBorders>
              <w:top w:val="single" w:sz="4" w:space="0" w:color="auto"/>
              <w:left w:val="single" w:sz="4" w:space="0" w:color="000000"/>
              <w:bottom w:val="single" w:sz="4" w:space="0" w:color="auto"/>
              <w:right w:val="nil"/>
            </w:tcBorders>
          </w:tcPr>
          <w:p w14:paraId="387DD662" w14:textId="77777777" w:rsidR="00D86B78" w:rsidRPr="00CF22E4" w:rsidRDefault="00D86B78" w:rsidP="00506DB5">
            <w:pPr>
              <w:tabs>
                <w:tab w:val="left" w:pos="356"/>
              </w:tabs>
              <w:spacing w:line="276" w:lineRule="auto"/>
              <w:ind w:left="72"/>
              <w:rPr>
                <w:rFonts w:ascii="Calibri" w:hAnsi="Calibri" w:cs="Calibri"/>
                <w:b/>
                <w:bCs/>
                <w:sz w:val="20"/>
              </w:rPr>
            </w:pPr>
          </w:p>
          <w:p w14:paraId="4E9639E1" w14:textId="77777777" w:rsidR="00D86B78" w:rsidRPr="00CF22E4" w:rsidRDefault="00D86B78" w:rsidP="00506DB5">
            <w:pPr>
              <w:tabs>
                <w:tab w:val="left" w:pos="356"/>
              </w:tabs>
              <w:spacing w:line="276" w:lineRule="auto"/>
              <w:ind w:left="72"/>
              <w:rPr>
                <w:rFonts w:ascii="Calibri" w:hAnsi="Calibri" w:cs="Calibri"/>
                <w:sz w:val="20"/>
                <w:lang w:eastAsia="en-US"/>
              </w:rPr>
            </w:pPr>
            <w:r w:rsidRPr="00CF22E4">
              <w:rPr>
                <w:rFonts w:ascii="Calibri" w:hAnsi="Calibri" w:cs="Calibri"/>
                <w:b/>
                <w:bCs/>
                <w:sz w:val="20"/>
              </w:rPr>
              <w:t>ČJS-3-4-03</w:t>
            </w:r>
          </w:p>
          <w:p w14:paraId="74374321" w14:textId="77777777" w:rsidR="00D86B78" w:rsidRPr="00CF22E4" w:rsidRDefault="00D86B78" w:rsidP="00D86B78">
            <w:pPr>
              <w:numPr>
                <w:ilvl w:val="0"/>
                <w:numId w:val="30"/>
              </w:numPr>
              <w:tabs>
                <w:tab w:val="clear" w:pos="720"/>
                <w:tab w:val="left" w:pos="356"/>
              </w:tabs>
              <w:suppressAutoHyphens/>
              <w:spacing w:line="276" w:lineRule="auto"/>
              <w:ind w:left="356" w:hanging="284"/>
              <w:rPr>
                <w:rFonts w:ascii="Calibri" w:hAnsi="Calibri" w:cs="Calibri"/>
                <w:sz w:val="20"/>
                <w:lang w:eastAsia="en-US"/>
              </w:rPr>
            </w:pPr>
            <w:r w:rsidRPr="00CF22E4">
              <w:rPr>
                <w:rFonts w:ascii="Calibri" w:hAnsi="Calibri" w:cs="Calibri"/>
                <w:sz w:val="20"/>
                <w:lang w:eastAsia="en-US"/>
              </w:rPr>
              <w:t>provádí jednoduché pokusy u skupiny známých látek, určuje jejich společné a rozdílné vlastnosti a změří základní veličiny pomocí jednoduchých nástrojů a přístrojů</w:t>
            </w:r>
          </w:p>
          <w:p w14:paraId="07173364" w14:textId="77777777" w:rsidR="00D86B78" w:rsidRPr="00CF22E4" w:rsidRDefault="00D86B78" w:rsidP="00506DB5">
            <w:pPr>
              <w:tabs>
                <w:tab w:val="left" w:pos="356"/>
              </w:tabs>
              <w:spacing w:line="276" w:lineRule="auto"/>
              <w:ind w:left="72"/>
              <w:rPr>
                <w:rFonts w:ascii="Calibri" w:hAnsi="Calibri" w:cs="Calibri"/>
                <w:sz w:val="20"/>
                <w:lang w:eastAsia="en-US"/>
              </w:rPr>
            </w:pPr>
          </w:p>
          <w:p w14:paraId="201B341C" w14:textId="77777777" w:rsidR="00D86B78" w:rsidRPr="00CF22E4" w:rsidRDefault="00D86B78" w:rsidP="00506DB5">
            <w:pPr>
              <w:tabs>
                <w:tab w:val="left" w:pos="356"/>
              </w:tabs>
              <w:spacing w:line="276" w:lineRule="auto"/>
              <w:ind w:left="72"/>
              <w:rPr>
                <w:rFonts w:ascii="Calibri" w:hAnsi="Calibri" w:cs="Calibri"/>
                <w:sz w:val="20"/>
                <w:lang w:eastAsia="en-US"/>
              </w:rPr>
            </w:pPr>
          </w:p>
          <w:p w14:paraId="4EAAD32A" w14:textId="77777777" w:rsidR="00D86B78" w:rsidRPr="00CF22E4" w:rsidRDefault="00D86B78" w:rsidP="00506DB5">
            <w:pPr>
              <w:tabs>
                <w:tab w:val="left" w:pos="356"/>
              </w:tabs>
              <w:spacing w:line="276" w:lineRule="auto"/>
              <w:rPr>
                <w:rFonts w:ascii="Calibri" w:hAnsi="Calibri" w:cs="Calibri"/>
                <w:sz w:val="20"/>
                <w:lang w:eastAsia="en-US"/>
              </w:rPr>
            </w:pPr>
          </w:p>
        </w:tc>
        <w:tc>
          <w:tcPr>
            <w:tcW w:w="4171" w:type="dxa"/>
            <w:tcBorders>
              <w:top w:val="single" w:sz="4" w:space="0" w:color="auto"/>
              <w:left w:val="single" w:sz="4" w:space="0" w:color="000000"/>
              <w:bottom w:val="single" w:sz="4" w:space="0" w:color="auto"/>
              <w:right w:val="nil"/>
            </w:tcBorders>
          </w:tcPr>
          <w:p w14:paraId="0A73C68E" w14:textId="77777777" w:rsidR="00D86B78" w:rsidRPr="00CF22E4" w:rsidRDefault="00D86B78" w:rsidP="00506DB5">
            <w:pPr>
              <w:spacing w:line="276" w:lineRule="auto"/>
              <w:ind w:left="72" w:hanging="72"/>
              <w:rPr>
                <w:rFonts w:ascii="Calibri" w:hAnsi="Calibri" w:cs="Calibri"/>
                <w:sz w:val="20"/>
                <w:szCs w:val="20"/>
                <w:lang w:eastAsia="en-US"/>
              </w:rPr>
            </w:pPr>
          </w:p>
          <w:p w14:paraId="1694F654" w14:textId="77777777" w:rsidR="00D86B78" w:rsidRPr="00CF22E4" w:rsidRDefault="00D86B78" w:rsidP="00506DB5">
            <w:pPr>
              <w:spacing w:line="276" w:lineRule="auto"/>
              <w:ind w:left="72" w:hanging="72"/>
              <w:rPr>
                <w:rFonts w:ascii="Calibri" w:hAnsi="Calibri" w:cs="Calibri"/>
                <w:sz w:val="20"/>
                <w:szCs w:val="20"/>
                <w:lang w:eastAsia="en-US"/>
              </w:rPr>
            </w:pPr>
          </w:p>
          <w:p w14:paraId="6BBAA597" w14:textId="77777777" w:rsidR="00D86B78" w:rsidRPr="00CF22E4" w:rsidRDefault="00D86B78" w:rsidP="00506DB5">
            <w:pPr>
              <w:spacing w:line="276" w:lineRule="auto"/>
              <w:ind w:left="72" w:hanging="72"/>
              <w:rPr>
                <w:rFonts w:ascii="Calibri" w:hAnsi="Calibri" w:cs="Calibri"/>
                <w:sz w:val="20"/>
                <w:szCs w:val="20"/>
                <w:lang w:eastAsia="en-US"/>
              </w:rPr>
            </w:pPr>
          </w:p>
          <w:p w14:paraId="726F9115"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popíše vlastnosti některých látek a jejich změn na základě pozorování a pokusů</w:t>
            </w:r>
          </w:p>
          <w:p w14:paraId="3D1DBCF4"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užívá vhodné pomůcky a umí změřit délku, čas, hmotnost, objem, teplotu</w:t>
            </w:r>
          </w:p>
          <w:p w14:paraId="38E6ACE4" w14:textId="77777777" w:rsidR="00D86B78" w:rsidRPr="00CF22E4" w:rsidRDefault="00D86B78" w:rsidP="00506DB5">
            <w:pPr>
              <w:spacing w:line="276" w:lineRule="auto"/>
              <w:ind w:left="72" w:hanging="72"/>
              <w:rPr>
                <w:rFonts w:ascii="Calibri" w:hAnsi="Calibri" w:cs="Calibri"/>
                <w:sz w:val="20"/>
                <w:szCs w:val="20"/>
                <w:lang w:eastAsia="en-US"/>
              </w:rPr>
            </w:pPr>
          </w:p>
          <w:p w14:paraId="04836EEA"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vysvětlí základní význam vody, vzduchu, ohně, nerostů, hornin, půdy pro život člověka</w:t>
            </w:r>
          </w:p>
        </w:tc>
        <w:tc>
          <w:tcPr>
            <w:tcW w:w="3600" w:type="dxa"/>
            <w:tcBorders>
              <w:top w:val="single" w:sz="4" w:space="0" w:color="auto"/>
              <w:left w:val="single" w:sz="4" w:space="0" w:color="000000"/>
              <w:bottom w:val="single" w:sz="4" w:space="0" w:color="auto"/>
              <w:right w:val="nil"/>
            </w:tcBorders>
          </w:tcPr>
          <w:p w14:paraId="4142B072" w14:textId="77777777" w:rsidR="00D86B78" w:rsidRPr="00CF22E4" w:rsidRDefault="00D86B78" w:rsidP="00506DB5">
            <w:pPr>
              <w:spacing w:line="276" w:lineRule="auto"/>
              <w:rPr>
                <w:rFonts w:ascii="Calibri" w:hAnsi="Calibri" w:cs="Calibri"/>
                <w:sz w:val="20"/>
                <w:szCs w:val="20"/>
                <w:lang w:eastAsia="en-US"/>
              </w:rPr>
            </w:pPr>
          </w:p>
          <w:p w14:paraId="3677CA0D" w14:textId="77777777" w:rsidR="00D86B78" w:rsidRPr="00CF22E4" w:rsidRDefault="00D86B78" w:rsidP="00506DB5">
            <w:pPr>
              <w:spacing w:line="276" w:lineRule="auto"/>
              <w:rPr>
                <w:rFonts w:ascii="Calibri" w:hAnsi="Calibri" w:cs="Calibri"/>
                <w:b/>
                <w:sz w:val="20"/>
                <w:lang w:eastAsia="en-US"/>
              </w:rPr>
            </w:pPr>
            <w:r w:rsidRPr="00CF22E4">
              <w:rPr>
                <w:rFonts w:ascii="Calibri" w:hAnsi="Calibri" w:cs="Calibri"/>
                <w:b/>
                <w:sz w:val="20"/>
                <w:lang w:eastAsia="en-US"/>
              </w:rPr>
              <w:t>ROZMANITOST PŘÍRODY</w:t>
            </w:r>
          </w:p>
          <w:p w14:paraId="2C8F16E3" w14:textId="77777777" w:rsidR="00D86B78" w:rsidRPr="00CF22E4" w:rsidRDefault="00D86B78" w:rsidP="00506DB5">
            <w:pPr>
              <w:spacing w:line="276" w:lineRule="auto"/>
              <w:rPr>
                <w:rFonts w:ascii="Calibri" w:hAnsi="Calibri" w:cs="Calibri"/>
                <w:sz w:val="20"/>
                <w:szCs w:val="20"/>
                <w:lang w:eastAsia="en-US"/>
              </w:rPr>
            </w:pPr>
          </w:p>
          <w:p w14:paraId="086DC4DB"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Látky a jejich vlastnosti</w:t>
            </w:r>
          </w:p>
          <w:p w14:paraId="7625B67C" w14:textId="77777777" w:rsidR="00D86B78" w:rsidRPr="00CF22E4" w:rsidRDefault="00D86B78" w:rsidP="00506DB5">
            <w:pPr>
              <w:spacing w:line="276" w:lineRule="auto"/>
              <w:rPr>
                <w:rFonts w:ascii="Calibri" w:hAnsi="Calibri" w:cs="Calibri"/>
                <w:sz w:val="20"/>
                <w:szCs w:val="20"/>
                <w:lang w:eastAsia="en-US"/>
              </w:rPr>
            </w:pPr>
          </w:p>
          <w:p w14:paraId="1FD6A457" w14:textId="77777777" w:rsidR="00D86B78" w:rsidRPr="00CF22E4" w:rsidRDefault="00D86B78" w:rsidP="00506DB5">
            <w:pPr>
              <w:spacing w:line="276" w:lineRule="auto"/>
              <w:rPr>
                <w:rFonts w:ascii="Calibri" w:hAnsi="Calibri" w:cs="Calibri"/>
                <w:sz w:val="20"/>
                <w:szCs w:val="20"/>
                <w:lang w:eastAsia="en-US"/>
              </w:rPr>
            </w:pPr>
          </w:p>
          <w:p w14:paraId="086B69A9"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Životní podmínky</w:t>
            </w:r>
          </w:p>
          <w:p w14:paraId="1BC139E2"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Voda, vzduch</w:t>
            </w:r>
          </w:p>
          <w:p w14:paraId="5ED66380"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Nerosty a horniny, půda</w:t>
            </w:r>
          </w:p>
        </w:tc>
        <w:tc>
          <w:tcPr>
            <w:tcW w:w="1869" w:type="dxa"/>
            <w:tcBorders>
              <w:top w:val="single" w:sz="4" w:space="0" w:color="auto"/>
              <w:left w:val="single" w:sz="4" w:space="0" w:color="000000"/>
              <w:bottom w:val="single" w:sz="4" w:space="0" w:color="auto"/>
              <w:right w:val="single" w:sz="4" w:space="0" w:color="000000"/>
            </w:tcBorders>
          </w:tcPr>
          <w:p w14:paraId="61B3FB84" w14:textId="77777777" w:rsidR="00D86B78" w:rsidRPr="00CF22E4" w:rsidRDefault="00D86B78" w:rsidP="00506DB5">
            <w:pPr>
              <w:snapToGrid w:val="0"/>
              <w:spacing w:line="276" w:lineRule="auto"/>
              <w:rPr>
                <w:rFonts w:ascii="Calibri" w:hAnsi="Calibri" w:cs="Calibri"/>
                <w:sz w:val="20"/>
                <w:lang w:eastAsia="en-US"/>
              </w:rPr>
            </w:pPr>
          </w:p>
          <w:p w14:paraId="50C4E4DF" w14:textId="77777777" w:rsidR="00D86B78" w:rsidRPr="00CF22E4" w:rsidRDefault="00D86B78" w:rsidP="00506DB5">
            <w:pPr>
              <w:snapToGrid w:val="0"/>
              <w:spacing w:line="276" w:lineRule="auto"/>
              <w:rPr>
                <w:rFonts w:ascii="Calibri" w:hAnsi="Calibri" w:cs="Calibri"/>
                <w:sz w:val="20"/>
                <w:lang w:eastAsia="en-US"/>
              </w:rPr>
            </w:pPr>
          </w:p>
          <w:p w14:paraId="2C8D2AC3" w14:textId="77777777" w:rsidR="00D86B78" w:rsidRPr="00CF22E4" w:rsidRDefault="00D86B78" w:rsidP="00506DB5">
            <w:pPr>
              <w:snapToGrid w:val="0"/>
              <w:spacing w:line="276" w:lineRule="auto"/>
              <w:rPr>
                <w:rFonts w:ascii="Calibri" w:hAnsi="Calibri" w:cs="Calibri"/>
                <w:sz w:val="20"/>
                <w:lang w:eastAsia="en-US"/>
              </w:rPr>
            </w:pPr>
          </w:p>
          <w:p w14:paraId="3EAE35F5" w14:textId="77777777" w:rsidR="00D86B78" w:rsidRPr="00CF22E4" w:rsidRDefault="00D86B78" w:rsidP="00506DB5">
            <w:pPr>
              <w:snapToGrid w:val="0"/>
              <w:spacing w:line="276" w:lineRule="auto"/>
              <w:rPr>
                <w:rFonts w:ascii="Calibri" w:hAnsi="Calibri" w:cs="Calibri"/>
                <w:sz w:val="20"/>
                <w:lang w:eastAsia="en-US"/>
              </w:rPr>
            </w:pPr>
          </w:p>
          <w:p w14:paraId="3C58DDE8" w14:textId="77777777" w:rsidR="00D86B78" w:rsidRPr="00CF22E4" w:rsidRDefault="00D86B78" w:rsidP="00506DB5">
            <w:pPr>
              <w:snapToGrid w:val="0"/>
              <w:spacing w:line="276" w:lineRule="auto"/>
              <w:rPr>
                <w:rFonts w:ascii="Calibri" w:hAnsi="Calibri" w:cs="Calibri"/>
                <w:sz w:val="20"/>
                <w:lang w:eastAsia="en-US"/>
              </w:rPr>
            </w:pPr>
          </w:p>
          <w:p w14:paraId="3845E852" w14:textId="77777777" w:rsidR="00D86B78" w:rsidRPr="00CF22E4" w:rsidRDefault="00D86B78" w:rsidP="00506DB5">
            <w:pPr>
              <w:snapToGrid w:val="0"/>
              <w:spacing w:line="276" w:lineRule="auto"/>
              <w:rPr>
                <w:rFonts w:ascii="Calibri" w:hAnsi="Calibri" w:cs="Calibri"/>
                <w:sz w:val="20"/>
                <w:lang w:eastAsia="en-US"/>
              </w:rPr>
            </w:pPr>
          </w:p>
          <w:p w14:paraId="6CEE5FDD" w14:textId="77777777" w:rsidR="00D86B78" w:rsidRPr="00CF22E4" w:rsidRDefault="00D86B78" w:rsidP="00506DB5">
            <w:pPr>
              <w:snapToGrid w:val="0"/>
              <w:spacing w:line="276" w:lineRule="auto"/>
              <w:rPr>
                <w:rFonts w:ascii="Calibri" w:hAnsi="Calibri" w:cs="Calibri"/>
                <w:sz w:val="20"/>
                <w:lang w:eastAsia="en-US"/>
              </w:rPr>
            </w:pPr>
            <w:r w:rsidRPr="00CF22E4">
              <w:rPr>
                <w:rFonts w:ascii="Calibri" w:hAnsi="Calibri" w:cs="Calibri"/>
                <w:sz w:val="20"/>
                <w:lang w:eastAsia="en-US"/>
              </w:rPr>
              <w:t>ČJL – encyklopedie, atlasy živočichů a rostlin</w:t>
            </w:r>
          </w:p>
        </w:tc>
      </w:tr>
      <w:tr w:rsidR="00D86B78" w:rsidRPr="006C7C47" w14:paraId="49D589B8" w14:textId="77777777" w:rsidTr="00506DB5">
        <w:trPr>
          <w:trHeight w:val="3260"/>
        </w:trPr>
        <w:tc>
          <w:tcPr>
            <w:tcW w:w="5105" w:type="dxa"/>
            <w:tcBorders>
              <w:top w:val="single" w:sz="4" w:space="0" w:color="auto"/>
              <w:left w:val="single" w:sz="4" w:space="0" w:color="000000"/>
              <w:bottom w:val="single" w:sz="4" w:space="0" w:color="auto"/>
              <w:right w:val="nil"/>
            </w:tcBorders>
          </w:tcPr>
          <w:p w14:paraId="336CFA87" w14:textId="77777777" w:rsidR="00D86B78" w:rsidRPr="00CF22E4" w:rsidRDefault="00D86B78" w:rsidP="00506DB5">
            <w:pPr>
              <w:tabs>
                <w:tab w:val="left" w:pos="356"/>
              </w:tabs>
              <w:spacing w:line="276" w:lineRule="auto"/>
              <w:ind w:left="72"/>
              <w:rPr>
                <w:rFonts w:ascii="Calibri" w:hAnsi="Calibri" w:cs="Calibri"/>
                <w:sz w:val="20"/>
                <w:lang w:eastAsia="en-US"/>
              </w:rPr>
            </w:pPr>
          </w:p>
          <w:p w14:paraId="76D3CDC7" w14:textId="77777777" w:rsidR="00D86B78" w:rsidRPr="00CF22E4" w:rsidRDefault="00D86B78" w:rsidP="00506DB5">
            <w:pPr>
              <w:tabs>
                <w:tab w:val="left" w:pos="356"/>
              </w:tabs>
              <w:spacing w:line="276" w:lineRule="auto"/>
              <w:ind w:left="72"/>
              <w:rPr>
                <w:rFonts w:ascii="Calibri" w:hAnsi="Calibri" w:cs="Calibri"/>
                <w:sz w:val="20"/>
                <w:lang w:eastAsia="en-US"/>
              </w:rPr>
            </w:pPr>
          </w:p>
          <w:p w14:paraId="368A4919" w14:textId="77777777" w:rsidR="00D86B78" w:rsidRPr="00CF22E4" w:rsidRDefault="00D86B78" w:rsidP="00506DB5">
            <w:pPr>
              <w:tabs>
                <w:tab w:val="left" w:pos="356"/>
              </w:tabs>
              <w:spacing w:line="276" w:lineRule="auto"/>
              <w:ind w:left="72"/>
              <w:rPr>
                <w:rFonts w:ascii="Calibri" w:hAnsi="Calibri" w:cs="Calibri"/>
                <w:sz w:val="20"/>
                <w:lang w:eastAsia="en-US"/>
              </w:rPr>
            </w:pPr>
            <w:r w:rsidRPr="00CF22E4">
              <w:rPr>
                <w:rFonts w:ascii="Calibri" w:hAnsi="Calibri" w:cs="Calibri"/>
                <w:b/>
                <w:bCs/>
                <w:sz w:val="20"/>
              </w:rPr>
              <w:t>ČJS-3-4-02</w:t>
            </w:r>
          </w:p>
          <w:p w14:paraId="72231D05" w14:textId="77777777" w:rsidR="00D86B78" w:rsidRPr="00CF22E4" w:rsidRDefault="00D86B78" w:rsidP="00D86B78">
            <w:pPr>
              <w:numPr>
                <w:ilvl w:val="0"/>
                <w:numId w:val="30"/>
              </w:numPr>
              <w:tabs>
                <w:tab w:val="clear" w:pos="720"/>
                <w:tab w:val="left" w:pos="356"/>
              </w:tabs>
              <w:suppressAutoHyphens/>
              <w:spacing w:line="276" w:lineRule="auto"/>
              <w:ind w:left="356" w:hanging="284"/>
              <w:rPr>
                <w:rFonts w:ascii="Calibri" w:hAnsi="Calibri" w:cs="Calibri"/>
                <w:sz w:val="20"/>
                <w:lang w:eastAsia="en-US"/>
              </w:rPr>
            </w:pPr>
            <w:r w:rsidRPr="00CF22E4">
              <w:rPr>
                <w:rFonts w:ascii="Calibri" w:hAnsi="Calibri" w:cs="Calibri"/>
                <w:sz w:val="20"/>
                <w:lang w:eastAsia="en-US"/>
              </w:rPr>
              <w:t>roztřídí některé přírodniny podle nápadných určujících znaků, uvede příklady výskytu organismů ve známé lokalitě</w:t>
            </w:r>
          </w:p>
          <w:p w14:paraId="481D39F5" w14:textId="77777777" w:rsidR="00D86B78" w:rsidRPr="00CF22E4" w:rsidRDefault="00D86B78" w:rsidP="00506DB5">
            <w:pPr>
              <w:spacing w:line="276" w:lineRule="auto"/>
              <w:ind w:left="360"/>
              <w:rPr>
                <w:rFonts w:ascii="Calibri" w:hAnsi="Calibri" w:cs="Calibri"/>
                <w:sz w:val="20"/>
                <w:lang w:eastAsia="en-US"/>
              </w:rPr>
            </w:pPr>
          </w:p>
          <w:p w14:paraId="244550A2" w14:textId="77777777" w:rsidR="00D86B78" w:rsidRPr="00CF22E4" w:rsidRDefault="00D86B78" w:rsidP="00506DB5">
            <w:pPr>
              <w:spacing w:line="276" w:lineRule="auto"/>
              <w:rPr>
                <w:rFonts w:ascii="Calibri" w:hAnsi="Calibri" w:cs="Calibri"/>
                <w:sz w:val="20"/>
                <w:lang w:eastAsia="en-US"/>
              </w:rPr>
            </w:pPr>
          </w:p>
          <w:p w14:paraId="12332E85" w14:textId="77777777" w:rsidR="00D86B78" w:rsidRPr="00CF22E4" w:rsidRDefault="00D86B78" w:rsidP="00506DB5">
            <w:pPr>
              <w:spacing w:line="276" w:lineRule="auto"/>
              <w:rPr>
                <w:rFonts w:ascii="Calibri" w:hAnsi="Calibri" w:cs="Calibri"/>
                <w:sz w:val="20"/>
                <w:lang w:eastAsia="en-US"/>
              </w:rPr>
            </w:pPr>
          </w:p>
          <w:p w14:paraId="508C6BB9" w14:textId="77777777" w:rsidR="00D86B78" w:rsidRPr="00CF22E4" w:rsidRDefault="00D86B78" w:rsidP="00506DB5">
            <w:pPr>
              <w:spacing w:line="276" w:lineRule="auto"/>
              <w:rPr>
                <w:rFonts w:ascii="Calibri" w:hAnsi="Calibri" w:cs="Calibri"/>
                <w:sz w:val="20"/>
                <w:lang w:eastAsia="en-US"/>
              </w:rPr>
            </w:pPr>
          </w:p>
          <w:p w14:paraId="360D7605" w14:textId="77777777" w:rsidR="00D86B78" w:rsidRPr="00CF22E4" w:rsidRDefault="00D86B78" w:rsidP="00506DB5">
            <w:pPr>
              <w:tabs>
                <w:tab w:val="left" w:pos="356"/>
              </w:tabs>
              <w:spacing w:line="276" w:lineRule="auto"/>
              <w:rPr>
                <w:rFonts w:ascii="Calibri" w:hAnsi="Calibri" w:cs="Calibri"/>
                <w:sz w:val="20"/>
                <w:lang w:eastAsia="en-US"/>
              </w:rPr>
            </w:pPr>
          </w:p>
          <w:p w14:paraId="3D75612D" w14:textId="77777777" w:rsidR="00D86B78" w:rsidRPr="00CF22E4" w:rsidRDefault="00D86B78" w:rsidP="00506DB5">
            <w:pPr>
              <w:tabs>
                <w:tab w:val="left" w:pos="356"/>
              </w:tabs>
              <w:spacing w:line="276" w:lineRule="auto"/>
              <w:ind w:left="356"/>
              <w:rPr>
                <w:rFonts w:ascii="Calibri" w:hAnsi="Calibri" w:cs="Calibri"/>
                <w:b/>
                <w:bCs/>
                <w:sz w:val="20"/>
              </w:rPr>
            </w:pPr>
          </w:p>
        </w:tc>
        <w:tc>
          <w:tcPr>
            <w:tcW w:w="4171" w:type="dxa"/>
            <w:tcBorders>
              <w:top w:val="single" w:sz="4" w:space="0" w:color="auto"/>
              <w:left w:val="single" w:sz="4" w:space="0" w:color="000000"/>
              <w:bottom w:val="single" w:sz="4" w:space="0" w:color="auto"/>
              <w:right w:val="nil"/>
            </w:tcBorders>
          </w:tcPr>
          <w:p w14:paraId="5B1DE080" w14:textId="77777777" w:rsidR="00D86B78" w:rsidRPr="00CF22E4" w:rsidRDefault="00D86B78" w:rsidP="00506DB5">
            <w:pPr>
              <w:spacing w:line="276" w:lineRule="auto"/>
              <w:ind w:left="72" w:hanging="72"/>
              <w:rPr>
                <w:rFonts w:ascii="Calibri" w:hAnsi="Calibri" w:cs="Calibri"/>
                <w:sz w:val="20"/>
                <w:szCs w:val="20"/>
                <w:lang w:eastAsia="en-US"/>
              </w:rPr>
            </w:pPr>
          </w:p>
          <w:p w14:paraId="243A7095" w14:textId="77777777" w:rsidR="00D86B78" w:rsidRPr="00CF22E4" w:rsidRDefault="00D86B78" w:rsidP="00506DB5">
            <w:pPr>
              <w:spacing w:line="276" w:lineRule="auto"/>
              <w:ind w:left="72" w:hanging="72"/>
              <w:rPr>
                <w:rFonts w:ascii="Calibri" w:hAnsi="Calibri" w:cs="Calibri"/>
                <w:sz w:val="20"/>
                <w:szCs w:val="20"/>
                <w:lang w:eastAsia="en-US"/>
              </w:rPr>
            </w:pPr>
          </w:p>
          <w:p w14:paraId="70FDD50C"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uvede nejznámější rostliny a živočichy vyskytující se v obci a jejím okolí, rozpozná je podle typických znaků, popíše jejich stavbu těla</w:t>
            </w:r>
          </w:p>
          <w:p w14:paraId="54E33428"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vybrané živočichy a rostliny zařadí do příslušného přírodního společenství</w:t>
            </w:r>
          </w:p>
          <w:p w14:paraId="2B54B3AE"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pozná běžně se vyskytující jedlé a jedovaté houby, léčivé rostliny, pojmenuje je</w:t>
            </w:r>
          </w:p>
          <w:p w14:paraId="6B7DE92F" w14:textId="77777777" w:rsidR="00D86B78" w:rsidRPr="00CF22E4" w:rsidRDefault="00D86B78" w:rsidP="00506DB5">
            <w:pPr>
              <w:spacing w:line="276" w:lineRule="auto"/>
              <w:rPr>
                <w:rFonts w:ascii="Calibri" w:hAnsi="Calibri" w:cs="Calibri"/>
                <w:sz w:val="20"/>
                <w:szCs w:val="20"/>
                <w:lang w:eastAsia="en-US"/>
              </w:rPr>
            </w:pPr>
          </w:p>
        </w:tc>
        <w:tc>
          <w:tcPr>
            <w:tcW w:w="3600" w:type="dxa"/>
            <w:tcBorders>
              <w:top w:val="single" w:sz="4" w:space="0" w:color="auto"/>
              <w:left w:val="single" w:sz="4" w:space="0" w:color="000000"/>
              <w:bottom w:val="single" w:sz="4" w:space="0" w:color="auto"/>
              <w:right w:val="nil"/>
            </w:tcBorders>
          </w:tcPr>
          <w:p w14:paraId="58679B25" w14:textId="77777777" w:rsidR="00D86B78" w:rsidRPr="00CF22E4" w:rsidRDefault="00D86B78" w:rsidP="00506DB5">
            <w:pPr>
              <w:spacing w:line="276" w:lineRule="auto"/>
              <w:rPr>
                <w:rFonts w:ascii="Calibri" w:hAnsi="Calibri" w:cs="Calibri"/>
                <w:sz w:val="20"/>
                <w:szCs w:val="20"/>
                <w:lang w:eastAsia="en-US"/>
              </w:rPr>
            </w:pPr>
          </w:p>
          <w:p w14:paraId="19B7CA03" w14:textId="77777777" w:rsidR="00D86B78" w:rsidRPr="00CF22E4" w:rsidRDefault="00D86B78" w:rsidP="00506DB5">
            <w:pPr>
              <w:spacing w:line="276" w:lineRule="auto"/>
              <w:rPr>
                <w:rFonts w:ascii="Calibri" w:hAnsi="Calibri" w:cs="Calibri"/>
                <w:sz w:val="20"/>
                <w:szCs w:val="20"/>
                <w:lang w:eastAsia="en-US"/>
              </w:rPr>
            </w:pPr>
          </w:p>
          <w:p w14:paraId="3ACD9A53"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Rostliny, houby, živočichové</w:t>
            </w:r>
          </w:p>
          <w:p w14:paraId="7CA635B2" w14:textId="77777777" w:rsidR="00D86B78" w:rsidRPr="00CF22E4" w:rsidRDefault="00D86B78" w:rsidP="00506DB5">
            <w:pPr>
              <w:spacing w:line="276" w:lineRule="auto"/>
              <w:rPr>
                <w:rFonts w:ascii="Calibri" w:hAnsi="Calibri" w:cs="Calibri"/>
                <w:sz w:val="20"/>
                <w:szCs w:val="20"/>
                <w:lang w:eastAsia="en-US"/>
              </w:rPr>
            </w:pPr>
          </w:p>
          <w:p w14:paraId="0F66DBD0" w14:textId="77777777" w:rsidR="00D86B78" w:rsidRPr="00CF22E4" w:rsidRDefault="00D86B78" w:rsidP="00506DB5">
            <w:pPr>
              <w:spacing w:line="276" w:lineRule="auto"/>
              <w:rPr>
                <w:rFonts w:ascii="Calibri" w:hAnsi="Calibri" w:cs="Calibri"/>
                <w:sz w:val="20"/>
                <w:szCs w:val="20"/>
                <w:lang w:eastAsia="en-US"/>
              </w:rPr>
            </w:pPr>
          </w:p>
          <w:p w14:paraId="780B6EA2"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Rovnováha v přírodě</w:t>
            </w:r>
          </w:p>
          <w:p w14:paraId="69A04645"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Ohleduplné chování k přírodě a ochrana přírody</w:t>
            </w:r>
          </w:p>
          <w:p w14:paraId="44B4A400" w14:textId="77777777" w:rsidR="00D86B78" w:rsidRPr="00CF22E4" w:rsidRDefault="00D86B78" w:rsidP="00506DB5">
            <w:pPr>
              <w:spacing w:line="276" w:lineRule="auto"/>
              <w:rPr>
                <w:rFonts w:ascii="Calibri" w:hAnsi="Calibri" w:cs="Calibri"/>
                <w:sz w:val="20"/>
                <w:szCs w:val="20"/>
                <w:lang w:eastAsia="en-US"/>
              </w:rPr>
            </w:pPr>
          </w:p>
          <w:p w14:paraId="61047328" w14:textId="77777777" w:rsidR="00D86B78" w:rsidRPr="00CF22E4" w:rsidRDefault="00D86B78" w:rsidP="00506DB5">
            <w:pPr>
              <w:spacing w:line="276" w:lineRule="auto"/>
              <w:rPr>
                <w:rFonts w:ascii="Calibri" w:hAnsi="Calibri" w:cs="Calibri"/>
                <w:sz w:val="20"/>
                <w:szCs w:val="20"/>
                <w:lang w:eastAsia="en-US"/>
              </w:rPr>
            </w:pPr>
          </w:p>
          <w:p w14:paraId="02C2B999" w14:textId="77777777" w:rsidR="00D86B78" w:rsidRPr="00CF22E4" w:rsidRDefault="00D86B78" w:rsidP="00506DB5">
            <w:pPr>
              <w:spacing w:line="276" w:lineRule="auto"/>
              <w:rPr>
                <w:rFonts w:ascii="Calibri" w:hAnsi="Calibri" w:cs="Calibri"/>
                <w:sz w:val="20"/>
                <w:szCs w:val="20"/>
                <w:lang w:eastAsia="en-US"/>
              </w:rPr>
            </w:pPr>
          </w:p>
        </w:tc>
        <w:tc>
          <w:tcPr>
            <w:tcW w:w="1869" w:type="dxa"/>
            <w:tcBorders>
              <w:top w:val="single" w:sz="4" w:space="0" w:color="auto"/>
              <w:left w:val="single" w:sz="4" w:space="0" w:color="000000"/>
              <w:bottom w:val="single" w:sz="4" w:space="0" w:color="auto"/>
              <w:right w:val="single" w:sz="4" w:space="0" w:color="000000"/>
            </w:tcBorders>
          </w:tcPr>
          <w:p w14:paraId="0356E3EC" w14:textId="77777777" w:rsidR="00D86B78" w:rsidRPr="00CF22E4" w:rsidRDefault="00D86B78" w:rsidP="00506DB5">
            <w:pPr>
              <w:snapToGrid w:val="0"/>
              <w:spacing w:line="276" w:lineRule="auto"/>
              <w:rPr>
                <w:rFonts w:ascii="Calibri" w:hAnsi="Calibri" w:cs="Calibri"/>
                <w:sz w:val="20"/>
                <w:lang w:eastAsia="en-US"/>
              </w:rPr>
            </w:pPr>
          </w:p>
          <w:p w14:paraId="37729733" w14:textId="77777777" w:rsidR="00D86B78" w:rsidRPr="00CF22E4" w:rsidRDefault="00D86B78" w:rsidP="00506DB5">
            <w:pPr>
              <w:snapToGrid w:val="0"/>
              <w:spacing w:line="276" w:lineRule="auto"/>
              <w:rPr>
                <w:rFonts w:ascii="Calibri" w:hAnsi="Calibri" w:cs="Calibri"/>
                <w:sz w:val="20"/>
                <w:lang w:eastAsia="en-US"/>
              </w:rPr>
            </w:pPr>
          </w:p>
          <w:p w14:paraId="421F4E6B" w14:textId="77777777" w:rsidR="00D86B78" w:rsidRPr="00CF22E4" w:rsidRDefault="00D86B78" w:rsidP="00506DB5">
            <w:pPr>
              <w:snapToGrid w:val="0"/>
              <w:spacing w:line="276" w:lineRule="auto"/>
              <w:rPr>
                <w:rFonts w:ascii="Calibri" w:hAnsi="Calibri" w:cs="Calibri"/>
                <w:sz w:val="20"/>
                <w:lang w:eastAsia="en-US"/>
              </w:rPr>
            </w:pPr>
            <w:r w:rsidRPr="00CF22E4">
              <w:rPr>
                <w:rFonts w:ascii="Calibri" w:hAnsi="Calibri" w:cs="Calibri"/>
                <w:sz w:val="20"/>
                <w:lang w:eastAsia="en-US"/>
              </w:rPr>
              <w:t>VV</w:t>
            </w:r>
          </w:p>
          <w:p w14:paraId="461033B1" w14:textId="77777777" w:rsidR="00D86B78" w:rsidRPr="00CF22E4" w:rsidRDefault="00D86B78" w:rsidP="00506DB5">
            <w:pPr>
              <w:snapToGrid w:val="0"/>
              <w:spacing w:line="276" w:lineRule="auto"/>
              <w:rPr>
                <w:rFonts w:ascii="Calibri" w:hAnsi="Calibri" w:cs="Calibri"/>
                <w:sz w:val="20"/>
                <w:lang w:eastAsia="en-US"/>
              </w:rPr>
            </w:pPr>
          </w:p>
          <w:p w14:paraId="769BD873" w14:textId="77777777" w:rsidR="00D86B78" w:rsidRPr="00CF22E4" w:rsidRDefault="00D86B78" w:rsidP="00506DB5">
            <w:pPr>
              <w:snapToGrid w:val="0"/>
              <w:spacing w:line="276" w:lineRule="auto"/>
              <w:rPr>
                <w:rFonts w:ascii="Calibri" w:hAnsi="Calibri" w:cs="Calibri"/>
                <w:sz w:val="20"/>
                <w:lang w:eastAsia="en-US"/>
              </w:rPr>
            </w:pPr>
            <w:r w:rsidRPr="00CF22E4">
              <w:rPr>
                <w:rFonts w:ascii="Calibri" w:hAnsi="Calibri" w:cs="Calibri"/>
                <w:sz w:val="20"/>
                <w:lang w:eastAsia="en-US"/>
              </w:rPr>
              <w:t>EV - základní podmínky života, vztah člověka k prostředí, ekosystémy</w:t>
            </w:r>
          </w:p>
          <w:p w14:paraId="53CBBB19" w14:textId="77777777" w:rsidR="00D86B78" w:rsidRPr="00CF22E4" w:rsidRDefault="00D86B78" w:rsidP="00506DB5">
            <w:pPr>
              <w:snapToGrid w:val="0"/>
              <w:spacing w:line="276" w:lineRule="auto"/>
              <w:rPr>
                <w:rFonts w:ascii="Calibri" w:hAnsi="Calibri" w:cs="Calibri"/>
                <w:sz w:val="20"/>
                <w:lang w:eastAsia="en-US"/>
              </w:rPr>
            </w:pPr>
          </w:p>
        </w:tc>
      </w:tr>
      <w:tr w:rsidR="00D86B78" w:rsidRPr="006C7C47" w14:paraId="4CFD5C28" w14:textId="77777777" w:rsidTr="00506DB5">
        <w:trPr>
          <w:trHeight w:val="4061"/>
        </w:trPr>
        <w:tc>
          <w:tcPr>
            <w:tcW w:w="5105" w:type="dxa"/>
            <w:tcBorders>
              <w:top w:val="single" w:sz="4" w:space="0" w:color="auto"/>
              <w:left w:val="single" w:sz="4" w:space="0" w:color="000000"/>
              <w:bottom w:val="single" w:sz="4" w:space="0" w:color="auto"/>
              <w:right w:val="nil"/>
            </w:tcBorders>
          </w:tcPr>
          <w:p w14:paraId="2011374E" w14:textId="77777777" w:rsidR="00D86B78" w:rsidRPr="00CF22E4" w:rsidRDefault="00D86B78" w:rsidP="00506DB5">
            <w:pPr>
              <w:tabs>
                <w:tab w:val="left" w:pos="356"/>
              </w:tabs>
              <w:spacing w:line="276" w:lineRule="auto"/>
              <w:ind w:left="72"/>
              <w:rPr>
                <w:rFonts w:ascii="Calibri" w:hAnsi="Calibri" w:cs="Calibri"/>
                <w:sz w:val="20"/>
                <w:lang w:eastAsia="en-US"/>
              </w:rPr>
            </w:pPr>
          </w:p>
          <w:p w14:paraId="4F836E8C" w14:textId="77777777" w:rsidR="00D86B78" w:rsidRPr="00CF22E4" w:rsidRDefault="00D86B78" w:rsidP="00506DB5">
            <w:pPr>
              <w:tabs>
                <w:tab w:val="left" w:pos="356"/>
              </w:tabs>
              <w:spacing w:line="276" w:lineRule="auto"/>
              <w:ind w:left="72"/>
              <w:rPr>
                <w:rFonts w:ascii="Calibri" w:hAnsi="Calibri" w:cs="Calibri"/>
                <w:sz w:val="20"/>
                <w:lang w:eastAsia="en-US"/>
              </w:rPr>
            </w:pPr>
            <w:r w:rsidRPr="00CF22E4">
              <w:rPr>
                <w:rFonts w:ascii="Calibri" w:hAnsi="Calibri" w:cs="Calibri"/>
                <w:b/>
                <w:bCs/>
                <w:sz w:val="20"/>
              </w:rPr>
              <w:t>ČJS-3-5-01</w:t>
            </w:r>
          </w:p>
          <w:p w14:paraId="0034C815" w14:textId="77777777" w:rsidR="00D86B78" w:rsidRPr="00CF22E4" w:rsidRDefault="00D86B78" w:rsidP="00D86B78">
            <w:pPr>
              <w:numPr>
                <w:ilvl w:val="0"/>
                <w:numId w:val="30"/>
              </w:numPr>
              <w:tabs>
                <w:tab w:val="clear" w:pos="720"/>
                <w:tab w:val="left" w:pos="356"/>
              </w:tabs>
              <w:suppressAutoHyphens/>
              <w:spacing w:line="276" w:lineRule="auto"/>
              <w:ind w:left="356" w:hanging="284"/>
              <w:rPr>
                <w:rFonts w:ascii="Calibri" w:hAnsi="Calibri" w:cs="Calibri"/>
                <w:sz w:val="20"/>
                <w:lang w:eastAsia="en-US"/>
              </w:rPr>
            </w:pPr>
            <w:r w:rsidRPr="00CF22E4">
              <w:rPr>
                <w:rFonts w:ascii="Calibri" w:hAnsi="Calibri" w:cs="Calibri"/>
                <w:sz w:val="20"/>
                <w:lang w:eastAsia="en-US"/>
              </w:rPr>
              <w:t>uplatňuje základní hygienické, režimové a jiné zdravotně preventivní návyky s využitím elementárních znalostí o lidském těle; projevuje vhodným chováním a činnostmi vztah ke zdraví</w:t>
            </w:r>
          </w:p>
          <w:p w14:paraId="03EC6B3B" w14:textId="77777777" w:rsidR="00D86B78" w:rsidRPr="00CF22E4" w:rsidRDefault="00D86B78" w:rsidP="00506DB5">
            <w:pPr>
              <w:spacing w:line="276" w:lineRule="auto"/>
              <w:rPr>
                <w:rFonts w:ascii="Calibri" w:hAnsi="Calibri" w:cs="Calibri"/>
                <w:sz w:val="20"/>
                <w:lang w:eastAsia="en-US"/>
              </w:rPr>
            </w:pPr>
          </w:p>
          <w:p w14:paraId="1FDA603F" w14:textId="77777777" w:rsidR="00D86B78" w:rsidRPr="00CF22E4" w:rsidRDefault="00D86B78" w:rsidP="00506DB5">
            <w:pPr>
              <w:spacing w:line="276" w:lineRule="auto"/>
              <w:rPr>
                <w:rFonts w:ascii="Calibri" w:hAnsi="Calibri" w:cs="Calibri"/>
                <w:sz w:val="20"/>
                <w:lang w:eastAsia="en-US"/>
              </w:rPr>
            </w:pPr>
          </w:p>
          <w:p w14:paraId="17AB2060" w14:textId="77777777" w:rsidR="00D86B78" w:rsidRPr="00CF22E4" w:rsidRDefault="00D86B78" w:rsidP="00506DB5">
            <w:pPr>
              <w:spacing w:line="276" w:lineRule="auto"/>
              <w:rPr>
                <w:rFonts w:ascii="Calibri" w:hAnsi="Calibri" w:cs="Calibri"/>
                <w:sz w:val="20"/>
                <w:lang w:eastAsia="en-US"/>
              </w:rPr>
            </w:pPr>
          </w:p>
          <w:p w14:paraId="1B05BB1C" w14:textId="77777777" w:rsidR="00D86B78" w:rsidRPr="00CF22E4" w:rsidRDefault="00D86B78" w:rsidP="00506DB5">
            <w:pPr>
              <w:spacing w:line="276" w:lineRule="auto"/>
              <w:rPr>
                <w:rFonts w:ascii="Calibri" w:hAnsi="Calibri" w:cs="Calibri"/>
                <w:sz w:val="20"/>
                <w:lang w:eastAsia="en-US"/>
              </w:rPr>
            </w:pPr>
          </w:p>
          <w:p w14:paraId="45E7F428" w14:textId="77777777" w:rsidR="00D86B78" w:rsidRPr="00CF22E4" w:rsidRDefault="00D86B78" w:rsidP="00506DB5">
            <w:pPr>
              <w:spacing w:line="276" w:lineRule="auto"/>
              <w:rPr>
                <w:rFonts w:ascii="Calibri" w:hAnsi="Calibri" w:cs="Calibri"/>
                <w:sz w:val="20"/>
                <w:lang w:eastAsia="en-US"/>
              </w:rPr>
            </w:pPr>
          </w:p>
          <w:p w14:paraId="6E8E6F98" w14:textId="77777777" w:rsidR="00D86B78" w:rsidRPr="00CF22E4" w:rsidRDefault="00D86B78" w:rsidP="00506DB5">
            <w:pPr>
              <w:tabs>
                <w:tab w:val="left" w:pos="356"/>
              </w:tabs>
              <w:spacing w:line="276" w:lineRule="auto"/>
              <w:ind w:left="356"/>
              <w:rPr>
                <w:rFonts w:ascii="Calibri" w:hAnsi="Calibri" w:cs="Calibri"/>
                <w:sz w:val="20"/>
                <w:lang w:eastAsia="en-US"/>
              </w:rPr>
            </w:pPr>
          </w:p>
        </w:tc>
        <w:tc>
          <w:tcPr>
            <w:tcW w:w="4171" w:type="dxa"/>
            <w:tcBorders>
              <w:top w:val="single" w:sz="4" w:space="0" w:color="auto"/>
              <w:left w:val="single" w:sz="4" w:space="0" w:color="000000"/>
              <w:bottom w:val="single" w:sz="4" w:space="0" w:color="auto"/>
              <w:right w:val="nil"/>
            </w:tcBorders>
          </w:tcPr>
          <w:p w14:paraId="695C0045" w14:textId="77777777" w:rsidR="00D86B78" w:rsidRPr="00CF22E4" w:rsidRDefault="00D86B78" w:rsidP="00506DB5">
            <w:pPr>
              <w:spacing w:line="276" w:lineRule="auto"/>
              <w:ind w:left="72" w:hanging="72"/>
              <w:rPr>
                <w:rFonts w:ascii="Calibri" w:hAnsi="Calibri" w:cs="Calibri"/>
                <w:sz w:val="20"/>
                <w:szCs w:val="20"/>
                <w:lang w:eastAsia="en-US"/>
              </w:rPr>
            </w:pPr>
          </w:p>
          <w:p w14:paraId="09834032" w14:textId="77777777" w:rsidR="00D86B78" w:rsidRPr="00CF22E4" w:rsidRDefault="00D86B78" w:rsidP="00506DB5">
            <w:pPr>
              <w:spacing w:line="276" w:lineRule="auto"/>
              <w:ind w:left="72" w:hanging="72"/>
              <w:rPr>
                <w:rFonts w:ascii="Calibri" w:hAnsi="Calibri" w:cs="Calibri"/>
                <w:sz w:val="20"/>
                <w:szCs w:val="20"/>
                <w:lang w:eastAsia="en-US"/>
              </w:rPr>
            </w:pPr>
          </w:p>
          <w:p w14:paraId="0B426B93" w14:textId="77777777" w:rsidR="00D86B78" w:rsidRPr="00CF22E4" w:rsidRDefault="00D86B78" w:rsidP="00506DB5">
            <w:pPr>
              <w:spacing w:line="276" w:lineRule="auto"/>
              <w:ind w:left="72" w:hanging="72"/>
              <w:rPr>
                <w:rFonts w:ascii="Calibri" w:hAnsi="Calibri" w:cs="Calibri"/>
                <w:sz w:val="20"/>
                <w:szCs w:val="20"/>
                <w:lang w:eastAsia="en-US"/>
              </w:rPr>
            </w:pPr>
          </w:p>
          <w:p w14:paraId="0E259CBB"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dodržuje základní pravidelné činnosti denního režimu i jejich vhodnou délku</w:t>
            </w:r>
          </w:p>
          <w:p w14:paraId="53FA597F" w14:textId="77777777" w:rsidR="00D86B78" w:rsidRPr="00CF22E4" w:rsidRDefault="00D86B78" w:rsidP="00506DB5">
            <w:pPr>
              <w:spacing w:line="276" w:lineRule="auto"/>
              <w:ind w:left="72" w:hanging="72"/>
              <w:rPr>
                <w:rFonts w:ascii="Calibri" w:hAnsi="Calibri" w:cs="Calibri"/>
                <w:sz w:val="20"/>
                <w:szCs w:val="20"/>
                <w:lang w:eastAsia="en-US"/>
              </w:rPr>
            </w:pPr>
          </w:p>
          <w:p w14:paraId="46483361"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uplatňuje zásady zdravého stravovacího a pitného režimu</w:t>
            </w:r>
          </w:p>
          <w:p w14:paraId="5AE7ECB3" w14:textId="77777777" w:rsidR="00D86B78" w:rsidRPr="00CF22E4" w:rsidRDefault="00D86B78" w:rsidP="00506DB5">
            <w:pPr>
              <w:spacing w:line="276" w:lineRule="auto"/>
              <w:ind w:left="72" w:hanging="72"/>
              <w:rPr>
                <w:rFonts w:ascii="Calibri" w:hAnsi="Calibri" w:cs="Calibri"/>
                <w:sz w:val="20"/>
                <w:szCs w:val="20"/>
                <w:lang w:eastAsia="en-US"/>
              </w:rPr>
            </w:pPr>
          </w:p>
          <w:p w14:paraId="0E706E6A"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určí a popíše základní části lidského těla, včetně nejdůležitějších vnitřních ústrojí, smyslů, orgánů a org. soustav,  vysvětlí jejich funkci</w:t>
            </w:r>
          </w:p>
          <w:p w14:paraId="0A4894C1" w14:textId="77777777" w:rsidR="00D86B78" w:rsidRPr="00CF22E4" w:rsidRDefault="00D86B78" w:rsidP="00506DB5">
            <w:pPr>
              <w:spacing w:line="276" w:lineRule="auto"/>
              <w:ind w:left="72" w:hanging="72"/>
              <w:rPr>
                <w:rFonts w:ascii="Calibri" w:hAnsi="Calibri" w:cs="Calibri"/>
                <w:sz w:val="20"/>
                <w:szCs w:val="20"/>
                <w:lang w:eastAsia="en-US"/>
              </w:rPr>
            </w:pPr>
          </w:p>
          <w:p w14:paraId="1D7F6517"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rozlišuje etapy lidského života</w:t>
            </w:r>
          </w:p>
          <w:p w14:paraId="3B55E6F1" w14:textId="77777777" w:rsidR="00D86B78" w:rsidRPr="00CF22E4" w:rsidRDefault="00D86B78" w:rsidP="00506DB5">
            <w:pPr>
              <w:spacing w:line="276" w:lineRule="auto"/>
              <w:ind w:left="72" w:hanging="72"/>
              <w:rPr>
                <w:rFonts w:ascii="Calibri" w:hAnsi="Calibri" w:cs="Calibri"/>
                <w:sz w:val="20"/>
                <w:szCs w:val="20"/>
                <w:lang w:eastAsia="en-US"/>
              </w:rPr>
            </w:pPr>
          </w:p>
        </w:tc>
        <w:tc>
          <w:tcPr>
            <w:tcW w:w="3600" w:type="dxa"/>
            <w:tcBorders>
              <w:top w:val="single" w:sz="4" w:space="0" w:color="auto"/>
              <w:left w:val="single" w:sz="4" w:space="0" w:color="000000"/>
              <w:bottom w:val="single" w:sz="4" w:space="0" w:color="auto"/>
              <w:right w:val="nil"/>
            </w:tcBorders>
          </w:tcPr>
          <w:p w14:paraId="69897F3E" w14:textId="77777777" w:rsidR="00D86B78" w:rsidRPr="00CF22E4" w:rsidRDefault="00D86B78" w:rsidP="00506DB5">
            <w:pPr>
              <w:spacing w:line="276" w:lineRule="auto"/>
              <w:rPr>
                <w:rFonts w:ascii="Calibri" w:hAnsi="Calibri" w:cs="Calibri"/>
                <w:sz w:val="20"/>
                <w:szCs w:val="20"/>
                <w:lang w:eastAsia="en-US"/>
              </w:rPr>
            </w:pPr>
          </w:p>
          <w:p w14:paraId="5AE3699A" w14:textId="77777777" w:rsidR="00D86B78" w:rsidRPr="00CF22E4" w:rsidRDefault="00D86B78" w:rsidP="00506DB5">
            <w:pPr>
              <w:spacing w:line="276" w:lineRule="auto"/>
              <w:rPr>
                <w:rFonts w:ascii="Calibri" w:hAnsi="Calibri" w:cs="Calibri"/>
                <w:b/>
                <w:sz w:val="20"/>
                <w:lang w:eastAsia="en-US"/>
              </w:rPr>
            </w:pPr>
            <w:r w:rsidRPr="00CF22E4">
              <w:rPr>
                <w:rFonts w:ascii="Calibri" w:hAnsi="Calibri" w:cs="Calibri"/>
                <w:b/>
                <w:sz w:val="20"/>
                <w:lang w:eastAsia="en-US"/>
              </w:rPr>
              <w:t>ČLOVĚK A JEHO ZDRAVÍ</w:t>
            </w:r>
          </w:p>
          <w:p w14:paraId="6157315A"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Péče o zdraví</w:t>
            </w:r>
          </w:p>
          <w:p w14:paraId="690D45ED" w14:textId="77777777" w:rsidR="00D86B78" w:rsidRPr="00CF22E4" w:rsidRDefault="00D86B78" w:rsidP="00506DB5">
            <w:pPr>
              <w:spacing w:line="276" w:lineRule="auto"/>
              <w:rPr>
                <w:rFonts w:ascii="Calibri" w:hAnsi="Calibri" w:cs="Calibri"/>
                <w:sz w:val="20"/>
                <w:szCs w:val="20"/>
                <w:lang w:eastAsia="en-US"/>
              </w:rPr>
            </w:pPr>
          </w:p>
          <w:p w14:paraId="3D407515" w14:textId="77777777" w:rsidR="00D86B78" w:rsidRPr="00CF22E4" w:rsidRDefault="00D86B78" w:rsidP="00506DB5">
            <w:pPr>
              <w:spacing w:line="276" w:lineRule="auto"/>
              <w:rPr>
                <w:rFonts w:ascii="Calibri" w:hAnsi="Calibri" w:cs="Calibri"/>
                <w:sz w:val="20"/>
                <w:szCs w:val="20"/>
                <w:lang w:eastAsia="en-US"/>
              </w:rPr>
            </w:pPr>
          </w:p>
          <w:p w14:paraId="6CD87441" w14:textId="77777777" w:rsidR="00D86B78" w:rsidRPr="00CF22E4" w:rsidRDefault="00D86B78" w:rsidP="00506DB5">
            <w:pPr>
              <w:spacing w:line="276" w:lineRule="auto"/>
              <w:rPr>
                <w:rFonts w:ascii="Calibri" w:hAnsi="Calibri" w:cs="Calibri"/>
                <w:sz w:val="20"/>
                <w:szCs w:val="20"/>
                <w:lang w:eastAsia="en-US"/>
              </w:rPr>
            </w:pPr>
          </w:p>
          <w:p w14:paraId="46F0C258" w14:textId="77777777" w:rsidR="00D86B78" w:rsidRPr="00CF22E4" w:rsidRDefault="00D86B78" w:rsidP="00506DB5">
            <w:pPr>
              <w:spacing w:line="276" w:lineRule="auto"/>
              <w:rPr>
                <w:rFonts w:ascii="Calibri" w:hAnsi="Calibri" w:cs="Calibri"/>
                <w:sz w:val="20"/>
                <w:szCs w:val="20"/>
                <w:lang w:eastAsia="en-US"/>
              </w:rPr>
            </w:pPr>
          </w:p>
          <w:p w14:paraId="1D5C96FE" w14:textId="77777777" w:rsidR="00D86B78" w:rsidRPr="00CF22E4" w:rsidRDefault="00D86B78" w:rsidP="00506DB5">
            <w:pPr>
              <w:spacing w:line="276" w:lineRule="auto"/>
              <w:rPr>
                <w:rFonts w:ascii="Calibri" w:hAnsi="Calibri" w:cs="Calibri"/>
                <w:sz w:val="20"/>
                <w:szCs w:val="20"/>
                <w:lang w:eastAsia="en-US"/>
              </w:rPr>
            </w:pPr>
          </w:p>
          <w:p w14:paraId="04194CC5" w14:textId="77777777" w:rsidR="00D86B78" w:rsidRPr="00CF22E4" w:rsidRDefault="00D86B78" w:rsidP="00506DB5">
            <w:pPr>
              <w:tabs>
                <w:tab w:val="left" w:pos="290"/>
              </w:tabs>
              <w:spacing w:line="276" w:lineRule="auto"/>
              <w:ind w:left="-70"/>
              <w:rPr>
                <w:rFonts w:ascii="Calibri" w:hAnsi="Calibri" w:cs="Calibri"/>
                <w:sz w:val="20"/>
                <w:szCs w:val="20"/>
                <w:lang w:eastAsia="en-US"/>
              </w:rPr>
            </w:pPr>
            <w:r w:rsidRPr="00CF22E4">
              <w:rPr>
                <w:rFonts w:ascii="Calibri" w:hAnsi="Calibri" w:cs="Calibri"/>
                <w:sz w:val="20"/>
                <w:szCs w:val="20"/>
                <w:lang w:eastAsia="en-US"/>
              </w:rPr>
              <w:t xml:space="preserve"> Lidské tělo</w:t>
            </w:r>
          </w:p>
          <w:p w14:paraId="59A2C169" w14:textId="77777777" w:rsidR="00D86B78" w:rsidRPr="00CF22E4" w:rsidRDefault="00D86B78" w:rsidP="00506DB5">
            <w:pPr>
              <w:tabs>
                <w:tab w:val="left" w:pos="290"/>
              </w:tabs>
              <w:spacing w:line="276" w:lineRule="auto"/>
              <w:ind w:left="-70"/>
              <w:rPr>
                <w:rFonts w:ascii="Calibri" w:hAnsi="Calibri" w:cs="Calibri"/>
                <w:sz w:val="20"/>
                <w:szCs w:val="20"/>
                <w:lang w:eastAsia="en-US"/>
              </w:rPr>
            </w:pPr>
            <w:r w:rsidRPr="00CF22E4">
              <w:rPr>
                <w:rFonts w:ascii="Calibri" w:hAnsi="Calibri" w:cs="Calibri"/>
                <w:sz w:val="20"/>
                <w:szCs w:val="20"/>
                <w:lang w:eastAsia="en-US"/>
              </w:rPr>
              <w:t xml:space="preserve"> </w:t>
            </w:r>
          </w:p>
          <w:p w14:paraId="53E2BA8D" w14:textId="77777777" w:rsidR="00D86B78" w:rsidRPr="00CF22E4" w:rsidRDefault="00D86B78" w:rsidP="00506DB5">
            <w:pPr>
              <w:spacing w:line="276" w:lineRule="auto"/>
              <w:rPr>
                <w:rFonts w:ascii="Calibri" w:hAnsi="Calibri" w:cs="Calibri"/>
                <w:sz w:val="20"/>
                <w:szCs w:val="20"/>
                <w:lang w:eastAsia="en-US"/>
              </w:rPr>
            </w:pPr>
          </w:p>
          <w:p w14:paraId="3C1B9228" w14:textId="77777777" w:rsidR="00D86B78" w:rsidRPr="00CF22E4" w:rsidRDefault="00D86B78" w:rsidP="00506DB5">
            <w:pPr>
              <w:spacing w:line="276" w:lineRule="auto"/>
              <w:rPr>
                <w:rFonts w:ascii="Calibri" w:hAnsi="Calibri" w:cs="Calibri"/>
                <w:sz w:val="20"/>
                <w:szCs w:val="20"/>
                <w:lang w:eastAsia="en-US"/>
              </w:rPr>
            </w:pPr>
          </w:p>
        </w:tc>
        <w:tc>
          <w:tcPr>
            <w:tcW w:w="1869" w:type="dxa"/>
            <w:tcBorders>
              <w:top w:val="single" w:sz="4" w:space="0" w:color="auto"/>
              <w:left w:val="single" w:sz="4" w:space="0" w:color="000000"/>
              <w:bottom w:val="single" w:sz="4" w:space="0" w:color="auto"/>
              <w:right w:val="single" w:sz="4" w:space="0" w:color="000000"/>
            </w:tcBorders>
          </w:tcPr>
          <w:p w14:paraId="08C2E7B2" w14:textId="77777777" w:rsidR="00D86B78" w:rsidRPr="00CF22E4" w:rsidRDefault="00D86B78" w:rsidP="00506DB5">
            <w:pPr>
              <w:snapToGrid w:val="0"/>
              <w:spacing w:line="276" w:lineRule="auto"/>
              <w:rPr>
                <w:rFonts w:ascii="Calibri" w:hAnsi="Calibri" w:cs="Calibri"/>
                <w:sz w:val="20"/>
                <w:lang w:eastAsia="en-US"/>
              </w:rPr>
            </w:pPr>
          </w:p>
          <w:p w14:paraId="383F3F01" w14:textId="77777777" w:rsidR="00D86B78" w:rsidRPr="00CF22E4" w:rsidRDefault="00D86B78" w:rsidP="00506DB5">
            <w:pPr>
              <w:snapToGrid w:val="0"/>
              <w:spacing w:line="276" w:lineRule="auto"/>
              <w:rPr>
                <w:rFonts w:ascii="Calibri" w:hAnsi="Calibri" w:cs="Calibri"/>
                <w:sz w:val="20"/>
                <w:lang w:eastAsia="en-US"/>
              </w:rPr>
            </w:pPr>
          </w:p>
          <w:p w14:paraId="6D60CAB3" w14:textId="77777777" w:rsidR="00D86B78" w:rsidRPr="00CF22E4" w:rsidRDefault="00D86B78" w:rsidP="00506DB5">
            <w:pPr>
              <w:snapToGrid w:val="0"/>
              <w:spacing w:line="276" w:lineRule="auto"/>
              <w:rPr>
                <w:rFonts w:ascii="Calibri" w:hAnsi="Calibri" w:cs="Calibri"/>
                <w:sz w:val="20"/>
                <w:lang w:eastAsia="en-US"/>
              </w:rPr>
            </w:pPr>
            <w:r w:rsidRPr="00CF22E4">
              <w:rPr>
                <w:rFonts w:ascii="Calibri" w:hAnsi="Calibri" w:cs="Calibri"/>
                <w:sz w:val="20"/>
                <w:lang w:eastAsia="en-US"/>
              </w:rPr>
              <w:t>ČJL, ICT (internet)</w:t>
            </w:r>
          </w:p>
          <w:p w14:paraId="354D1DDA" w14:textId="77777777" w:rsidR="00D86B78" w:rsidRPr="00CF22E4" w:rsidRDefault="00D86B78" w:rsidP="00506DB5">
            <w:pPr>
              <w:snapToGrid w:val="0"/>
              <w:spacing w:line="276" w:lineRule="auto"/>
              <w:rPr>
                <w:rFonts w:ascii="Calibri" w:hAnsi="Calibri" w:cs="Calibri"/>
                <w:sz w:val="20"/>
                <w:lang w:eastAsia="en-US"/>
              </w:rPr>
            </w:pPr>
          </w:p>
          <w:p w14:paraId="6A7F1287" w14:textId="77777777" w:rsidR="00D86B78" w:rsidRPr="00CF22E4" w:rsidRDefault="00D86B78" w:rsidP="00506DB5">
            <w:pPr>
              <w:snapToGrid w:val="0"/>
              <w:spacing w:line="276" w:lineRule="auto"/>
              <w:rPr>
                <w:rFonts w:ascii="Calibri" w:hAnsi="Calibri" w:cs="Calibri"/>
                <w:sz w:val="20"/>
                <w:lang w:eastAsia="en-US"/>
              </w:rPr>
            </w:pPr>
          </w:p>
          <w:p w14:paraId="27F6B92F" w14:textId="77777777" w:rsidR="00D86B78" w:rsidRPr="00CF22E4" w:rsidRDefault="00D86B78" w:rsidP="00506DB5">
            <w:pPr>
              <w:snapToGrid w:val="0"/>
              <w:spacing w:line="276" w:lineRule="auto"/>
              <w:rPr>
                <w:rFonts w:ascii="Calibri" w:hAnsi="Calibri" w:cs="Calibri"/>
                <w:sz w:val="20"/>
                <w:lang w:eastAsia="en-US"/>
              </w:rPr>
            </w:pPr>
          </w:p>
          <w:p w14:paraId="3F2B0861" w14:textId="77777777" w:rsidR="00D86B78" w:rsidRPr="00CF22E4" w:rsidRDefault="00D86B78" w:rsidP="00506DB5">
            <w:pPr>
              <w:snapToGrid w:val="0"/>
              <w:spacing w:line="276" w:lineRule="auto"/>
              <w:rPr>
                <w:rFonts w:ascii="Calibri" w:hAnsi="Calibri" w:cs="Calibri"/>
                <w:sz w:val="20"/>
                <w:lang w:eastAsia="en-US"/>
              </w:rPr>
            </w:pPr>
          </w:p>
          <w:p w14:paraId="70ED55F0" w14:textId="77777777" w:rsidR="00D86B78" w:rsidRPr="00CF22E4" w:rsidRDefault="00D86B78" w:rsidP="00506DB5">
            <w:pPr>
              <w:snapToGrid w:val="0"/>
              <w:spacing w:line="276" w:lineRule="auto"/>
              <w:rPr>
                <w:rFonts w:ascii="Calibri" w:hAnsi="Calibri" w:cs="Calibri"/>
                <w:sz w:val="20"/>
                <w:lang w:eastAsia="en-US"/>
              </w:rPr>
            </w:pPr>
          </w:p>
          <w:p w14:paraId="5C06DD2F" w14:textId="77777777" w:rsidR="00D86B78" w:rsidRPr="00CF22E4" w:rsidRDefault="00D86B78" w:rsidP="00506DB5">
            <w:pPr>
              <w:snapToGrid w:val="0"/>
              <w:spacing w:line="276" w:lineRule="auto"/>
              <w:rPr>
                <w:rFonts w:ascii="Calibri" w:hAnsi="Calibri" w:cs="Calibri"/>
                <w:sz w:val="20"/>
                <w:lang w:eastAsia="en-US"/>
              </w:rPr>
            </w:pPr>
            <w:r w:rsidRPr="00CF22E4">
              <w:rPr>
                <w:rFonts w:ascii="Calibri" w:hAnsi="Calibri" w:cs="Calibri"/>
                <w:sz w:val="20"/>
                <w:lang w:eastAsia="en-US"/>
              </w:rPr>
              <w:t>VV</w:t>
            </w:r>
          </w:p>
          <w:p w14:paraId="0E603DCD" w14:textId="77777777" w:rsidR="00D86B78" w:rsidRPr="00CF22E4" w:rsidRDefault="00D86B78" w:rsidP="00506DB5">
            <w:pPr>
              <w:snapToGrid w:val="0"/>
              <w:spacing w:line="276" w:lineRule="auto"/>
              <w:rPr>
                <w:rFonts w:ascii="Calibri" w:hAnsi="Calibri" w:cs="Calibri"/>
                <w:sz w:val="20"/>
                <w:lang w:eastAsia="en-US"/>
              </w:rPr>
            </w:pPr>
          </w:p>
          <w:p w14:paraId="1D2FA044" w14:textId="77777777" w:rsidR="00D86B78" w:rsidRPr="00CF22E4" w:rsidRDefault="00D86B78" w:rsidP="00506DB5">
            <w:pPr>
              <w:snapToGrid w:val="0"/>
              <w:spacing w:line="276" w:lineRule="auto"/>
              <w:rPr>
                <w:rFonts w:ascii="Calibri" w:hAnsi="Calibri" w:cs="Calibri"/>
                <w:sz w:val="20"/>
                <w:lang w:eastAsia="en-US"/>
              </w:rPr>
            </w:pPr>
            <w:r w:rsidRPr="00CF22E4">
              <w:rPr>
                <w:rFonts w:ascii="Calibri" w:hAnsi="Calibri" w:cs="Calibri"/>
                <w:sz w:val="20"/>
                <w:lang w:eastAsia="en-US"/>
              </w:rPr>
              <w:t>ČJL - beseda</w:t>
            </w:r>
          </w:p>
          <w:p w14:paraId="47240C6C" w14:textId="77777777" w:rsidR="00D86B78" w:rsidRPr="00CF22E4" w:rsidRDefault="00D86B78" w:rsidP="00506DB5">
            <w:pPr>
              <w:snapToGrid w:val="0"/>
              <w:spacing w:line="276" w:lineRule="auto"/>
              <w:rPr>
                <w:rFonts w:ascii="Calibri" w:hAnsi="Calibri" w:cs="Calibri"/>
                <w:sz w:val="20"/>
                <w:lang w:eastAsia="en-US"/>
              </w:rPr>
            </w:pPr>
          </w:p>
        </w:tc>
      </w:tr>
      <w:tr w:rsidR="00D86B78" w:rsidRPr="006C7C47" w14:paraId="383FFFE0" w14:textId="77777777" w:rsidTr="00506DB5">
        <w:trPr>
          <w:trHeight w:val="1616"/>
        </w:trPr>
        <w:tc>
          <w:tcPr>
            <w:tcW w:w="5105" w:type="dxa"/>
            <w:tcBorders>
              <w:top w:val="single" w:sz="4" w:space="0" w:color="auto"/>
              <w:left w:val="single" w:sz="4" w:space="0" w:color="000000"/>
              <w:bottom w:val="single" w:sz="4" w:space="0" w:color="auto"/>
              <w:right w:val="nil"/>
            </w:tcBorders>
          </w:tcPr>
          <w:p w14:paraId="2EC54AF7" w14:textId="77777777" w:rsidR="00D86B78" w:rsidRPr="00CF22E4" w:rsidRDefault="00D86B78" w:rsidP="00506DB5">
            <w:pPr>
              <w:tabs>
                <w:tab w:val="left" w:pos="356"/>
              </w:tabs>
              <w:spacing w:line="276" w:lineRule="auto"/>
              <w:rPr>
                <w:rFonts w:ascii="Calibri" w:hAnsi="Calibri" w:cs="Calibri"/>
                <w:sz w:val="20"/>
                <w:lang w:eastAsia="en-US"/>
              </w:rPr>
            </w:pPr>
            <w:r w:rsidRPr="00CF22E4">
              <w:rPr>
                <w:rFonts w:ascii="Calibri" w:hAnsi="Calibri" w:cs="Calibri"/>
                <w:b/>
                <w:bCs/>
                <w:sz w:val="20"/>
              </w:rPr>
              <w:t>ČJS-3-5-03</w:t>
            </w:r>
          </w:p>
          <w:p w14:paraId="61D9B6CD" w14:textId="77777777" w:rsidR="00D86B78" w:rsidRPr="00CF22E4" w:rsidRDefault="00D86B78" w:rsidP="00D86B78">
            <w:pPr>
              <w:numPr>
                <w:ilvl w:val="0"/>
                <w:numId w:val="30"/>
              </w:numPr>
              <w:tabs>
                <w:tab w:val="clear" w:pos="720"/>
                <w:tab w:val="left" w:pos="356"/>
              </w:tabs>
              <w:suppressAutoHyphens/>
              <w:spacing w:line="276" w:lineRule="auto"/>
              <w:ind w:left="356" w:hanging="284"/>
              <w:rPr>
                <w:rFonts w:ascii="Calibri" w:hAnsi="Calibri" w:cs="Calibri"/>
                <w:sz w:val="20"/>
                <w:lang w:eastAsia="en-US"/>
              </w:rPr>
            </w:pPr>
            <w:r w:rsidRPr="00CF22E4">
              <w:rPr>
                <w:rFonts w:ascii="Calibri" w:hAnsi="Calibri" w:cs="Calibri"/>
                <w:sz w:val="20"/>
                <w:lang w:eastAsia="en-US"/>
              </w:rPr>
              <w:t>chová se obezřetně při setkání s neznámými jedinci, odmítne komunikaci, která je mu nepříjemná, v případě potřeby požádá o pomoc pro sebe i pro jiné; ovládá způsoby komunikace s operátory tísňových linek</w:t>
            </w:r>
          </w:p>
          <w:p w14:paraId="7846C4D7" w14:textId="77777777" w:rsidR="00D86B78" w:rsidRPr="00CF22E4" w:rsidRDefault="00D86B78" w:rsidP="00506DB5">
            <w:pPr>
              <w:tabs>
                <w:tab w:val="left" w:pos="356"/>
              </w:tabs>
              <w:spacing w:line="276" w:lineRule="auto"/>
              <w:rPr>
                <w:rFonts w:ascii="Calibri" w:hAnsi="Calibri" w:cs="Calibri"/>
                <w:sz w:val="20"/>
                <w:lang w:eastAsia="en-US"/>
              </w:rPr>
            </w:pPr>
          </w:p>
          <w:p w14:paraId="4DFA5B4C" w14:textId="77777777" w:rsidR="00D86B78" w:rsidRPr="00CF22E4" w:rsidRDefault="00D86B78" w:rsidP="00506DB5">
            <w:pPr>
              <w:tabs>
                <w:tab w:val="left" w:pos="356"/>
              </w:tabs>
              <w:spacing w:line="276" w:lineRule="auto"/>
              <w:ind w:left="356"/>
              <w:rPr>
                <w:rFonts w:ascii="Calibri" w:hAnsi="Calibri" w:cs="Calibri"/>
                <w:sz w:val="20"/>
                <w:lang w:eastAsia="en-US"/>
              </w:rPr>
            </w:pPr>
          </w:p>
        </w:tc>
        <w:tc>
          <w:tcPr>
            <w:tcW w:w="4171" w:type="dxa"/>
            <w:tcBorders>
              <w:top w:val="single" w:sz="4" w:space="0" w:color="auto"/>
              <w:left w:val="single" w:sz="4" w:space="0" w:color="000000"/>
              <w:bottom w:val="single" w:sz="4" w:space="0" w:color="auto"/>
              <w:right w:val="nil"/>
            </w:tcBorders>
          </w:tcPr>
          <w:p w14:paraId="188D61BB" w14:textId="77777777" w:rsidR="00D86B78" w:rsidRPr="00CF22E4" w:rsidRDefault="00D86B78" w:rsidP="00506DB5">
            <w:pPr>
              <w:tabs>
                <w:tab w:val="left" w:pos="360"/>
              </w:tabs>
              <w:spacing w:line="276" w:lineRule="auto"/>
              <w:rPr>
                <w:rFonts w:ascii="Calibri" w:hAnsi="Calibri" w:cs="Calibri"/>
                <w:sz w:val="20"/>
                <w:szCs w:val="20"/>
                <w:lang w:eastAsia="en-US"/>
              </w:rPr>
            </w:pPr>
          </w:p>
          <w:p w14:paraId="02EB04BA"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xml:space="preserve">- chování v krizových situacích </w:t>
            </w:r>
          </w:p>
          <w:p w14:paraId="0D20F31E"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seznámí se  s možnostmi pomoci v případě</w:t>
            </w:r>
          </w:p>
          <w:p w14:paraId="441B8B6F"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xml:space="preserve">   vlastního ohrožení</w:t>
            </w:r>
          </w:p>
          <w:p w14:paraId="6FC1015F"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-nacvičuje volání na tísňové linky</w:t>
            </w:r>
          </w:p>
          <w:p w14:paraId="5A5E852F" w14:textId="77777777" w:rsidR="00D86B78" w:rsidRPr="00CF22E4" w:rsidRDefault="00D86B78" w:rsidP="00506DB5">
            <w:pPr>
              <w:spacing w:line="276" w:lineRule="auto"/>
              <w:ind w:left="72" w:hanging="72"/>
              <w:rPr>
                <w:rFonts w:ascii="Calibri" w:hAnsi="Calibri" w:cs="Calibri"/>
                <w:sz w:val="20"/>
                <w:szCs w:val="20"/>
                <w:lang w:eastAsia="en-US"/>
              </w:rPr>
            </w:pPr>
          </w:p>
          <w:p w14:paraId="772836A9" w14:textId="77777777" w:rsidR="00D86B78" w:rsidRPr="00CF22E4" w:rsidRDefault="00D86B78" w:rsidP="00506DB5">
            <w:pPr>
              <w:spacing w:line="276" w:lineRule="auto"/>
              <w:ind w:left="72" w:hanging="72"/>
              <w:rPr>
                <w:rFonts w:ascii="Calibri" w:hAnsi="Calibri" w:cs="Calibri"/>
                <w:sz w:val="20"/>
                <w:szCs w:val="20"/>
                <w:lang w:eastAsia="en-US"/>
              </w:rPr>
            </w:pPr>
          </w:p>
          <w:p w14:paraId="5CC5E263" w14:textId="77777777" w:rsidR="00D86B78" w:rsidRPr="00CF22E4" w:rsidRDefault="00D86B78" w:rsidP="00506DB5">
            <w:pPr>
              <w:spacing w:line="276" w:lineRule="auto"/>
              <w:rPr>
                <w:rFonts w:ascii="Calibri" w:hAnsi="Calibri" w:cs="Calibri"/>
                <w:sz w:val="20"/>
                <w:szCs w:val="20"/>
                <w:lang w:eastAsia="en-US"/>
              </w:rPr>
            </w:pPr>
          </w:p>
        </w:tc>
        <w:tc>
          <w:tcPr>
            <w:tcW w:w="3600" w:type="dxa"/>
            <w:tcBorders>
              <w:top w:val="single" w:sz="4" w:space="0" w:color="auto"/>
              <w:left w:val="single" w:sz="4" w:space="0" w:color="000000"/>
              <w:bottom w:val="single" w:sz="4" w:space="0" w:color="auto"/>
              <w:right w:val="nil"/>
            </w:tcBorders>
          </w:tcPr>
          <w:p w14:paraId="2E8AC682"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 xml:space="preserve"> </w:t>
            </w:r>
          </w:p>
          <w:p w14:paraId="1CEE3B33" w14:textId="77777777" w:rsidR="00D86B78" w:rsidRPr="00CF22E4" w:rsidRDefault="00D86B78" w:rsidP="00506DB5">
            <w:pPr>
              <w:tabs>
                <w:tab w:val="left" w:pos="360"/>
              </w:tabs>
              <w:spacing w:line="276" w:lineRule="auto"/>
              <w:rPr>
                <w:rFonts w:ascii="Calibri" w:hAnsi="Calibri" w:cs="Calibri"/>
                <w:sz w:val="20"/>
                <w:szCs w:val="20"/>
                <w:lang w:eastAsia="en-US"/>
              </w:rPr>
            </w:pPr>
            <w:r w:rsidRPr="00CF22E4">
              <w:rPr>
                <w:rFonts w:ascii="Calibri" w:hAnsi="Calibri" w:cs="Calibri"/>
                <w:sz w:val="20"/>
                <w:szCs w:val="20"/>
                <w:lang w:eastAsia="en-US"/>
              </w:rPr>
              <w:t>Osobní bezpečí, krizové situace</w:t>
            </w:r>
          </w:p>
          <w:p w14:paraId="7A61E26C" w14:textId="77777777" w:rsidR="00D86B78" w:rsidRPr="00CF22E4" w:rsidRDefault="00D86B78" w:rsidP="00506DB5">
            <w:pPr>
              <w:spacing w:line="276" w:lineRule="auto"/>
              <w:rPr>
                <w:rFonts w:ascii="Calibri" w:hAnsi="Calibri" w:cs="Calibri"/>
                <w:sz w:val="20"/>
                <w:szCs w:val="20"/>
                <w:lang w:eastAsia="en-US"/>
              </w:rPr>
            </w:pPr>
          </w:p>
          <w:p w14:paraId="183853B4"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Návykové látky, závislosti a zdraví</w:t>
            </w:r>
          </w:p>
          <w:p w14:paraId="43EFEDA4"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Přivolání pomoci v případě ohrožení fyzického a duševního zdraví</w:t>
            </w:r>
          </w:p>
          <w:p w14:paraId="667C90D5" w14:textId="77777777" w:rsidR="00D86B78" w:rsidRPr="00CF22E4" w:rsidRDefault="00D86B78" w:rsidP="00506DB5">
            <w:pPr>
              <w:spacing w:line="276" w:lineRule="auto"/>
              <w:rPr>
                <w:rFonts w:ascii="Calibri" w:hAnsi="Calibri" w:cs="Calibri"/>
                <w:sz w:val="20"/>
                <w:szCs w:val="20"/>
                <w:lang w:eastAsia="en-US"/>
              </w:rPr>
            </w:pPr>
          </w:p>
          <w:p w14:paraId="53CD1691" w14:textId="77777777" w:rsidR="00D86B78" w:rsidRPr="00CF22E4" w:rsidRDefault="00D86B78" w:rsidP="00506DB5">
            <w:pPr>
              <w:spacing w:line="276" w:lineRule="auto"/>
              <w:rPr>
                <w:rFonts w:ascii="Calibri" w:hAnsi="Calibri" w:cs="Calibri"/>
                <w:sz w:val="20"/>
                <w:szCs w:val="20"/>
                <w:lang w:eastAsia="en-US"/>
              </w:rPr>
            </w:pPr>
          </w:p>
        </w:tc>
        <w:tc>
          <w:tcPr>
            <w:tcW w:w="1869" w:type="dxa"/>
            <w:tcBorders>
              <w:top w:val="single" w:sz="4" w:space="0" w:color="auto"/>
              <w:left w:val="single" w:sz="4" w:space="0" w:color="000000"/>
              <w:bottom w:val="single" w:sz="4" w:space="0" w:color="auto"/>
              <w:right w:val="single" w:sz="4" w:space="0" w:color="000000"/>
            </w:tcBorders>
          </w:tcPr>
          <w:p w14:paraId="7DE794AF" w14:textId="77777777" w:rsidR="00D86B78" w:rsidRPr="00CF22E4" w:rsidRDefault="00D86B78" w:rsidP="00506DB5">
            <w:pPr>
              <w:snapToGrid w:val="0"/>
              <w:spacing w:line="276" w:lineRule="auto"/>
              <w:rPr>
                <w:rFonts w:ascii="Calibri" w:hAnsi="Calibri" w:cs="Calibri"/>
                <w:sz w:val="20"/>
                <w:lang w:eastAsia="en-US"/>
              </w:rPr>
            </w:pPr>
          </w:p>
        </w:tc>
      </w:tr>
      <w:tr w:rsidR="00D86B78" w:rsidRPr="006C7C47" w14:paraId="6ACF272A" w14:textId="77777777" w:rsidTr="00506DB5">
        <w:trPr>
          <w:trHeight w:val="4837"/>
        </w:trPr>
        <w:tc>
          <w:tcPr>
            <w:tcW w:w="5105" w:type="dxa"/>
            <w:tcBorders>
              <w:top w:val="single" w:sz="4" w:space="0" w:color="auto"/>
              <w:left w:val="single" w:sz="4" w:space="0" w:color="000000"/>
              <w:bottom w:val="single" w:sz="4" w:space="0" w:color="auto"/>
              <w:right w:val="nil"/>
            </w:tcBorders>
          </w:tcPr>
          <w:p w14:paraId="0A48096C" w14:textId="77777777" w:rsidR="00D86B78" w:rsidRPr="00CF22E4" w:rsidRDefault="00D86B78" w:rsidP="00506DB5">
            <w:pPr>
              <w:tabs>
                <w:tab w:val="left" w:pos="356"/>
              </w:tabs>
              <w:spacing w:line="276" w:lineRule="auto"/>
              <w:ind w:left="72"/>
              <w:rPr>
                <w:rFonts w:ascii="Calibri" w:hAnsi="Calibri" w:cs="Calibri"/>
                <w:sz w:val="20"/>
                <w:lang w:eastAsia="en-US"/>
              </w:rPr>
            </w:pPr>
            <w:r w:rsidRPr="00CF22E4">
              <w:rPr>
                <w:rFonts w:ascii="Calibri" w:hAnsi="Calibri" w:cs="Calibri"/>
                <w:b/>
                <w:bCs/>
                <w:sz w:val="20"/>
              </w:rPr>
              <w:lastRenderedPageBreak/>
              <w:t>ČJS-3-5-02</w:t>
            </w:r>
          </w:p>
          <w:p w14:paraId="089E2DEF" w14:textId="77777777" w:rsidR="00D86B78" w:rsidRPr="00CF22E4" w:rsidRDefault="00D86B78" w:rsidP="00D86B78">
            <w:pPr>
              <w:numPr>
                <w:ilvl w:val="0"/>
                <w:numId w:val="30"/>
              </w:numPr>
              <w:tabs>
                <w:tab w:val="clear" w:pos="720"/>
                <w:tab w:val="left" w:pos="356"/>
              </w:tabs>
              <w:suppressAutoHyphens/>
              <w:spacing w:line="276" w:lineRule="auto"/>
              <w:ind w:left="356" w:hanging="284"/>
              <w:rPr>
                <w:rFonts w:ascii="Calibri" w:hAnsi="Calibri" w:cs="Calibri"/>
                <w:sz w:val="20"/>
                <w:lang w:eastAsia="en-US"/>
              </w:rPr>
            </w:pPr>
            <w:r w:rsidRPr="00CF22E4">
              <w:rPr>
                <w:rFonts w:ascii="Calibri" w:hAnsi="Calibri" w:cs="Calibri"/>
                <w:sz w:val="20"/>
                <w:lang w:eastAsia="en-US"/>
              </w:rPr>
              <w:t>rozezná nebezpečí</w:t>
            </w:r>
            <w:r w:rsidRPr="00CF22E4">
              <w:rPr>
                <w:rFonts w:ascii="Calibri" w:hAnsi="Calibri" w:cs="Calibri"/>
                <w:b/>
                <w:bCs/>
                <w:lang w:eastAsia="en-US"/>
              </w:rPr>
              <w:t xml:space="preserve"> </w:t>
            </w:r>
            <w:r w:rsidRPr="00CF22E4">
              <w:rPr>
                <w:rFonts w:ascii="Calibri" w:hAnsi="Calibri" w:cs="Calibri"/>
                <w:bCs/>
                <w:lang w:eastAsia="en-US"/>
              </w:rPr>
              <w:t>r</w:t>
            </w:r>
            <w:r w:rsidRPr="00CF22E4">
              <w:rPr>
                <w:rFonts w:ascii="Calibri" w:hAnsi="Calibri" w:cs="Calibri"/>
                <w:sz w:val="20"/>
                <w:lang w:eastAsia="en-US"/>
              </w:rPr>
              <w:t>ůzného charakteru, využívá bezpečná místa pro hru a trávení volného času; uplatňuje základní pravidla bezpečného chování účastníka silničního provozu, jedná tak, aby neohrožoval zdraví své a zdraví jiných</w:t>
            </w:r>
          </w:p>
          <w:p w14:paraId="3754D80E" w14:textId="77777777" w:rsidR="00D86B78" w:rsidRPr="00CF22E4" w:rsidRDefault="00D86B78" w:rsidP="00506DB5">
            <w:pPr>
              <w:tabs>
                <w:tab w:val="left" w:pos="356"/>
              </w:tabs>
              <w:spacing w:line="276" w:lineRule="auto"/>
              <w:ind w:left="356"/>
              <w:rPr>
                <w:rFonts w:ascii="Calibri" w:hAnsi="Calibri" w:cs="Calibri"/>
                <w:b/>
                <w:bCs/>
                <w:sz w:val="20"/>
              </w:rPr>
            </w:pPr>
          </w:p>
          <w:p w14:paraId="4CF16DB2" w14:textId="77777777" w:rsidR="00D86B78" w:rsidRPr="00CF22E4" w:rsidRDefault="00D86B78" w:rsidP="00506DB5">
            <w:pPr>
              <w:tabs>
                <w:tab w:val="left" w:pos="356"/>
              </w:tabs>
              <w:spacing w:line="276" w:lineRule="auto"/>
              <w:ind w:left="356"/>
              <w:rPr>
                <w:rFonts w:ascii="Calibri" w:hAnsi="Calibri" w:cs="Calibri"/>
                <w:b/>
                <w:bCs/>
                <w:sz w:val="20"/>
              </w:rPr>
            </w:pPr>
          </w:p>
          <w:p w14:paraId="650A32FC" w14:textId="77777777" w:rsidR="00D86B78" w:rsidRPr="00CF22E4" w:rsidRDefault="00D86B78" w:rsidP="00506DB5">
            <w:pPr>
              <w:tabs>
                <w:tab w:val="left" w:pos="356"/>
              </w:tabs>
              <w:spacing w:line="276" w:lineRule="auto"/>
              <w:ind w:left="356"/>
              <w:rPr>
                <w:rFonts w:ascii="Calibri" w:hAnsi="Calibri" w:cs="Calibri"/>
                <w:b/>
                <w:bCs/>
                <w:sz w:val="20"/>
              </w:rPr>
            </w:pPr>
          </w:p>
          <w:p w14:paraId="5352C7E9" w14:textId="77777777" w:rsidR="00D86B78" w:rsidRPr="00CF22E4" w:rsidRDefault="00D86B78" w:rsidP="00506DB5">
            <w:pPr>
              <w:tabs>
                <w:tab w:val="left" w:pos="356"/>
              </w:tabs>
              <w:spacing w:line="276" w:lineRule="auto"/>
              <w:ind w:left="356"/>
              <w:rPr>
                <w:rFonts w:ascii="Calibri" w:hAnsi="Calibri" w:cs="Calibri"/>
                <w:b/>
                <w:bCs/>
                <w:sz w:val="20"/>
              </w:rPr>
            </w:pPr>
          </w:p>
        </w:tc>
        <w:tc>
          <w:tcPr>
            <w:tcW w:w="4171" w:type="dxa"/>
            <w:tcBorders>
              <w:top w:val="single" w:sz="4" w:space="0" w:color="auto"/>
              <w:left w:val="single" w:sz="4" w:space="0" w:color="000000"/>
              <w:bottom w:val="single" w:sz="4" w:space="0" w:color="auto"/>
              <w:right w:val="nil"/>
            </w:tcBorders>
          </w:tcPr>
          <w:p w14:paraId="29CC11BC" w14:textId="77777777" w:rsidR="00D86B78" w:rsidRPr="00CF22E4" w:rsidRDefault="00D86B78" w:rsidP="00506DB5">
            <w:pPr>
              <w:spacing w:line="276" w:lineRule="auto"/>
              <w:ind w:left="72" w:hanging="72"/>
              <w:rPr>
                <w:rFonts w:ascii="Calibri" w:hAnsi="Calibri" w:cs="Calibri"/>
                <w:sz w:val="20"/>
                <w:szCs w:val="20"/>
                <w:lang w:eastAsia="en-US"/>
              </w:rPr>
            </w:pPr>
          </w:p>
          <w:p w14:paraId="14D115D8" w14:textId="77777777" w:rsidR="00D86B78" w:rsidRPr="00CF22E4" w:rsidRDefault="00D86B78" w:rsidP="00506DB5">
            <w:pPr>
              <w:tabs>
                <w:tab w:val="left" w:pos="290"/>
              </w:tabs>
              <w:spacing w:line="276" w:lineRule="auto"/>
              <w:rPr>
                <w:rFonts w:ascii="Calibri" w:hAnsi="Calibri" w:cs="Calibri"/>
                <w:sz w:val="20"/>
                <w:szCs w:val="20"/>
                <w:lang w:eastAsia="en-US"/>
              </w:rPr>
            </w:pPr>
            <w:r w:rsidRPr="00CF22E4">
              <w:rPr>
                <w:rFonts w:ascii="Calibri" w:hAnsi="Calibri" w:cs="Calibri"/>
                <w:sz w:val="20"/>
                <w:szCs w:val="20"/>
                <w:lang w:eastAsia="en-US"/>
              </w:rPr>
              <w:t>- pravidla silničního provozu</w:t>
            </w:r>
          </w:p>
          <w:p w14:paraId="343FA9F4" w14:textId="77777777" w:rsidR="00D86B78" w:rsidRPr="00CF22E4" w:rsidRDefault="00D86B78" w:rsidP="00506DB5">
            <w:pPr>
              <w:tabs>
                <w:tab w:val="left" w:pos="290"/>
              </w:tabs>
              <w:spacing w:line="276" w:lineRule="auto"/>
              <w:rPr>
                <w:rFonts w:ascii="Calibri" w:hAnsi="Calibri" w:cs="Calibri"/>
                <w:sz w:val="20"/>
                <w:szCs w:val="20"/>
                <w:lang w:eastAsia="en-US"/>
              </w:rPr>
            </w:pPr>
            <w:r w:rsidRPr="00CF22E4">
              <w:rPr>
                <w:rFonts w:ascii="Calibri" w:hAnsi="Calibri" w:cs="Calibri"/>
                <w:sz w:val="20"/>
                <w:szCs w:val="20"/>
                <w:lang w:eastAsia="en-US"/>
              </w:rPr>
              <w:t>- chování účastníka silničního provozu</w:t>
            </w:r>
          </w:p>
          <w:p w14:paraId="0967CF1C" w14:textId="77777777" w:rsidR="00D86B78" w:rsidRPr="00CF22E4" w:rsidRDefault="00D86B78" w:rsidP="00506DB5">
            <w:pPr>
              <w:spacing w:line="276" w:lineRule="auto"/>
              <w:ind w:left="72" w:hanging="72"/>
              <w:rPr>
                <w:rFonts w:ascii="Calibri" w:hAnsi="Calibri" w:cs="Calibri"/>
                <w:sz w:val="20"/>
                <w:szCs w:val="20"/>
                <w:lang w:eastAsia="en-US"/>
              </w:rPr>
            </w:pPr>
          </w:p>
          <w:p w14:paraId="6E811400" w14:textId="77777777" w:rsidR="00D86B78" w:rsidRPr="00CF22E4" w:rsidRDefault="00D86B78" w:rsidP="00506DB5">
            <w:pPr>
              <w:spacing w:line="276" w:lineRule="auto"/>
              <w:ind w:left="72" w:hanging="72"/>
              <w:rPr>
                <w:rFonts w:ascii="Calibri" w:hAnsi="Calibri" w:cs="Calibri"/>
                <w:sz w:val="20"/>
                <w:szCs w:val="20"/>
                <w:lang w:eastAsia="en-US"/>
              </w:rPr>
            </w:pPr>
            <w:r w:rsidRPr="00CF22E4">
              <w:rPr>
                <w:rFonts w:ascii="Calibri" w:hAnsi="Calibri" w:cs="Calibri"/>
                <w:sz w:val="20"/>
                <w:szCs w:val="20"/>
                <w:lang w:eastAsia="en-US"/>
              </w:rPr>
              <w:t>- bezpečné chování v rizikovém   prostředí, v silničním provozu</w:t>
            </w:r>
          </w:p>
          <w:p w14:paraId="68E931FE" w14:textId="77777777" w:rsidR="00D86B78" w:rsidRPr="00CF22E4" w:rsidRDefault="00D86B78" w:rsidP="00506DB5">
            <w:pPr>
              <w:spacing w:line="276" w:lineRule="auto"/>
              <w:rPr>
                <w:rFonts w:ascii="Calibri" w:hAnsi="Calibri" w:cs="Calibri"/>
                <w:sz w:val="20"/>
                <w:lang w:eastAsia="en-US"/>
              </w:rPr>
            </w:pPr>
          </w:p>
          <w:p w14:paraId="552FCFFD" w14:textId="77777777" w:rsidR="00D86B78" w:rsidRPr="00CF22E4" w:rsidRDefault="00D86B78" w:rsidP="00506DB5">
            <w:pPr>
              <w:spacing w:line="276" w:lineRule="auto"/>
              <w:rPr>
                <w:rFonts w:ascii="Calibri" w:hAnsi="Calibri" w:cs="Calibri"/>
                <w:sz w:val="20"/>
                <w:lang w:eastAsia="en-US"/>
              </w:rPr>
            </w:pPr>
            <w:r w:rsidRPr="00CF22E4">
              <w:rPr>
                <w:rFonts w:ascii="Calibri" w:hAnsi="Calibri" w:cs="Calibri"/>
                <w:bCs/>
                <w:sz w:val="20"/>
                <w:lang w:eastAsia="en-US"/>
              </w:rPr>
              <w:t>- vybere vhodná  místa pro hru a trávení volného času, uvede možná nebezpečí i způsoby, jak jim čelit</w:t>
            </w:r>
            <w:r w:rsidRPr="00CF22E4">
              <w:rPr>
                <w:rFonts w:ascii="Calibri" w:hAnsi="Calibri" w:cs="Calibri"/>
                <w:sz w:val="20"/>
                <w:lang w:eastAsia="en-US"/>
              </w:rPr>
              <w:t> </w:t>
            </w:r>
          </w:p>
          <w:p w14:paraId="264AFA46" w14:textId="77777777" w:rsidR="00D86B78" w:rsidRPr="00CF22E4" w:rsidRDefault="00D86B78" w:rsidP="00506DB5">
            <w:pPr>
              <w:spacing w:line="276" w:lineRule="auto"/>
              <w:rPr>
                <w:rFonts w:ascii="Calibri" w:hAnsi="Calibri" w:cs="Calibri"/>
                <w:color w:val="FF0000"/>
                <w:sz w:val="20"/>
                <w:lang w:eastAsia="en-US"/>
              </w:rPr>
            </w:pPr>
          </w:p>
          <w:p w14:paraId="25700F58" w14:textId="77777777" w:rsidR="00D86B78" w:rsidRPr="00CF22E4" w:rsidRDefault="00D86B78" w:rsidP="00506DB5">
            <w:pPr>
              <w:spacing w:line="276" w:lineRule="auto"/>
              <w:ind w:left="72" w:hanging="72"/>
              <w:rPr>
                <w:rFonts w:ascii="Calibri" w:hAnsi="Calibri" w:cs="Calibri"/>
                <w:sz w:val="20"/>
                <w:lang w:eastAsia="en-US"/>
              </w:rPr>
            </w:pPr>
            <w:r w:rsidRPr="00CF22E4">
              <w:rPr>
                <w:rFonts w:ascii="Calibri" w:hAnsi="Calibri" w:cs="Calibri"/>
                <w:sz w:val="20"/>
                <w:szCs w:val="20"/>
                <w:lang w:eastAsia="en-US"/>
              </w:rPr>
              <w:t>- seznámí se s použitím a bezpečnou  obsluhou jednoduchých přístrojů v domácnosti</w:t>
            </w:r>
          </w:p>
          <w:p w14:paraId="57097A7C" w14:textId="77777777" w:rsidR="00D86B78" w:rsidRPr="00CF22E4" w:rsidRDefault="00D86B78" w:rsidP="00506DB5">
            <w:pPr>
              <w:spacing w:line="276" w:lineRule="auto"/>
              <w:rPr>
                <w:rFonts w:ascii="Calibri" w:hAnsi="Calibri" w:cs="Calibri"/>
                <w:b/>
                <w:color w:val="FF0000"/>
                <w:sz w:val="20"/>
                <w:lang w:eastAsia="en-US"/>
              </w:rPr>
            </w:pPr>
          </w:p>
          <w:p w14:paraId="21ACC6E2" w14:textId="77777777" w:rsidR="00D86B78" w:rsidRPr="00CF22E4" w:rsidRDefault="00D86B78" w:rsidP="00506DB5">
            <w:pPr>
              <w:spacing w:line="276" w:lineRule="auto"/>
              <w:rPr>
                <w:rFonts w:ascii="Calibri" w:hAnsi="Calibri" w:cs="Calibri"/>
                <w:lang w:eastAsia="en-US"/>
              </w:rPr>
            </w:pPr>
            <w:r w:rsidRPr="00CF22E4">
              <w:rPr>
                <w:rStyle w:val="Siln"/>
                <w:rFonts w:ascii="Calibri" w:hAnsi="Calibri" w:cs="Calibri"/>
                <w:lang w:eastAsia="en-US"/>
              </w:rPr>
              <w:t xml:space="preserve"> -</w:t>
            </w:r>
            <w:r w:rsidRPr="00CF22E4">
              <w:rPr>
                <w:rFonts w:ascii="Calibri" w:hAnsi="Calibri" w:cs="Calibri"/>
                <w:b/>
                <w:sz w:val="20"/>
                <w:lang w:eastAsia="en-US"/>
              </w:rPr>
              <w:t xml:space="preserve">v </w:t>
            </w:r>
            <w:r w:rsidRPr="00CF22E4">
              <w:rPr>
                <w:rFonts w:ascii="Calibri" w:hAnsi="Calibri" w:cs="Calibri"/>
                <w:bCs/>
                <w:sz w:val="20"/>
                <w:lang w:eastAsia="en-US"/>
              </w:rPr>
              <w:t>konkrétních hrách a činnostech a volí odpovídající způsoby ochrany (jednání, organizace, ochranné pomůcky)</w:t>
            </w:r>
            <w:r w:rsidRPr="00CF22E4">
              <w:rPr>
                <w:rFonts w:ascii="Calibri" w:hAnsi="Calibri" w:cs="Calibri"/>
                <w:lang w:eastAsia="en-US"/>
              </w:rPr>
              <w:t> </w:t>
            </w:r>
          </w:p>
          <w:p w14:paraId="7C568BCA" w14:textId="77777777" w:rsidR="00D86B78" w:rsidRPr="00CF22E4" w:rsidRDefault="00D86B78" w:rsidP="00506DB5">
            <w:pPr>
              <w:spacing w:line="276" w:lineRule="auto"/>
              <w:rPr>
                <w:rFonts w:ascii="Calibri" w:hAnsi="Calibri" w:cs="Calibri"/>
                <w:sz w:val="20"/>
                <w:szCs w:val="20"/>
                <w:lang w:eastAsia="en-US"/>
              </w:rPr>
            </w:pPr>
          </w:p>
        </w:tc>
        <w:tc>
          <w:tcPr>
            <w:tcW w:w="3600" w:type="dxa"/>
            <w:tcBorders>
              <w:top w:val="single" w:sz="4" w:space="0" w:color="auto"/>
              <w:left w:val="single" w:sz="4" w:space="0" w:color="000000"/>
              <w:bottom w:val="single" w:sz="4" w:space="0" w:color="auto"/>
              <w:right w:val="nil"/>
            </w:tcBorders>
          </w:tcPr>
          <w:p w14:paraId="1F3DAD5C" w14:textId="77777777" w:rsidR="00D86B78" w:rsidRPr="00CF22E4" w:rsidRDefault="00D86B78" w:rsidP="00506DB5">
            <w:pPr>
              <w:spacing w:line="276" w:lineRule="auto"/>
              <w:rPr>
                <w:rFonts w:ascii="Calibri" w:hAnsi="Calibri" w:cs="Calibri"/>
                <w:sz w:val="20"/>
                <w:szCs w:val="20"/>
                <w:lang w:eastAsia="en-US"/>
              </w:rPr>
            </w:pPr>
          </w:p>
          <w:p w14:paraId="1C306855"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Role chodce a cyklisty</w:t>
            </w:r>
          </w:p>
          <w:p w14:paraId="081F4A6B"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Jízda zručnosti (kolo)</w:t>
            </w:r>
          </w:p>
          <w:p w14:paraId="33768D90"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Bezpečnostní prvky</w:t>
            </w:r>
          </w:p>
          <w:p w14:paraId="6621AAF9" w14:textId="77777777" w:rsidR="00D86B78" w:rsidRPr="00CF22E4" w:rsidRDefault="00D86B78" w:rsidP="00506DB5">
            <w:pPr>
              <w:spacing w:line="276" w:lineRule="auto"/>
              <w:rPr>
                <w:rStyle w:val="Siln"/>
                <w:rFonts w:ascii="Calibri" w:hAnsi="Calibri" w:cs="Calibri"/>
                <w:b w:val="0"/>
                <w:sz w:val="20"/>
                <w:szCs w:val="20"/>
                <w:lang w:eastAsia="en-US"/>
              </w:rPr>
            </w:pPr>
            <w:r w:rsidRPr="00CF22E4">
              <w:rPr>
                <w:rStyle w:val="Siln"/>
                <w:rFonts w:ascii="Calibri" w:hAnsi="Calibri" w:cs="Calibri"/>
                <w:sz w:val="20"/>
                <w:szCs w:val="20"/>
                <w:lang w:eastAsia="en-US"/>
              </w:rPr>
              <w:t>Dopravní značky; předcházení rizikovým situacím v dopravě a v dopravních prostředcích</w:t>
            </w:r>
          </w:p>
          <w:p w14:paraId="34A8EE3F" w14:textId="77777777" w:rsidR="00D86B78" w:rsidRPr="00CF22E4" w:rsidRDefault="00D86B78" w:rsidP="00506DB5">
            <w:pPr>
              <w:spacing w:line="276" w:lineRule="auto"/>
              <w:rPr>
                <w:rStyle w:val="Siln"/>
                <w:rFonts w:ascii="Calibri" w:hAnsi="Calibri" w:cs="Calibri"/>
                <w:b w:val="0"/>
                <w:sz w:val="20"/>
                <w:szCs w:val="20"/>
                <w:lang w:eastAsia="en-US"/>
              </w:rPr>
            </w:pPr>
          </w:p>
          <w:p w14:paraId="4FC8ADEB" w14:textId="77777777" w:rsidR="00D86B78" w:rsidRPr="00CF22E4" w:rsidRDefault="00D86B78" w:rsidP="00506DB5">
            <w:pPr>
              <w:spacing w:line="276" w:lineRule="auto"/>
              <w:rPr>
                <w:rStyle w:val="Siln"/>
                <w:rFonts w:ascii="Calibri" w:hAnsi="Calibri" w:cs="Calibri"/>
                <w:b w:val="0"/>
                <w:sz w:val="20"/>
                <w:szCs w:val="20"/>
                <w:lang w:eastAsia="en-US"/>
              </w:rPr>
            </w:pPr>
          </w:p>
          <w:p w14:paraId="60C4F1B4" w14:textId="77777777" w:rsidR="00D86B78" w:rsidRPr="00CF22E4" w:rsidRDefault="00D86B78" w:rsidP="00506DB5">
            <w:pPr>
              <w:spacing w:line="276" w:lineRule="auto"/>
              <w:rPr>
                <w:rStyle w:val="Siln"/>
                <w:rFonts w:ascii="Calibri" w:hAnsi="Calibri" w:cs="Calibri"/>
                <w:b w:val="0"/>
                <w:sz w:val="20"/>
                <w:szCs w:val="20"/>
                <w:lang w:eastAsia="en-US"/>
              </w:rPr>
            </w:pPr>
          </w:p>
          <w:p w14:paraId="7E795E5A" w14:textId="77777777" w:rsidR="00D86B78" w:rsidRPr="00CF22E4" w:rsidRDefault="00D86B78" w:rsidP="00506DB5">
            <w:pPr>
              <w:spacing w:line="276" w:lineRule="auto"/>
              <w:rPr>
                <w:rStyle w:val="Siln"/>
                <w:rFonts w:ascii="Calibri" w:hAnsi="Calibri" w:cs="Calibri"/>
                <w:b w:val="0"/>
                <w:sz w:val="20"/>
                <w:szCs w:val="20"/>
                <w:lang w:eastAsia="en-US"/>
              </w:rPr>
            </w:pPr>
          </w:p>
          <w:p w14:paraId="1125AC57" w14:textId="77777777" w:rsidR="00D86B78" w:rsidRPr="00CF22E4" w:rsidRDefault="00D86B78" w:rsidP="00506DB5">
            <w:pPr>
              <w:spacing w:line="276" w:lineRule="auto"/>
              <w:rPr>
                <w:rFonts w:ascii="Calibri" w:hAnsi="Calibri" w:cs="Calibri"/>
                <w:sz w:val="20"/>
                <w:szCs w:val="20"/>
                <w:lang w:eastAsia="en-US"/>
              </w:rPr>
            </w:pPr>
            <w:r w:rsidRPr="00CF22E4">
              <w:rPr>
                <w:rFonts w:ascii="Calibri" w:hAnsi="Calibri" w:cs="Calibri"/>
                <w:sz w:val="20"/>
                <w:szCs w:val="20"/>
                <w:lang w:eastAsia="en-US"/>
              </w:rPr>
              <w:t>Přístroje v domácnosti</w:t>
            </w:r>
          </w:p>
          <w:p w14:paraId="6D515301" w14:textId="77777777" w:rsidR="00D86B78" w:rsidRPr="00CF22E4" w:rsidRDefault="00D86B78" w:rsidP="00506DB5">
            <w:pPr>
              <w:spacing w:line="276" w:lineRule="auto"/>
              <w:rPr>
                <w:rFonts w:ascii="Calibri" w:hAnsi="Calibri" w:cs="Calibri"/>
                <w:sz w:val="20"/>
                <w:szCs w:val="20"/>
                <w:lang w:eastAsia="en-US"/>
              </w:rPr>
            </w:pPr>
          </w:p>
          <w:p w14:paraId="63EA3F8D" w14:textId="77777777" w:rsidR="00D86B78" w:rsidRPr="00CF22E4" w:rsidRDefault="00D86B78" w:rsidP="00506DB5">
            <w:pPr>
              <w:spacing w:line="276" w:lineRule="auto"/>
              <w:rPr>
                <w:rFonts w:ascii="Calibri" w:hAnsi="Calibri" w:cs="Calibri"/>
                <w:sz w:val="20"/>
                <w:szCs w:val="20"/>
                <w:lang w:eastAsia="en-US"/>
              </w:rPr>
            </w:pPr>
          </w:p>
        </w:tc>
        <w:tc>
          <w:tcPr>
            <w:tcW w:w="1869" w:type="dxa"/>
            <w:tcBorders>
              <w:top w:val="single" w:sz="4" w:space="0" w:color="auto"/>
              <w:left w:val="single" w:sz="4" w:space="0" w:color="000000"/>
              <w:bottom w:val="single" w:sz="4" w:space="0" w:color="auto"/>
              <w:right w:val="single" w:sz="4" w:space="0" w:color="000000"/>
            </w:tcBorders>
          </w:tcPr>
          <w:p w14:paraId="2C94FD88" w14:textId="77777777" w:rsidR="00D86B78" w:rsidRPr="00CF22E4" w:rsidRDefault="00D86B78" w:rsidP="00506DB5">
            <w:pPr>
              <w:snapToGrid w:val="0"/>
              <w:spacing w:line="276" w:lineRule="auto"/>
              <w:rPr>
                <w:rFonts w:ascii="Calibri" w:hAnsi="Calibri" w:cs="Calibri"/>
                <w:sz w:val="20"/>
                <w:lang w:eastAsia="en-US"/>
              </w:rPr>
            </w:pPr>
          </w:p>
        </w:tc>
      </w:tr>
    </w:tbl>
    <w:p w14:paraId="281E7184" w14:textId="77777777" w:rsidR="00D86B78" w:rsidRPr="006552B6" w:rsidRDefault="00D86B78" w:rsidP="00D86B78">
      <w:pPr>
        <w:rPr>
          <w:rFonts w:ascii="Calibri" w:hAnsi="Calibri"/>
          <w:b/>
          <w:bCs/>
        </w:rPr>
      </w:pPr>
      <w:r w:rsidRPr="006552B6">
        <w:rPr>
          <w:rFonts w:ascii="Calibri" w:hAnsi="Calibri"/>
        </w:rPr>
        <w:br w:type="page"/>
      </w:r>
      <w:r w:rsidRPr="006552B6">
        <w:rPr>
          <w:rFonts w:ascii="Calibri" w:hAnsi="Calibri"/>
          <w:b/>
          <w:bCs/>
        </w:rPr>
        <w:lastRenderedPageBreak/>
        <w:t>Vzdělávací oblast: Člověk a jeho svět</w:t>
      </w:r>
    </w:p>
    <w:p w14:paraId="32F5A727" w14:textId="77777777" w:rsidR="00D86B78" w:rsidRPr="006552B6" w:rsidRDefault="00D86B78" w:rsidP="00D86B78">
      <w:pPr>
        <w:rPr>
          <w:rFonts w:ascii="Calibri" w:hAnsi="Calibri"/>
          <w:b/>
          <w:bCs/>
        </w:rPr>
      </w:pPr>
      <w:r w:rsidRPr="006552B6">
        <w:rPr>
          <w:rFonts w:ascii="Calibri" w:hAnsi="Calibri"/>
          <w:b/>
          <w:bCs/>
        </w:rPr>
        <w:t>Vyučovací předmět: Přírodověda</w:t>
      </w:r>
    </w:p>
    <w:p w14:paraId="151A409D" w14:textId="77777777" w:rsidR="00D86B78" w:rsidRPr="006552B6" w:rsidRDefault="00D86B78" w:rsidP="00D86B78">
      <w:pPr>
        <w:rPr>
          <w:rFonts w:ascii="Calibri" w:hAnsi="Calibri"/>
          <w:b/>
          <w:bCs/>
        </w:rPr>
      </w:pPr>
      <w:r w:rsidRPr="006552B6">
        <w:rPr>
          <w:rFonts w:ascii="Calibri" w:hAnsi="Calibri"/>
          <w:b/>
          <w:bCs/>
        </w:rPr>
        <w:t xml:space="preserve">Ročník 4. </w:t>
      </w:r>
    </w:p>
    <w:p w14:paraId="2B2D786A" w14:textId="77777777" w:rsidR="00D86B78" w:rsidRPr="006552B6" w:rsidRDefault="00D86B78" w:rsidP="00D86B78">
      <w:pPr>
        <w:rPr>
          <w:rFonts w:ascii="Calibri" w:hAnsi="Calibri"/>
        </w:rPr>
      </w:pPr>
    </w:p>
    <w:tbl>
      <w:tblPr>
        <w:tblW w:w="14743" w:type="dxa"/>
        <w:tblInd w:w="-214"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104"/>
        <w:gridCol w:w="4170"/>
        <w:gridCol w:w="3626"/>
        <w:gridCol w:w="1843"/>
      </w:tblGrid>
      <w:tr w:rsidR="00D86B78" w:rsidRPr="006C7C47" w14:paraId="42B186AD" w14:textId="77777777" w:rsidTr="00506DB5">
        <w:trPr>
          <w:tblHeader/>
        </w:trPr>
        <w:tc>
          <w:tcPr>
            <w:tcW w:w="5104" w:type="dxa"/>
            <w:vAlign w:val="center"/>
          </w:tcPr>
          <w:p w14:paraId="0A7148E3" w14:textId="77777777" w:rsidR="00D86B78" w:rsidRPr="00CF22E4" w:rsidRDefault="00D86B78" w:rsidP="00506DB5">
            <w:pPr>
              <w:jc w:val="center"/>
              <w:rPr>
                <w:rFonts w:ascii="Calibri" w:hAnsi="Calibri" w:cs="Calibri"/>
                <w:b/>
                <w:sz w:val="20"/>
                <w:szCs w:val="20"/>
              </w:rPr>
            </w:pPr>
          </w:p>
          <w:p w14:paraId="3705DFCB" w14:textId="77777777" w:rsidR="00D86B78" w:rsidRPr="00CF22E4" w:rsidRDefault="00D86B78" w:rsidP="00506DB5">
            <w:pPr>
              <w:jc w:val="center"/>
              <w:rPr>
                <w:rFonts w:ascii="Calibri" w:hAnsi="Calibri" w:cs="Calibri"/>
                <w:b/>
                <w:sz w:val="20"/>
                <w:szCs w:val="20"/>
              </w:rPr>
            </w:pPr>
            <w:r w:rsidRPr="00CF22E4">
              <w:rPr>
                <w:rFonts w:ascii="Calibri" w:hAnsi="Calibri" w:cs="Calibri"/>
                <w:b/>
                <w:sz w:val="20"/>
                <w:szCs w:val="20"/>
              </w:rPr>
              <w:t>Očekávaný výstup z RVP</w:t>
            </w:r>
          </w:p>
        </w:tc>
        <w:tc>
          <w:tcPr>
            <w:tcW w:w="4170" w:type="dxa"/>
            <w:vAlign w:val="center"/>
          </w:tcPr>
          <w:p w14:paraId="7767327A" w14:textId="77777777" w:rsidR="00D86B78" w:rsidRPr="00CF22E4" w:rsidRDefault="00D86B78" w:rsidP="00506DB5">
            <w:pPr>
              <w:jc w:val="center"/>
              <w:rPr>
                <w:rFonts w:ascii="Calibri" w:hAnsi="Calibri" w:cs="Calibri"/>
                <w:b/>
                <w:sz w:val="20"/>
                <w:szCs w:val="20"/>
              </w:rPr>
            </w:pPr>
          </w:p>
          <w:p w14:paraId="4D087A51" w14:textId="77777777" w:rsidR="00D86B78" w:rsidRPr="00CF22E4" w:rsidRDefault="00D86B78" w:rsidP="00506DB5">
            <w:pPr>
              <w:jc w:val="center"/>
              <w:rPr>
                <w:rFonts w:ascii="Calibri" w:hAnsi="Calibri" w:cs="Calibri"/>
                <w:b/>
                <w:sz w:val="20"/>
                <w:szCs w:val="20"/>
              </w:rPr>
            </w:pPr>
            <w:r w:rsidRPr="00CF22E4">
              <w:rPr>
                <w:rFonts w:ascii="Calibri" w:hAnsi="Calibri" w:cs="Calibri"/>
                <w:b/>
                <w:sz w:val="20"/>
                <w:szCs w:val="20"/>
              </w:rPr>
              <w:t>Školní výstup</w:t>
            </w:r>
          </w:p>
        </w:tc>
        <w:tc>
          <w:tcPr>
            <w:tcW w:w="3626" w:type="dxa"/>
            <w:vAlign w:val="center"/>
          </w:tcPr>
          <w:p w14:paraId="594942FA" w14:textId="77777777" w:rsidR="00D86B78" w:rsidRPr="00CF22E4" w:rsidRDefault="00D86B78" w:rsidP="00506DB5">
            <w:pPr>
              <w:jc w:val="center"/>
              <w:rPr>
                <w:rFonts w:ascii="Calibri" w:hAnsi="Calibri" w:cs="Calibri"/>
                <w:b/>
                <w:sz w:val="20"/>
                <w:szCs w:val="20"/>
              </w:rPr>
            </w:pPr>
          </w:p>
          <w:p w14:paraId="6A9B4A95" w14:textId="77777777" w:rsidR="00D86B78" w:rsidRPr="00CF22E4" w:rsidRDefault="00D86B78" w:rsidP="00506DB5">
            <w:pPr>
              <w:jc w:val="center"/>
              <w:rPr>
                <w:rFonts w:ascii="Calibri" w:hAnsi="Calibri" w:cs="Calibri"/>
                <w:b/>
                <w:sz w:val="20"/>
                <w:szCs w:val="20"/>
              </w:rPr>
            </w:pPr>
            <w:r w:rsidRPr="00CF22E4">
              <w:rPr>
                <w:rFonts w:ascii="Calibri" w:hAnsi="Calibri" w:cs="Calibri"/>
                <w:b/>
                <w:sz w:val="20"/>
                <w:szCs w:val="20"/>
              </w:rPr>
              <w:t>Učivo</w:t>
            </w:r>
          </w:p>
        </w:tc>
        <w:tc>
          <w:tcPr>
            <w:tcW w:w="1843" w:type="dxa"/>
            <w:vAlign w:val="center"/>
          </w:tcPr>
          <w:p w14:paraId="62892732" w14:textId="77777777" w:rsidR="00D86B78" w:rsidRPr="00CF22E4" w:rsidRDefault="00D86B78" w:rsidP="00506DB5">
            <w:pPr>
              <w:jc w:val="center"/>
              <w:rPr>
                <w:rFonts w:ascii="Calibri" w:hAnsi="Calibri" w:cs="Calibri"/>
                <w:b/>
                <w:sz w:val="20"/>
                <w:szCs w:val="20"/>
              </w:rPr>
            </w:pPr>
            <w:r w:rsidRPr="00CF22E4">
              <w:rPr>
                <w:rFonts w:ascii="Calibri" w:hAnsi="Calibri" w:cs="Calibri"/>
                <w:b/>
                <w:sz w:val="20"/>
                <w:szCs w:val="20"/>
              </w:rPr>
              <w:t>Přesahy a vazby (mezipředmětové vztahy, průřezová témata)</w:t>
            </w:r>
          </w:p>
        </w:tc>
      </w:tr>
      <w:tr w:rsidR="00D86B78" w:rsidRPr="006C7C47" w14:paraId="24F64A56" w14:textId="77777777" w:rsidTr="00506DB5">
        <w:trPr>
          <w:trHeight w:val="2125"/>
        </w:trPr>
        <w:tc>
          <w:tcPr>
            <w:tcW w:w="5104" w:type="dxa"/>
            <w:tcBorders>
              <w:bottom w:val="single" w:sz="4" w:space="0" w:color="auto"/>
            </w:tcBorders>
          </w:tcPr>
          <w:p w14:paraId="2F8868B3"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Žák</w:t>
            </w:r>
          </w:p>
          <w:p w14:paraId="1F256A4E" w14:textId="77777777" w:rsidR="00D86B78" w:rsidRPr="00CF22E4" w:rsidRDefault="00D86B78" w:rsidP="00506DB5">
            <w:pPr>
              <w:tabs>
                <w:tab w:val="left" w:pos="356"/>
              </w:tabs>
              <w:rPr>
                <w:rFonts w:ascii="Calibri" w:hAnsi="Calibri" w:cs="Calibri"/>
                <w:sz w:val="20"/>
                <w:szCs w:val="20"/>
              </w:rPr>
            </w:pPr>
            <w:r w:rsidRPr="00CF22E4">
              <w:rPr>
                <w:rFonts w:ascii="Calibri" w:hAnsi="Calibri" w:cs="Calibri"/>
                <w:b/>
                <w:i/>
                <w:iCs/>
                <w:color w:val="000000"/>
                <w:sz w:val="20"/>
                <w:szCs w:val="20"/>
              </w:rPr>
              <w:t>ČJS-5-4-01</w:t>
            </w:r>
          </w:p>
          <w:p w14:paraId="796BEC8D"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objevuje a zjišťuje propojenost prvků živé a neživé přírody, princip rovnováhy přírody a nachází souvislosti mezi konečným vzhledem přírody a činností člověka</w:t>
            </w:r>
          </w:p>
          <w:p w14:paraId="3C5EE298" w14:textId="77777777" w:rsidR="00D86B78" w:rsidRPr="00CF22E4" w:rsidRDefault="00D86B78" w:rsidP="00506DB5">
            <w:pPr>
              <w:tabs>
                <w:tab w:val="left" w:pos="356"/>
              </w:tabs>
              <w:rPr>
                <w:rFonts w:ascii="Calibri" w:hAnsi="Calibri" w:cs="Calibri"/>
                <w:sz w:val="20"/>
                <w:szCs w:val="20"/>
              </w:rPr>
            </w:pPr>
          </w:p>
          <w:p w14:paraId="1F27C759" w14:textId="77777777" w:rsidR="00D86B78" w:rsidRPr="00CF22E4" w:rsidRDefault="00D86B78" w:rsidP="00506DB5">
            <w:pPr>
              <w:tabs>
                <w:tab w:val="left" w:pos="356"/>
              </w:tabs>
              <w:rPr>
                <w:rFonts w:ascii="Calibri" w:hAnsi="Calibri" w:cs="Calibri"/>
                <w:sz w:val="20"/>
                <w:szCs w:val="20"/>
              </w:rPr>
            </w:pPr>
          </w:p>
          <w:p w14:paraId="54176AE9" w14:textId="77777777" w:rsidR="00D86B78" w:rsidRPr="00CF22E4" w:rsidRDefault="00D86B78" w:rsidP="00506DB5">
            <w:pPr>
              <w:rPr>
                <w:rFonts w:ascii="Calibri" w:hAnsi="Calibri" w:cs="Calibri"/>
                <w:sz w:val="20"/>
                <w:szCs w:val="20"/>
              </w:rPr>
            </w:pPr>
          </w:p>
          <w:p w14:paraId="216D54B9" w14:textId="77777777" w:rsidR="00D86B78" w:rsidRPr="00CF22E4" w:rsidRDefault="00D86B78" w:rsidP="00506DB5">
            <w:pPr>
              <w:rPr>
                <w:rFonts w:ascii="Calibri" w:hAnsi="Calibri" w:cs="Calibri"/>
                <w:sz w:val="20"/>
                <w:szCs w:val="20"/>
              </w:rPr>
            </w:pPr>
          </w:p>
          <w:p w14:paraId="7A57FC25" w14:textId="77777777" w:rsidR="00D86B78" w:rsidRPr="00CF22E4" w:rsidRDefault="00D86B78" w:rsidP="00506DB5">
            <w:pPr>
              <w:rPr>
                <w:rFonts w:ascii="Calibri" w:hAnsi="Calibri" w:cs="Calibri"/>
                <w:sz w:val="20"/>
                <w:szCs w:val="20"/>
              </w:rPr>
            </w:pPr>
          </w:p>
          <w:p w14:paraId="1C710776" w14:textId="77777777" w:rsidR="00D86B78" w:rsidRPr="00CF22E4" w:rsidRDefault="00D86B78" w:rsidP="00506DB5">
            <w:pPr>
              <w:rPr>
                <w:rFonts w:ascii="Calibri" w:hAnsi="Calibri" w:cs="Calibri"/>
                <w:sz w:val="20"/>
                <w:szCs w:val="20"/>
              </w:rPr>
            </w:pPr>
          </w:p>
          <w:p w14:paraId="373802A0" w14:textId="77777777" w:rsidR="00D86B78" w:rsidRPr="00CF22E4" w:rsidRDefault="00D86B78" w:rsidP="00506DB5">
            <w:pPr>
              <w:tabs>
                <w:tab w:val="left" w:pos="356"/>
              </w:tabs>
              <w:ind w:left="72"/>
              <w:rPr>
                <w:rFonts w:ascii="Calibri" w:hAnsi="Calibri" w:cs="Calibri"/>
                <w:sz w:val="20"/>
                <w:szCs w:val="20"/>
              </w:rPr>
            </w:pPr>
            <w:r w:rsidRPr="00CF22E4">
              <w:rPr>
                <w:rFonts w:ascii="Calibri" w:hAnsi="Calibri" w:cs="Calibri"/>
                <w:b/>
                <w:i/>
                <w:iCs/>
                <w:color w:val="000000"/>
                <w:sz w:val="20"/>
                <w:szCs w:val="20"/>
              </w:rPr>
              <w:t>ČJS-5-4-04</w:t>
            </w:r>
          </w:p>
          <w:p w14:paraId="7AC975E9"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porovnává na základě pozorování základní projevy života na konkrétních organismech, prakticky třídí organizmy do známých skupin, využívá k tomu i jednoduché klíče a atlasy</w:t>
            </w:r>
          </w:p>
          <w:p w14:paraId="1DBD57EB" w14:textId="77777777" w:rsidR="00D86B78" w:rsidRPr="00CF22E4" w:rsidRDefault="00D86B78" w:rsidP="00506DB5">
            <w:pPr>
              <w:tabs>
                <w:tab w:val="left" w:pos="356"/>
              </w:tabs>
              <w:rPr>
                <w:rFonts w:ascii="Calibri" w:hAnsi="Calibri" w:cs="Calibri"/>
                <w:sz w:val="20"/>
                <w:szCs w:val="20"/>
              </w:rPr>
            </w:pPr>
          </w:p>
          <w:p w14:paraId="03E297FC" w14:textId="77777777" w:rsidR="00D86B78" w:rsidRPr="00CF22E4" w:rsidRDefault="00D86B78" w:rsidP="00506DB5">
            <w:pPr>
              <w:tabs>
                <w:tab w:val="left" w:pos="356"/>
              </w:tabs>
              <w:rPr>
                <w:rFonts w:ascii="Calibri" w:hAnsi="Calibri" w:cs="Calibri"/>
                <w:sz w:val="20"/>
                <w:szCs w:val="20"/>
              </w:rPr>
            </w:pPr>
          </w:p>
          <w:p w14:paraId="26ED4835" w14:textId="77777777" w:rsidR="00D86B78" w:rsidRPr="00CF22E4" w:rsidRDefault="00D86B78" w:rsidP="00506DB5">
            <w:pPr>
              <w:tabs>
                <w:tab w:val="left" w:pos="356"/>
              </w:tabs>
              <w:rPr>
                <w:rFonts w:ascii="Calibri" w:hAnsi="Calibri" w:cs="Calibri"/>
                <w:sz w:val="20"/>
                <w:szCs w:val="20"/>
              </w:rPr>
            </w:pPr>
            <w:r w:rsidRPr="00CF22E4">
              <w:rPr>
                <w:rFonts w:ascii="Calibri" w:hAnsi="Calibri" w:cs="Calibri"/>
                <w:b/>
                <w:i/>
                <w:iCs/>
                <w:color w:val="000000"/>
                <w:sz w:val="20"/>
                <w:szCs w:val="20"/>
              </w:rPr>
              <w:t>ČJS-5-4-03</w:t>
            </w:r>
          </w:p>
          <w:p w14:paraId="77F7F2CA"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zkoumá základní společenstva ve vybraných lokalitách regionů, zdůvodní podstatné vzájemné vztahy mezi organismy a nachází shody a rozdíly v přizpůsobení organismů prostředí</w:t>
            </w:r>
          </w:p>
          <w:p w14:paraId="7E2A31E8" w14:textId="77777777" w:rsidR="00D86B78" w:rsidRPr="00CF22E4" w:rsidRDefault="00D86B78" w:rsidP="00506DB5">
            <w:pPr>
              <w:tabs>
                <w:tab w:val="left" w:pos="356"/>
              </w:tabs>
              <w:rPr>
                <w:rFonts w:ascii="Calibri" w:hAnsi="Calibri" w:cs="Calibri"/>
                <w:sz w:val="20"/>
                <w:szCs w:val="20"/>
              </w:rPr>
            </w:pPr>
          </w:p>
          <w:p w14:paraId="33C97B4E" w14:textId="77777777" w:rsidR="00D86B78" w:rsidRPr="00CF22E4" w:rsidRDefault="00D86B78" w:rsidP="00506DB5">
            <w:pPr>
              <w:tabs>
                <w:tab w:val="left" w:pos="356"/>
              </w:tabs>
              <w:ind w:left="72"/>
              <w:rPr>
                <w:rFonts w:ascii="Calibri" w:hAnsi="Calibri" w:cs="Calibri"/>
                <w:sz w:val="20"/>
                <w:szCs w:val="20"/>
              </w:rPr>
            </w:pPr>
          </w:p>
        </w:tc>
        <w:tc>
          <w:tcPr>
            <w:tcW w:w="4170" w:type="dxa"/>
            <w:tcBorders>
              <w:bottom w:val="single" w:sz="4" w:space="0" w:color="auto"/>
            </w:tcBorders>
          </w:tcPr>
          <w:p w14:paraId="538C3A13" w14:textId="77777777" w:rsidR="00D86B78" w:rsidRPr="00CF22E4" w:rsidRDefault="00D86B78" w:rsidP="00506DB5">
            <w:pPr>
              <w:snapToGrid w:val="0"/>
              <w:ind w:left="213" w:hanging="141"/>
              <w:rPr>
                <w:rFonts w:ascii="Calibri" w:hAnsi="Calibri" w:cs="Calibri"/>
                <w:sz w:val="20"/>
                <w:szCs w:val="20"/>
              </w:rPr>
            </w:pPr>
          </w:p>
          <w:p w14:paraId="459CC378" w14:textId="77777777" w:rsidR="00D86B78" w:rsidRPr="00CF22E4" w:rsidRDefault="00D86B78" w:rsidP="00506DB5">
            <w:pPr>
              <w:snapToGrid w:val="0"/>
              <w:ind w:left="213" w:hanging="141"/>
              <w:rPr>
                <w:rFonts w:ascii="Calibri" w:hAnsi="Calibri" w:cs="Calibri"/>
                <w:sz w:val="20"/>
                <w:szCs w:val="20"/>
              </w:rPr>
            </w:pPr>
          </w:p>
          <w:p w14:paraId="2A03A0E5" w14:textId="77777777" w:rsidR="00D86B78" w:rsidRPr="00CF22E4" w:rsidRDefault="00D86B78" w:rsidP="00506DB5">
            <w:pPr>
              <w:snapToGrid w:val="0"/>
              <w:ind w:left="213" w:hanging="141"/>
              <w:rPr>
                <w:rFonts w:ascii="Calibri" w:hAnsi="Calibri" w:cs="Calibri"/>
                <w:sz w:val="20"/>
                <w:szCs w:val="20"/>
              </w:rPr>
            </w:pPr>
          </w:p>
          <w:p w14:paraId="684043E9" w14:textId="77777777" w:rsidR="00D86B78" w:rsidRPr="00CF22E4" w:rsidRDefault="00D86B78" w:rsidP="00506DB5">
            <w:pPr>
              <w:ind w:left="213" w:hanging="141"/>
              <w:rPr>
                <w:rFonts w:ascii="Calibri" w:hAnsi="Calibri" w:cs="Calibri"/>
                <w:sz w:val="20"/>
                <w:szCs w:val="20"/>
              </w:rPr>
            </w:pPr>
            <w:r w:rsidRPr="00CF22E4">
              <w:rPr>
                <w:rFonts w:ascii="Calibri" w:hAnsi="Calibri" w:cs="Calibri"/>
                <w:sz w:val="20"/>
                <w:szCs w:val="20"/>
              </w:rPr>
              <w:t>- uvědomuje si rozdíl mezi živou a neživou přírodou</w:t>
            </w:r>
          </w:p>
          <w:p w14:paraId="047A2FDE" w14:textId="77777777" w:rsidR="00D86B78" w:rsidRPr="00CF22E4" w:rsidRDefault="00D86B78" w:rsidP="00506DB5">
            <w:pPr>
              <w:tabs>
                <w:tab w:val="left" w:pos="213"/>
              </w:tabs>
              <w:ind w:left="213"/>
              <w:rPr>
                <w:rFonts w:ascii="Calibri" w:hAnsi="Calibri" w:cs="Calibri"/>
                <w:sz w:val="20"/>
                <w:szCs w:val="20"/>
              </w:rPr>
            </w:pPr>
            <w:r w:rsidRPr="00CF22E4">
              <w:rPr>
                <w:rFonts w:ascii="Calibri" w:hAnsi="Calibri" w:cs="Calibri"/>
                <w:sz w:val="20"/>
                <w:szCs w:val="20"/>
              </w:rPr>
              <w:t>-vnímá rozmanitost přírodnin a základní podmínky pro život</w:t>
            </w:r>
          </w:p>
          <w:p w14:paraId="5E8B128A" w14:textId="77777777" w:rsidR="00D86B78" w:rsidRPr="00CF22E4" w:rsidRDefault="00D86B78" w:rsidP="00506DB5">
            <w:pPr>
              <w:ind w:left="213" w:hanging="141"/>
              <w:rPr>
                <w:rFonts w:ascii="Calibri" w:hAnsi="Calibri" w:cs="Calibri"/>
                <w:sz w:val="20"/>
                <w:szCs w:val="20"/>
              </w:rPr>
            </w:pPr>
          </w:p>
          <w:p w14:paraId="18532F7F" w14:textId="77777777" w:rsidR="00D86B78" w:rsidRPr="00CF22E4" w:rsidRDefault="00D86B78" w:rsidP="00506DB5">
            <w:pPr>
              <w:ind w:left="213" w:hanging="141"/>
              <w:rPr>
                <w:rFonts w:ascii="Calibri" w:hAnsi="Calibri" w:cs="Calibri"/>
                <w:sz w:val="20"/>
                <w:szCs w:val="20"/>
              </w:rPr>
            </w:pPr>
            <w:r w:rsidRPr="00CF22E4">
              <w:rPr>
                <w:rFonts w:ascii="Calibri" w:hAnsi="Calibri" w:cs="Calibri"/>
                <w:sz w:val="20"/>
                <w:szCs w:val="20"/>
              </w:rPr>
              <w:t>- pozná rozdíl mezi bylinami a dřevinami,</w:t>
            </w:r>
          </w:p>
          <w:p w14:paraId="4A51DC2D" w14:textId="77777777" w:rsidR="00D86B78" w:rsidRPr="00CF22E4" w:rsidRDefault="00D86B78" w:rsidP="00506DB5">
            <w:pPr>
              <w:ind w:left="213" w:hanging="141"/>
              <w:rPr>
                <w:rFonts w:ascii="Calibri" w:hAnsi="Calibri" w:cs="Calibri"/>
                <w:sz w:val="20"/>
                <w:szCs w:val="20"/>
              </w:rPr>
            </w:pPr>
          </w:p>
          <w:p w14:paraId="4178774D"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 vnímá rozdíl mezi domácími a volně žijícími živočichy</w:t>
            </w:r>
          </w:p>
          <w:p w14:paraId="45858D5A" w14:textId="77777777" w:rsidR="00D86B78" w:rsidRPr="00CF22E4" w:rsidRDefault="00D86B78" w:rsidP="00506DB5">
            <w:pPr>
              <w:tabs>
                <w:tab w:val="left" w:pos="213"/>
              </w:tabs>
              <w:ind w:left="72"/>
              <w:rPr>
                <w:rFonts w:ascii="Calibri" w:hAnsi="Calibri" w:cs="Calibri"/>
                <w:sz w:val="20"/>
                <w:szCs w:val="20"/>
              </w:rPr>
            </w:pPr>
          </w:p>
          <w:p w14:paraId="2F8CA15E" w14:textId="77777777" w:rsidR="00D86B78" w:rsidRPr="00CF22E4" w:rsidRDefault="00D86B78" w:rsidP="00506DB5">
            <w:pPr>
              <w:tabs>
                <w:tab w:val="left" w:pos="213"/>
              </w:tabs>
              <w:ind w:left="72"/>
              <w:rPr>
                <w:rFonts w:ascii="Calibri" w:hAnsi="Calibri" w:cs="Calibri"/>
                <w:sz w:val="20"/>
                <w:szCs w:val="20"/>
              </w:rPr>
            </w:pPr>
          </w:p>
          <w:p w14:paraId="41176DA9" w14:textId="77777777" w:rsidR="00D86B78" w:rsidRPr="00CF22E4" w:rsidRDefault="00D86B78" w:rsidP="00506DB5">
            <w:pPr>
              <w:tabs>
                <w:tab w:val="left" w:pos="213"/>
              </w:tabs>
              <w:ind w:left="72"/>
              <w:rPr>
                <w:rFonts w:ascii="Calibri" w:hAnsi="Calibri" w:cs="Calibri"/>
                <w:sz w:val="20"/>
                <w:szCs w:val="20"/>
              </w:rPr>
            </w:pPr>
          </w:p>
          <w:p w14:paraId="3AD6D66B" w14:textId="77777777" w:rsidR="00D86B78" w:rsidRPr="00CF22E4" w:rsidRDefault="00D86B78" w:rsidP="00506DB5">
            <w:pPr>
              <w:ind w:left="213" w:hanging="141"/>
              <w:rPr>
                <w:rFonts w:ascii="Calibri" w:hAnsi="Calibri" w:cs="Calibri"/>
                <w:sz w:val="20"/>
                <w:szCs w:val="20"/>
              </w:rPr>
            </w:pPr>
          </w:p>
          <w:p w14:paraId="5EECA188" w14:textId="77777777" w:rsidR="00D86B78" w:rsidRPr="00CF22E4" w:rsidRDefault="00D86B78" w:rsidP="00506DB5">
            <w:pPr>
              <w:ind w:left="213" w:hanging="141"/>
              <w:rPr>
                <w:rFonts w:ascii="Calibri" w:hAnsi="Calibri" w:cs="Calibri"/>
                <w:sz w:val="20"/>
                <w:szCs w:val="20"/>
              </w:rPr>
            </w:pPr>
          </w:p>
          <w:p w14:paraId="36FDD65E" w14:textId="77777777" w:rsidR="00D86B78" w:rsidRPr="00CF22E4" w:rsidRDefault="00D86B78" w:rsidP="00506DB5">
            <w:pPr>
              <w:ind w:left="213" w:hanging="141"/>
              <w:rPr>
                <w:rFonts w:ascii="Calibri" w:hAnsi="Calibri" w:cs="Calibri"/>
                <w:sz w:val="20"/>
                <w:szCs w:val="20"/>
              </w:rPr>
            </w:pPr>
          </w:p>
          <w:p w14:paraId="4315A692" w14:textId="77777777" w:rsidR="00D86B78" w:rsidRPr="00CF22E4" w:rsidRDefault="00D86B78" w:rsidP="00506DB5">
            <w:pPr>
              <w:rPr>
                <w:rFonts w:ascii="Calibri" w:hAnsi="Calibri" w:cs="Calibri"/>
                <w:sz w:val="20"/>
                <w:szCs w:val="20"/>
              </w:rPr>
            </w:pPr>
          </w:p>
          <w:p w14:paraId="30A40163" w14:textId="77777777" w:rsidR="00D86B78" w:rsidRPr="00CF22E4" w:rsidRDefault="00D86B78" w:rsidP="00506DB5">
            <w:pPr>
              <w:ind w:left="213" w:hanging="141"/>
              <w:rPr>
                <w:rFonts w:ascii="Calibri" w:hAnsi="Calibri" w:cs="Calibri"/>
                <w:sz w:val="20"/>
                <w:szCs w:val="20"/>
              </w:rPr>
            </w:pPr>
            <w:r w:rsidRPr="00CF22E4">
              <w:rPr>
                <w:rFonts w:ascii="Calibri" w:hAnsi="Calibri" w:cs="Calibri"/>
                <w:sz w:val="20"/>
                <w:szCs w:val="20"/>
              </w:rPr>
              <w:t>- poznává různá společenstva rostlin,  živočichů a hub</w:t>
            </w:r>
          </w:p>
          <w:p w14:paraId="1ED5FE58" w14:textId="77777777" w:rsidR="00D86B78" w:rsidRPr="00CF22E4" w:rsidRDefault="00D86B78" w:rsidP="00506DB5">
            <w:pPr>
              <w:ind w:left="213" w:hanging="141"/>
              <w:rPr>
                <w:rFonts w:ascii="Calibri" w:hAnsi="Calibri" w:cs="Calibri"/>
                <w:sz w:val="20"/>
                <w:szCs w:val="20"/>
              </w:rPr>
            </w:pPr>
          </w:p>
        </w:tc>
        <w:tc>
          <w:tcPr>
            <w:tcW w:w="3626" w:type="dxa"/>
            <w:tcBorders>
              <w:bottom w:val="single" w:sz="4" w:space="0" w:color="auto"/>
            </w:tcBorders>
          </w:tcPr>
          <w:p w14:paraId="128B4579" w14:textId="77777777" w:rsidR="00D86B78" w:rsidRPr="00CF22E4" w:rsidRDefault="00D86B78" w:rsidP="00506DB5">
            <w:pPr>
              <w:rPr>
                <w:rFonts w:ascii="Calibri" w:hAnsi="Calibri" w:cs="Calibri"/>
                <w:b/>
                <w:sz w:val="20"/>
                <w:szCs w:val="20"/>
              </w:rPr>
            </w:pPr>
          </w:p>
          <w:p w14:paraId="03F4DBB9" w14:textId="77777777" w:rsidR="00D86B78" w:rsidRPr="00CF22E4" w:rsidRDefault="00D86B78" w:rsidP="00506DB5">
            <w:pPr>
              <w:rPr>
                <w:rFonts w:ascii="Calibri" w:hAnsi="Calibri" w:cs="Calibri"/>
                <w:b/>
                <w:sz w:val="20"/>
                <w:szCs w:val="20"/>
              </w:rPr>
            </w:pPr>
          </w:p>
          <w:p w14:paraId="639DF47D"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ROZMANITOST PŘÍRODY</w:t>
            </w:r>
          </w:p>
          <w:p w14:paraId="3DB946A9"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Výrobky, přírodniny</w:t>
            </w:r>
          </w:p>
          <w:p w14:paraId="07D8A6C7" w14:textId="77777777" w:rsidR="00D86B78" w:rsidRPr="00CF22E4" w:rsidRDefault="00D86B78" w:rsidP="00506DB5">
            <w:pPr>
              <w:rPr>
                <w:rFonts w:ascii="Calibri" w:hAnsi="Calibri" w:cs="Calibri"/>
                <w:sz w:val="20"/>
                <w:szCs w:val="20"/>
              </w:rPr>
            </w:pPr>
          </w:p>
          <w:p w14:paraId="1D82CA8E" w14:textId="77777777" w:rsidR="00D86B78" w:rsidRPr="00CF22E4" w:rsidRDefault="00D86B78" w:rsidP="00506DB5">
            <w:pPr>
              <w:rPr>
                <w:rFonts w:ascii="Calibri" w:hAnsi="Calibri" w:cs="Calibri"/>
                <w:sz w:val="20"/>
                <w:szCs w:val="20"/>
              </w:rPr>
            </w:pPr>
          </w:p>
          <w:p w14:paraId="3DA16E25" w14:textId="77777777" w:rsidR="00D86B78" w:rsidRPr="00CF22E4" w:rsidRDefault="00D86B78" w:rsidP="00506DB5">
            <w:pPr>
              <w:rPr>
                <w:rFonts w:ascii="Calibri" w:hAnsi="Calibri" w:cs="Calibri"/>
                <w:sz w:val="20"/>
                <w:szCs w:val="20"/>
              </w:rPr>
            </w:pPr>
          </w:p>
          <w:p w14:paraId="750B62FF"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Rostliny</w:t>
            </w:r>
          </w:p>
          <w:p w14:paraId="50E1BD82"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Plané a kulturní rostliny</w:t>
            </w:r>
          </w:p>
          <w:p w14:paraId="7F2FFB37"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Dřeviny – listnaté a jehličnaté</w:t>
            </w:r>
          </w:p>
          <w:p w14:paraId="6EC568C2" w14:textId="77777777" w:rsidR="00D86B78" w:rsidRPr="00CF22E4" w:rsidRDefault="00D86B78" w:rsidP="00506DB5">
            <w:pPr>
              <w:rPr>
                <w:rFonts w:ascii="Calibri" w:hAnsi="Calibri" w:cs="Calibri"/>
                <w:sz w:val="20"/>
                <w:szCs w:val="20"/>
              </w:rPr>
            </w:pPr>
          </w:p>
          <w:p w14:paraId="2650DD61" w14:textId="77777777" w:rsidR="00D86B78" w:rsidRPr="00CF22E4" w:rsidRDefault="00D86B78" w:rsidP="00506DB5">
            <w:pPr>
              <w:rPr>
                <w:rFonts w:ascii="Calibri" w:hAnsi="Calibri" w:cs="Calibri"/>
                <w:sz w:val="20"/>
                <w:szCs w:val="20"/>
              </w:rPr>
            </w:pPr>
          </w:p>
          <w:p w14:paraId="0749924E" w14:textId="77777777" w:rsidR="00D86B78" w:rsidRPr="00CF22E4" w:rsidRDefault="00D86B78" w:rsidP="00506DB5">
            <w:pPr>
              <w:rPr>
                <w:rFonts w:ascii="Calibri" w:hAnsi="Calibri" w:cs="Calibri"/>
                <w:sz w:val="20"/>
                <w:szCs w:val="20"/>
              </w:rPr>
            </w:pPr>
          </w:p>
          <w:p w14:paraId="2C7E796D"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Živočichové</w:t>
            </w:r>
          </w:p>
          <w:p w14:paraId="0B052231"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Živočichové jednotlivých ekosystémů</w:t>
            </w:r>
          </w:p>
          <w:p w14:paraId="5EFD723D" w14:textId="77777777" w:rsidR="00D86B78" w:rsidRPr="00CF22E4" w:rsidRDefault="00D86B78" w:rsidP="00506DB5">
            <w:pPr>
              <w:rPr>
                <w:rFonts w:ascii="Calibri" w:hAnsi="Calibri" w:cs="Calibri"/>
                <w:sz w:val="20"/>
                <w:szCs w:val="20"/>
              </w:rPr>
            </w:pPr>
          </w:p>
          <w:p w14:paraId="3C147018" w14:textId="77777777" w:rsidR="00D86B78" w:rsidRPr="00CF22E4" w:rsidRDefault="00D86B78" w:rsidP="00506DB5">
            <w:pPr>
              <w:rPr>
                <w:rFonts w:ascii="Calibri" w:hAnsi="Calibri" w:cs="Calibri"/>
                <w:sz w:val="20"/>
                <w:szCs w:val="20"/>
              </w:rPr>
            </w:pPr>
          </w:p>
          <w:p w14:paraId="771D0BB4" w14:textId="77777777" w:rsidR="00D86B78" w:rsidRPr="00CF22E4" w:rsidRDefault="00D86B78" w:rsidP="00506DB5">
            <w:pPr>
              <w:rPr>
                <w:rFonts w:ascii="Calibri" w:hAnsi="Calibri" w:cs="Calibri"/>
                <w:sz w:val="20"/>
                <w:szCs w:val="20"/>
              </w:rPr>
            </w:pPr>
          </w:p>
          <w:p w14:paraId="3056E111" w14:textId="77777777" w:rsidR="00D86B78" w:rsidRPr="00CF22E4" w:rsidRDefault="00D86B78" w:rsidP="00506DB5">
            <w:pPr>
              <w:rPr>
                <w:rFonts w:ascii="Calibri" w:hAnsi="Calibri" w:cs="Calibri"/>
                <w:sz w:val="20"/>
                <w:szCs w:val="20"/>
              </w:rPr>
            </w:pPr>
          </w:p>
          <w:p w14:paraId="10051994" w14:textId="77777777" w:rsidR="00D86B78" w:rsidRPr="00CF22E4" w:rsidRDefault="00D86B78" w:rsidP="00506DB5">
            <w:pPr>
              <w:rPr>
                <w:rFonts w:ascii="Calibri" w:hAnsi="Calibri" w:cs="Calibri"/>
                <w:b/>
                <w:sz w:val="20"/>
                <w:szCs w:val="20"/>
              </w:rPr>
            </w:pPr>
            <w:r w:rsidRPr="00CF22E4">
              <w:rPr>
                <w:rFonts w:ascii="Calibri" w:hAnsi="Calibri" w:cs="Calibri"/>
                <w:sz w:val="20"/>
                <w:szCs w:val="20"/>
              </w:rPr>
              <w:t>E</w:t>
            </w:r>
            <w:r w:rsidRPr="00CF22E4">
              <w:rPr>
                <w:rFonts w:ascii="Calibri" w:hAnsi="Calibri" w:cs="Calibri"/>
                <w:b/>
                <w:sz w:val="20"/>
                <w:szCs w:val="20"/>
              </w:rPr>
              <w:t>kosystémy</w:t>
            </w:r>
          </w:p>
          <w:p w14:paraId="2EB2F26C" w14:textId="77777777" w:rsidR="00D86B78" w:rsidRPr="00CF22E4" w:rsidRDefault="00D86B78" w:rsidP="00506DB5">
            <w:pPr>
              <w:rPr>
                <w:rFonts w:ascii="Calibri" w:hAnsi="Calibri" w:cs="Calibri"/>
                <w:sz w:val="20"/>
                <w:szCs w:val="20"/>
              </w:rPr>
            </w:pPr>
          </w:p>
          <w:p w14:paraId="220AE0CB" w14:textId="77777777" w:rsidR="00D86B78" w:rsidRPr="00CF22E4" w:rsidRDefault="00D86B78" w:rsidP="00506DB5">
            <w:pPr>
              <w:rPr>
                <w:rFonts w:ascii="Calibri" w:hAnsi="Calibri" w:cs="Calibri"/>
                <w:sz w:val="20"/>
                <w:szCs w:val="20"/>
              </w:rPr>
            </w:pPr>
          </w:p>
          <w:p w14:paraId="165E9122" w14:textId="77777777" w:rsidR="00D86B78" w:rsidRPr="00CF22E4" w:rsidRDefault="00D86B78" w:rsidP="00506DB5">
            <w:pPr>
              <w:rPr>
                <w:rFonts w:ascii="Calibri" w:hAnsi="Calibri" w:cs="Calibri"/>
                <w:b/>
                <w:sz w:val="20"/>
                <w:szCs w:val="20"/>
              </w:rPr>
            </w:pPr>
          </w:p>
        </w:tc>
        <w:tc>
          <w:tcPr>
            <w:tcW w:w="1843" w:type="dxa"/>
            <w:tcBorders>
              <w:bottom w:val="single" w:sz="4" w:space="0" w:color="auto"/>
            </w:tcBorders>
          </w:tcPr>
          <w:p w14:paraId="44F28078" w14:textId="77777777" w:rsidR="00D86B78" w:rsidRPr="00CF22E4" w:rsidRDefault="00D86B78" w:rsidP="00506DB5">
            <w:pPr>
              <w:snapToGrid w:val="0"/>
              <w:rPr>
                <w:rFonts w:ascii="Calibri" w:hAnsi="Calibri" w:cs="Calibri"/>
                <w:sz w:val="20"/>
                <w:szCs w:val="20"/>
              </w:rPr>
            </w:pPr>
          </w:p>
          <w:p w14:paraId="26376180" w14:textId="77777777" w:rsidR="00D86B78" w:rsidRPr="00CF22E4" w:rsidRDefault="00D86B78" w:rsidP="00506DB5">
            <w:pPr>
              <w:rPr>
                <w:rFonts w:ascii="Calibri" w:hAnsi="Calibri" w:cs="Calibri"/>
                <w:sz w:val="20"/>
                <w:szCs w:val="20"/>
              </w:rPr>
            </w:pPr>
          </w:p>
          <w:p w14:paraId="35A4202D"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EV - základní podmínky života, vztah člověka k prostředí</w:t>
            </w:r>
          </w:p>
          <w:p w14:paraId="74732C6C" w14:textId="77777777" w:rsidR="00D86B78" w:rsidRPr="00CF22E4" w:rsidRDefault="00D86B78" w:rsidP="00506DB5">
            <w:pPr>
              <w:rPr>
                <w:rFonts w:ascii="Calibri" w:hAnsi="Calibri" w:cs="Calibri"/>
                <w:sz w:val="20"/>
                <w:szCs w:val="20"/>
              </w:rPr>
            </w:pPr>
          </w:p>
          <w:p w14:paraId="017C0F6B" w14:textId="77777777" w:rsidR="00D86B78" w:rsidRPr="00CF22E4" w:rsidRDefault="00D86B78" w:rsidP="00506DB5">
            <w:pPr>
              <w:rPr>
                <w:rFonts w:ascii="Calibri" w:hAnsi="Calibri" w:cs="Calibri"/>
                <w:sz w:val="20"/>
                <w:szCs w:val="20"/>
              </w:rPr>
            </w:pPr>
          </w:p>
          <w:p w14:paraId="0F6829CE"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VV</w:t>
            </w:r>
          </w:p>
          <w:p w14:paraId="2A188494"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ČJL - encyklopedie, atlasy</w:t>
            </w:r>
          </w:p>
          <w:p w14:paraId="09A2DE59" w14:textId="77777777" w:rsidR="00D86B78" w:rsidRPr="00CF22E4" w:rsidRDefault="00D86B78" w:rsidP="00506DB5">
            <w:pPr>
              <w:rPr>
                <w:rFonts w:ascii="Calibri" w:hAnsi="Calibri" w:cs="Calibri"/>
                <w:sz w:val="20"/>
                <w:szCs w:val="20"/>
              </w:rPr>
            </w:pPr>
          </w:p>
          <w:p w14:paraId="4838BD7B" w14:textId="77777777" w:rsidR="00D86B78" w:rsidRPr="00CF22E4" w:rsidRDefault="00D86B78" w:rsidP="00506DB5">
            <w:pPr>
              <w:rPr>
                <w:rFonts w:ascii="Calibri" w:hAnsi="Calibri" w:cs="Calibri"/>
                <w:sz w:val="20"/>
                <w:szCs w:val="20"/>
              </w:rPr>
            </w:pPr>
          </w:p>
          <w:p w14:paraId="43CA0245" w14:textId="77777777" w:rsidR="00D86B78" w:rsidRPr="00CF22E4" w:rsidRDefault="00D86B78" w:rsidP="00506DB5">
            <w:pPr>
              <w:rPr>
                <w:rFonts w:ascii="Calibri" w:hAnsi="Calibri" w:cs="Calibri"/>
                <w:sz w:val="20"/>
                <w:szCs w:val="20"/>
              </w:rPr>
            </w:pPr>
          </w:p>
          <w:p w14:paraId="37C5E67C"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VV, PČ</w:t>
            </w:r>
          </w:p>
          <w:p w14:paraId="3E27FF95" w14:textId="77777777" w:rsidR="00D86B78" w:rsidRPr="00CF22E4" w:rsidRDefault="00D86B78" w:rsidP="00506DB5">
            <w:pPr>
              <w:rPr>
                <w:rFonts w:ascii="Calibri" w:hAnsi="Calibri" w:cs="Calibri"/>
                <w:sz w:val="20"/>
                <w:szCs w:val="20"/>
              </w:rPr>
            </w:pPr>
          </w:p>
          <w:p w14:paraId="1F84DD7C" w14:textId="77777777" w:rsidR="00D86B78" w:rsidRPr="00CF22E4" w:rsidRDefault="00D86B78" w:rsidP="00506DB5">
            <w:pPr>
              <w:rPr>
                <w:rFonts w:ascii="Calibri" w:hAnsi="Calibri" w:cs="Calibri"/>
                <w:sz w:val="20"/>
                <w:szCs w:val="20"/>
              </w:rPr>
            </w:pPr>
          </w:p>
          <w:p w14:paraId="4731962B" w14:textId="77777777" w:rsidR="00D86B78" w:rsidRPr="00CF22E4" w:rsidRDefault="00D86B78" w:rsidP="00506DB5">
            <w:pPr>
              <w:rPr>
                <w:rFonts w:ascii="Calibri" w:hAnsi="Calibri" w:cs="Calibri"/>
                <w:sz w:val="20"/>
                <w:szCs w:val="20"/>
              </w:rPr>
            </w:pPr>
          </w:p>
          <w:p w14:paraId="545ACB55" w14:textId="77777777" w:rsidR="00D86B78" w:rsidRPr="00CF22E4" w:rsidRDefault="00D86B78" w:rsidP="00506DB5">
            <w:pPr>
              <w:rPr>
                <w:rFonts w:ascii="Calibri" w:hAnsi="Calibri" w:cs="Calibri"/>
                <w:sz w:val="20"/>
                <w:szCs w:val="20"/>
              </w:rPr>
            </w:pPr>
          </w:p>
          <w:p w14:paraId="3A37624E"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EV-  ekosystémy, vztah člověka k prostředí</w:t>
            </w:r>
          </w:p>
          <w:p w14:paraId="79C32FC9" w14:textId="77777777" w:rsidR="00D86B78" w:rsidRPr="00CF22E4" w:rsidRDefault="00D86B78" w:rsidP="00506DB5">
            <w:pPr>
              <w:rPr>
                <w:rFonts w:ascii="Calibri" w:hAnsi="Calibri" w:cs="Calibri"/>
                <w:sz w:val="20"/>
                <w:szCs w:val="20"/>
              </w:rPr>
            </w:pPr>
          </w:p>
          <w:p w14:paraId="500D2FF9" w14:textId="77777777" w:rsidR="00D86B78" w:rsidRPr="00CF22E4" w:rsidRDefault="00D86B78" w:rsidP="00506DB5">
            <w:pPr>
              <w:rPr>
                <w:rFonts w:ascii="Calibri" w:hAnsi="Calibri" w:cs="Calibri"/>
                <w:sz w:val="20"/>
                <w:szCs w:val="20"/>
              </w:rPr>
            </w:pPr>
          </w:p>
        </w:tc>
      </w:tr>
      <w:tr w:rsidR="00D86B78" w:rsidRPr="006C7C47" w14:paraId="3F8B7440" w14:textId="77777777" w:rsidTr="00506DB5">
        <w:trPr>
          <w:trHeight w:val="1627"/>
        </w:trPr>
        <w:tc>
          <w:tcPr>
            <w:tcW w:w="5104" w:type="dxa"/>
            <w:tcBorders>
              <w:top w:val="single" w:sz="4" w:space="0" w:color="auto"/>
              <w:bottom w:val="single" w:sz="4" w:space="0" w:color="auto"/>
            </w:tcBorders>
          </w:tcPr>
          <w:p w14:paraId="178E87C8" w14:textId="77777777" w:rsidR="00D86B78" w:rsidRPr="00CF22E4" w:rsidRDefault="00D86B78" w:rsidP="00506DB5">
            <w:pPr>
              <w:rPr>
                <w:rFonts w:ascii="Calibri" w:hAnsi="Calibri" w:cs="Calibri"/>
                <w:sz w:val="20"/>
                <w:szCs w:val="20"/>
              </w:rPr>
            </w:pPr>
          </w:p>
          <w:p w14:paraId="51FBC285" w14:textId="77777777" w:rsidR="00D86B78" w:rsidRPr="00CF22E4" w:rsidRDefault="00D86B78" w:rsidP="00506DB5">
            <w:pPr>
              <w:tabs>
                <w:tab w:val="left" w:pos="356"/>
              </w:tabs>
              <w:ind w:left="72"/>
              <w:rPr>
                <w:rFonts w:ascii="Calibri" w:hAnsi="Calibri" w:cs="Calibri"/>
                <w:sz w:val="20"/>
                <w:szCs w:val="20"/>
              </w:rPr>
            </w:pPr>
          </w:p>
          <w:p w14:paraId="4262515E" w14:textId="77777777" w:rsidR="00D86B78" w:rsidRPr="00CF22E4" w:rsidRDefault="00D86B78" w:rsidP="00506DB5">
            <w:pPr>
              <w:tabs>
                <w:tab w:val="left" w:pos="356"/>
              </w:tabs>
              <w:rPr>
                <w:rFonts w:ascii="Calibri" w:hAnsi="Calibri" w:cs="Calibri"/>
                <w:sz w:val="20"/>
                <w:szCs w:val="20"/>
              </w:rPr>
            </w:pPr>
            <w:r w:rsidRPr="00CF22E4">
              <w:rPr>
                <w:rFonts w:ascii="Calibri" w:hAnsi="Calibri" w:cs="Calibri"/>
                <w:b/>
                <w:i/>
                <w:iCs/>
                <w:color w:val="000000"/>
                <w:sz w:val="20"/>
                <w:szCs w:val="20"/>
              </w:rPr>
              <w:t>ČJS-5-4-07</w:t>
            </w:r>
          </w:p>
          <w:p w14:paraId="50D84FF3"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 xml:space="preserve"> založí jednoduchý pokus, naplánuje a  zdůvodní postup, vyhodnotí a vysvětlí výsledky pokusu</w:t>
            </w:r>
          </w:p>
          <w:p w14:paraId="157FFE16" w14:textId="77777777" w:rsidR="00D86B78" w:rsidRPr="00CF22E4" w:rsidRDefault="00D86B78" w:rsidP="00506DB5">
            <w:pPr>
              <w:rPr>
                <w:rFonts w:ascii="Calibri" w:hAnsi="Calibri" w:cs="Calibri"/>
                <w:sz w:val="20"/>
                <w:szCs w:val="20"/>
              </w:rPr>
            </w:pPr>
          </w:p>
          <w:p w14:paraId="6A435F8A" w14:textId="77777777" w:rsidR="00D86B78" w:rsidRPr="00CF22E4" w:rsidRDefault="00D86B78" w:rsidP="00506DB5">
            <w:pPr>
              <w:tabs>
                <w:tab w:val="left" w:pos="356"/>
              </w:tabs>
              <w:ind w:left="72"/>
              <w:rPr>
                <w:rFonts w:ascii="Calibri" w:hAnsi="Calibri" w:cs="Calibri"/>
                <w:sz w:val="20"/>
                <w:szCs w:val="20"/>
              </w:rPr>
            </w:pPr>
          </w:p>
        </w:tc>
        <w:tc>
          <w:tcPr>
            <w:tcW w:w="4170" w:type="dxa"/>
            <w:tcBorders>
              <w:top w:val="single" w:sz="4" w:space="0" w:color="auto"/>
              <w:bottom w:val="single" w:sz="4" w:space="0" w:color="auto"/>
            </w:tcBorders>
          </w:tcPr>
          <w:p w14:paraId="35B53143" w14:textId="77777777" w:rsidR="00D86B78" w:rsidRPr="00CF22E4" w:rsidRDefault="00D86B78" w:rsidP="00506DB5">
            <w:pPr>
              <w:ind w:left="213" w:hanging="141"/>
              <w:rPr>
                <w:rFonts w:ascii="Calibri" w:hAnsi="Calibri" w:cs="Calibri"/>
                <w:sz w:val="20"/>
                <w:szCs w:val="20"/>
              </w:rPr>
            </w:pPr>
          </w:p>
          <w:p w14:paraId="032FA20C" w14:textId="77777777" w:rsidR="00D86B78" w:rsidRPr="00CF22E4" w:rsidRDefault="00D86B78" w:rsidP="00506DB5">
            <w:pPr>
              <w:rPr>
                <w:rFonts w:ascii="Calibri" w:hAnsi="Calibri" w:cs="Calibri"/>
                <w:sz w:val="20"/>
                <w:szCs w:val="20"/>
              </w:rPr>
            </w:pPr>
          </w:p>
          <w:p w14:paraId="55685D81" w14:textId="77777777" w:rsidR="00D86B78" w:rsidRPr="00CF22E4" w:rsidRDefault="00D86B78" w:rsidP="00506DB5">
            <w:pPr>
              <w:ind w:left="213" w:hanging="141"/>
              <w:rPr>
                <w:rFonts w:ascii="Calibri" w:hAnsi="Calibri" w:cs="Calibri"/>
                <w:sz w:val="20"/>
                <w:szCs w:val="20"/>
              </w:rPr>
            </w:pPr>
          </w:p>
          <w:p w14:paraId="1FD81215" w14:textId="77777777" w:rsidR="00D86B78" w:rsidRPr="00CF22E4" w:rsidRDefault="00D86B78" w:rsidP="00506DB5">
            <w:pPr>
              <w:ind w:left="213" w:hanging="141"/>
              <w:rPr>
                <w:rFonts w:ascii="Calibri" w:hAnsi="Calibri" w:cs="Calibri"/>
                <w:sz w:val="20"/>
                <w:szCs w:val="20"/>
              </w:rPr>
            </w:pPr>
            <w:r w:rsidRPr="00CF22E4">
              <w:rPr>
                <w:rFonts w:ascii="Calibri" w:hAnsi="Calibri" w:cs="Calibri"/>
                <w:sz w:val="20"/>
                <w:szCs w:val="20"/>
              </w:rPr>
              <w:t>- poznává podstatu fyzikálních veličin v souvislosti s neživou přírodou</w:t>
            </w:r>
          </w:p>
          <w:p w14:paraId="3F3A6F8B" w14:textId="77777777" w:rsidR="00D86B78" w:rsidRPr="00CF22E4" w:rsidRDefault="00D86B78" w:rsidP="00506DB5">
            <w:pPr>
              <w:ind w:left="213" w:hanging="141"/>
              <w:rPr>
                <w:rFonts w:ascii="Calibri" w:hAnsi="Calibri" w:cs="Calibri"/>
                <w:sz w:val="20"/>
                <w:szCs w:val="20"/>
              </w:rPr>
            </w:pPr>
            <w:r w:rsidRPr="00CF22E4">
              <w:rPr>
                <w:rFonts w:ascii="Calibri" w:hAnsi="Calibri" w:cs="Calibri"/>
                <w:sz w:val="20"/>
                <w:szCs w:val="20"/>
              </w:rPr>
              <w:t>- pozoruje půdu, horniny, nerosty</w:t>
            </w:r>
          </w:p>
          <w:p w14:paraId="3FD5FF03" w14:textId="77777777" w:rsidR="00D86B78" w:rsidRPr="00CF22E4" w:rsidRDefault="00D86B78" w:rsidP="00506DB5">
            <w:pPr>
              <w:ind w:left="213" w:hanging="141"/>
              <w:rPr>
                <w:rFonts w:ascii="Calibri" w:hAnsi="Calibri" w:cs="Calibri"/>
                <w:sz w:val="20"/>
                <w:szCs w:val="20"/>
              </w:rPr>
            </w:pPr>
          </w:p>
        </w:tc>
        <w:tc>
          <w:tcPr>
            <w:tcW w:w="3626" w:type="dxa"/>
            <w:tcBorders>
              <w:top w:val="single" w:sz="4" w:space="0" w:color="auto"/>
              <w:bottom w:val="single" w:sz="4" w:space="0" w:color="auto"/>
            </w:tcBorders>
          </w:tcPr>
          <w:p w14:paraId="0FA4F5ED" w14:textId="77777777" w:rsidR="00D86B78" w:rsidRPr="00CF22E4" w:rsidRDefault="00D86B78" w:rsidP="00506DB5">
            <w:pPr>
              <w:rPr>
                <w:rFonts w:ascii="Calibri" w:hAnsi="Calibri" w:cs="Calibri"/>
                <w:sz w:val="20"/>
                <w:szCs w:val="20"/>
              </w:rPr>
            </w:pPr>
          </w:p>
          <w:p w14:paraId="467B44C9" w14:textId="77777777" w:rsidR="00D86B78" w:rsidRPr="00CF22E4" w:rsidRDefault="00D86B78" w:rsidP="00506DB5">
            <w:pPr>
              <w:rPr>
                <w:rFonts w:ascii="Calibri" w:hAnsi="Calibri" w:cs="Calibri"/>
                <w:sz w:val="20"/>
                <w:szCs w:val="20"/>
              </w:rPr>
            </w:pPr>
          </w:p>
          <w:p w14:paraId="020ABC00"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Neživá příroda</w:t>
            </w:r>
          </w:p>
          <w:p w14:paraId="70DAEB78"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Hmotnost, délka, čas, teplota</w:t>
            </w:r>
          </w:p>
          <w:p w14:paraId="19883F87"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Vzduch, voda, půda, Slunce</w:t>
            </w:r>
          </w:p>
          <w:p w14:paraId="1AF9DBDD"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Horniny a minerály</w:t>
            </w:r>
          </w:p>
          <w:p w14:paraId="7E745B23" w14:textId="77777777" w:rsidR="00D86B78" w:rsidRPr="00CF22E4" w:rsidRDefault="00D86B78" w:rsidP="00506DB5">
            <w:pPr>
              <w:ind w:left="60"/>
              <w:rPr>
                <w:rFonts w:ascii="Calibri" w:hAnsi="Calibri" w:cs="Calibri"/>
                <w:b/>
                <w:sz w:val="20"/>
                <w:szCs w:val="20"/>
              </w:rPr>
            </w:pPr>
          </w:p>
        </w:tc>
        <w:tc>
          <w:tcPr>
            <w:tcW w:w="1843" w:type="dxa"/>
            <w:tcBorders>
              <w:top w:val="single" w:sz="4" w:space="0" w:color="auto"/>
              <w:bottom w:val="single" w:sz="4" w:space="0" w:color="auto"/>
            </w:tcBorders>
          </w:tcPr>
          <w:p w14:paraId="50D95436" w14:textId="77777777" w:rsidR="00D86B78" w:rsidRPr="00CF22E4" w:rsidRDefault="00D86B78" w:rsidP="00506DB5">
            <w:pPr>
              <w:rPr>
                <w:rFonts w:ascii="Calibri" w:hAnsi="Calibri" w:cs="Calibri"/>
                <w:sz w:val="20"/>
                <w:szCs w:val="20"/>
              </w:rPr>
            </w:pPr>
          </w:p>
          <w:p w14:paraId="3C807741" w14:textId="77777777" w:rsidR="00D86B78" w:rsidRPr="00CF22E4" w:rsidRDefault="00D86B78" w:rsidP="00506DB5">
            <w:pPr>
              <w:rPr>
                <w:rFonts w:ascii="Calibri" w:hAnsi="Calibri" w:cs="Calibri"/>
                <w:sz w:val="20"/>
                <w:szCs w:val="20"/>
              </w:rPr>
            </w:pPr>
          </w:p>
          <w:p w14:paraId="276BD813" w14:textId="77777777" w:rsidR="00D86B78" w:rsidRPr="00CF22E4" w:rsidRDefault="00D86B78" w:rsidP="00506DB5">
            <w:pPr>
              <w:rPr>
                <w:rFonts w:ascii="Calibri" w:hAnsi="Calibri" w:cs="Calibri"/>
                <w:sz w:val="20"/>
                <w:szCs w:val="20"/>
              </w:rPr>
            </w:pPr>
          </w:p>
          <w:p w14:paraId="6F4D141C" w14:textId="77777777" w:rsidR="00D86B78" w:rsidRPr="00CF22E4" w:rsidRDefault="00D86B78" w:rsidP="00506DB5">
            <w:pPr>
              <w:rPr>
                <w:rFonts w:ascii="Calibri" w:hAnsi="Calibri" w:cs="Calibri"/>
                <w:sz w:val="20"/>
                <w:szCs w:val="20"/>
              </w:rPr>
            </w:pPr>
          </w:p>
          <w:p w14:paraId="7B0973C0" w14:textId="77777777" w:rsidR="00D86B78" w:rsidRPr="00CF22E4" w:rsidRDefault="00D86B78" w:rsidP="00506DB5">
            <w:pPr>
              <w:rPr>
                <w:rFonts w:ascii="Calibri" w:hAnsi="Calibri" w:cs="Calibri"/>
                <w:sz w:val="20"/>
                <w:szCs w:val="20"/>
              </w:rPr>
            </w:pPr>
          </w:p>
          <w:p w14:paraId="34AA7713" w14:textId="77777777" w:rsidR="00D86B78" w:rsidRPr="00CF22E4" w:rsidRDefault="00D86B78" w:rsidP="00506DB5">
            <w:pPr>
              <w:rPr>
                <w:rFonts w:ascii="Calibri" w:hAnsi="Calibri" w:cs="Calibri"/>
                <w:sz w:val="20"/>
                <w:szCs w:val="20"/>
              </w:rPr>
            </w:pPr>
          </w:p>
          <w:p w14:paraId="0AA6E427" w14:textId="77777777" w:rsidR="00D86B78" w:rsidRPr="00CF22E4" w:rsidRDefault="00D86B78" w:rsidP="00506DB5">
            <w:pPr>
              <w:rPr>
                <w:rFonts w:ascii="Calibri" w:hAnsi="Calibri" w:cs="Calibri"/>
                <w:sz w:val="20"/>
                <w:szCs w:val="20"/>
              </w:rPr>
            </w:pPr>
          </w:p>
        </w:tc>
      </w:tr>
      <w:tr w:rsidR="00D86B78" w:rsidRPr="006C7C47" w14:paraId="04D0FF11" w14:textId="77777777" w:rsidTr="00506DB5">
        <w:trPr>
          <w:trHeight w:val="2330"/>
        </w:trPr>
        <w:tc>
          <w:tcPr>
            <w:tcW w:w="5104" w:type="dxa"/>
            <w:tcBorders>
              <w:top w:val="single" w:sz="4" w:space="0" w:color="auto"/>
              <w:bottom w:val="single" w:sz="4" w:space="0" w:color="auto"/>
            </w:tcBorders>
          </w:tcPr>
          <w:p w14:paraId="63F78B0C" w14:textId="77777777" w:rsidR="00D86B78" w:rsidRPr="00CF22E4" w:rsidRDefault="00D86B78" w:rsidP="00506DB5">
            <w:pPr>
              <w:tabs>
                <w:tab w:val="left" w:pos="356"/>
              </w:tabs>
              <w:ind w:left="72"/>
              <w:rPr>
                <w:rFonts w:ascii="Calibri" w:hAnsi="Calibri" w:cs="Calibri"/>
                <w:sz w:val="20"/>
                <w:szCs w:val="20"/>
              </w:rPr>
            </w:pPr>
          </w:p>
          <w:p w14:paraId="2A9E365C" w14:textId="77777777" w:rsidR="00D86B78" w:rsidRPr="00CF22E4" w:rsidRDefault="00D86B78" w:rsidP="00506DB5">
            <w:pPr>
              <w:tabs>
                <w:tab w:val="left" w:pos="356"/>
              </w:tabs>
              <w:rPr>
                <w:rFonts w:ascii="Calibri" w:hAnsi="Calibri" w:cs="Calibri"/>
                <w:b/>
                <w:i/>
                <w:iCs/>
                <w:color w:val="000000"/>
                <w:sz w:val="20"/>
                <w:szCs w:val="20"/>
              </w:rPr>
            </w:pPr>
          </w:p>
          <w:p w14:paraId="12982996" w14:textId="77777777" w:rsidR="00D86B78" w:rsidRPr="00CF22E4" w:rsidRDefault="00D86B78" w:rsidP="00506DB5">
            <w:pPr>
              <w:tabs>
                <w:tab w:val="left" w:pos="356"/>
              </w:tabs>
              <w:rPr>
                <w:rFonts w:ascii="Calibri" w:hAnsi="Calibri" w:cs="Calibri"/>
                <w:color w:val="FF0000"/>
                <w:sz w:val="20"/>
                <w:szCs w:val="20"/>
              </w:rPr>
            </w:pPr>
            <w:r w:rsidRPr="00CF22E4">
              <w:rPr>
                <w:rFonts w:ascii="Calibri" w:hAnsi="Calibri" w:cs="Calibri"/>
                <w:b/>
                <w:i/>
                <w:iCs/>
                <w:color w:val="000000"/>
                <w:sz w:val="20"/>
                <w:szCs w:val="20"/>
              </w:rPr>
              <w:t>ČJS-5-4-06</w:t>
            </w:r>
          </w:p>
          <w:p w14:paraId="728021E0"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stručně charakterizuje specifické přírodní jevy a z nich vyplývající rizika vzniku mimořádných událostí; v modelové situaci prokáže schopnost se účinně chránit</w:t>
            </w:r>
          </w:p>
          <w:p w14:paraId="38A08C08" w14:textId="77777777" w:rsidR="00D86B78" w:rsidRPr="00CF22E4" w:rsidRDefault="00D86B78" w:rsidP="00506DB5">
            <w:pPr>
              <w:tabs>
                <w:tab w:val="left" w:pos="356"/>
              </w:tabs>
              <w:ind w:left="356"/>
              <w:rPr>
                <w:rFonts w:ascii="Calibri" w:hAnsi="Calibri" w:cs="Calibri"/>
                <w:sz w:val="20"/>
                <w:szCs w:val="20"/>
              </w:rPr>
            </w:pPr>
          </w:p>
          <w:p w14:paraId="0228D9EA" w14:textId="77777777" w:rsidR="00D86B78" w:rsidRPr="00CF22E4" w:rsidRDefault="00D86B78" w:rsidP="00506DB5">
            <w:pPr>
              <w:tabs>
                <w:tab w:val="left" w:pos="356"/>
              </w:tabs>
              <w:ind w:left="356"/>
              <w:rPr>
                <w:rFonts w:ascii="Calibri" w:hAnsi="Calibri" w:cs="Calibri"/>
                <w:sz w:val="20"/>
                <w:szCs w:val="20"/>
              </w:rPr>
            </w:pPr>
          </w:p>
          <w:p w14:paraId="743C92AA" w14:textId="77777777" w:rsidR="00D86B78" w:rsidRPr="00CF22E4" w:rsidRDefault="00D86B78" w:rsidP="00506DB5">
            <w:pPr>
              <w:tabs>
                <w:tab w:val="left" w:pos="356"/>
              </w:tabs>
              <w:ind w:left="72"/>
              <w:rPr>
                <w:rFonts w:ascii="Calibri" w:hAnsi="Calibri" w:cs="Calibri"/>
                <w:sz w:val="20"/>
                <w:szCs w:val="20"/>
              </w:rPr>
            </w:pPr>
          </w:p>
        </w:tc>
        <w:tc>
          <w:tcPr>
            <w:tcW w:w="4170" w:type="dxa"/>
            <w:tcBorders>
              <w:top w:val="single" w:sz="4" w:space="0" w:color="auto"/>
              <w:bottom w:val="single" w:sz="4" w:space="0" w:color="auto"/>
            </w:tcBorders>
          </w:tcPr>
          <w:p w14:paraId="52D3677D" w14:textId="77777777" w:rsidR="00D86B78" w:rsidRPr="00CF22E4" w:rsidRDefault="00D86B78" w:rsidP="00506DB5">
            <w:pPr>
              <w:rPr>
                <w:rFonts w:ascii="Calibri" w:hAnsi="Calibri" w:cs="Calibri"/>
                <w:sz w:val="20"/>
                <w:szCs w:val="20"/>
              </w:rPr>
            </w:pPr>
          </w:p>
          <w:p w14:paraId="13360E30" w14:textId="77777777" w:rsidR="00D86B78" w:rsidRPr="00CF22E4" w:rsidRDefault="00D86B78" w:rsidP="00506DB5">
            <w:pPr>
              <w:rPr>
                <w:rFonts w:ascii="Calibri" w:hAnsi="Calibri" w:cs="Calibri"/>
                <w:sz w:val="20"/>
                <w:szCs w:val="20"/>
              </w:rPr>
            </w:pPr>
          </w:p>
          <w:p w14:paraId="1BCB10DF" w14:textId="77777777" w:rsidR="00D86B78" w:rsidRPr="00CF22E4" w:rsidRDefault="00D86B78" w:rsidP="00506DB5">
            <w:pPr>
              <w:rPr>
                <w:rFonts w:ascii="Calibri" w:hAnsi="Calibri" w:cs="Calibri"/>
                <w:sz w:val="20"/>
                <w:szCs w:val="20"/>
              </w:rPr>
            </w:pPr>
          </w:p>
          <w:p w14:paraId="5852EEC9"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-uvede přírodní jevy i jiné situace, které mohou ohrozit lidské zdraví a životy, vymezí (vybere z příkladů) vhodný způsob ochrany, rizika spojená s ročními obdobími a sezónními činnostmi</w:t>
            </w:r>
          </w:p>
          <w:p w14:paraId="009F8292" w14:textId="77777777" w:rsidR="00D86B78" w:rsidRPr="00CF22E4" w:rsidRDefault="00D86B78" w:rsidP="00506DB5">
            <w:pPr>
              <w:ind w:left="213" w:hanging="141"/>
              <w:rPr>
                <w:rFonts w:ascii="Calibri" w:hAnsi="Calibri" w:cs="Calibri"/>
                <w:sz w:val="20"/>
                <w:szCs w:val="20"/>
              </w:rPr>
            </w:pPr>
          </w:p>
          <w:p w14:paraId="0260BD96" w14:textId="77777777" w:rsidR="00D86B78" w:rsidRPr="00CF22E4" w:rsidRDefault="00D86B78" w:rsidP="00506DB5">
            <w:pPr>
              <w:ind w:left="213" w:hanging="141"/>
              <w:rPr>
                <w:rFonts w:ascii="Calibri" w:hAnsi="Calibri" w:cs="Calibri"/>
                <w:sz w:val="20"/>
                <w:szCs w:val="20"/>
              </w:rPr>
            </w:pPr>
          </w:p>
          <w:p w14:paraId="5455CCDA" w14:textId="77777777" w:rsidR="00D86B78" w:rsidRPr="00CF22E4" w:rsidRDefault="00D86B78" w:rsidP="00506DB5">
            <w:pPr>
              <w:ind w:left="213" w:hanging="141"/>
              <w:rPr>
                <w:rFonts w:ascii="Calibri" w:hAnsi="Calibri" w:cs="Calibri"/>
                <w:sz w:val="20"/>
                <w:szCs w:val="20"/>
              </w:rPr>
            </w:pPr>
          </w:p>
        </w:tc>
        <w:tc>
          <w:tcPr>
            <w:tcW w:w="3626" w:type="dxa"/>
            <w:tcBorders>
              <w:top w:val="single" w:sz="4" w:space="0" w:color="auto"/>
              <w:bottom w:val="single" w:sz="4" w:space="0" w:color="auto"/>
            </w:tcBorders>
          </w:tcPr>
          <w:p w14:paraId="7AA0B6B8" w14:textId="77777777" w:rsidR="00D86B78" w:rsidRPr="00CF22E4" w:rsidRDefault="00D86B78" w:rsidP="00506DB5">
            <w:pPr>
              <w:rPr>
                <w:rFonts w:ascii="Calibri" w:hAnsi="Calibri" w:cs="Calibri"/>
                <w:b/>
                <w:sz w:val="20"/>
                <w:szCs w:val="20"/>
              </w:rPr>
            </w:pPr>
          </w:p>
          <w:p w14:paraId="028EBB8A" w14:textId="77777777" w:rsidR="00D86B78" w:rsidRPr="00D761B8" w:rsidRDefault="00D86B78" w:rsidP="00506DB5">
            <w:pPr>
              <w:rPr>
                <w:rFonts w:ascii="Calibri" w:hAnsi="Calibri" w:cs="Calibri"/>
                <w:b/>
                <w:sz w:val="20"/>
                <w:szCs w:val="20"/>
              </w:rPr>
            </w:pPr>
            <w:r w:rsidRPr="00D761B8">
              <w:rPr>
                <w:rFonts w:ascii="Calibri" w:hAnsi="Calibri" w:cs="Calibri"/>
                <w:b/>
                <w:sz w:val="20"/>
                <w:szCs w:val="20"/>
              </w:rPr>
              <w:t>ROZMANITOST PŘÍRODY</w:t>
            </w:r>
          </w:p>
          <w:p w14:paraId="38BD5900" w14:textId="77777777" w:rsidR="00D86B78" w:rsidRPr="00D761B8" w:rsidRDefault="00D86B78" w:rsidP="00506DB5">
            <w:pPr>
              <w:rPr>
                <w:rFonts w:ascii="Calibri" w:hAnsi="Calibri" w:cs="Calibri"/>
                <w:sz w:val="20"/>
                <w:szCs w:val="20"/>
              </w:rPr>
            </w:pPr>
            <w:r w:rsidRPr="00D761B8">
              <w:rPr>
                <w:rFonts w:ascii="Calibri" w:hAnsi="Calibri" w:cs="Calibri"/>
                <w:sz w:val="20"/>
                <w:szCs w:val="20"/>
              </w:rPr>
              <w:t>Mimořádné události v přírodě</w:t>
            </w:r>
          </w:p>
          <w:p w14:paraId="530C33DC" w14:textId="77777777" w:rsidR="00D86B78" w:rsidRPr="00D761B8" w:rsidRDefault="00D86B78" w:rsidP="00506DB5">
            <w:pPr>
              <w:rPr>
                <w:rFonts w:ascii="Calibri" w:hAnsi="Calibri" w:cs="Calibri"/>
                <w:sz w:val="20"/>
                <w:szCs w:val="20"/>
              </w:rPr>
            </w:pPr>
          </w:p>
          <w:p w14:paraId="162E6E1E" w14:textId="77777777" w:rsidR="00D86B78" w:rsidRPr="00D761B8" w:rsidRDefault="00D86B78" w:rsidP="00506DB5">
            <w:pPr>
              <w:rPr>
                <w:rFonts w:ascii="Calibri" w:hAnsi="Calibri" w:cs="Calibri"/>
                <w:sz w:val="20"/>
                <w:szCs w:val="20"/>
              </w:rPr>
            </w:pPr>
            <w:r w:rsidRPr="00D761B8">
              <w:rPr>
                <w:rStyle w:val="Siln"/>
                <w:rFonts w:ascii="Calibri" w:hAnsi="Calibri" w:cs="Calibri"/>
                <w:b w:val="0"/>
                <w:sz w:val="20"/>
                <w:szCs w:val="20"/>
              </w:rPr>
              <w:t>-mimořádné události a rizika ohrožení s nimi spojená – postup v případě ohrožení (varovný signál, evakuace, zkouška sirén); integrovaný záchranný systém</w:t>
            </w:r>
          </w:p>
          <w:p w14:paraId="0E433DA8"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-tísňové volání</w:t>
            </w:r>
          </w:p>
          <w:p w14:paraId="44A117D1" w14:textId="77777777" w:rsidR="00D86B78" w:rsidRPr="00CF22E4" w:rsidRDefault="00D86B78" w:rsidP="00506DB5">
            <w:pPr>
              <w:ind w:left="60"/>
              <w:rPr>
                <w:rFonts w:ascii="Calibri" w:hAnsi="Calibri" w:cs="Calibri"/>
                <w:sz w:val="20"/>
                <w:szCs w:val="20"/>
              </w:rPr>
            </w:pPr>
          </w:p>
        </w:tc>
        <w:tc>
          <w:tcPr>
            <w:tcW w:w="1843" w:type="dxa"/>
            <w:tcBorders>
              <w:top w:val="single" w:sz="4" w:space="0" w:color="auto"/>
              <w:bottom w:val="single" w:sz="4" w:space="0" w:color="auto"/>
            </w:tcBorders>
          </w:tcPr>
          <w:p w14:paraId="731B9932" w14:textId="77777777" w:rsidR="00D86B78" w:rsidRPr="00CF22E4" w:rsidRDefault="00D86B78" w:rsidP="00506DB5">
            <w:pPr>
              <w:rPr>
                <w:rFonts w:ascii="Calibri" w:hAnsi="Calibri" w:cs="Calibri"/>
                <w:sz w:val="20"/>
                <w:szCs w:val="20"/>
              </w:rPr>
            </w:pPr>
          </w:p>
        </w:tc>
      </w:tr>
      <w:tr w:rsidR="00D86B78" w:rsidRPr="006C7C47" w14:paraId="7EF0D033" w14:textId="77777777" w:rsidTr="00506DB5">
        <w:trPr>
          <w:trHeight w:val="1952"/>
        </w:trPr>
        <w:tc>
          <w:tcPr>
            <w:tcW w:w="5104" w:type="dxa"/>
            <w:tcBorders>
              <w:top w:val="single" w:sz="4" w:space="0" w:color="auto"/>
              <w:bottom w:val="single" w:sz="4" w:space="0" w:color="auto"/>
            </w:tcBorders>
          </w:tcPr>
          <w:p w14:paraId="60D5D1DE" w14:textId="77777777" w:rsidR="00D86B78" w:rsidRPr="00CF22E4" w:rsidRDefault="00D86B78" w:rsidP="00506DB5">
            <w:pPr>
              <w:tabs>
                <w:tab w:val="left" w:pos="356"/>
              </w:tabs>
              <w:ind w:left="356"/>
              <w:rPr>
                <w:rFonts w:ascii="Calibri" w:hAnsi="Calibri" w:cs="Calibri"/>
                <w:sz w:val="20"/>
                <w:szCs w:val="20"/>
              </w:rPr>
            </w:pPr>
          </w:p>
          <w:p w14:paraId="05E10F50" w14:textId="77777777" w:rsidR="00D86B78" w:rsidRPr="00CF22E4" w:rsidRDefault="00D86B78" w:rsidP="00506DB5">
            <w:pPr>
              <w:tabs>
                <w:tab w:val="left" w:pos="356"/>
              </w:tabs>
              <w:ind w:left="356"/>
              <w:rPr>
                <w:rFonts w:ascii="Calibri" w:hAnsi="Calibri" w:cs="Calibri"/>
                <w:sz w:val="20"/>
                <w:szCs w:val="20"/>
              </w:rPr>
            </w:pPr>
          </w:p>
          <w:p w14:paraId="2615257D" w14:textId="77777777" w:rsidR="00D86B78" w:rsidRPr="00CF22E4" w:rsidRDefault="00D86B78" w:rsidP="00506DB5">
            <w:pPr>
              <w:tabs>
                <w:tab w:val="left" w:pos="356"/>
              </w:tabs>
              <w:ind w:left="72"/>
              <w:rPr>
                <w:rFonts w:ascii="Calibri" w:hAnsi="Calibri" w:cs="Calibri"/>
                <w:sz w:val="20"/>
                <w:szCs w:val="20"/>
              </w:rPr>
            </w:pPr>
            <w:r w:rsidRPr="00CF22E4">
              <w:rPr>
                <w:rFonts w:ascii="Calibri" w:hAnsi="Calibri" w:cs="Calibri"/>
                <w:b/>
                <w:i/>
                <w:iCs/>
                <w:color w:val="000000"/>
                <w:sz w:val="20"/>
                <w:szCs w:val="20"/>
              </w:rPr>
              <w:t>ČJS-5-4-05</w:t>
            </w:r>
          </w:p>
          <w:p w14:paraId="144BF372" w14:textId="77777777" w:rsidR="00D86B78" w:rsidRPr="00CF22E4" w:rsidRDefault="00D86B78" w:rsidP="00506DB5">
            <w:pPr>
              <w:pStyle w:val="Odstavecseseznamem"/>
              <w:tabs>
                <w:tab w:val="left" w:pos="356"/>
              </w:tabs>
              <w:suppressAutoHyphens/>
              <w:ind w:left="360"/>
              <w:rPr>
                <w:rFonts w:ascii="Calibri" w:hAnsi="Calibri" w:cs="Calibri"/>
                <w:sz w:val="20"/>
                <w:szCs w:val="20"/>
              </w:rPr>
            </w:pPr>
            <w:r>
              <w:rPr>
                <w:rFonts w:ascii="Calibri" w:hAnsi="Calibri" w:cs="Calibri"/>
                <w:sz w:val="20"/>
                <w:szCs w:val="20"/>
              </w:rPr>
              <w:t xml:space="preserve">- </w:t>
            </w:r>
            <w:r w:rsidRPr="00CF22E4">
              <w:rPr>
                <w:rFonts w:ascii="Calibri" w:hAnsi="Calibri" w:cs="Calibri"/>
                <w:sz w:val="20"/>
                <w:szCs w:val="20"/>
              </w:rPr>
              <w:t>zhodnotí některé konkrétní činnosti člověka v přírodě a rozlišuje aktivity, které mohou prostředí i zdraví člověka podporovat nebo poškozovat</w:t>
            </w:r>
          </w:p>
          <w:p w14:paraId="40C71762" w14:textId="77777777" w:rsidR="00D86B78" w:rsidRPr="00CF22E4" w:rsidRDefault="00D86B78" w:rsidP="00506DB5">
            <w:pPr>
              <w:tabs>
                <w:tab w:val="left" w:pos="356"/>
              </w:tabs>
              <w:ind w:left="72"/>
              <w:rPr>
                <w:rFonts w:ascii="Calibri" w:hAnsi="Calibri" w:cs="Calibri"/>
                <w:sz w:val="20"/>
                <w:szCs w:val="20"/>
              </w:rPr>
            </w:pPr>
          </w:p>
          <w:p w14:paraId="30D8E292" w14:textId="77777777" w:rsidR="00D86B78" w:rsidRPr="00CF22E4" w:rsidRDefault="00D86B78" w:rsidP="00506DB5">
            <w:pPr>
              <w:tabs>
                <w:tab w:val="left" w:pos="356"/>
              </w:tabs>
              <w:ind w:left="72"/>
              <w:rPr>
                <w:rFonts w:ascii="Calibri" w:hAnsi="Calibri" w:cs="Calibri"/>
                <w:sz w:val="20"/>
                <w:szCs w:val="20"/>
              </w:rPr>
            </w:pPr>
          </w:p>
        </w:tc>
        <w:tc>
          <w:tcPr>
            <w:tcW w:w="4170" w:type="dxa"/>
            <w:tcBorders>
              <w:top w:val="single" w:sz="4" w:space="0" w:color="auto"/>
              <w:bottom w:val="single" w:sz="4" w:space="0" w:color="auto"/>
            </w:tcBorders>
          </w:tcPr>
          <w:p w14:paraId="0B78B7F6" w14:textId="77777777" w:rsidR="00D86B78" w:rsidRPr="00CF22E4" w:rsidRDefault="00D86B78" w:rsidP="00506DB5">
            <w:pPr>
              <w:ind w:left="213" w:hanging="141"/>
              <w:rPr>
                <w:rFonts w:ascii="Calibri" w:hAnsi="Calibri" w:cs="Calibri"/>
                <w:sz w:val="20"/>
                <w:szCs w:val="20"/>
              </w:rPr>
            </w:pPr>
          </w:p>
          <w:p w14:paraId="3135FF55" w14:textId="77777777" w:rsidR="00D86B78" w:rsidRPr="00CF22E4" w:rsidRDefault="00D86B78" w:rsidP="00506DB5">
            <w:pPr>
              <w:ind w:left="213" w:hanging="141"/>
              <w:rPr>
                <w:rFonts w:ascii="Calibri" w:hAnsi="Calibri" w:cs="Calibri"/>
                <w:sz w:val="20"/>
                <w:szCs w:val="20"/>
              </w:rPr>
            </w:pPr>
          </w:p>
          <w:p w14:paraId="7F9124BC" w14:textId="77777777" w:rsidR="00D86B78" w:rsidRPr="00CF22E4" w:rsidRDefault="00D86B78" w:rsidP="00506DB5">
            <w:pPr>
              <w:ind w:left="213" w:hanging="141"/>
              <w:rPr>
                <w:rFonts w:ascii="Calibri" w:hAnsi="Calibri" w:cs="Calibri"/>
                <w:sz w:val="20"/>
                <w:szCs w:val="20"/>
              </w:rPr>
            </w:pPr>
          </w:p>
          <w:p w14:paraId="7E3B3DB9" w14:textId="77777777" w:rsidR="00D86B78" w:rsidRPr="00CF22E4" w:rsidRDefault="00D86B78" w:rsidP="00506DB5">
            <w:pPr>
              <w:ind w:left="213" w:hanging="141"/>
              <w:rPr>
                <w:rFonts w:ascii="Calibri" w:hAnsi="Calibri" w:cs="Calibri"/>
                <w:sz w:val="20"/>
                <w:szCs w:val="20"/>
              </w:rPr>
            </w:pPr>
            <w:r w:rsidRPr="00CF22E4">
              <w:rPr>
                <w:rFonts w:ascii="Calibri" w:hAnsi="Calibri" w:cs="Calibri"/>
                <w:sz w:val="20"/>
                <w:szCs w:val="20"/>
              </w:rPr>
              <w:t>- podle svých schopností porozumí významu ekologie a ochrany přírody.</w:t>
            </w:r>
          </w:p>
          <w:p w14:paraId="41BBE51B" w14:textId="77777777" w:rsidR="00D86B78" w:rsidRPr="00CF22E4" w:rsidRDefault="00D86B78" w:rsidP="00506DB5">
            <w:pPr>
              <w:ind w:left="213" w:hanging="141"/>
              <w:rPr>
                <w:rFonts w:ascii="Calibri" w:hAnsi="Calibri" w:cs="Calibri"/>
                <w:sz w:val="20"/>
                <w:szCs w:val="20"/>
              </w:rPr>
            </w:pPr>
          </w:p>
          <w:p w14:paraId="6051233C" w14:textId="77777777" w:rsidR="00D86B78" w:rsidRPr="00CF22E4" w:rsidRDefault="00D86B78" w:rsidP="00506DB5">
            <w:pPr>
              <w:ind w:left="213" w:hanging="141"/>
              <w:rPr>
                <w:rFonts w:ascii="Calibri" w:hAnsi="Calibri" w:cs="Calibri"/>
                <w:sz w:val="20"/>
                <w:szCs w:val="20"/>
              </w:rPr>
            </w:pPr>
          </w:p>
        </w:tc>
        <w:tc>
          <w:tcPr>
            <w:tcW w:w="3626" w:type="dxa"/>
            <w:tcBorders>
              <w:top w:val="single" w:sz="4" w:space="0" w:color="auto"/>
              <w:bottom w:val="single" w:sz="4" w:space="0" w:color="auto"/>
            </w:tcBorders>
          </w:tcPr>
          <w:p w14:paraId="23C19A40" w14:textId="77777777" w:rsidR="00D86B78" w:rsidRPr="00CF22E4" w:rsidRDefault="00D86B78" w:rsidP="00506DB5">
            <w:pPr>
              <w:rPr>
                <w:rFonts w:ascii="Calibri" w:hAnsi="Calibri" w:cs="Calibri"/>
                <w:sz w:val="20"/>
                <w:szCs w:val="20"/>
              </w:rPr>
            </w:pPr>
          </w:p>
          <w:p w14:paraId="554760D7" w14:textId="77777777" w:rsidR="00D86B78" w:rsidRPr="00CF22E4" w:rsidRDefault="00D86B78" w:rsidP="00506DB5">
            <w:pPr>
              <w:rPr>
                <w:rFonts w:ascii="Calibri" w:hAnsi="Calibri" w:cs="Calibri"/>
                <w:sz w:val="20"/>
                <w:szCs w:val="20"/>
              </w:rPr>
            </w:pPr>
          </w:p>
          <w:p w14:paraId="2E5AFEE9"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ČLOVĚK A PŘÍRODA</w:t>
            </w:r>
          </w:p>
          <w:p w14:paraId="73F1EC36" w14:textId="77777777" w:rsidR="00D86B78" w:rsidRPr="00CF22E4" w:rsidRDefault="00D86B78" w:rsidP="00506DB5">
            <w:pPr>
              <w:rPr>
                <w:rFonts w:ascii="Calibri" w:hAnsi="Calibri" w:cs="Calibri"/>
                <w:b/>
                <w:sz w:val="20"/>
                <w:szCs w:val="20"/>
              </w:rPr>
            </w:pPr>
          </w:p>
          <w:p w14:paraId="22FFBCF8" w14:textId="77777777" w:rsidR="00D86B78" w:rsidRPr="00D761B8" w:rsidRDefault="00D86B78" w:rsidP="00506DB5">
            <w:pPr>
              <w:ind w:left="60"/>
              <w:rPr>
                <w:rFonts w:ascii="Calibri" w:hAnsi="Calibri" w:cs="Calibri"/>
                <w:sz w:val="20"/>
                <w:szCs w:val="20"/>
              </w:rPr>
            </w:pPr>
            <w:r w:rsidRPr="00D761B8">
              <w:rPr>
                <w:rFonts w:ascii="Calibri" w:hAnsi="Calibri" w:cs="Calibri"/>
                <w:sz w:val="20"/>
                <w:szCs w:val="20"/>
              </w:rPr>
              <w:t>Význam přírody</w:t>
            </w:r>
          </w:p>
          <w:p w14:paraId="4801388E" w14:textId="77777777" w:rsidR="00D86B78" w:rsidRPr="00D761B8" w:rsidRDefault="00D86B78" w:rsidP="00506DB5">
            <w:pPr>
              <w:ind w:left="60"/>
              <w:rPr>
                <w:rFonts w:ascii="Calibri" w:hAnsi="Calibri" w:cs="Calibri"/>
                <w:sz w:val="20"/>
                <w:szCs w:val="20"/>
              </w:rPr>
            </w:pPr>
            <w:r w:rsidRPr="00D761B8">
              <w:rPr>
                <w:rFonts w:ascii="Calibri" w:hAnsi="Calibri" w:cs="Calibri"/>
                <w:sz w:val="20"/>
                <w:szCs w:val="20"/>
              </w:rPr>
              <w:t>Znečišťování přírody</w:t>
            </w:r>
          </w:p>
          <w:p w14:paraId="71E37DD8" w14:textId="77777777" w:rsidR="00D86B78" w:rsidRPr="00D761B8" w:rsidRDefault="00D86B78" w:rsidP="00506DB5">
            <w:pPr>
              <w:ind w:left="60"/>
              <w:rPr>
                <w:rFonts w:ascii="Calibri" w:hAnsi="Calibri" w:cs="Calibri"/>
                <w:sz w:val="20"/>
                <w:szCs w:val="20"/>
              </w:rPr>
            </w:pPr>
            <w:r w:rsidRPr="00D761B8">
              <w:rPr>
                <w:rFonts w:ascii="Calibri" w:hAnsi="Calibri" w:cs="Calibri"/>
                <w:sz w:val="20"/>
                <w:szCs w:val="20"/>
              </w:rPr>
              <w:t>Ochrana přírody</w:t>
            </w:r>
          </w:p>
          <w:p w14:paraId="3F5FB4A4" w14:textId="77777777" w:rsidR="00D86B78" w:rsidRPr="00D761B8" w:rsidRDefault="00D86B78" w:rsidP="00506DB5">
            <w:pPr>
              <w:ind w:left="60"/>
              <w:rPr>
                <w:rFonts w:ascii="Calibri" w:hAnsi="Calibri" w:cs="Calibri"/>
                <w:sz w:val="20"/>
                <w:szCs w:val="20"/>
              </w:rPr>
            </w:pPr>
          </w:p>
          <w:p w14:paraId="55A1C414" w14:textId="77777777" w:rsidR="00D86B78" w:rsidRPr="00D761B8" w:rsidRDefault="00D86B78" w:rsidP="00506DB5">
            <w:pPr>
              <w:ind w:left="60"/>
              <w:rPr>
                <w:rFonts w:ascii="Calibri" w:hAnsi="Calibri" w:cs="Calibri"/>
                <w:sz w:val="20"/>
                <w:szCs w:val="20"/>
              </w:rPr>
            </w:pPr>
          </w:p>
          <w:p w14:paraId="39EC1E90" w14:textId="77777777" w:rsidR="00D86B78" w:rsidRPr="00D761B8" w:rsidRDefault="00D86B78" w:rsidP="00506DB5">
            <w:pPr>
              <w:ind w:left="60"/>
              <w:rPr>
                <w:rFonts w:ascii="Calibri" w:hAnsi="Calibri" w:cs="Calibri"/>
                <w:sz w:val="20"/>
                <w:szCs w:val="20"/>
              </w:rPr>
            </w:pPr>
          </w:p>
          <w:p w14:paraId="325D5859" w14:textId="77777777" w:rsidR="00D86B78" w:rsidRPr="00CF22E4" w:rsidRDefault="00D86B78" w:rsidP="00506DB5">
            <w:pPr>
              <w:ind w:left="60"/>
              <w:rPr>
                <w:rFonts w:ascii="Calibri" w:hAnsi="Calibri" w:cs="Calibri"/>
                <w:b/>
                <w:sz w:val="20"/>
                <w:szCs w:val="20"/>
              </w:rPr>
            </w:pPr>
          </w:p>
          <w:p w14:paraId="42132699" w14:textId="77777777" w:rsidR="00D86B78" w:rsidRPr="00CF22E4" w:rsidRDefault="00D86B78" w:rsidP="00506DB5">
            <w:pPr>
              <w:ind w:left="60"/>
              <w:rPr>
                <w:rFonts w:ascii="Calibri" w:hAnsi="Calibri" w:cs="Calibri"/>
                <w:b/>
                <w:sz w:val="20"/>
                <w:szCs w:val="20"/>
              </w:rPr>
            </w:pPr>
          </w:p>
          <w:p w14:paraId="73BC945F" w14:textId="77777777" w:rsidR="00D86B78" w:rsidRPr="00CF22E4" w:rsidRDefault="00D86B78" w:rsidP="00506DB5">
            <w:pPr>
              <w:ind w:left="60"/>
              <w:rPr>
                <w:rFonts w:ascii="Calibri" w:hAnsi="Calibri" w:cs="Calibri"/>
                <w:b/>
                <w:sz w:val="20"/>
                <w:szCs w:val="20"/>
              </w:rPr>
            </w:pPr>
          </w:p>
        </w:tc>
        <w:tc>
          <w:tcPr>
            <w:tcW w:w="1843" w:type="dxa"/>
            <w:tcBorders>
              <w:top w:val="single" w:sz="4" w:space="0" w:color="auto"/>
              <w:bottom w:val="single" w:sz="4" w:space="0" w:color="auto"/>
            </w:tcBorders>
          </w:tcPr>
          <w:p w14:paraId="2494E3B8" w14:textId="77777777" w:rsidR="00D86B78" w:rsidRPr="00CF22E4" w:rsidRDefault="00D86B78" w:rsidP="00506DB5">
            <w:pPr>
              <w:rPr>
                <w:rFonts w:ascii="Calibri" w:hAnsi="Calibri" w:cs="Calibri"/>
                <w:sz w:val="20"/>
                <w:szCs w:val="20"/>
              </w:rPr>
            </w:pPr>
          </w:p>
        </w:tc>
      </w:tr>
    </w:tbl>
    <w:p w14:paraId="777023DE" w14:textId="77777777" w:rsidR="00D86B78" w:rsidRPr="002D166E" w:rsidRDefault="00D86B78" w:rsidP="00D86B78"/>
    <w:p w14:paraId="241CF8DB" w14:textId="77777777" w:rsidR="00D86B78" w:rsidRDefault="00D86B78" w:rsidP="00D86B78">
      <w:pPr>
        <w:rPr>
          <w:rFonts w:ascii="Calibri" w:hAnsi="Calibri"/>
        </w:rPr>
      </w:pPr>
    </w:p>
    <w:p w14:paraId="0683B11E" w14:textId="77777777" w:rsidR="00D86B78" w:rsidRPr="006552B6" w:rsidRDefault="00D86B78" w:rsidP="00D86B78">
      <w:pPr>
        <w:rPr>
          <w:rFonts w:ascii="Calibri" w:hAnsi="Calibri"/>
        </w:rPr>
      </w:pPr>
    </w:p>
    <w:p w14:paraId="052E9149" w14:textId="77777777" w:rsidR="00D86B78" w:rsidRPr="006552B6" w:rsidRDefault="00D86B78" w:rsidP="00D86B78">
      <w:pPr>
        <w:rPr>
          <w:rFonts w:ascii="Calibri" w:hAnsi="Calibri"/>
          <w:b/>
          <w:bCs/>
        </w:rPr>
      </w:pPr>
      <w:r w:rsidRPr="006552B6">
        <w:rPr>
          <w:rFonts w:ascii="Calibri" w:hAnsi="Calibri"/>
        </w:rPr>
        <w:br w:type="page"/>
      </w:r>
      <w:r w:rsidRPr="006552B6">
        <w:rPr>
          <w:rFonts w:ascii="Calibri" w:hAnsi="Calibri"/>
          <w:b/>
          <w:bCs/>
        </w:rPr>
        <w:lastRenderedPageBreak/>
        <w:t>Vzdělávací oblast: Člověk a jeho svět</w:t>
      </w:r>
    </w:p>
    <w:p w14:paraId="668858A3" w14:textId="77777777" w:rsidR="00D86B78" w:rsidRPr="006552B6" w:rsidRDefault="00D86B78" w:rsidP="00D86B78">
      <w:pPr>
        <w:rPr>
          <w:rFonts w:ascii="Calibri" w:hAnsi="Calibri"/>
          <w:b/>
          <w:bCs/>
        </w:rPr>
      </w:pPr>
      <w:r w:rsidRPr="006552B6">
        <w:rPr>
          <w:rFonts w:ascii="Calibri" w:hAnsi="Calibri"/>
          <w:b/>
          <w:bCs/>
        </w:rPr>
        <w:t>Vyučovací předmět: Přírodověda</w:t>
      </w:r>
    </w:p>
    <w:p w14:paraId="17BD4B1F" w14:textId="77777777" w:rsidR="00D86B78" w:rsidRPr="006552B6" w:rsidRDefault="00D86B78" w:rsidP="00D86B78">
      <w:pPr>
        <w:rPr>
          <w:rFonts w:ascii="Calibri" w:hAnsi="Calibri"/>
          <w:b/>
          <w:bCs/>
        </w:rPr>
      </w:pPr>
      <w:r w:rsidRPr="006552B6">
        <w:rPr>
          <w:rFonts w:ascii="Calibri" w:hAnsi="Calibri"/>
          <w:b/>
          <w:bCs/>
        </w:rPr>
        <w:t xml:space="preserve">Ročník 5. </w:t>
      </w:r>
    </w:p>
    <w:tbl>
      <w:tblPr>
        <w:tblW w:w="14743" w:type="dxa"/>
        <w:tblInd w:w="-214"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104"/>
        <w:gridCol w:w="4170"/>
        <w:gridCol w:w="3626"/>
        <w:gridCol w:w="1843"/>
      </w:tblGrid>
      <w:tr w:rsidR="00D86B78" w:rsidRPr="006C7C47" w14:paraId="798DC1AD" w14:textId="77777777" w:rsidTr="00506DB5">
        <w:trPr>
          <w:tblHeader/>
        </w:trPr>
        <w:tc>
          <w:tcPr>
            <w:tcW w:w="5104" w:type="dxa"/>
            <w:vAlign w:val="center"/>
          </w:tcPr>
          <w:p w14:paraId="53F798EF" w14:textId="77777777" w:rsidR="00D86B78" w:rsidRPr="00CF22E4" w:rsidRDefault="00D86B78" w:rsidP="00506DB5">
            <w:pPr>
              <w:jc w:val="center"/>
              <w:rPr>
                <w:rFonts w:ascii="Calibri" w:hAnsi="Calibri" w:cs="Calibri"/>
                <w:b/>
                <w:sz w:val="20"/>
                <w:szCs w:val="20"/>
              </w:rPr>
            </w:pPr>
          </w:p>
          <w:p w14:paraId="5CB2FD43" w14:textId="77777777" w:rsidR="00D86B78" w:rsidRPr="00CF22E4" w:rsidRDefault="00D86B78" w:rsidP="00506DB5">
            <w:pPr>
              <w:jc w:val="center"/>
              <w:rPr>
                <w:rFonts w:ascii="Calibri" w:hAnsi="Calibri" w:cs="Calibri"/>
                <w:b/>
                <w:sz w:val="20"/>
                <w:szCs w:val="20"/>
              </w:rPr>
            </w:pPr>
            <w:r w:rsidRPr="00CF22E4">
              <w:rPr>
                <w:rFonts w:ascii="Calibri" w:hAnsi="Calibri" w:cs="Calibri"/>
                <w:b/>
                <w:sz w:val="20"/>
                <w:szCs w:val="20"/>
              </w:rPr>
              <w:t>Očekávaný výstup z RVP</w:t>
            </w:r>
          </w:p>
        </w:tc>
        <w:tc>
          <w:tcPr>
            <w:tcW w:w="4170" w:type="dxa"/>
            <w:vAlign w:val="center"/>
          </w:tcPr>
          <w:p w14:paraId="59AAD785" w14:textId="77777777" w:rsidR="00D86B78" w:rsidRPr="00CF22E4" w:rsidRDefault="00D86B78" w:rsidP="00506DB5">
            <w:pPr>
              <w:jc w:val="center"/>
              <w:rPr>
                <w:rFonts w:ascii="Calibri" w:hAnsi="Calibri" w:cs="Calibri"/>
                <w:b/>
                <w:sz w:val="20"/>
                <w:szCs w:val="20"/>
              </w:rPr>
            </w:pPr>
          </w:p>
          <w:p w14:paraId="0A1ADD8A" w14:textId="77777777" w:rsidR="00D86B78" w:rsidRPr="00CF22E4" w:rsidRDefault="00D86B78" w:rsidP="00506DB5">
            <w:pPr>
              <w:jc w:val="center"/>
              <w:rPr>
                <w:rFonts w:ascii="Calibri" w:hAnsi="Calibri" w:cs="Calibri"/>
                <w:b/>
                <w:sz w:val="20"/>
                <w:szCs w:val="20"/>
              </w:rPr>
            </w:pPr>
            <w:r w:rsidRPr="00CF22E4">
              <w:rPr>
                <w:rFonts w:ascii="Calibri" w:hAnsi="Calibri" w:cs="Calibri"/>
                <w:b/>
                <w:sz w:val="20"/>
                <w:szCs w:val="20"/>
              </w:rPr>
              <w:t>Školní výstup</w:t>
            </w:r>
          </w:p>
        </w:tc>
        <w:tc>
          <w:tcPr>
            <w:tcW w:w="3626" w:type="dxa"/>
            <w:vAlign w:val="center"/>
          </w:tcPr>
          <w:p w14:paraId="43B1B0E7" w14:textId="77777777" w:rsidR="00D86B78" w:rsidRPr="00CF22E4" w:rsidRDefault="00D86B78" w:rsidP="00506DB5">
            <w:pPr>
              <w:jc w:val="center"/>
              <w:rPr>
                <w:rFonts w:ascii="Calibri" w:hAnsi="Calibri" w:cs="Calibri"/>
                <w:b/>
                <w:sz w:val="20"/>
                <w:szCs w:val="20"/>
              </w:rPr>
            </w:pPr>
          </w:p>
          <w:p w14:paraId="12DC697C" w14:textId="77777777" w:rsidR="00D86B78" w:rsidRPr="00CF22E4" w:rsidRDefault="00D86B78" w:rsidP="00506DB5">
            <w:pPr>
              <w:jc w:val="center"/>
              <w:rPr>
                <w:rFonts w:ascii="Calibri" w:hAnsi="Calibri" w:cs="Calibri"/>
                <w:b/>
                <w:sz w:val="20"/>
                <w:szCs w:val="20"/>
              </w:rPr>
            </w:pPr>
            <w:r w:rsidRPr="00CF22E4">
              <w:rPr>
                <w:rFonts w:ascii="Calibri" w:hAnsi="Calibri" w:cs="Calibri"/>
                <w:b/>
                <w:sz w:val="20"/>
                <w:szCs w:val="20"/>
              </w:rPr>
              <w:t>Učivo</w:t>
            </w:r>
          </w:p>
        </w:tc>
        <w:tc>
          <w:tcPr>
            <w:tcW w:w="1843" w:type="dxa"/>
            <w:vAlign w:val="center"/>
          </w:tcPr>
          <w:p w14:paraId="2CC76C2D" w14:textId="77777777" w:rsidR="00D86B78" w:rsidRPr="00CF22E4" w:rsidRDefault="00D86B78" w:rsidP="00506DB5">
            <w:pPr>
              <w:jc w:val="center"/>
              <w:rPr>
                <w:rFonts w:ascii="Calibri" w:hAnsi="Calibri" w:cs="Calibri"/>
                <w:b/>
                <w:sz w:val="20"/>
                <w:szCs w:val="20"/>
              </w:rPr>
            </w:pPr>
            <w:r w:rsidRPr="00CF22E4">
              <w:rPr>
                <w:rFonts w:ascii="Calibri" w:hAnsi="Calibri" w:cs="Calibri"/>
                <w:b/>
                <w:sz w:val="20"/>
                <w:szCs w:val="20"/>
              </w:rPr>
              <w:t>Přesahy a vazby (mezipředmětové vztahy, průřezová témata)</w:t>
            </w:r>
          </w:p>
        </w:tc>
      </w:tr>
      <w:tr w:rsidR="00D86B78" w:rsidRPr="006C7C47" w14:paraId="70A0B0BC" w14:textId="77777777" w:rsidTr="00506DB5">
        <w:tc>
          <w:tcPr>
            <w:tcW w:w="5104" w:type="dxa"/>
          </w:tcPr>
          <w:p w14:paraId="4E4C070D"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Žák:</w:t>
            </w:r>
          </w:p>
          <w:p w14:paraId="55B76BA4" w14:textId="77777777" w:rsidR="00D86B78" w:rsidRPr="00CF22E4" w:rsidRDefault="00D86B78" w:rsidP="00506DB5">
            <w:pPr>
              <w:rPr>
                <w:rFonts w:ascii="Calibri" w:hAnsi="Calibri" w:cs="Calibri"/>
                <w:sz w:val="20"/>
                <w:szCs w:val="20"/>
              </w:rPr>
            </w:pPr>
            <w:r w:rsidRPr="00CF22E4">
              <w:rPr>
                <w:rFonts w:ascii="Calibri" w:hAnsi="Calibri" w:cs="Calibri"/>
                <w:b/>
                <w:i/>
                <w:iCs/>
                <w:color w:val="000000"/>
                <w:sz w:val="20"/>
                <w:szCs w:val="20"/>
              </w:rPr>
              <w:t>ČJS-5-4-01</w:t>
            </w:r>
          </w:p>
          <w:p w14:paraId="78A95E52"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objevuje a zjišťuje propojenost prvků živé a neživé přírody, princip rovnováhy přírody a nachází souvislosti mezi konečným vzhledem přírody a činností člověka</w:t>
            </w:r>
          </w:p>
          <w:p w14:paraId="149477A3" w14:textId="77777777" w:rsidR="00D86B78" w:rsidRPr="00CF22E4" w:rsidRDefault="00D86B78" w:rsidP="00506DB5">
            <w:pPr>
              <w:snapToGrid w:val="0"/>
              <w:rPr>
                <w:rFonts w:ascii="Calibri" w:hAnsi="Calibri" w:cs="Calibri"/>
                <w:sz w:val="20"/>
                <w:szCs w:val="20"/>
              </w:rPr>
            </w:pPr>
          </w:p>
        </w:tc>
        <w:tc>
          <w:tcPr>
            <w:tcW w:w="4170" w:type="dxa"/>
          </w:tcPr>
          <w:p w14:paraId="1EBE67D5" w14:textId="77777777" w:rsidR="00D86B78" w:rsidRPr="00CF22E4" w:rsidRDefault="00D86B78" w:rsidP="00506DB5">
            <w:pPr>
              <w:tabs>
                <w:tab w:val="left" w:pos="213"/>
              </w:tabs>
              <w:rPr>
                <w:rFonts w:ascii="Calibri" w:hAnsi="Calibri" w:cs="Calibri"/>
                <w:sz w:val="20"/>
                <w:szCs w:val="20"/>
              </w:rPr>
            </w:pPr>
          </w:p>
          <w:p w14:paraId="09A21207" w14:textId="77777777" w:rsidR="00D86B78" w:rsidRPr="00CF22E4" w:rsidRDefault="00D86B78" w:rsidP="00506DB5">
            <w:pPr>
              <w:tabs>
                <w:tab w:val="left" w:pos="213"/>
              </w:tabs>
              <w:rPr>
                <w:rFonts w:ascii="Calibri" w:hAnsi="Calibri" w:cs="Calibri"/>
                <w:sz w:val="20"/>
                <w:szCs w:val="20"/>
              </w:rPr>
            </w:pPr>
          </w:p>
          <w:p w14:paraId="299A3A23" w14:textId="77777777" w:rsidR="00D86B78" w:rsidRPr="00CF22E4" w:rsidRDefault="00D86B78" w:rsidP="00506DB5">
            <w:pPr>
              <w:tabs>
                <w:tab w:val="left" w:pos="213"/>
              </w:tabs>
              <w:rPr>
                <w:rFonts w:ascii="Calibri" w:hAnsi="Calibri" w:cs="Calibri"/>
                <w:sz w:val="20"/>
                <w:szCs w:val="20"/>
              </w:rPr>
            </w:pPr>
            <w:r w:rsidRPr="00CF22E4">
              <w:rPr>
                <w:rFonts w:ascii="Calibri" w:hAnsi="Calibri" w:cs="Calibri"/>
                <w:sz w:val="20"/>
                <w:szCs w:val="20"/>
              </w:rPr>
              <w:t>-vysvětlí význam životních podmínek</w:t>
            </w:r>
          </w:p>
          <w:p w14:paraId="1CB50EE8" w14:textId="77777777" w:rsidR="00D86B78" w:rsidRPr="00CF22E4" w:rsidRDefault="00D86B78" w:rsidP="00506DB5">
            <w:pPr>
              <w:tabs>
                <w:tab w:val="left" w:pos="213"/>
              </w:tabs>
              <w:rPr>
                <w:rFonts w:ascii="Calibri" w:hAnsi="Calibri" w:cs="Calibri"/>
                <w:sz w:val="20"/>
                <w:szCs w:val="20"/>
              </w:rPr>
            </w:pPr>
            <w:r w:rsidRPr="00CF22E4">
              <w:rPr>
                <w:rFonts w:ascii="Calibri" w:hAnsi="Calibri" w:cs="Calibri"/>
                <w:sz w:val="20"/>
                <w:szCs w:val="20"/>
              </w:rPr>
              <w:t>-uvědomuje si nutnost citlivých zásahů člověka do přírody a rizika nesprávných zásahů</w:t>
            </w:r>
          </w:p>
          <w:p w14:paraId="6909AAFA" w14:textId="77777777" w:rsidR="00D86B78" w:rsidRPr="00CF22E4" w:rsidRDefault="00D86B78" w:rsidP="00506DB5">
            <w:pPr>
              <w:snapToGrid w:val="0"/>
              <w:rPr>
                <w:rFonts w:ascii="Calibri" w:hAnsi="Calibri" w:cs="Calibri"/>
                <w:sz w:val="20"/>
                <w:szCs w:val="20"/>
              </w:rPr>
            </w:pPr>
          </w:p>
        </w:tc>
        <w:tc>
          <w:tcPr>
            <w:tcW w:w="3626" w:type="dxa"/>
          </w:tcPr>
          <w:p w14:paraId="32F12AB6"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ROZMANITOST PŘÍRODY</w:t>
            </w:r>
          </w:p>
          <w:p w14:paraId="6900658D" w14:textId="77777777" w:rsidR="00D86B78" w:rsidRPr="00CF22E4" w:rsidRDefault="00D86B78" w:rsidP="00506DB5">
            <w:pPr>
              <w:rPr>
                <w:rFonts w:ascii="Calibri" w:hAnsi="Calibri" w:cs="Calibri"/>
                <w:b/>
                <w:sz w:val="20"/>
                <w:szCs w:val="20"/>
                <w:u w:val="single"/>
              </w:rPr>
            </w:pPr>
            <w:r w:rsidRPr="00CF22E4">
              <w:rPr>
                <w:rFonts w:ascii="Calibri" w:hAnsi="Calibri" w:cs="Calibri"/>
                <w:b/>
                <w:sz w:val="20"/>
                <w:szCs w:val="20"/>
                <w:u w:val="single"/>
              </w:rPr>
              <w:t>Neživá příroda</w:t>
            </w:r>
          </w:p>
          <w:p w14:paraId="4F44BF78"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Podmínky života na zemi</w:t>
            </w:r>
          </w:p>
          <w:p w14:paraId="1B7231FE"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Vzduch, voda, půda, teplo, světlo, nerosty a horniny</w:t>
            </w:r>
          </w:p>
          <w:p w14:paraId="06F4971F"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Význam životních podmínek</w:t>
            </w:r>
          </w:p>
          <w:p w14:paraId="70563C6D" w14:textId="77777777" w:rsidR="00D86B78" w:rsidRPr="00CF22E4" w:rsidRDefault="00D86B78" w:rsidP="00506DB5">
            <w:pPr>
              <w:tabs>
                <w:tab w:val="left" w:pos="12"/>
              </w:tabs>
              <w:ind w:left="60" w:firstLine="12"/>
              <w:rPr>
                <w:rFonts w:ascii="Calibri" w:hAnsi="Calibri" w:cs="Calibri"/>
                <w:sz w:val="20"/>
                <w:szCs w:val="20"/>
              </w:rPr>
            </w:pPr>
          </w:p>
        </w:tc>
        <w:tc>
          <w:tcPr>
            <w:tcW w:w="1843" w:type="dxa"/>
          </w:tcPr>
          <w:p w14:paraId="37591C55" w14:textId="77777777" w:rsidR="00D86B78" w:rsidRPr="00CF22E4" w:rsidRDefault="00D86B78" w:rsidP="00506DB5">
            <w:pPr>
              <w:snapToGrid w:val="0"/>
              <w:rPr>
                <w:rFonts w:ascii="Calibri" w:hAnsi="Calibri" w:cs="Calibri"/>
                <w:sz w:val="20"/>
                <w:szCs w:val="20"/>
              </w:rPr>
            </w:pPr>
          </w:p>
        </w:tc>
      </w:tr>
      <w:tr w:rsidR="00D86B78" w:rsidRPr="006C7C47" w14:paraId="29E24B5E" w14:textId="77777777" w:rsidTr="00506DB5">
        <w:tc>
          <w:tcPr>
            <w:tcW w:w="5104" w:type="dxa"/>
          </w:tcPr>
          <w:p w14:paraId="5FA8FD8D" w14:textId="77777777" w:rsidR="00D86B78" w:rsidRPr="00CF22E4" w:rsidRDefault="00D86B78" w:rsidP="00506DB5">
            <w:pPr>
              <w:rPr>
                <w:rFonts w:ascii="Calibri" w:hAnsi="Calibri" w:cs="Calibri"/>
                <w:b/>
                <w:i/>
                <w:iCs/>
                <w:color w:val="000000"/>
                <w:sz w:val="20"/>
                <w:szCs w:val="20"/>
              </w:rPr>
            </w:pPr>
          </w:p>
          <w:p w14:paraId="711401BB" w14:textId="77777777" w:rsidR="00D86B78" w:rsidRPr="00CF22E4" w:rsidRDefault="00D86B78" w:rsidP="00506DB5">
            <w:pPr>
              <w:rPr>
                <w:rFonts w:ascii="Calibri" w:hAnsi="Calibri" w:cs="Calibri"/>
                <w:sz w:val="20"/>
                <w:szCs w:val="20"/>
              </w:rPr>
            </w:pPr>
            <w:r w:rsidRPr="00CF22E4">
              <w:rPr>
                <w:rFonts w:ascii="Calibri" w:hAnsi="Calibri" w:cs="Calibri"/>
                <w:b/>
                <w:i/>
                <w:iCs/>
                <w:color w:val="000000"/>
                <w:sz w:val="20"/>
                <w:szCs w:val="20"/>
              </w:rPr>
              <w:t>ČJS-5-4-02</w:t>
            </w:r>
          </w:p>
          <w:p w14:paraId="27935846"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vysvětlí na základě elementárních poznatků o Zemi jako součásti vesmíru souvislost s rozdělením času a střídáním ročních období</w:t>
            </w:r>
          </w:p>
          <w:p w14:paraId="5AAE3A4A" w14:textId="77777777" w:rsidR="00D86B78" w:rsidRPr="00CF22E4" w:rsidRDefault="00D86B78" w:rsidP="00506DB5">
            <w:pPr>
              <w:rPr>
                <w:rFonts w:ascii="Calibri" w:hAnsi="Calibri" w:cs="Calibri"/>
                <w:sz w:val="20"/>
                <w:szCs w:val="20"/>
              </w:rPr>
            </w:pPr>
          </w:p>
        </w:tc>
        <w:tc>
          <w:tcPr>
            <w:tcW w:w="4170" w:type="dxa"/>
          </w:tcPr>
          <w:p w14:paraId="68FEFFF3" w14:textId="77777777" w:rsidR="00D86B78" w:rsidRPr="00CF22E4" w:rsidRDefault="00D86B78" w:rsidP="00506DB5">
            <w:pPr>
              <w:snapToGrid w:val="0"/>
              <w:rPr>
                <w:rFonts w:ascii="Calibri" w:hAnsi="Calibri" w:cs="Calibri"/>
                <w:sz w:val="20"/>
                <w:szCs w:val="20"/>
              </w:rPr>
            </w:pPr>
          </w:p>
          <w:p w14:paraId="19ADE9AB" w14:textId="77777777" w:rsidR="00D86B78" w:rsidRPr="00CF22E4" w:rsidRDefault="00D86B78" w:rsidP="00506DB5">
            <w:pPr>
              <w:snapToGrid w:val="0"/>
              <w:rPr>
                <w:rFonts w:ascii="Calibri" w:hAnsi="Calibri" w:cs="Calibri"/>
                <w:sz w:val="20"/>
                <w:szCs w:val="20"/>
              </w:rPr>
            </w:pPr>
          </w:p>
          <w:p w14:paraId="3FE9F72C"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-popíše dle svých schopností pohyb Země ve vesmíru</w:t>
            </w:r>
          </w:p>
          <w:p w14:paraId="0DBC39B7" w14:textId="77777777" w:rsidR="00D86B78" w:rsidRPr="00CF22E4" w:rsidRDefault="00D86B78" w:rsidP="00506DB5">
            <w:pPr>
              <w:snapToGrid w:val="0"/>
              <w:rPr>
                <w:rFonts w:ascii="Calibri" w:hAnsi="Calibri" w:cs="Calibri"/>
                <w:sz w:val="20"/>
                <w:szCs w:val="20"/>
              </w:rPr>
            </w:pPr>
          </w:p>
        </w:tc>
        <w:tc>
          <w:tcPr>
            <w:tcW w:w="3626" w:type="dxa"/>
          </w:tcPr>
          <w:p w14:paraId="08FED615" w14:textId="77777777" w:rsidR="00D86B78" w:rsidRPr="00CF22E4" w:rsidRDefault="00D86B78" w:rsidP="00506DB5">
            <w:pPr>
              <w:rPr>
                <w:rFonts w:ascii="Calibri" w:hAnsi="Calibri" w:cs="Calibri"/>
                <w:b/>
                <w:sz w:val="20"/>
                <w:szCs w:val="20"/>
              </w:rPr>
            </w:pPr>
          </w:p>
          <w:p w14:paraId="3367AABD"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Vesmír a Země</w:t>
            </w:r>
          </w:p>
          <w:p w14:paraId="2B0DD699" w14:textId="77777777" w:rsidR="00D86B78" w:rsidRPr="00CF22E4" w:rsidRDefault="00D86B78" w:rsidP="00506DB5">
            <w:pPr>
              <w:tabs>
                <w:tab w:val="left" w:pos="12"/>
              </w:tabs>
              <w:ind w:left="60" w:firstLine="12"/>
              <w:rPr>
                <w:rFonts w:ascii="Calibri" w:hAnsi="Calibri" w:cs="Calibri"/>
                <w:sz w:val="20"/>
                <w:szCs w:val="20"/>
              </w:rPr>
            </w:pPr>
            <w:r w:rsidRPr="00CF22E4">
              <w:rPr>
                <w:rFonts w:ascii="Calibri" w:hAnsi="Calibri" w:cs="Calibri"/>
                <w:sz w:val="20"/>
                <w:szCs w:val="20"/>
              </w:rPr>
              <w:t>Slunce, sluneční záření, Země (střídání dne a noci), planety, Měsíc</w:t>
            </w:r>
          </w:p>
          <w:p w14:paraId="4CEE7F6D" w14:textId="77777777" w:rsidR="00D86B78" w:rsidRPr="00CF22E4" w:rsidRDefault="00D86B78" w:rsidP="00506DB5">
            <w:pPr>
              <w:rPr>
                <w:rFonts w:ascii="Calibri" w:hAnsi="Calibri" w:cs="Calibri"/>
                <w:b/>
                <w:sz w:val="20"/>
                <w:szCs w:val="20"/>
              </w:rPr>
            </w:pPr>
          </w:p>
        </w:tc>
        <w:tc>
          <w:tcPr>
            <w:tcW w:w="1843" w:type="dxa"/>
          </w:tcPr>
          <w:p w14:paraId="749B5C40" w14:textId="77777777" w:rsidR="00D86B78" w:rsidRPr="00CF22E4" w:rsidRDefault="00D86B78" w:rsidP="00506DB5">
            <w:pPr>
              <w:snapToGrid w:val="0"/>
              <w:rPr>
                <w:rFonts w:ascii="Calibri" w:hAnsi="Calibri" w:cs="Calibri"/>
                <w:sz w:val="20"/>
                <w:szCs w:val="20"/>
              </w:rPr>
            </w:pPr>
          </w:p>
          <w:p w14:paraId="072EF36C" w14:textId="77777777" w:rsidR="00D86B78" w:rsidRPr="00CF22E4" w:rsidRDefault="00D86B78" w:rsidP="00506DB5">
            <w:pPr>
              <w:snapToGrid w:val="0"/>
              <w:rPr>
                <w:rFonts w:ascii="Calibri" w:hAnsi="Calibri" w:cs="Calibri"/>
                <w:sz w:val="20"/>
                <w:szCs w:val="20"/>
              </w:rPr>
            </w:pPr>
          </w:p>
          <w:p w14:paraId="2F3D2691"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EV - základní podmínky života</w:t>
            </w:r>
          </w:p>
          <w:p w14:paraId="57FD4238" w14:textId="77777777" w:rsidR="00D86B78" w:rsidRPr="00CF22E4" w:rsidRDefault="00D86B78" w:rsidP="00506DB5">
            <w:pPr>
              <w:snapToGrid w:val="0"/>
              <w:rPr>
                <w:rFonts w:ascii="Calibri" w:hAnsi="Calibri" w:cs="Calibri"/>
                <w:sz w:val="20"/>
                <w:szCs w:val="20"/>
              </w:rPr>
            </w:pPr>
          </w:p>
        </w:tc>
      </w:tr>
      <w:tr w:rsidR="00D86B78" w:rsidRPr="006C7C47" w14:paraId="58BA4491" w14:textId="77777777" w:rsidTr="00506DB5">
        <w:tc>
          <w:tcPr>
            <w:tcW w:w="5104" w:type="dxa"/>
          </w:tcPr>
          <w:p w14:paraId="697213A3" w14:textId="77777777" w:rsidR="00D86B78" w:rsidRPr="00CF22E4" w:rsidRDefault="00D86B78" w:rsidP="00506DB5">
            <w:pPr>
              <w:rPr>
                <w:rFonts w:ascii="Calibri" w:hAnsi="Calibri" w:cs="Calibri"/>
                <w:sz w:val="20"/>
                <w:szCs w:val="20"/>
              </w:rPr>
            </w:pPr>
            <w:r w:rsidRPr="00CF22E4">
              <w:rPr>
                <w:rFonts w:ascii="Calibri" w:hAnsi="Calibri" w:cs="Calibri"/>
                <w:b/>
                <w:i/>
                <w:iCs/>
                <w:color w:val="000000"/>
                <w:sz w:val="20"/>
                <w:szCs w:val="20"/>
              </w:rPr>
              <w:t>ČJS-5-4-04</w:t>
            </w:r>
          </w:p>
          <w:p w14:paraId="586840C9"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porovnává na základě pozorování základní projevy života na konkrétních organismech, prakticky třídí organismy do známých skupin, využívá k tomu i jednoduché klíče a atlasy</w:t>
            </w:r>
          </w:p>
          <w:p w14:paraId="328A406D" w14:textId="77777777" w:rsidR="00D86B78" w:rsidRPr="00CF22E4" w:rsidRDefault="00D86B78" w:rsidP="00506DB5">
            <w:pPr>
              <w:rPr>
                <w:rFonts w:ascii="Calibri" w:hAnsi="Calibri" w:cs="Calibri"/>
                <w:sz w:val="20"/>
                <w:szCs w:val="20"/>
              </w:rPr>
            </w:pPr>
          </w:p>
          <w:p w14:paraId="7CD67487" w14:textId="77777777" w:rsidR="00D86B78" w:rsidRPr="00CF22E4" w:rsidRDefault="00D86B78" w:rsidP="00506DB5">
            <w:pPr>
              <w:rPr>
                <w:rFonts w:ascii="Calibri" w:hAnsi="Calibri" w:cs="Calibri"/>
                <w:sz w:val="20"/>
                <w:szCs w:val="20"/>
              </w:rPr>
            </w:pPr>
          </w:p>
        </w:tc>
        <w:tc>
          <w:tcPr>
            <w:tcW w:w="4170" w:type="dxa"/>
          </w:tcPr>
          <w:p w14:paraId="4A416491" w14:textId="77777777" w:rsidR="00D86B78" w:rsidRPr="00CF22E4" w:rsidRDefault="00D86B78" w:rsidP="00506DB5">
            <w:pPr>
              <w:tabs>
                <w:tab w:val="left" w:pos="213"/>
              </w:tabs>
              <w:ind w:left="72"/>
              <w:rPr>
                <w:rFonts w:ascii="Calibri" w:hAnsi="Calibri" w:cs="Calibri"/>
                <w:sz w:val="20"/>
                <w:szCs w:val="20"/>
              </w:rPr>
            </w:pPr>
          </w:p>
          <w:p w14:paraId="49BBDC87"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-vyhledává informace o životních podmínkách v jednotlivých podnebných pásech</w:t>
            </w:r>
          </w:p>
          <w:p w14:paraId="4707F651" w14:textId="77777777" w:rsidR="00D86B78" w:rsidRPr="00CF22E4" w:rsidRDefault="00D86B78" w:rsidP="00506DB5">
            <w:pPr>
              <w:tabs>
                <w:tab w:val="left" w:pos="213"/>
              </w:tabs>
              <w:ind w:left="72"/>
              <w:rPr>
                <w:rFonts w:ascii="Calibri" w:hAnsi="Calibri" w:cs="Calibri"/>
                <w:sz w:val="20"/>
                <w:szCs w:val="20"/>
              </w:rPr>
            </w:pPr>
          </w:p>
          <w:p w14:paraId="17816203" w14:textId="77777777" w:rsidR="00D86B78" w:rsidRPr="00CF22E4" w:rsidRDefault="00D86B78" w:rsidP="00506DB5">
            <w:pPr>
              <w:tabs>
                <w:tab w:val="left" w:pos="213"/>
              </w:tabs>
              <w:rPr>
                <w:rFonts w:ascii="Calibri" w:hAnsi="Calibri" w:cs="Calibri"/>
                <w:sz w:val="20"/>
                <w:szCs w:val="20"/>
              </w:rPr>
            </w:pPr>
          </w:p>
          <w:p w14:paraId="5999C5BC" w14:textId="77777777" w:rsidR="00D86B78" w:rsidRPr="00CF22E4" w:rsidRDefault="00D86B78" w:rsidP="00506DB5">
            <w:pPr>
              <w:tabs>
                <w:tab w:val="left" w:pos="213"/>
              </w:tabs>
              <w:rPr>
                <w:rFonts w:ascii="Calibri" w:hAnsi="Calibri" w:cs="Calibri"/>
                <w:sz w:val="20"/>
                <w:szCs w:val="20"/>
              </w:rPr>
            </w:pPr>
          </w:p>
          <w:p w14:paraId="7B43A36C" w14:textId="77777777" w:rsidR="00D86B78" w:rsidRPr="00CF22E4" w:rsidRDefault="00D86B78" w:rsidP="00506DB5">
            <w:pPr>
              <w:tabs>
                <w:tab w:val="left" w:pos="213"/>
              </w:tabs>
              <w:rPr>
                <w:rFonts w:ascii="Calibri" w:hAnsi="Calibri" w:cs="Calibri"/>
                <w:sz w:val="20"/>
                <w:szCs w:val="20"/>
              </w:rPr>
            </w:pPr>
          </w:p>
          <w:p w14:paraId="6CE1562D"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-zařadí živočichy a rostliny do skupin a uvede příklady rostlin a živočichů a žijících v okolí jeho bydliště</w:t>
            </w:r>
          </w:p>
          <w:p w14:paraId="1BB3E493"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Vyhledává zajímavosti o rostlinách a živočiších žijících v okolí jeho bydliště</w:t>
            </w:r>
          </w:p>
          <w:p w14:paraId="5F54A85A" w14:textId="77777777" w:rsidR="00D86B78" w:rsidRPr="00CF22E4" w:rsidRDefault="00D86B78" w:rsidP="00506DB5">
            <w:pPr>
              <w:snapToGrid w:val="0"/>
              <w:rPr>
                <w:rFonts w:ascii="Calibri" w:hAnsi="Calibri" w:cs="Calibri"/>
                <w:sz w:val="20"/>
                <w:szCs w:val="20"/>
              </w:rPr>
            </w:pPr>
          </w:p>
        </w:tc>
        <w:tc>
          <w:tcPr>
            <w:tcW w:w="3626" w:type="dxa"/>
          </w:tcPr>
          <w:p w14:paraId="4DCB7370" w14:textId="77777777" w:rsidR="00D86B78" w:rsidRPr="00CF22E4" w:rsidRDefault="00D86B78" w:rsidP="00506DB5">
            <w:pPr>
              <w:tabs>
                <w:tab w:val="left" w:pos="12"/>
              </w:tabs>
              <w:ind w:left="60" w:firstLine="12"/>
              <w:rPr>
                <w:rFonts w:ascii="Calibri" w:hAnsi="Calibri" w:cs="Calibri"/>
                <w:b/>
                <w:sz w:val="20"/>
                <w:szCs w:val="20"/>
                <w:u w:val="single"/>
              </w:rPr>
            </w:pPr>
            <w:r w:rsidRPr="00CF22E4">
              <w:rPr>
                <w:rFonts w:ascii="Calibri" w:hAnsi="Calibri" w:cs="Calibri"/>
                <w:b/>
                <w:sz w:val="20"/>
                <w:szCs w:val="20"/>
                <w:u w:val="single"/>
              </w:rPr>
              <w:t>Živá příroda</w:t>
            </w:r>
          </w:p>
          <w:p w14:paraId="11187B5D" w14:textId="77777777" w:rsidR="00D86B78" w:rsidRPr="00CF22E4" w:rsidRDefault="00D86B78" w:rsidP="00506DB5">
            <w:pPr>
              <w:tabs>
                <w:tab w:val="left" w:pos="12"/>
              </w:tabs>
              <w:ind w:left="60" w:firstLine="12"/>
              <w:rPr>
                <w:rFonts w:ascii="Calibri" w:hAnsi="Calibri" w:cs="Calibri"/>
                <w:b/>
                <w:sz w:val="20"/>
                <w:szCs w:val="20"/>
              </w:rPr>
            </w:pPr>
            <w:r w:rsidRPr="00CF22E4">
              <w:rPr>
                <w:rFonts w:ascii="Calibri" w:hAnsi="Calibri" w:cs="Calibri"/>
                <w:b/>
                <w:sz w:val="20"/>
                <w:szCs w:val="20"/>
              </w:rPr>
              <w:t>Rozmanitost podmínek života na Zemi</w:t>
            </w:r>
          </w:p>
          <w:p w14:paraId="734152EF" w14:textId="77777777" w:rsidR="00D86B78" w:rsidRPr="00CF22E4" w:rsidRDefault="00D86B78" w:rsidP="00506DB5">
            <w:pPr>
              <w:tabs>
                <w:tab w:val="left" w:pos="12"/>
              </w:tabs>
              <w:ind w:left="60" w:firstLine="12"/>
              <w:rPr>
                <w:rFonts w:ascii="Calibri" w:hAnsi="Calibri" w:cs="Calibri"/>
                <w:sz w:val="20"/>
                <w:szCs w:val="20"/>
              </w:rPr>
            </w:pPr>
            <w:r w:rsidRPr="00CF22E4">
              <w:rPr>
                <w:rFonts w:ascii="Calibri" w:hAnsi="Calibri" w:cs="Calibri"/>
                <w:sz w:val="20"/>
                <w:szCs w:val="20"/>
              </w:rPr>
              <w:t>Podnebné pásy</w:t>
            </w:r>
          </w:p>
          <w:p w14:paraId="2C1784D9" w14:textId="77777777" w:rsidR="00D86B78" w:rsidRPr="00CF22E4" w:rsidRDefault="00D86B78" w:rsidP="00506DB5">
            <w:pPr>
              <w:tabs>
                <w:tab w:val="left" w:pos="12"/>
              </w:tabs>
              <w:ind w:left="60" w:firstLine="12"/>
              <w:rPr>
                <w:rFonts w:ascii="Calibri" w:hAnsi="Calibri" w:cs="Calibri"/>
                <w:sz w:val="20"/>
                <w:szCs w:val="20"/>
              </w:rPr>
            </w:pPr>
            <w:r w:rsidRPr="00CF22E4">
              <w:rPr>
                <w:rFonts w:ascii="Calibri" w:hAnsi="Calibri" w:cs="Calibri"/>
                <w:sz w:val="20"/>
                <w:szCs w:val="20"/>
              </w:rPr>
              <w:t>Podnebí a počasí</w:t>
            </w:r>
          </w:p>
          <w:p w14:paraId="1D505393" w14:textId="77777777" w:rsidR="00D86B78" w:rsidRPr="00CF22E4" w:rsidRDefault="00D86B78" w:rsidP="00506DB5">
            <w:pPr>
              <w:tabs>
                <w:tab w:val="left" w:pos="12"/>
              </w:tabs>
              <w:ind w:left="60" w:firstLine="12"/>
              <w:rPr>
                <w:rFonts w:ascii="Calibri" w:hAnsi="Calibri" w:cs="Calibri"/>
                <w:sz w:val="20"/>
                <w:szCs w:val="20"/>
              </w:rPr>
            </w:pPr>
            <w:r w:rsidRPr="00CF22E4">
              <w:rPr>
                <w:rFonts w:ascii="Calibri" w:hAnsi="Calibri" w:cs="Calibri"/>
                <w:sz w:val="20"/>
                <w:szCs w:val="20"/>
              </w:rPr>
              <w:t>ČR – oblast mírného podnebného pásu</w:t>
            </w:r>
          </w:p>
          <w:p w14:paraId="2DA2E09B" w14:textId="77777777" w:rsidR="00D86B78" w:rsidRPr="00CF22E4" w:rsidRDefault="00D86B78" w:rsidP="00506DB5">
            <w:pPr>
              <w:tabs>
                <w:tab w:val="left" w:pos="12"/>
              </w:tabs>
              <w:ind w:left="60" w:firstLine="12"/>
              <w:rPr>
                <w:rFonts w:ascii="Calibri" w:hAnsi="Calibri" w:cs="Calibri"/>
                <w:sz w:val="20"/>
                <w:szCs w:val="20"/>
              </w:rPr>
            </w:pPr>
          </w:p>
          <w:p w14:paraId="5C8F689B" w14:textId="77777777" w:rsidR="00D86B78" w:rsidRPr="00CF22E4" w:rsidRDefault="00D86B78" w:rsidP="00506DB5">
            <w:pPr>
              <w:tabs>
                <w:tab w:val="left" w:pos="12"/>
              </w:tabs>
              <w:ind w:left="60" w:firstLine="12"/>
              <w:rPr>
                <w:rFonts w:ascii="Calibri" w:hAnsi="Calibri" w:cs="Calibri"/>
                <w:b/>
                <w:sz w:val="20"/>
                <w:szCs w:val="20"/>
              </w:rPr>
            </w:pPr>
            <w:r w:rsidRPr="00CF22E4">
              <w:rPr>
                <w:rFonts w:ascii="Calibri" w:hAnsi="Calibri" w:cs="Calibri"/>
                <w:b/>
                <w:sz w:val="20"/>
                <w:szCs w:val="20"/>
              </w:rPr>
              <w:t>Třídění živých organizmů</w:t>
            </w:r>
          </w:p>
          <w:p w14:paraId="04ACFB66" w14:textId="77777777" w:rsidR="00D86B78" w:rsidRPr="00CF22E4" w:rsidRDefault="00D86B78" w:rsidP="00506DB5">
            <w:pPr>
              <w:tabs>
                <w:tab w:val="left" w:pos="12"/>
              </w:tabs>
              <w:ind w:left="60" w:firstLine="12"/>
              <w:rPr>
                <w:rFonts w:ascii="Calibri" w:hAnsi="Calibri" w:cs="Calibri"/>
                <w:sz w:val="20"/>
                <w:szCs w:val="20"/>
              </w:rPr>
            </w:pPr>
            <w:r w:rsidRPr="00CF22E4">
              <w:rPr>
                <w:rFonts w:ascii="Calibri" w:hAnsi="Calibri" w:cs="Calibri"/>
                <w:sz w:val="20"/>
                <w:szCs w:val="20"/>
              </w:rPr>
              <w:t>Znaky života, životní potřeby a projevy, průběh a způsob života, stavba těla u některých známějších druhů, význam v přírodě a pro člověka</w:t>
            </w:r>
          </w:p>
          <w:p w14:paraId="7B35198B" w14:textId="77777777" w:rsidR="00D86B78" w:rsidRPr="00CF22E4" w:rsidRDefault="00D86B78" w:rsidP="00506DB5">
            <w:pPr>
              <w:tabs>
                <w:tab w:val="left" w:pos="12"/>
              </w:tabs>
              <w:rPr>
                <w:rFonts w:ascii="Calibri" w:hAnsi="Calibri" w:cs="Calibri"/>
                <w:sz w:val="20"/>
                <w:szCs w:val="20"/>
              </w:rPr>
            </w:pPr>
          </w:p>
        </w:tc>
        <w:tc>
          <w:tcPr>
            <w:tcW w:w="1843" w:type="dxa"/>
          </w:tcPr>
          <w:p w14:paraId="3F21F11E"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EV - ekosystémy</w:t>
            </w:r>
          </w:p>
          <w:p w14:paraId="142BDD0C"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OSV - kreativita</w:t>
            </w:r>
          </w:p>
          <w:p w14:paraId="71CBE455" w14:textId="77777777" w:rsidR="00D86B78" w:rsidRPr="00CF22E4" w:rsidRDefault="00D86B78" w:rsidP="00506DB5">
            <w:pPr>
              <w:snapToGrid w:val="0"/>
              <w:rPr>
                <w:rFonts w:ascii="Calibri" w:hAnsi="Calibri" w:cs="Calibri"/>
                <w:sz w:val="20"/>
                <w:szCs w:val="20"/>
              </w:rPr>
            </w:pPr>
          </w:p>
          <w:p w14:paraId="36037BF4" w14:textId="77777777" w:rsidR="00D86B78" w:rsidRPr="00CF22E4" w:rsidRDefault="00D86B78" w:rsidP="00506DB5">
            <w:pPr>
              <w:snapToGrid w:val="0"/>
              <w:rPr>
                <w:rFonts w:ascii="Calibri" w:hAnsi="Calibri" w:cs="Calibri"/>
                <w:sz w:val="20"/>
                <w:szCs w:val="20"/>
              </w:rPr>
            </w:pPr>
          </w:p>
          <w:p w14:paraId="3EB708D9"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ČJL - encyklopedie, přírodovědné atlasy</w:t>
            </w:r>
          </w:p>
          <w:p w14:paraId="0EDB3212" w14:textId="77777777" w:rsidR="00D86B78" w:rsidRPr="00CF22E4" w:rsidRDefault="00D86B78" w:rsidP="00506DB5">
            <w:pPr>
              <w:snapToGrid w:val="0"/>
              <w:rPr>
                <w:rFonts w:ascii="Calibri" w:hAnsi="Calibri" w:cs="Calibri"/>
                <w:sz w:val="20"/>
                <w:szCs w:val="20"/>
              </w:rPr>
            </w:pPr>
          </w:p>
          <w:p w14:paraId="0A1C89B9"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VV</w:t>
            </w:r>
          </w:p>
          <w:p w14:paraId="03DC45FE" w14:textId="77777777" w:rsidR="00D86B78" w:rsidRPr="00CF22E4" w:rsidRDefault="00D86B78" w:rsidP="00506DB5">
            <w:pPr>
              <w:snapToGrid w:val="0"/>
              <w:rPr>
                <w:rFonts w:ascii="Calibri" w:hAnsi="Calibri" w:cs="Calibri"/>
                <w:sz w:val="20"/>
                <w:szCs w:val="20"/>
              </w:rPr>
            </w:pPr>
          </w:p>
          <w:p w14:paraId="3475D533" w14:textId="77777777" w:rsidR="00D86B78" w:rsidRPr="00CF22E4" w:rsidRDefault="00D86B78" w:rsidP="00506DB5">
            <w:pPr>
              <w:snapToGrid w:val="0"/>
              <w:rPr>
                <w:rFonts w:ascii="Calibri" w:hAnsi="Calibri" w:cs="Calibri"/>
                <w:sz w:val="20"/>
                <w:szCs w:val="20"/>
              </w:rPr>
            </w:pPr>
          </w:p>
          <w:p w14:paraId="2780DAA6" w14:textId="77777777" w:rsidR="00D86B78" w:rsidRPr="00CF22E4" w:rsidRDefault="00D86B78" w:rsidP="00506DB5">
            <w:pPr>
              <w:snapToGrid w:val="0"/>
              <w:rPr>
                <w:rFonts w:ascii="Calibri" w:hAnsi="Calibri" w:cs="Calibri"/>
                <w:sz w:val="20"/>
                <w:szCs w:val="20"/>
              </w:rPr>
            </w:pPr>
          </w:p>
          <w:p w14:paraId="1550D2F9" w14:textId="77777777" w:rsidR="00D86B78" w:rsidRPr="00CF22E4" w:rsidRDefault="00D86B78" w:rsidP="00506DB5">
            <w:pPr>
              <w:snapToGrid w:val="0"/>
              <w:rPr>
                <w:rFonts w:ascii="Calibri" w:hAnsi="Calibri" w:cs="Calibri"/>
                <w:sz w:val="20"/>
                <w:szCs w:val="20"/>
              </w:rPr>
            </w:pPr>
          </w:p>
        </w:tc>
      </w:tr>
      <w:tr w:rsidR="00D86B78" w:rsidRPr="006C7C47" w14:paraId="12B45599" w14:textId="77777777" w:rsidTr="00506DB5">
        <w:tc>
          <w:tcPr>
            <w:tcW w:w="5104" w:type="dxa"/>
          </w:tcPr>
          <w:p w14:paraId="7CE54BA9" w14:textId="77777777" w:rsidR="00D86B78" w:rsidRPr="00CF22E4" w:rsidRDefault="00D86B78" w:rsidP="00506DB5">
            <w:pPr>
              <w:rPr>
                <w:rFonts w:ascii="Calibri" w:hAnsi="Calibri" w:cs="Calibri"/>
                <w:sz w:val="20"/>
                <w:szCs w:val="20"/>
              </w:rPr>
            </w:pPr>
            <w:r w:rsidRPr="00CF22E4">
              <w:rPr>
                <w:rFonts w:ascii="Calibri" w:hAnsi="Calibri" w:cs="Calibri"/>
                <w:b/>
                <w:i/>
                <w:iCs/>
                <w:color w:val="000000"/>
                <w:sz w:val="20"/>
                <w:szCs w:val="20"/>
              </w:rPr>
              <w:t>ČJS-5-5-01</w:t>
            </w:r>
          </w:p>
          <w:p w14:paraId="03947C33"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využívá poznatků o lidském těle k vysvětlení základních funkcí jednotlivých orgánových soustav a podpoře vlastního zdravého způsobu života</w:t>
            </w:r>
          </w:p>
          <w:p w14:paraId="726D4FEB" w14:textId="77777777" w:rsidR="00D86B78" w:rsidRPr="00CF22E4" w:rsidRDefault="00D86B78" w:rsidP="00506DB5">
            <w:pPr>
              <w:tabs>
                <w:tab w:val="left" w:pos="356"/>
              </w:tabs>
              <w:ind w:left="356"/>
              <w:rPr>
                <w:rFonts w:ascii="Calibri" w:hAnsi="Calibri" w:cs="Calibri"/>
                <w:sz w:val="20"/>
                <w:szCs w:val="20"/>
              </w:rPr>
            </w:pPr>
          </w:p>
          <w:p w14:paraId="669FEEB1" w14:textId="77777777" w:rsidR="00D86B78" w:rsidRPr="00CF22E4" w:rsidRDefault="00D86B78" w:rsidP="00506DB5">
            <w:pPr>
              <w:tabs>
                <w:tab w:val="left" w:pos="356"/>
              </w:tabs>
              <w:ind w:left="72"/>
              <w:rPr>
                <w:rFonts w:ascii="Calibri" w:hAnsi="Calibri" w:cs="Calibri"/>
                <w:sz w:val="20"/>
                <w:szCs w:val="20"/>
              </w:rPr>
            </w:pPr>
          </w:p>
          <w:p w14:paraId="2094F41D" w14:textId="77777777" w:rsidR="00D86B78" w:rsidRPr="00CF22E4" w:rsidRDefault="00D86B78" w:rsidP="00506DB5">
            <w:pPr>
              <w:rPr>
                <w:rFonts w:ascii="Calibri" w:hAnsi="Calibri" w:cs="Calibri"/>
                <w:sz w:val="20"/>
                <w:szCs w:val="20"/>
              </w:rPr>
            </w:pPr>
            <w:r w:rsidRPr="00CF22E4">
              <w:rPr>
                <w:rFonts w:ascii="Calibri" w:hAnsi="Calibri" w:cs="Calibri"/>
                <w:b/>
                <w:i/>
                <w:iCs/>
                <w:color w:val="000000"/>
                <w:sz w:val="20"/>
                <w:szCs w:val="20"/>
              </w:rPr>
              <w:lastRenderedPageBreak/>
              <w:t>ČJS-5-5-02</w:t>
            </w:r>
          </w:p>
          <w:p w14:paraId="0D65C106"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rozlišuje jednotlivé etapy lidského člověka a orientuje se ve vývoji dítěte před a po jeho narození</w:t>
            </w:r>
          </w:p>
          <w:p w14:paraId="13AAB768" w14:textId="77777777" w:rsidR="00D86B78" w:rsidRPr="00CF22E4" w:rsidRDefault="00D86B78" w:rsidP="00506DB5">
            <w:pPr>
              <w:rPr>
                <w:rFonts w:ascii="Calibri" w:hAnsi="Calibri" w:cs="Calibri"/>
                <w:sz w:val="20"/>
                <w:szCs w:val="20"/>
              </w:rPr>
            </w:pPr>
          </w:p>
        </w:tc>
        <w:tc>
          <w:tcPr>
            <w:tcW w:w="4170" w:type="dxa"/>
          </w:tcPr>
          <w:p w14:paraId="174ADB6A" w14:textId="77777777" w:rsidR="00D86B78" w:rsidRPr="00CF22E4" w:rsidRDefault="00D86B78" w:rsidP="00506DB5">
            <w:pPr>
              <w:tabs>
                <w:tab w:val="left" w:pos="213"/>
              </w:tabs>
              <w:ind w:left="72"/>
              <w:rPr>
                <w:rFonts w:ascii="Calibri" w:hAnsi="Calibri" w:cs="Calibri"/>
                <w:sz w:val="20"/>
                <w:szCs w:val="20"/>
              </w:rPr>
            </w:pPr>
          </w:p>
          <w:p w14:paraId="2DD021B0"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-popíše stavbu těla a orgánových soustav, vysvětlí jejich funkci a činnost v těle</w:t>
            </w:r>
          </w:p>
          <w:p w14:paraId="24A92EE9" w14:textId="77777777" w:rsidR="00D86B78" w:rsidRPr="00CF22E4" w:rsidRDefault="00D86B78" w:rsidP="00506DB5">
            <w:pPr>
              <w:tabs>
                <w:tab w:val="left" w:pos="213"/>
              </w:tabs>
              <w:ind w:left="72"/>
              <w:rPr>
                <w:rFonts w:ascii="Calibri" w:hAnsi="Calibri" w:cs="Calibri"/>
                <w:sz w:val="20"/>
                <w:szCs w:val="20"/>
              </w:rPr>
            </w:pPr>
          </w:p>
          <w:p w14:paraId="09796F8C"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lastRenderedPageBreak/>
              <w:t>-uvědomuje si negativní vliv nesprávného životního stylu na funkci soustav lidského těla, uvede příklady nesprávných návyků člověka</w:t>
            </w:r>
          </w:p>
          <w:p w14:paraId="12B90B9A" w14:textId="77777777" w:rsidR="00D86B78" w:rsidRPr="00CF22E4" w:rsidRDefault="00D86B78" w:rsidP="00506DB5">
            <w:pPr>
              <w:snapToGrid w:val="0"/>
              <w:rPr>
                <w:rFonts w:ascii="Calibri" w:hAnsi="Calibri" w:cs="Calibri"/>
                <w:sz w:val="20"/>
                <w:szCs w:val="20"/>
              </w:rPr>
            </w:pPr>
          </w:p>
          <w:p w14:paraId="5FFEE032"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-vyjmenuje etapy lidského života, chápe vznik lidského zárodku a jeho další vývoj před i po narození</w:t>
            </w:r>
          </w:p>
        </w:tc>
        <w:tc>
          <w:tcPr>
            <w:tcW w:w="3626" w:type="dxa"/>
          </w:tcPr>
          <w:p w14:paraId="4FEBC26B"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lastRenderedPageBreak/>
              <w:t>ČLOVĚK A JEHO ZDRAVÍ</w:t>
            </w:r>
          </w:p>
          <w:p w14:paraId="228E5E10" w14:textId="77777777" w:rsidR="00D86B78" w:rsidRPr="00CF22E4" w:rsidRDefault="00D86B78" w:rsidP="00506DB5">
            <w:pPr>
              <w:rPr>
                <w:rFonts w:ascii="Calibri" w:hAnsi="Calibri" w:cs="Calibri"/>
                <w:b/>
                <w:sz w:val="20"/>
                <w:szCs w:val="20"/>
              </w:rPr>
            </w:pPr>
          </w:p>
          <w:p w14:paraId="4ABB4176" w14:textId="77777777" w:rsidR="00D86B78" w:rsidRPr="00CF22E4" w:rsidRDefault="00D86B78" w:rsidP="00506DB5">
            <w:pPr>
              <w:rPr>
                <w:rFonts w:ascii="Calibri" w:hAnsi="Calibri" w:cs="Calibri"/>
                <w:b/>
                <w:sz w:val="20"/>
                <w:szCs w:val="20"/>
                <w:u w:val="single"/>
              </w:rPr>
            </w:pPr>
            <w:r w:rsidRPr="00CF22E4">
              <w:rPr>
                <w:rFonts w:ascii="Calibri" w:hAnsi="Calibri" w:cs="Calibri"/>
                <w:b/>
                <w:sz w:val="20"/>
                <w:szCs w:val="20"/>
                <w:u w:val="single"/>
              </w:rPr>
              <w:t>Člověk</w:t>
            </w:r>
          </w:p>
          <w:p w14:paraId="0CCB27CF"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Stavba těla a soustavy orgánů</w:t>
            </w:r>
          </w:p>
          <w:p w14:paraId="68C2DECD"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 xml:space="preserve">Kostra, svalová soustava, dýchací soustava, oběhová soustava, trávicí </w:t>
            </w:r>
            <w:r w:rsidRPr="00CF22E4">
              <w:rPr>
                <w:rFonts w:ascii="Calibri" w:hAnsi="Calibri" w:cs="Calibri"/>
                <w:sz w:val="20"/>
                <w:szCs w:val="20"/>
              </w:rPr>
              <w:lastRenderedPageBreak/>
              <w:t>soustava, kožní soustava, smyslová soustava, nervová soustava, rozmnožovací soustava, etapy lidského života, biologické a psychické změny v dospívání</w:t>
            </w:r>
          </w:p>
          <w:p w14:paraId="16EA5DEE" w14:textId="77777777" w:rsidR="00D86B78" w:rsidRPr="00CF22E4" w:rsidRDefault="00D86B78" w:rsidP="00506DB5">
            <w:pPr>
              <w:tabs>
                <w:tab w:val="left" w:pos="12"/>
              </w:tabs>
              <w:rPr>
                <w:rFonts w:ascii="Calibri" w:hAnsi="Calibri" w:cs="Calibri"/>
                <w:sz w:val="20"/>
                <w:szCs w:val="20"/>
              </w:rPr>
            </w:pPr>
          </w:p>
        </w:tc>
        <w:tc>
          <w:tcPr>
            <w:tcW w:w="1843" w:type="dxa"/>
          </w:tcPr>
          <w:p w14:paraId="382225D0"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lastRenderedPageBreak/>
              <w:t>OSV - seberegulace a sebeorganizace</w:t>
            </w:r>
          </w:p>
          <w:p w14:paraId="111178CD" w14:textId="77777777" w:rsidR="00D86B78" w:rsidRPr="00CF22E4" w:rsidRDefault="00D86B78" w:rsidP="00506DB5">
            <w:pPr>
              <w:snapToGrid w:val="0"/>
              <w:rPr>
                <w:rFonts w:ascii="Calibri" w:hAnsi="Calibri" w:cs="Calibri"/>
                <w:sz w:val="20"/>
                <w:szCs w:val="20"/>
              </w:rPr>
            </w:pPr>
          </w:p>
          <w:p w14:paraId="66541AF3" w14:textId="77777777" w:rsidR="00D86B78" w:rsidRPr="00CF22E4" w:rsidRDefault="00D86B78" w:rsidP="00506DB5">
            <w:pPr>
              <w:snapToGrid w:val="0"/>
              <w:rPr>
                <w:rFonts w:ascii="Calibri" w:hAnsi="Calibri" w:cs="Calibri"/>
                <w:sz w:val="20"/>
                <w:szCs w:val="20"/>
              </w:rPr>
            </w:pPr>
          </w:p>
          <w:p w14:paraId="439ACB3F" w14:textId="77777777" w:rsidR="00D86B78" w:rsidRPr="00CF22E4" w:rsidRDefault="00D86B78" w:rsidP="00506DB5">
            <w:pPr>
              <w:snapToGrid w:val="0"/>
              <w:rPr>
                <w:rFonts w:ascii="Calibri" w:hAnsi="Calibri" w:cs="Calibri"/>
                <w:sz w:val="20"/>
                <w:szCs w:val="20"/>
              </w:rPr>
            </w:pPr>
          </w:p>
          <w:p w14:paraId="24740A1A" w14:textId="77777777" w:rsidR="00D86B78" w:rsidRPr="00CF22E4" w:rsidRDefault="00D86B78" w:rsidP="00506DB5">
            <w:pPr>
              <w:snapToGrid w:val="0"/>
              <w:rPr>
                <w:rFonts w:ascii="Calibri" w:hAnsi="Calibri" w:cs="Calibri"/>
                <w:sz w:val="20"/>
                <w:szCs w:val="20"/>
              </w:rPr>
            </w:pPr>
          </w:p>
        </w:tc>
      </w:tr>
      <w:tr w:rsidR="00D86B78" w:rsidRPr="006C7C47" w14:paraId="5784C399" w14:textId="77777777" w:rsidTr="00506DB5">
        <w:tc>
          <w:tcPr>
            <w:tcW w:w="5104" w:type="dxa"/>
          </w:tcPr>
          <w:p w14:paraId="2B44935E" w14:textId="77777777" w:rsidR="00D86B78" w:rsidRPr="00CF22E4" w:rsidRDefault="00D86B78" w:rsidP="00506DB5">
            <w:pPr>
              <w:tabs>
                <w:tab w:val="left" w:pos="356"/>
              </w:tabs>
              <w:ind w:left="72"/>
              <w:rPr>
                <w:rFonts w:ascii="Calibri" w:hAnsi="Calibri" w:cs="Calibri"/>
                <w:sz w:val="20"/>
                <w:szCs w:val="20"/>
              </w:rPr>
            </w:pPr>
          </w:p>
          <w:p w14:paraId="00D64D40" w14:textId="77777777" w:rsidR="00D86B78" w:rsidRPr="00CF22E4" w:rsidRDefault="00D86B78" w:rsidP="00506DB5">
            <w:pPr>
              <w:rPr>
                <w:rFonts w:ascii="Calibri" w:hAnsi="Calibri" w:cs="Calibri"/>
                <w:sz w:val="20"/>
                <w:szCs w:val="20"/>
              </w:rPr>
            </w:pPr>
            <w:r w:rsidRPr="00CF22E4">
              <w:rPr>
                <w:rFonts w:ascii="Calibri" w:hAnsi="Calibri" w:cs="Calibri"/>
                <w:b/>
                <w:i/>
                <w:iCs/>
                <w:color w:val="000000"/>
                <w:sz w:val="20"/>
                <w:szCs w:val="20"/>
              </w:rPr>
              <w:t>ČJS-5-5-04</w:t>
            </w:r>
          </w:p>
          <w:p w14:paraId="385E4A65" w14:textId="77777777" w:rsidR="00D86B78" w:rsidRPr="00CF22E4" w:rsidRDefault="00D86B78" w:rsidP="00506DB5">
            <w:pPr>
              <w:pStyle w:val="Odstavecseseznamem"/>
              <w:tabs>
                <w:tab w:val="left" w:pos="356"/>
              </w:tabs>
              <w:suppressAutoHyphens/>
              <w:ind w:left="113"/>
              <w:rPr>
                <w:rFonts w:ascii="Calibri" w:hAnsi="Calibri" w:cs="Calibri"/>
                <w:sz w:val="20"/>
                <w:szCs w:val="20"/>
              </w:rPr>
            </w:pPr>
            <w:r>
              <w:rPr>
                <w:rFonts w:ascii="Calibri" w:hAnsi="Calibri" w:cs="Calibri"/>
                <w:sz w:val="20"/>
                <w:szCs w:val="20"/>
              </w:rPr>
              <w:t xml:space="preserve">- </w:t>
            </w:r>
            <w:r w:rsidRPr="00CF22E4">
              <w:rPr>
                <w:rFonts w:ascii="Calibri" w:hAnsi="Calibri" w:cs="Calibri"/>
                <w:sz w:val="20"/>
                <w:szCs w:val="20"/>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14:paraId="1458DCBC" w14:textId="77777777" w:rsidR="00D86B78" w:rsidRPr="00CF22E4" w:rsidRDefault="00D86B78" w:rsidP="00506DB5">
            <w:pPr>
              <w:tabs>
                <w:tab w:val="left" w:pos="356"/>
              </w:tabs>
              <w:ind w:left="72"/>
              <w:rPr>
                <w:rFonts w:ascii="Calibri" w:hAnsi="Calibri" w:cs="Calibri"/>
                <w:sz w:val="20"/>
                <w:szCs w:val="20"/>
              </w:rPr>
            </w:pPr>
            <w:r w:rsidRPr="00CF22E4">
              <w:rPr>
                <w:rFonts w:ascii="Calibri" w:hAnsi="Calibri" w:cs="Calibri"/>
                <w:b/>
                <w:i/>
                <w:iCs/>
                <w:color w:val="000000"/>
                <w:sz w:val="20"/>
                <w:szCs w:val="20"/>
              </w:rPr>
              <w:t>ČJS-5-5-06</w:t>
            </w:r>
          </w:p>
          <w:p w14:paraId="3018E7A6"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uplatňuje základní dovednosti a návyky související s podporou zdraví a jeho preventivní ochranou</w:t>
            </w:r>
          </w:p>
          <w:p w14:paraId="467B8C7E" w14:textId="77777777" w:rsidR="00D86B78" w:rsidRPr="00CF22E4" w:rsidRDefault="00D86B78" w:rsidP="00506DB5">
            <w:pPr>
              <w:tabs>
                <w:tab w:val="left" w:pos="356"/>
              </w:tabs>
              <w:ind w:left="72"/>
              <w:rPr>
                <w:rFonts w:ascii="Calibri" w:hAnsi="Calibri" w:cs="Calibri"/>
                <w:sz w:val="20"/>
                <w:szCs w:val="20"/>
              </w:rPr>
            </w:pPr>
            <w:r w:rsidRPr="00CF22E4">
              <w:rPr>
                <w:rFonts w:ascii="Calibri" w:hAnsi="Calibri" w:cs="Calibri"/>
                <w:b/>
                <w:i/>
                <w:iCs/>
                <w:color w:val="000000"/>
                <w:sz w:val="20"/>
                <w:szCs w:val="20"/>
              </w:rPr>
              <w:t>ČJS-5-5-07</w:t>
            </w:r>
          </w:p>
          <w:p w14:paraId="0CC998AA" w14:textId="77777777" w:rsidR="00D86B78" w:rsidRPr="00CF22E4" w:rsidRDefault="00D86B78" w:rsidP="00506DB5">
            <w:pPr>
              <w:pStyle w:val="Odstavecseseznamem"/>
              <w:tabs>
                <w:tab w:val="left" w:pos="356"/>
              </w:tabs>
              <w:ind w:left="113"/>
              <w:rPr>
                <w:rFonts w:ascii="Calibri" w:hAnsi="Calibri" w:cs="Calibri"/>
                <w:sz w:val="20"/>
                <w:szCs w:val="20"/>
              </w:rPr>
            </w:pPr>
            <w:r>
              <w:rPr>
                <w:rFonts w:ascii="Calibri" w:hAnsi="Calibri" w:cs="Calibri"/>
                <w:sz w:val="20"/>
                <w:szCs w:val="20"/>
              </w:rPr>
              <w:t>-</w:t>
            </w:r>
            <w:r w:rsidRPr="00CF22E4">
              <w:rPr>
                <w:rFonts w:ascii="Calibri" w:hAnsi="Calibri" w:cs="Calibri"/>
                <w:sz w:val="20"/>
                <w:szCs w:val="20"/>
              </w:rPr>
              <w:t>rozpozná život ohrožující zranění, ošetří drobná poranění a zajistí lékařskou pomoc</w:t>
            </w:r>
          </w:p>
          <w:p w14:paraId="2CF271E6" w14:textId="77777777" w:rsidR="00D86B78" w:rsidRPr="00CF22E4" w:rsidRDefault="00D86B78" w:rsidP="00506DB5">
            <w:pPr>
              <w:pStyle w:val="Odstavecseseznamem"/>
              <w:tabs>
                <w:tab w:val="left" w:pos="356"/>
              </w:tabs>
              <w:ind w:left="0"/>
              <w:rPr>
                <w:rFonts w:ascii="Calibri" w:hAnsi="Calibri" w:cs="Calibri"/>
                <w:sz w:val="20"/>
                <w:szCs w:val="20"/>
              </w:rPr>
            </w:pPr>
            <w:r w:rsidRPr="00CF22E4">
              <w:rPr>
                <w:rFonts w:ascii="Calibri" w:hAnsi="Calibri" w:cs="Calibri"/>
                <w:b/>
                <w:i/>
                <w:iCs/>
                <w:color w:val="000000"/>
                <w:sz w:val="20"/>
                <w:szCs w:val="20"/>
              </w:rPr>
              <w:t>ČJS-5-4-05</w:t>
            </w:r>
          </w:p>
          <w:p w14:paraId="6C084A9C"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bCs/>
                <w:sz w:val="20"/>
                <w:szCs w:val="20"/>
              </w:rPr>
            </w:pPr>
            <w:r w:rsidRPr="00CF22E4">
              <w:rPr>
                <w:rFonts w:ascii="Calibri" w:hAnsi="Calibri" w:cs="Calibri"/>
                <w:bCs/>
                <w:sz w:val="20"/>
                <w:szCs w:val="20"/>
              </w:rPr>
              <w:t>zhodnotí některé konkrétní činnosti člověka v přírodě a rozlišuje aktivity, které mohou prostředí i zdraví člověka podporovat nebo poškozovat</w:t>
            </w:r>
          </w:p>
          <w:p w14:paraId="15233C82" w14:textId="77777777" w:rsidR="00D86B78" w:rsidRPr="00CF22E4" w:rsidRDefault="00D86B78" w:rsidP="00506DB5">
            <w:pPr>
              <w:tabs>
                <w:tab w:val="left" w:pos="356"/>
              </w:tabs>
              <w:rPr>
                <w:rFonts w:ascii="Calibri" w:hAnsi="Calibri" w:cs="Calibri"/>
                <w:sz w:val="20"/>
                <w:szCs w:val="20"/>
              </w:rPr>
            </w:pPr>
          </w:p>
        </w:tc>
        <w:tc>
          <w:tcPr>
            <w:tcW w:w="4170" w:type="dxa"/>
          </w:tcPr>
          <w:p w14:paraId="03D50832" w14:textId="77777777" w:rsidR="00D86B78" w:rsidRPr="00CF22E4" w:rsidRDefault="00D86B78" w:rsidP="00506DB5">
            <w:pPr>
              <w:tabs>
                <w:tab w:val="left" w:pos="213"/>
              </w:tabs>
              <w:ind w:left="72"/>
              <w:rPr>
                <w:rFonts w:ascii="Calibri" w:hAnsi="Calibri" w:cs="Calibri"/>
                <w:sz w:val="20"/>
                <w:szCs w:val="20"/>
              </w:rPr>
            </w:pPr>
          </w:p>
          <w:p w14:paraId="1EA805C9" w14:textId="77777777" w:rsidR="00D86B78" w:rsidRPr="00CF22E4" w:rsidRDefault="00D86B78" w:rsidP="00506DB5">
            <w:pPr>
              <w:tabs>
                <w:tab w:val="left" w:pos="213"/>
              </w:tabs>
              <w:ind w:left="72"/>
              <w:rPr>
                <w:rFonts w:ascii="Calibri" w:hAnsi="Calibri" w:cs="Calibri"/>
                <w:sz w:val="20"/>
                <w:szCs w:val="20"/>
              </w:rPr>
            </w:pPr>
          </w:p>
          <w:p w14:paraId="2EF2BC86"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-uvede příklady mimořádných událostí, pomocí dramatizace se vžívá do role zúčastněných v různých situacích mimořádných událostí</w:t>
            </w:r>
          </w:p>
          <w:p w14:paraId="3137259D" w14:textId="77777777" w:rsidR="00D86B78" w:rsidRPr="00CF22E4" w:rsidRDefault="00D86B78" w:rsidP="00506DB5">
            <w:pPr>
              <w:tabs>
                <w:tab w:val="left" w:pos="213"/>
              </w:tabs>
              <w:ind w:left="72"/>
              <w:rPr>
                <w:rFonts w:ascii="Calibri" w:hAnsi="Calibri" w:cs="Calibri"/>
                <w:sz w:val="20"/>
                <w:szCs w:val="20"/>
              </w:rPr>
            </w:pPr>
          </w:p>
          <w:p w14:paraId="2BAAD612"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-nacvičuje chování v dopravních situacích jako chodec i cyklista</w:t>
            </w:r>
          </w:p>
          <w:p w14:paraId="53E348CE" w14:textId="77777777" w:rsidR="00D86B78" w:rsidRPr="00CF22E4" w:rsidRDefault="00D86B78" w:rsidP="00506DB5">
            <w:pPr>
              <w:tabs>
                <w:tab w:val="left" w:pos="213"/>
              </w:tabs>
              <w:ind w:left="72"/>
              <w:rPr>
                <w:rFonts w:ascii="Calibri" w:hAnsi="Calibri" w:cs="Calibri"/>
                <w:sz w:val="20"/>
                <w:szCs w:val="20"/>
              </w:rPr>
            </w:pPr>
          </w:p>
          <w:p w14:paraId="516CDFA0" w14:textId="77777777" w:rsidR="00D86B78" w:rsidRPr="00CF22E4" w:rsidRDefault="00D86B78" w:rsidP="00506DB5">
            <w:pPr>
              <w:tabs>
                <w:tab w:val="left" w:pos="213"/>
              </w:tabs>
              <w:ind w:left="72"/>
              <w:rPr>
                <w:rFonts w:ascii="Calibri" w:hAnsi="Calibri" w:cs="Calibri"/>
                <w:sz w:val="20"/>
                <w:szCs w:val="20"/>
              </w:rPr>
            </w:pPr>
          </w:p>
          <w:p w14:paraId="58CBE054" w14:textId="77777777" w:rsidR="00D86B78" w:rsidRPr="00CF22E4" w:rsidRDefault="00D86B78" w:rsidP="00506DB5">
            <w:pPr>
              <w:tabs>
                <w:tab w:val="left" w:pos="213"/>
              </w:tabs>
              <w:ind w:left="72"/>
              <w:rPr>
                <w:rFonts w:ascii="Calibri" w:hAnsi="Calibri" w:cs="Calibri"/>
                <w:sz w:val="20"/>
                <w:szCs w:val="20"/>
              </w:rPr>
            </w:pPr>
          </w:p>
          <w:p w14:paraId="2069E33D"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-ošetří drobné poranění</w:t>
            </w:r>
          </w:p>
          <w:p w14:paraId="193F6425" w14:textId="77777777" w:rsidR="00D86B78" w:rsidRPr="00CF22E4" w:rsidRDefault="00D86B78" w:rsidP="00506DB5">
            <w:pPr>
              <w:tabs>
                <w:tab w:val="left" w:pos="213"/>
              </w:tabs>
              <w:rPr>
                <w:rFonts w:ascii="Calibri" w:hAnsi="Calibri" w:cs="Calibri"/>
                <w:sz w:val="20"/>
                <w:szCs w:val="20"/>
              </w:rPr>
            </w:pPr>
          </w:p>
          <w:p w14:paraId="2FF18FC5" w14:textId="77777777" w:rsidR="00D86B78" w:rsidRPr="00CF22E4" w:rsidRDefault="00D86B78" w:rsidP="00506DB5">
            <w:pPr>
              <w:tabs>
                <w:tab w:val="left" w:pos="213"/>
              </w:tabs>
              <w:rPr>
                <w:rFonts w:ascii="Calibri" w:hAnsi="Calibri" w:cs="Calibri"/>
                <w:sz w:val="20"/>
                <w:szCs w:val="20"/>
              </w:rPr>
            </w:pPr>
          </w:p>
          <w:p w14:paraId="61255879" w14:textId="77777777" w:rsidR="00D86B78" w:rsidRPr="00CF22E4" w:rsidRDefault="00D86B78" w:rsidP="00506DB5">
            <w:pPr>
              <w:tabs>
                <w:tab w:val="left" w:pos="213"/>
              </w:tabs>
              <w:rPr>
                <w:rFonts w:ascii="Calibri" w:hAnsi="Calibri" w:cs="Calibri"/>
                <w:sz w:val="20"/>
                <w:szCs w:val="20"/>
              </w:rPr>
            </w:pPr>
          </w:p>
          <w:p w14:paraId="70C006FA"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-vyjmenuje příklady rizikového chování souvisejících s ochranou zdraví</w:t>
            </w:r>
          </w:p>
          <w:p w14:paraId="11D889AD" w14:textId="77777777" w:rsidR="00D86B78" w:rsidRPr="00CF22E4" w:rsidRDefault="00D86B78" w:rsidP="00506DB5">
            <w:pPr>
              <w:tabs>
                <w:tab w:val="left" w:pos="213"/>
              </w:tabs>
              <w:rPr>
                <w:rFonts w:ascii="Calibri" w:hAnsi="Calibri" w:cs="Calibri"/>
                <w:sz w:val="20"/>
                <w:szCs w:val="20"/>
              </w:rPr>
            </w:pPr>
          </w:p>
        </w:tc>
        <w:tc>
          <w:tcPr>
            <w:tcW w:w="3626" w:type="dxa"/>
          </w:tcPr>
          <w:p w14:paraId="3B267835" w14:textId="77777777" w:rsidR="00D86B78" w:rsidRPr="00CF22E4" w:rsidRDefault="00D86B78" w:rsidP="00506DB5">
            <w:pPr>
              <w:rPr>
                <w:rFonts w:ascii="Calibri" w:hAnsi="Calibri" w:cs="Calibri"/>
                <w:b/>
                <w:sz w:val="20"/>
                <w:szCs w:val="20"/>
              </w:rPr>
            </w:pPr>
          </w:p>
          <w:p w14:paraId="4DDE523C"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Ochrana zdraví</w:t>
            </w:r>
          </w:p>
          <w:p w14:paraId="65059E7D"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Zdravý životní styl, přenosné a nepřenosné nemoci, ochrana před nemocemi a prevence úrazů</w:t>
            </w:r>
          </w:p>
          <w:p w14:paraId="239E0152" w14:textId="77777777" w:rsidR="00D86B78" w:rsidRPr="00CF22E4" w:rsidRDefault="00D86B78" w:rsidP="00506DB5">
            <w:pPr>
              <w:rPr>
                <w:rFonts w:ascii="Calibri" w:hAnsi="Calibri" w:cs="Calibri"/>
                <w:sz w:val="20"/>
                <w:szCs w:val="20"/>
              </w:rPr>
            </w:pPr>
          </w:p>
          <w:p w14:paraId="7FA56D71" w14:textId="77777777" w:rsidR="00D86B78" w:rsidRPr="00CF22E4" w:rsidRDefault="00D86B78" w:rsidP="00506DB5">
            <w:pPr>
              <w:rPr>
                <w:rFonts w:ascii="Calibri" w:hAnsi="Calibri" w:cs="Calibri"/>
                <w:sz w:val="20"/>
                <w:szCs w:val="20"/>
              </w:rPr>
            </w:pPr>
          </w:p>
          <w:p w14:paraId="08649345"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Osobní bezpečí a krizové situace</w:t>
            </w:r>
          </w:p>
          <w:p w14:paraId="1572846D" w14:textId="77777777" w:rsidR="00D86B78" w:rsidRPr="00CF22E4" w:rsidRDefault="00D86B78" w:rsidP="00506DB5">
            <w:pPr>
              <w:tabs>
                <w:tab w:val="left" w:pos="12"/>
              </w:tabs>
              <w:rPr>
                <w:rFonts w:ascii="Calibri" w:hAnsi="Calibri" w:cs="Calibri"/>
                <w:sz w:val="20"/>
                <w:szCs w:val="20"/>
              </w:rPr>
            </w:pPr>
          </w:p>
          <w:p w14:paraId="654F1293"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První pomoc v případě ohrožení fyzického a duševního zdraví, přenosné a nepřenosné nemoci, ochrana před nemocemi a prevence úrazů</w:t>
            </w:r>
          </w:p>
          <w:p w14:paraId="25888E76" w14:textId="77777777" w:rsidR="00D86B78" w:rsidRPr="00CF22E4" w:rsidRDefault="00D86B78" w:rsidP="00506DB5">
            <w:pPr>
              <w:rPr>
                <w:rFonts w:ascii="Calibri" w:hAnsi="Calibri" w:cs="Calibri"/>
                <w:sz w:val="20"/>
                <w:szCs w:val="20"/>
              </w:rPr>
            </w:pPr>
          </w:p>
          <w:p w14:paraId="02CDFE6B" w14:textId="77777777" w:rsidR="00D86B78" w:rsidRPr="00CF22E4" w:rsidRDefault="00D86B78" w:rsidP="00506DB5">
            <w:pPr>
              <w:rPr>
                <w:rFonts w:ascii="Calibri" w:hAnsi="Calibri" w:cs="Calibri"/>
                <w:sz w:val="20"/>
                <w:szCs w:val="20"/>
              </w:rPr>
            </w:pPr>
          </w:p>
          <w:p w14:paraId="33A5EF2B"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Mimořádné události a rizika ohrožení s nimi spojená</w:t>
            </w:r>
          </w:p>
          <w:p w14:paraId="7FD5031C" w14:textId="77777777" w:rsidR="00D86B78" w:rsidRPr="00CF22E4" w:rsidRDefault="00D86B78" w:rsidP="00506DB5">
            <w:pPr>
              <w:tabs>
                <w:tab w:val="left" w:pos="12"/>
              </w:tabs>
              <w:rPr>
                <w:rFonts w:ascii="Calibri" w:hAnsi="Calibri" w:cs="Calibri"/>
                <w:sz w:val="20"/>
                <w:szCs w:val="20"/>
              </w:rPr>
            </w:pPr>
          </w:p>
        </w:tc>
        <w:tc>
          <w:tcPr>
            <w:tcW w:w="1843" w:type="dxa"/>
          </w:tcPr>
          <w:p w14:paraId="29E54CBF" w14:textId="77777777" w:rsidR="00D86B78" w:rsidRPr="00CF22E4" w:rsidRDefault="00D86B78" w:rsidP="00506DB5">
            <w:pPr>
              <w:snapToGrid w:val="0"/>
              <w:rPr>
                <w:rFonts w:ascii="Calibri" w:hAnsi="Calibri" w:cs="Calibri"/>
                <w:sz w:val="20"/>
                <w:szCs w:val="20"/>
              </w:rPr>
            </w:pPr>
          </w:p>
          <w:p w14:paraId="5CBE13BA"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OSV - řešení problémů a rozhodovací dovednosti</w:t>
            </w:r>
          </w:p>
          <w:p w14:paraId="0307A655" w14:textId="77777777" w:rsidR="00D86B78" w:rsidRPr="00CF22E4" w:rsidRDefault="00D86B78" w:rsidP="00506DB5">
            <w:pPr>
              <w:snapToGrid w:val="0"/>
              <w:rPr>
                <w:rFonts w:ascii="Calibri" w:hAnsi="Calibri" w:cs="Calibri"/>
                <w:sz w:val="20"/>
                <w:szCs w:val="20"/>
              </w:rPr>
            </w:pPr>
          </w:p>
        </w:tc>
      </w:tr>
      <w:tr w:rsidR="00D86B78" w:rsidRPr="006C7C47" w14:paraId="17E1E5CE" w14:textId="77777777" w:rsidTr="00506DB5">
        <w:tc>
          <w:tcPr>
            <w:tcW w:w="5104" w:type="dxa"/>
          </w:tcPr>
          <w:p w14:paraId="1B50B1AF" w14:textId="77777777" w:rsidR="00D86B78" w:rsidRPr="00CF22E4" w:rsidRDefault="00D86B78" w:rsidP="00506DB5">
            <w:pPr>
              <w:rPr>
                <w:rFonts w:ascii="Calibri" w:hAnsi="Calibri" w:cs="Calibri"/>
                <w:sz w:val="20"/>
                <w:szCs w:val="20"/>
              </w:rPr>
            </w:pPr>
            <w:r w:rsidRPr="00CF22E4">
              <w:rPr>
                <w:rFonts w:ascii="Calibri" w:hAnsi="Calibri" w:cs="Calibri"/>
                <w:b/>
                <w:i/>
                <w:iCs/>
                <w:color w:val="000000"/>
                <w:sz w:val="20"/>
                <w:szCs w:val="20"/>
              </w:rPr>
              <w:t>ČJS-5-5-05</w:t>
            </w:r>
          </w:p>
          <w:p w14:paraId="01BD3CAD"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předvede v modelových situacích osvojené jednoduché způsoby odmítání návykových látek</w:t>
            </w:r>
          </w:p>
          <w:p w14:paraId="53CD71DE" w14:textId="77777777" w:rsidR="00D86B78" w:rsidRPr="00CF22E4" w:rsidRDefault="00D86B78" w:rsidP="00506DB5">
            <w:pPr>
              <w:tabs>
                <w:tab w:val="left" w:pos="356"/>
              </w:tabs>
              <w:rPr>
                <w:rFonts w:ascii="Calibri" w:hAnsi="Calibri" w:cs="Calibri"/>
                <w:sz w:val="20"/>
                <w:szCs w:val="20"/>
              </w:rPr>
            </w:pPr>
          </w:p>
        </w:tc>
        <w:tc>
          <w:tcPr>
            <w:tcW w:w="4170" w:type="dxa"/>
          </w:tcPr>
          <w:p w14:paraId="0B963443" w14:textId="77777777" w:rsidR="00D86B78" w:rsidRPr="00CF22E4" w:rsidRDefault="00D86B78" w:rsidP="00506DB5">
            <w:pPr>
              <w:tabs>
                <w:tab w:val="left" w:pos="213"/>
              </w:tabs>
              <w:rPr>
                <w:rFonts w:ascii="Calibri" w:hAnsi="Calibri" w:cs="Calibri"/>
                <w:sz w:val="20"/>
                <w:szCs w:val="20"/>
              </w:rPr>
            </w:pPr>
          </w:p>
          <w:p w14:paraId="1C5F93F5" w14:textId="77777777" w:rsidR="00D86B78" w:rsidRPr="00CF22E4" w:rsidRDefault="00D86B78" w:rsidP="00506DB5">
            <w:pPr>
              <w:tabs>
                <w:tab w:val="left" w:pos="213"/>
              </w:tabs>
              <w:rPr>
                <w:rFonts w:ascii="Calibri" w:hAnsi="Calibri" w:cs="Calibri"/>
                <w:sz w:val="20"/>
                <w:szCs w:val="20"/>
              </w:rPr>
            </w:pPr>
            <w:r w:rsidRPr="00CF22E4">
              <w:rPr>
                <w:rFonts w:ascii="Calibri" w:hAnsi="Calibri" w:cs="Calibri"/>
                <w:sz w:val="20"/>
                <w:szCs w:val="20"/>
              </w:rPr>
              <w:t>-chápe pojem návyk a závislost, seznamuje se s vlivem návykových látek na zdraví člověka</w:t>
            </w:r>
          </w:p>
        </w:tc>
        <w:tc>
          <w:tcPr>
            <w:tcW w:w="3626" w:type="dxa"/>
          </w:tcPr>
          <w:p w14:paraId="19BBD887" w14:textId="77777777" w:rsidR="00D86B78" w:rsidRPr="00CF22E4" w:rsidRDefault="00D86B78" w:rsidP="00506DB5">
            <w:pPr>
              <w:rPr>
                <w:rFonts w:ascii="Calibri" w:hAnsi="Calibri" w:cs="Calibri"/>
                <w:sz w:val="20"/>
                <w:szCs w:val="20"/>
              </w:rPr>
            </w:pPr>
          </w:p>
          <w:p w14:paraId="566E6133"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Návykové látky, závislosti a zdraví</w:t>
            </w:r>
          </w:p>
          <w:p w14:paraId="6393B72B" w14:textId="77777777" w:rsidR="00D86B78" w:rsidRPr="00CF22E4" w:rsidRDefault="00D86B78" w:rsidP="00506DB5">
            <w:pPr>
              <w:tabs>
                <w:tab w:val="left" w:pos="12"/>
              </w:tabs>
              <w:rPr>
                <w:rFonts w:ascii="Calibri" w:hAnsi="Calibri" w:cs="Calibri"/>
                <w:sz w:val="20"/>
                <w:szCs w:val="20"/>
              </w:rPr>
            </w:pPr>
          </w:p>
        </w:tc>
        <w:tc>
          <w:tcPr>
            <w:tcW w:w="1843" w:type="dxa"/>
          </w:tcPr>
          <w:p w14:paraId="34E6DE10" w14:textId="77777777" w:rsidR="00D86B78" w:rsidRPr="00CF22E4" w:rsidRDefault="00D86B78" w:rsidP="00506DB5">
            <w:pPr>
              <w:snapToGrid w:val="0"/>
              <w:rPr>
                <w:rFonts w:ascii="Calibri" w:hAnsi="Calibri" w:cs="Calibri"/>
                <w:sz w:val="20"/>
                <w:szCs w:val="20"/>
              </w:rPr>
            </w:pPr>
          </w:p>
        </w:tc>
      </w:tr>
      <w:tr w:rsidR="00D86B78" w:rsidRPr="006C7C47" w14:paraId="3AE3EDB1" w14:textId="77777777" w:rsidTr="00506DB5">
        <w:tc>
          <w:tcPr>
            <w:tcW w:w="5104" w:type="dxa"/>
          </w:tcPr>
          <w:p w14:paraId="5039C915" w14:textId="77777777" w:rsidR="00D86B78" w:rsidRPr="00CF22E4" w:rsidRDefault="00D86B78" w:rsidP="00506DB5">
            <w:pPr>
              <w:pStyle w:val="Odstavecseseznamem"/>
              <w:tabs>
                <w:tab w:val="left" w:pos="356"/>
              </w:tabs>
              <w:ind w:left="0"/>
              <w:rPr>
                <w:rFonts w:ascii="Calibri" w:hAnsi="Calibri" w:cs="Calibri"/>
                <w:sz w:val="20"/>
                <w:szCs w:val="20"/>
              </w:rPr>
            </w:pPr>
            <w:r w:rsidRPr="00CF22E4">
              <w:rPr>
                <w:rFonts w:ascii="Calibri" w:hAnsi="Calibri" w:cs="Calibri"/>
                <w:b/>
                <w:i/>
                <w:iCs/>
                <w:color w:val="000000"/>
                <w:sz w:val="20"/>
                <w:szCs w:val="20"/>
              </w:rPr>
              <w:t>ČJS-5-4-06</w:t>
            </w:r>
          </w:p>
          <w:p w14:paraId="53E3FBC6"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bCs/>
                <w:sz w:val="20"/>
                <w:szCs w:val="20"/>
              </w:rPr>
              <w:t>str</w:t>
            </w:r>
            <w:r w:rsidRPr="00CF22E4">
              <w:rPr>
                <w:rFonts w:ascii="Calibri" w:hAnsi="Calibri" w:cs="Calibri"/>
                <w:sz w:val="20"/>
                <w:szCs w:val="20"/>
              </w:rPr>
              <w:t>učně charakterizuje specifické přírodní jevy a z nich vyplývající rizika vzniku mimořádných událostí; v modelové situaci prokáže schopnost se účinně chránit</w:t>
            </w:r>
          </w:p>
          <w:p w14:paraId="6C3ED044" w14:textId="77777777" w:rsidR="00D86B78" w:rsidRPr="00CF22E4" w:rsidRDefault="00D86B78" w:rsidP="00506DB5">
            <w:pPr>
              <w:tabs>
                <w:tab w:val="left" w:pos="356"/>
              </w:tabs>
              <w:rPr>
                <w:rFonts w:ascii="Calibri" w:hAnsi="Calibri" w:cs="Calibri"/>
                <w:sz w:val="20"/>
                <w:szCs w:val="20"/>
              </w:rPr>
            </w:pPr>
          </w:p>
          <w:p w14:paraId="40C8ABC7" w14:textId="77777777" w:rsidR="00D86B78" w:rsidRPr="00CF22E4" w:rsidRDefault="00D86B78" w:rsidP="00506DB5">
            <w:pPr>
              <w:tabs>
                <w:tab w:val="left" w:pos="356"/>
              </w:tabs>
              <w:rPr>
                <w:rFonts w:ascii="Calibri" w:hAnsi="Calibri" w:cs="Calibri"/>
                <w:sz w:val="20"/>
                <w:szCs w:val="20"/>
              </w:rPr>
            </w:pPr>
          </w:p>
        </w:tc>
        <w:tc>
          <w:tcPr>
            <w:tcW w:w="4170" w:type="dxa"/>
          </w:tcPr>
          <w:p w14:paraId="6D72BA7F"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-zná zásady bezpečné komunikace ve veřejných sítích</w:t>
            </w:r>
          </w:p>
          <w:p w14:paraId="656985BB"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-upozorní na podezřelou situaci, ve které se ocitl sám nebo jeho spolužáci</w:t>
            </w:r>
          </w:p>
          <w:p w14:paraId="1C3C50D8" w14:textId="77777777" w:rsidR="00D86B78" w:rsidRPr="00CF22E4" w:rsidRDefault="00D86B78" w:rsidP="00506DB5">
            <w:pPr>
              <w:tabs>
                <w:tab w:val="left" w:pos="213"/>
              </w:tabs>
              <w:rPr>
                <w:rFonts w:ascii="Calibri" w:hAnsi="Calibri" w:cs="Calibri"/>
                <w:sz w:val="20"/>
                <w:szCs w:val="20"/>
              </w:rPr>
            </w:pPr>
          </w:p>
        </w:tc>
        <w:tc>
          <w:tcPr>
            <w:tcW w:w="3626" w:type="dxa"/>
          </w:tcPr>
          <w:p w14:paraId="50F63640"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Komunikace prostřednictvím elektronických médií</w:t>
            </w:r>
          </w:p>
          <w:p w14:paraId="108C0F8B" w14:textId="77777777" w:rsidR="00D86B78" w:rsidRPr="00CF22E4" w:rsidRDefault="00D86B78" w:rsidP="00506DB5">
            <w:pPr>
              <w:rPr>
                <w:rFonts w:ascii="Calibri" w:hAnsi="Calibri" w:cs="Calibri"/>
                <w:sz w:val="20"/>
                <w:szCs w:val="20"/>
              </w:rPr>
            </w:pPr>
          </w:p>
          <w:p w14:paraId="683CF640" w14:textId="77777777" w:rsidR="00D86B78" w:rsidRPr="00CF22E4" w:rsidRDefault="00D86B78" w:rsidP="00506DB5">
            <w:pPr>
              <w:tabs>
                <w:tab w:val="left" w:pos="12"/>
              </w:tabs>
              <w:rPr>
                <w:rFonts w:ascii="Calibri" w:hAnsi="Calibri" w:cs="Calibri"/>
                <w:sz w:val="20"/>
                <w:szCs w:val="20"/>
              </w:rPr>
            </w:pPr>
          </w:p>
        </w:tc>
        <w:tc>
          <w:tcPr>
            <w:tcW w:w="1843" w:type="dxa"/>
          </w:tcPr>
          <w:p w14:paraId="05BFDC48"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VV</w:t>
            </w:r>
          </w:p>
          <w:p w14:paraId="2C726044" w14:textId="77777777" w:rsidR="00D86B78" w:rsidRPr="00CF22E4" w:rsidRDefault="00D86B78" w:rsidP="00506DB5">
            <w:pPr>
              <w:snapToGrid w:val="0"/>
              <w:rPr>
                <w:rFonts w:ascii="Calibri" w:hAnsi="Calibri" w:cs="Calibri"/>
                <w:sz w:val="20"/>
                <w:szCs w:val="20"/>
              </w:rPr>
            </w:pPr>
          </w:p>
        </w:tc>
      </w:tr>
      <w:tr w:rsidR="00D86B78" w:rsidRPr="006C7C47" w14:paraId="2C557731" w14:textId="77777777" w:rsidTr="00506DB5">
        <w:tc>
          <w:tcPr>
            <w:tcW w:w="5104" w:type="dxa"/>
          </w:tcPr>
          <w:p w14:paraId="552262BC" w14:textId="77777777" w:rsidR="00D86B78" w:rsidRPr="00CF22E4" w:rsidRDefault="00D86B78" w:rsidP="00506DB5">
            <w:pPr>
              <w:tabs>
                <w:tab w:val="left" w:pos="356"/>
              </w:tabs>
              <w:rPr>
                <w:rFonts w:ascii="Calibri" w:hAnsi="Calibri" w:cs="Calibri"/>
                <w:sz w:val="20"/>
                <w:szCs w:val="20"/>
              </w:rPr>
            </w:pPr>
            <w:r w:rsidRPr="00CF22E4">
              <w:rPr>
                <w:rFonts w:ascii="Calibri" w:hAnsi="Calibri" w:cs="Calibri"/>
                <w:b/>
                <w:i/>
                <w:iCs/>
                <w:color w:val="000000"/>
                <w:sz w:val="20"/>
                <w:szCs w:val="20"/>
              </w:rPr>
              <w:lastRenderedPageBreak/>
              <w:t>ČJS-5-5-08</w:t>
            </w:r>
          </w:p>
          <w:p w14:paraId="2332B26C" w14:textId="77777777" w:rsidR="00D86B78" w:rsidRPr="00CF22E4" w:rsidRDefault="00D86B78" w:rsidP="00D86B78">
            <w:pPr>
              <w:pStyle w:val="Odstavecseseznamem"/>
              <w:numPr>
                <w:ilvl w:val="0"/>
                <w:numId w:val="5"/>
              </w:numPr>
              <w:tabs>
                <w:tab w:val="left" w:pos="356"/>
              </w:tabs>
              <w:ind w:left="284" w:hanging="171"/>
              <w:rPr>
                <w:rFonts w:ascii="Calibri" w:hAnsi="Calibri" w:cs="Calibri"/>
                <w:sz w:val="20"/>
                <w:szCs w:val="20"/>
              </w:rPr>
            </w:pPr>
            <w:r w:rsidRPr="00CF22E4">
              <w:rPr>
                <w:rFonts w:ascii="Calibri" w:hAnsi="Calibri" w:cs="Calibri"/>
                <w:sz w:val="20"/>
                <w:szCs w:val="20"/>
              </w:rPr>
              <w:t>uplatňuje ohleduplné chování k druhému pohlaví a orientuje se v bezpečných způsobech sexuálního chování mezi chlapci a děvčaty v daném věku</w:t>
            </w:r>
          </w:p>
          <w:p w14:paraId="6AF390D4" w14:textId="77777777" w:rsidR="00D86B78" w:rsidRPr="00CF22E4" w:rsidRDefault="00D86B78" w:rsidP="00506DB5">
            <w:pPr>
              <w:tabs>
                <w:tab w:val="left" w:pos="356"/>
              </w:tabs>
              <w:rPr>
                <w:rFonts w:ascii="Calibri" w:hAnsi="Calibri" w:cs="Calibri"/>
                <w:sz w:val="20"/>
                <w:szCs w:val="20"/>
              </w:rPr>
            </w:pPr>
          </w:p>
          <w:p w14:paraId="1D080CAE" w14:textId="77777777" w:rsidR="00D86B78" w:rsidRPr="00CF22E4" w:rsidRDefault="00D86B78" w:rsidP="00506DB5">
            <w:pPr>
              <w:tabs>
                <w:tab w:val="left" w:pos="356"/>
              </w:tabs>
              <w:rPr>
                <w:rFonts w:ascii="Calibri" w:hAnsi="Calibri" w:cs="Calibri"/>
                <w:iCs/>
                <w:color w:val="000000"/>
                <w:sz w:val="20"/>
                <w:szCs w:val="20"/>
              </w:rPr>
            </w:pPr>
            <w:r w:rsidRPr="00CF22E4">
              <w:rPr>
                <w:rFonts w:ascii="Calibri" w:hAnsi="Calibri" w:cs="Calibri"/>
                <w:b/>
                <w:i/>
                <w:iCs/>
                <w:color w:val="000000"/>
                <w:sz w:val="20"/>
                <w:szCs w:val="20"/>
              </w:rPr>
              <w:t>ČJS-5-5-03</w:t>
            </w:r>
          </w:p>
          <w:p w14:paraId="58DB25D5" w14:textId="77777777" w:rsidR="00D86B78" w:rsidRPr="00CF22E4" w:rsidRDefault="00D86B78" w:rsidP="00D86B78">
            <w:pPr>
              <w:pStyle w:val="Odstavecseseznamem"/>
              <w:numPr>
                <w:ilvl w:val="0"/>
                <w:numId w:val="5"/>
              </w:numPr>
              <w:tabs>
                <w:tab w:val="left" w:pos="356"/>
              </w:tabs>
              <w:ind w:left="284" w:hanging="171"/>
              <w:rPr>
                <w:rFonts w:ascii="Calibri" w:hAnsi="Calibri" w:cs="Calibri"/>
                <w:sz w:val="20"/>
                <w:szCs w:val="20"/>
              </w:rPr>
            </w:pPr>
            <w:r w:rsidRPr="00CF22E4">
              <w:rPr>
                <w:rFonts w:ascii="Calibri" w:hAnsi="Calibri" w:cs="Calibri"/>
                <w:sz w:val="20"/>
                <w:szCs w:val="20"/>
              </w:rPr>
              <w:t xml:space="preserve">  účelně plánuje svůj čas pro učení, práci, zábavu a odpočinek podle vlastních potřeb s ohledem na oprávněné nároky jiných osob</w:t>
            </w:r>
          </w:p>
          <w:p w14:paraId="6A47462D" w14:textId="77777777" w:rsidR="00D86B78" w:rsidRPr="00CF22E4" w:rsidRDefault="00D86B78" w:rsidP="00506DB5">
            <w:pPr>
              <w:tabs>
                <w:tab w:val="left" w:pos="356"/>
              </w:tabs>
              <w:rPr>
                <w:rFonts w:ascii="Calibri" w:hAnsi="Calibri" w:cs="Calibri"/>
                <w:sz w:val="20"/>
                <w:szCs w:val="20"/>
              </w:rPr>
            </w:pPr>
          </w:p>
        </w:tc>
        <w:tc>
          <w:tcPr>
            <w:tcW w:w="4170" w:type="dxa"/>
          </w:tcPr>
          <w:p w14:paraId="4B5C1878"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-uvede příklady necitlivého a prospěšného zásahu do přírody ve svém okolí a jeho vliv na zdraví člověka</w:t>
            </w:r>
          </w:p>
          <w:p w14:paraId="2723918E" w14:textId="77777777" w:rsidR="00D86B78" w:rsidRPr="00CF22E4" w:rsidRDefault="00D86B78" w:rsidP="00506DB5">
            <w:pPr>
              <w:tabs>
                <w:tab w:val="left" w:pos="213"/>
              </w:tabs>
              <w:ind w:left="72"/>
              <w:rPr>
                <w:rFonts w:ascii="Calibri" w:hAnsi="Calibri" w:cs="Calibri"/>
                <w:sz w:val="20"/>
                <w:szCs w:val="20"/>
              </w:rPr>
            </w:pPr>
          </w:p>
          <w:p w14:paraId="1A93C5E3"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-dokáže pohovořit o své rodině, rolích členů rodiny, vzájemné pomoci a úctě v rodině</w:t>
            </w:r>
          </w:p>
          <w:p w14:paraId="321B4C04"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-uvědomuje si nebezpečí vyzývavého sexuálního chování</w:t>
            </w:r>
          </w:p>
          <w:p w14:paraId="5C3FF1EB"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 xml:space="preserve">-rozumí přirozenému sexuálnímu chování ve vztahu muže a ženy </w:t>
            </w:r>
          </w:p>
        </w:tc>
        <w:tc>
          <w:tcPr>
            <w:tcW w:w="3626" w:type="dxa"/>
          </w:tcPr>
          <w:p w14:paraId="1C30B49E"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Rodina</w:t>
            </w:r>
          </w:p>
          <w:p w14:paraId="138DC8A0"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Partnerství, manželství, rodičovství</w:t>
            </w:r>
          </w:p>
          <w:p w14:paraId="41565095"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Základy sexuální výchovy</w:t>
            </w:r>
          </w:p>
          <w:p w14:paraId="275E2F49" w14:textId="77777777" w:rsidR="00D86B78" w:rsidRPr="00CF22E4" w:rsidRDefault="00D86B78" w:rsidP="00506DB5">
            <w:pPr>
              <w:tabs>
                <w:tab w:val="left" w:pos="12"/>
                <w:tab w:val="left" w:pos="154"/>
              </w:tabs>
              <w:ind w:hanging="408"/>
              <w:rPr>
                <w:rFonts w:ascii="Calibri" w:hAnsi="Calibri" w:cs="Calibri"/>
                <w:sz w:val="20"/>
                <w:szCs w:val="20"/>
              </w:rPr>
            </w:pPr>
          </w:p>
          <w:p w14:paraId="6348BE1D" w14:textId="77777777" w:rsidR="00D86B78" w:rsidRPr="00CF22E4" w:rsidRDefault="00D86B78" w:rsidP="00506DB5">
            <w:pPr>
              <w:tabs>
                <w:tab w:val="left" w:pos="12"/>
              </w:tabs>
              <w:ind w:firstLine="12"/>
              <w:rPr>
                <w:rFonts w:ascii="Calibri" w:hAnsi="Calibri" w:cs="Calibri"/>
                <w:sz w:val="20"/>
                <w:szCs w:val="20"/>
              </w:rPr>
            </w:pPr>
            <w:r w:rsidRPr="00CF22E4">
              <w:rPr>
                <w:rFonts w:ascii="Calibri" w:hAnsi="Calibri" w:cs="Calibri"/>
                <w:sz w:val="20"/>
                <w:szCs w:val="20"/>
              </w:rPr>
              <w:t>Potřeby člověka</w:t>
            </w:r>
          </w:p>
          <w:p w14:paraId="78B23A05" w14:textId="77777777" w:rsidR="00D86B78" w:rsidRPr="00CF22E4" w:rsidRDefault="00D86B78" w:rsidP="00506DB5">
            <w:pPr>
              <w:tabs>
                <w:tab w:val="left" w:pos="12"/>
              </w:tabs>
              <w:ind w:firstLine="12"/>
              <w:rPr>
                <w:rFonts w:ascii="Calibri" w:hAnsi="Calibri" w:cs="Calibri"/>
                <w:sz w:val="20"/>
                <w:szCs w:val="20"/>
              </w:rPr>
            </w:pPr>
            <w:r w:rsidRPr="00CF22E4">
              <w:rPr>
                <w:rFonts w:ascii="Calibri" w:hAnsi="Calibri" w:cs="Calibri"/>
                <w:sz w:val="20"/>
                <w:szCs w:val="20"/>
              </w:rPr>
              <w:t>Plánování času</w:t>
            </w:r>
          </w:p>
          <w:p w14:paraId="6868C9B3" w14:textId="77777777" w:rsidR="00D86B78" w:rsidRPr="00CF22E4" w:rsidRDefault="00D86B78" w:rsidP="00506DB5">
            <w:pPr>
              <w:tabs>
                <w:tab w:val="left" w:pos="12"/>
              </w:tabs>
              <w:ind w:firstLine="12"/>
              <w:rPr>
                <w:rFonts w:ascii="Calibri" w:hAnsi="Calibri" w:cs="Calibri"/>
                <w:sz w:val="20"/>
                <w:szCs w:val="20"/>
              </w:rPr>
            </w:pPr>
            <w:r w:rsidRPr="00CF22E4">
              <w:rPr>
                <w:rFonts w:ascii="Calibri" w:hAnsi="Calibri" w:cs="Calibri"/>
                <w:sz w:val="20"/>
                <w:szCs w:val="20"/>
              </w:rPr>
              <w:t>Ohleduplnost k ostatním</w:t>
            </w:r>
          </w:p>
          <w:p w14:paraId="170EC9D9" w14:textId="77777777" w:rsidR="00D86B78" w:rsidRPr="00CF22E4" w:rsidRDefault="00D86B78" w:rsidP="00506DB5">
            <w:pPr>
              <w:tabs>
                <w:tab w:val="left" w:pos="12"/>
              </w:tabs>
              <w:rPr>
                <w:rFonts w:ascii="Calibri" w:hAnsi="Calibri" w:cs="Calibri"/>
                <w:sz w:val="20"/>
                <w:szCs w:val="20"/>
              </w:rPr>
            </w:pPr>
          </w:p>
        </w:tc>
        <w:tc>
          <w:tcPr>
            <w:tcW w:w="1843" w:type="dxa"/>
          </w:tcPr>
          <w:p w14:paraId="2D6239F0" w14:textId="77777777" w:rsidR="00D86B78" w:rsidRPr="00CF22E4" w:rsidRDefault="00D86B78" w:rsidP="00506DB5">
            <w:pPr>
              <w:snapToGrid w:val="0"/>
              <w:rPr>
                <w:rFonts w:ascii="Calibri" w:hAnsi="Calibri" w:cs="Calibri"/>
                <w:sz w:val="20"/>
                <w:szCs w:val="20"/>
              </w:rPr>
            </w:pPr>
          </w:p>
        </w:tc>
      </w:tr>
      <w:tr w:rsidR="00D86B78" w:rsidRPr="006C7C47" w14:paraId="76DCC2DC" w14:textId="77777777" w:rsidTr="00506DB5">
        <w:tc>
          <w:tcPr>
            <w:tcW w:w="5104" w:type="dxa"/>
          </w:tcPr>
          <w:p w14:paraId="65CA65D2" w14:textId="77777777" w:rsidR="00D86B78" w:rsidRPr="00CF22E4" w:rsidRDefault="00D86B78" w:rsidP="00506DB5">
            <w:pPr>
              <w:tabs>
                <w:tab w:val="left" w:pos="356"/>
              </w:tabs>
              <w:ind w:left="72"/>
              <w:rPr>
                <w:rFonts w:ascii="Calibri" w:hAnsi="Calibri" w:cs="Calibri"/>
                <w:sz w:val="20"/>
                <w:szCs w:val="20"/>
              </w:rPr>
            </w:pPr>
            <w:r w:rsidRPr="00CF22E4">
              <w:rPr>
                <w:rFonts w:ascii="Calibri" w:hAnsi="Calibri" w:cs="Calibri"/>
                <w:b/>
                <w:i/>
                <w:iCs/>
                <w:color w:val="000000"/>
                <w:sz w:val="20"/>
                <w:szCs w:val="20"/>
              </w:rPr>
              <w:t>ČJS-5-2-05</w:t>
            </w:r>
          </w:p>
          <w:p w14:paraId="20B10D05"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poukáže v nejbližším společenském a přírodním prostředí na změny a některé problémy a navrhne možnosti zlepšení životního prostředí obce (města)</w:t>
            </w:r>
          </w:p>
          <w:p w14:paraId="434D4997" w14:textId="77777777" w:rsidR="00D86B78" w:rsidRPr="00CF22E4" w:rsidRDefault="00D86B78" w:rsidP="00506DB5">
            <w:pPr>
              <w:tabs>
                <w:tab w:val="left" w:pos="356"/>
              </w:tabs>
              <w:ind w:left="356"/>
              <w:rPr>
                <w:rFonts w:ascii="Calibri" w:hAnsi="Calibri" w:cs="Calibri"/>
                <w:sz w:val="20"/>
                <w:szCs w:val="20"/>
              </w:rPr>
            </w:pPr>
          </w:p>
          <w:p w14:paraId="070CF85B" w14:textId="77777777" w:rsidR="00D86B78" w:rsidRPr="00CF22E4" w:rsidRDefault="00D86B78" w:rsidP="00506DB5">
            <w:pPr>
              <w:tabs>
                <w:tab w:val="left" w:pos="356"/>
              </w:tabs>
              <w:ind w:left="72"/>
              <w:rPr>
                <w:rFonts w:ascii="Calibri" w:hAnsi="Calibri" w:cs="Calibri"/>
                <w:sz w:val="20"/>
                <w:szCs w:val="20"/>
              </w:rPr>
            </w:pPr>
            <w:r w:rsidRPr="00CF22E4">
              <w:rPr>
                <w:rFonts w:ascii="Calibri" w:hAnsi="Calibri" w:cs="Calibri"/>
                <w:b/>
                <w:i/>
                <w:iCs/>
                <w:color w:val="000000"/>
                <w:sz w:val="20"/>
                <w:szCs w:val="20"/>
              </w:rPr>
              <w:t>ČJS-5-2-03</w:t>
            </w:r>
          </w:p>
          <w:p w14:paraId="17A06E03"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rozpozná ve svém okolí jednání a chování, která se už tolerovat nemohou a která porušují základní lidská práva nebo demokratické principy</w:t>
            </w:r>
          </w:p>
          <w:p w14:paraId="00A9305A" w14:textId="77777777" w:rsidR="00D86B78" w:rsidRPr="00CF22E4" w:rsidRDefault="00D86B78" w:rsidP="00506DB5">
            <w:pPr>
              <w:tabs>
                <w:tab w:val="left" w:pos="356"/>
              </w:tabs>
              <w:rPr>
                <w:rFonts w:ascii="Calibri" w:hAnsi="Calibri" w:cs="Calibri"/>
                <w:sz w:val="20"/>
                <w:szCs w:val="20"/>
              </w:rPr>
            </w:pPr>
          </w:p>
        </w:tc>
        <w:tc>
          <w:tcPr>
            <w:tcW w:w="4170" w:type="dxa"/>
          </w:tcPr>
          <w:p w14:paraId="75B09634" w14:textId="77777777" w:rsidR="00D86B78" w:rsidRPr="00CF22E4" w:rsidRDefault="00D86B78" w:rsidP="00506DB5">
            <w:pPr>
              <w:tabs>
                <w:tab w:val="left" w:pos="213"/>
              </w:tabs>
              <w:ind w:left="72"/>
              <w:rPr>
                <w:rFonts w:ascii="Calibri" w:hAnsi="Calibri" w:cs="Calibri"/>
                <w:sz w:val="20"/>
                <w:szCs w:val="20"/>
              </w:rPr>
            </w:pPr>
          </w:p>
          <w:p w14:paraId="127F3ADC"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-vyhledá a uvede příklady globálních problémů a zdůvodní jejich nebezpečí pro lidskou civilizaci</w:t>
            </w:r>
          </w:p>
          <w:p w14:paraId="3601D394" w14:textId="77777777" w:rsidR="00D86B78" w:rsidRPr="00CF22E4" w:rsidRDefault="00D86B78" w:rsidP="00506DB5">
            <w:pPr>
              <w:tabs>
                <w:tab w:val="left" w:pos="213"/>
              </w:tabs>
              <w:ind w:left="72"/>
              <w:rPr>
                <w:rFonts w:ascii="Calibri" w:hAnsi="Calibri" w:cs="Calibri"/>
                <w:sz w:val="20"/>
                <w:szCs w:val="20"/>
              </w:rPr>
            </w:pPr>
          </w:p>
          <w:p w14:paraId="7F1E9D71" w14:textId="77777777" w:rsidR="00D86B78" w:rsidRPr="00CF22E4" w:rsidRDefault="00D86B78" w:rsidP="00506DB5">
            <w:pPr>
              <w:tabs>
                <w:tab w:val="left" w:pos="213"/>
              </w:tabs>
              <w:ind w:left="72"/>
              <w:rPr>
                <w:rFonts w:ascii="Calibri" w:hAnsi="Calibri" w:cs="Calibri"/>
                <w:sz w:val="20"/>
                <w:szCs w:val="20"/>
              </w:rPr>
            </w:pPr>
          </w:p>
          <w:p w14:paraId="548AFF98" w14:textId="77777777" w:rsidR="00D86B78" w:rsidRPr="00CF22E4" w:rsidRDefault="00D86B78" w:rsidP="00506DB5">
            <w:pPr>
              <w:tabs>
                <w:tab w:val="left" w:pos="213"/>
              </w:tabs>
              <w:rPr>
                <w:rFonts w:ascii="Calibri" w:hAnsi="Calibri" w:cs="Calibri"/>
                <w:sz w:val="20"/>
                <w:szCs w:val="20"/>
              </w:rPr>
            </w:pPr>
          </w:p>
        </w:tc>
        <w:tc>
          <w:tcPr>
            <w:tcW w:w="3626" w:type="dxa"/>
          </w:tcPr>
          <w:p w14:paraId="737C5AAF"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LIDÉ KOLEM NÁS</w:t>
            </w:r>
          </w:p>
          <w:p w14:paraId="04AFDE12" w14:textId="77777777" w:rsidR="00D86B78" w:rsidRPr="00CF22E4" w:rsidRDefault="00D86B78" w:rsidP="00506DB5">
            <w:pPr>
              <w:rPr>
                <w:rFonts w:ascii="Calibri" w:hAnsi="Calibri" w:cs="Calibri"/>
                <w:b/>
                <w:sz w:val="20"/>
                <w:szCs w:val="20"/>
              </w:rPr>
            </w:pPr>
          </w:p>
          <w:p w14:paraId="69E6FAA1"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Základní globální problémy</w:t>
            </w:r>
          </w:p>
          <w:p w14:paraId="5D29E521" w14:textId="77777777" w:rsidR="00D86B78" w:rsidRPr="00CF22E4" w:rsidRDefault="00D86B78" w:rsidP="00506DB5">
            <w:pPr>
              <w:tabs>
                <w:tab w:val="left" w:pos="12"/>
              </w:tabs>
              <w:ind w:firstLine="12"/>
              <w:rPr>
                <w:rFonts w:ascii="Calibri" w:hAnsi="Calibri" w:cs="Calibri"/>
                <w:sz w:val="20"/>
                <w:szCs w:val="20"/>
              </w:rPr>
            </w:pPr>
            <w:r w:rsidRPr="00CF22E4">
              <w:rPr>
                <w:rFonts w:ascii="Calibri" w:hAnsi="Calibri" w:cs="Calibri"/>
                <w:sz w:val="20"/>
                <w:szCs w:val="20"/>
              </w:rPr>
              <w:t>Rasismus, terorismus, problémy konzumní společnosti, globální problémy přírodního prostředí</w:t>
            </w:r>
          </w:p>
          <w:p w14:paraId="2B47F962" w14:textId="77777777" w:rsidR="00D86B78" w:rsidRPr="00CF22E4" w:rsidRDefault="00D86B78" w:rsidP="00506DB5">
            <w:pPr>
              <w:tabs>
                <w:tab w:val="left" w:pos="12"/>
              </w:tabs>
              <w:ind w:firstLine="12"/>
              <w:rPr>
                <w:rFonts w:ascii="Calibri" w:hAnsi="Calibri" w:cs="Calibri"/>
                <w:sz w:val="20"/>
                <w:szCs w:val="20"/>
              </w:rPr>
            </w:pPr>
          </w:p>
          <w:p w14:paraId="0336E8A4" w14:textId="77777777" w:rsidR="00D86B78" w:rsidRPr="00CF22E4" w:rsidRDefault="00D86B78" w:rsidP="00506DB5">
            <w:pPr>
              <w:tabs>
                <w:tab w:val="left" w:pos="12"/>
              </w:tabs>
              <w:ind w:firstLine="12"/>
              <w:rPr>
                <w:rFonts w:ascii="Calibri" w:hAnsi="Calibri" w:cs="Calibri"/>
                <w:sz w:val="20"/>
                <w:szCs w:val="20"/>
              </w:rPr>
            </w:pPr>
          </w:p>
          <w:p w14:paraId="6C878C5B" w14:textId="77777777" w:rsidR="00D86B78" w:rsidRPr="00CF22E4" w:rsidRDefault="00D86B78" w:rsidP="00506DB5">
            <w:pPr>
              <w:tabs>
                <w:tab w:val="left" w:pos="12"/>
              </w:tabs>
              <w:rPr>
                <w:rFonts w:ascii="Calibri" w:hAnsi="Calibri" w:cs="Calibri"/>
                <w:sz w:val="20"/>
                <w:szCs w:val="20"/>
              </w:rPr>
            </w:pPr>
          </w:p>
        </w:tc>
        <w:tc>
          <w:tcPr>
            <w:tcW w:w="1843" w:type="dxa"/>
          </w:tcPr>
          <w:p w14:paraId="2720626B"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VDO – občan,</w:t>
            </w:r>
          </w:p>
          <w:p w14:paraId="206C67E2"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občanská společnost a stát</w:t>
            </w:r>
          </w:p>
          <w:p w14:paraId="79DA07BD" w14:textId="77777777" w:rsidR="00D86B78" w:rsidRPr="00CF22E4" w:rsidRDefault="00D86B78" w:rsidP="00506DB5">
            <w:pPr>
              <w:snapToGrid w:val="0"/>
              <w:rPr>
                <w:rFonts w:ascii="Calibri" w:hAnsi="Calibri" w:cs="Calibri"/>
                <w:sz w:val="20"/>
                <w:szCs w:val="20"/>
              </w:rPr>
            </w:pPr>
          </w:p>
          <w:p w14:paraId="3C67D82B"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VDO - principy demokracie jako formy vlády a způsobu rozhodování</w:t>
            </w:r>
          </w:p>
        </w:tc>
      </w:tr>
      <w:tr w:rsidR="00D86B78" w:rsidRPr="006C7C47" w14:paraId="186E418B" w14:textId="77777777" w:rsidTr="00506DB5">
        <w:trPr>
          <w:trHeight w:val="2943"/>
        </w:trPr>
        <w:tc>
          <w:tcPr>
            <w:tcW w:w="5104" w:type="dxa"/>
          </w:tcPr>
          <w:p w14:paraId="0E2C5894" w14:textId="77777777" w:rsidR="00D86B78" w:rsidRPr="00CF22E4" w:rsidRDefault="00D86B78" w:rsidP="00506DB5">
            <w:pPr>
              <w:tabs>
                <w:tab w:val="left" w:pos="356"/>
              </w:tabs>
              <w:rPr>
                <w:rFonts w:ascii="Calibri" w:hAnsi="Calibri" w:cs="Calibri"/>
                <w:sz w:val="20"/>
                <w:szCs w:val="20"/>
              </w:rPr>
            </w:pPr>
          </w:p>
          <w:p w14:paraId="564ED38C" w14:textId="77777777" w:rsidR="00D86B78" w:rsidRPr="00CF22E4" w:rsidRDefault="00D86B78" w:rsidP="00506DB5">
            <w:pPr>
              <w:tabs>
                <w:tab w:val="left" w:pos="356"/>
              </w:tabs>
              <w:rPr>
                <w:rFonts w:ascii="Calibri" w:hAnsi="Calibri" w:cs="Calibri"/>
                <w:sz w:val="20"/>
                <w:szCs w:val="20"/>
              </w:rPr>
            </w:pPr>
            <w:r w:rsidRPr="00CF22E4">
              <w:rPr>
                <w:rFonts w:ascii="Calibri" w:hAnsi="Calibri" w:cs="Calibri"/>
                <w:b/>
                <w:i/>
                <w:iCs/>
                <w:color w:val="000000"/>
                <w:sz w:val="20"/>
                <w:szCs w:val="20"/>
              </w:rPr>
              <w:t>ČJS-5-2-02</w:t>
            </w:r>
          </w:p>
          <w:p w14:paraId="29167B07"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rozlišuje základní rozdíly mezi lidmi, obhájí a odůvodní své názory, připustí svůj omyl a dohodne se na společném postupu a řešení</w:t>
            </w:r>
          </w:p>
          <w:p w14:paraId="5E7A74DD" w14:textId="77777777" w:rsidR="00D86B78" w:rsidRPr="00CF22E4" w:rsidRDefault="00D86B78" w:rsidP="00506DB5">
            <w:pPr>
              <w:tabs>
                <w:tab w:val="left" w:pos="356"/>
              </w:tabs>
              <w:rPr>
                <w:rFonts w:ascii="Calibri" w:hAnsi="Calibri" w:cs="Calibri"/>
                <w:sz w:val="20"/>
                <w:szCs w:val="20"/>
              </w:rPr>
            </w:pPr>
          </w:p>
          <w:p w14:paraId="1AE21A67" w14:textId="77777777" w:rsidR="00D86B78" w:rsidRPr="00CF22E4" w:rsidRDefault="00D86B78" w:rsidP="00506DB5">
            <w:pPr>
              <w:tabs>
                <w:tab w:val="left" w:pos="356"/>
              </w:tabs>
              <w:rPr>
                <w:rFonts w:ascii="Calibri" w:hAnsi="Calibri" w:cs="Calibri"/>
                <w:sz w:val="20"/>
                <w:szCs w:val="20"/>
              </w:rPr>
            </w:pPr>
            <w:r w:rsidRPr="00CF22E4">
              <w:rPr>
                <w:rFonts w:ascii="Calibri" w:hAnsi="Calibri" w:cs="Calibri"/>
                <w:b/>
                <w:i/>
                <w:iCs/>
                <w:color w:val="000000"/>
                <w:sz w:val="20"/>
                <w:szCs w:val="20"/>
              </w:rPr>
              <w:t>ČJS-5-2-01</w:t>
            </w:r>
          </w:p>
          <w:p w14:paraId="6F1BAC45"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vyjádří na základě vlastní zkušenosti základní vztahy mezi lidmi, vyvodí a dodržuje pravidla pro soužití ve škole, mezi chlapci a dívkami, v rodině, v obci (městě)</w:t>
            </w:r>
          </w:p>
          <w:p w14:paraId="13ACBE84" w14:textId="77777777" w:rsidR="00D86B78" w:rsidRPr="00CF22E4" w:rsidRDefault="00D86B78" w:rsidP="00506DB5">
            <w:pPr>
              <w:tabs>
                <w:tab w:val="left" w:pos="356"/>
              </w:tabs>
              <w:ind w:left="356"/>
              <w:rPr>
                <w:rFonts w:ascii="Calibri" w:hAnsi="Calibri" w:cs="Calibri"/>
                <w:sz w:val="20"/>
                <w:szCs w:val="20"/>
              </w:rPr>
            </w:pPr>
          </w:p>
          <w:p w14:paraId="651593B6" w14:textId="77777777" w:rsidR="00D86B78" w:rsidRPr="00CF22E4" w:rsidRDefault="00D86B78" w:rsidP="00506DB5">
            <w:pPr>
              <w:tabs>
                <w:tab w:val="left" w:pos="356"/>
              </w:tabs>
              <w:ind w:left="356"/>
              <w:rPr>
                <w:rFonts w:ascii="Calibri" w:hAnsi="Calibri" w:cs="Calibri"/>
                <w:sz w:val="20"/>
                <w:szCs w:val="20"/>
              </w:rPr>
            </w:pPr>
          </w:p>
        </w:tc>
        <w:tc>
          <w:tcPr>
            <w:tcW w:w="4170" w:type="dxa"/>
          </w:tcPr>
          <w:p w14:paraId="07D08B15" w14:textId="77777777" w:rsidR="00D86B78" w:rsidRPr="00CF22E4" w:rsidRDefault="00D86B78" w:rsidP="00506DB5">
            <w:pPr>
              <w:tabs>
                <w:tab w:val="left" w:pos="213"/>
              </w:tabs>
              <w:rPr>
                <w:rFonts w:ascii="Calibri" w:hAnsi="Calibri" w:cs="Calibri"/>
                <w:sz w:val="20"/>
                <w:szCs w:val="20"/>
              </w:rPr>
            </w:pPr>
          </w:p>
          <w:p w14:paraId="66744F90" w14:textId="77777777" w:rsidR="00D86B78" w:rsidRPr="00CF22E4" w:rsidRDefault="00D86B78" w:rsidP="00506DB5">
            <w:pPr>
              <w:tabs>
                <w:tab w:val="left" w:pos="213"/>
              </w:tabs>
              <w:ind w:left="72"/>
              <w:rPr>
                <w:rFonts w:ascii="Calibri" w:hAnsi="Calibri" w:cs="Calibri"/>
                <w:sz w:val="20"/>
                <w:szCs w:val="20"/>
              </w:rPr>
            </w:pPr>
          </w:p>
          <w:p w14:paraId="171D243A"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-vytvoří pravidla chování ve třídě</w:t>
            </w:r>
          </w:p>
          <w:p w14:paraId="54038189" w14:textId="77777777" w:rsidR="00D86B78" w:rsidRPr="00CF22E4" w:rsidRDefault="00D86B78" w:rsidP="00506DB5">
            <w:pPr>
              <w:tabs>
                <w:tab w:val="left" w:pos="213"/>
              </w:tabs>
              <w:ind w:left="72"/>
              <w:rPr>
                <w:rFonts w:ascii="Calibri" w:hAnsi="Calibri" w:cs="Calibri"/>
                <w:sz w:val="20"/>
                <w:szCs w:val="20"/>
              </w:rPr>
            </w:pPr>
            <w:r w:rsidRPr="00CF22E4">
              <w:rPr>
                <w:rFonts w:ascii="Calibri" w:hAnsi="Calibri" w:cs="Calibri"/>
                <w:sz w:val="20"/>
                <w:szCs w:val="20"/>
              </w:rPr>
              <w:t>-dramatizuje různé životní situace a navrhuje jejich vhodné řešení</w:t>
            </w:r>
          </w:p>
          <w:p w14:paraId="258D5504" w14:textId="77777777" w:rsidR="00D86B78" w:rsidRPr="00CF22E4" w:rsidRDefault="00D86B78" w:rsidP="00506DB5">
            <w:pPr>
              <w:tabs>
                <w:tab w:val="left" w:pos="213"/>
              </w:tabs>
              <w:ind w:left="72"/>
              <w:rPr>
                <w:rFonts w:ascii="Calibri" w:hAnsi="Calibri" w:cs="Calibri"/>
                <w:sz w:val="20"/>
                <w:szCs w:val="20"/>
              </w:rPr>
            </w:pPr>
          </w:p>
          <w:p w14:paraId="3A0331AD" w14:textId="77777777" w:rsidR="00D86B78" w:rsidRPr="00CF22E4" w:rsidRDefault="00D86B78" w:rsidP="00506DB5">
            <w:pPr>
              <w:tabs>
                <w:tab w:val="left" w:pos="213"/>
              </w:tabs>
              <w:ind w:firstLine="72"/>
              <w:rPr>
                <w:rFonts w:ascii="Calibri" w:hAnsi="Calibri" w:cs="Calibri"/>
                <w:sz w:val="20"/>
                <w:szCs w:val="20"/>
              </w:rPr>
            </w:pPr>
          </w:p>
          <w:p w14:paraId="27958EAB" w14:textId="77777777" w:rsidR="00D86B78" w:rsidRPr="00CF22E4" w:rsidRDefault="00D86B78" w:rsidP="00506DB5">
            <w:pPr>
              <w:tabs>
                <w:tab w:val="left" w:pos="213"/>
              </w:tabs>
              <w:ind w:firstLine="72"/>
              <w:rPr>
                <w:rFonts w:ascii="Calibri" w:hAnsi="Calibri" w:cs="Calibri"/>
                <w:sz w:val="20"/>
                <w:szCs w:val="20"/>
              </w:rPr>
            </w:pPr>
            <w:r w:rsidRPr="00CF22E4">
              <w:rPr>
                <w:rFonts w:ascii="Calibri" w:hAnsi="Calibri" w:cs="Calibri"/>
                <w:sz w:val="20"/>
                <w:szCs w:val="20"/>
              </w:rPr>
              <w:t>-uvádí příklady vhodného a nevhodného chování k dospělým, spolužákům, opačnému pohlaví</w:t>
            </w:r>
          </w:p>
        </w:tc>
        <w:tc>
          <w:tcPr>
            <w:tcW w:w="3626" w:type="dxa"/>
          </w:tcPr>
          <w:p w14:paraId="2F8F0147" w14:textId="77777777" w:rsidR="00D86B78" w:rsidRPr="00CF22E4" w:rsidRDefault="00D86B78" w:rsidP="00506DB5">
            <w:pPr>
              <w:tabs>
                <w:tab w:val="left" w:pos="12"/>
              </w:tabs>
              <w:ind w:firstLine="12"/>
              <w:rPr>
                <w:rFonts w:ascii="Calibri" w:hAnsi="Calibri" w:cs="Calibri"/>
                <w:sz w:val="20"/>
                <w:szCs w:val="20"/>
              </w:rPr>
            </w:pPr>
          </w:p>
          <w:p w14:paraId="1C30BB64" w14:textId="77777777" w:rsidR="00D86B78" w:rsidRPr="00CF22E4" w:rsidRDefault="00D86B78" w:rsidP="00506DB5">
            <w:pPr>
              <w:tabs>
                <w:tab w:val="left" w:pos="12"/>
              </w:tabs>
              <w:ind w:firstLine="12"/>
              <w:rPr>
                <w:rFonts w:ascii="Calibri" w:hAnsi="Calibri" w:cs="Calibri"/>
                <w:b/>
                <w:sz w:val="20"/>
                <w:szCs w:val="20"/>
              </w:rPr>
            </w:pPr>
            <w:r w:rsidRPr="00CF22E4">
              <w:rPr>
                <w:rFonts w:ascii="Calibri" w:hAnsi="Calibri" w:cs="Calibri"/>
                <w:b/>
                <w:sz w:val="20"/>
                <w:szCs w:val="20"/>
              </w:rPr>
              <w:t>Chování lidí</w:t>
            </w:r>
          </w:p>
          <w:p w14:paraId="1491A075" w14:textId="77777777" w:rsidR="00D86B78" w:rsidRPr="00CF22E4" w:rsidRDefault="00D86B78" w:rsidP="00506DB5">
            <w:pPr>
              <w:tabs>
                <w:tab w:val="left" w:pos="12"/>
              </w:tabs>
              <w:ind w:firstLine="12"/>
              <w:rPr>
                <w:rFonts w:ascii="Calibri" w:hAnsi="Calibri" w:cs="Calibri"/>
                <w:sz w:val="20"/>
                <w:szCs w:val="20"/>
              </w:rPr>
            </w:pPr>
            <w:r w:rsidRPr="00CF22E4">
              <w:rPr>
                <w:rFonts w:ascii="Calibri" w:hAnsi="Calibri" w:cs="Calibri"/>
                <w:sz w:val="20"/>
                <w:szCs w:val="20"/>
              </w:rPr>
              <w:t>Mezilidské vztahy, pravidla slušného chování, konflikt a jeho řešení (šikana, týrání, sexuální zneužívání)</w:t>
            </w:r>
          </w:p>
          <w:p w14:paraId="31C553AA" w14:textId="77777777" w:rsidR="00D86B78" w:rsidRPr="00CF22E4" w:rsidRDefault="00D86B78" w:rsidP="00506DB5">
            <w:pPr>
              <w:tabs>
                <w:tab w:val="left" w:pos="12"/>
              </w:tabs>
              <w:ind w:firstLine="12"/>
              <w:rPr>
                <w:rFonts w:ascii="Calibri" w:hAnsi="Calibri" w:cs="Calibri"/>
                <w:sz w:val="20"/>
                <w:szCs w:val="20"/>
              </w:rPr>
            </w:pPr>
          </w:p>
          <w:p w14:paraId="7A276C35" w14:textId="77777777" w:rsidR="00D86B78" w:rsidRPr="00CF22E4" w:rsidRDefault="00D86B78" w:rsidP="00506DB5">
            <w:pPr>
              <w:tabs>
                <w:tab w:val="left" w:pos="12"/>
              </w:tabs>
              <w:ind w:firstLine="12"/>
              <w:rPr>
                <w:rFonts w:ascii="Calibri" w:hAnsi="Calibri" w:cs="Calibri"/>
                <w:sz w:val="20"/>
                <w:szCs w:val="20"/>
              </w:rPr>
            </w:pPr>
          </w:p>
          <w:p w14:paraId="556F2A15" w14:textId="77777777" w:rsidR="00D86B78" w:rsidRPr="00CF22E4" w:rsidRDefault="00D86B78" w:rsidP="00506DB5">
            <w:pPr>
              <w:tabs>
                <w:tab w:val="left" w:pos="12"/>
              </w:tabs>
              <w:ind w:firstLine="12"/>
              <w:rPr>
                <w:rFonts w:ascii="Calibri" w:hAnsi="Calibri" w:cs="Calibri"/>
                <w:sz w:val="20"/>
                <w:szCs w:val="20"/>
              </w:rPr>
            </w:pPr>
            <w:r w:rsidRPr="00CF22E4">
              <w:rPr>
                <w:rFonts w:ascii="Calibri" w:hAnsi="Calibri" w:cs="Calibri"/>
                <w:sz w:val="20"/>
                <w:szCs w:val="20"/>
              </w:rPr>
              <w:t xml:space="preserve">Etiketa </w:t>
            </w:r>
          </w:p>
        </w:tc>
        <w:tc>
          <w:tcPr>
            <w:tcW w:w="1843" w:type="dxa"/>
          </w:tcPr>
          <w:p w14:paraId="24AE5926" w14:textId="77777777" w:rsidR="00D86B78" w:rsidRPr="00CF22E4" w:rsidRDefault="00D86B78" w:rsidP="00506DB5">
            <w:pPr>
              <w:snapToGrid w:val="0"/>
              <w:rPr>
                <w:rFonts w:ascii="Calibri" w:hAnsi="Calibri" w:cs="Calibri"/>
                <w:sz w:val="20"/>
                <w:szCs w:val="20"/>
              </w:rPr>
            </w:pPr>
          </w:p>
          <w:p w14:paraId="4F9EC166" w14:textId="77777777" w:rsidR="00D86B78" w:rsidRPr="00CF22E4" w:rsidRDefault="00D86B78" w:rsidP="00506DB5">
            <w:pPr>
              <w:snapToGrid w:val="0"/>
              <w:rPr>
                <w:rFonts w:ascii="Calibri" w:hAnsi="Calibri" w:cs="Calibri"/>
                <w:sz w:val="20"/>
                <w:szCs w:val="20"/>
              </w:rPr>
            </w:pPr>
          </w:p>
        </w:tc>
      </w:tr>
    </w:tbl>
    <w:p w14:paraId="58D54304" w14:textId="77777777" w:rsidR="00D86B78" w:rsidRDefault="00D86B78" w:rsidP="00D86B78"/>
    <w:p w14:paraId="0878E246" w14:textId="77777777" w:rsidR="00D86B78" w:rsidRDefault="00D86B78" w:rsidP="00D86B78">
      <w:pPr>
        <w:rPr>
          <w:rFonts w:ascii="Calibri" w:hAnsi="Calibri"/>
          <w:b/>
          <w:bCs/>
        </w:rPr>
      </w:pPr>
      <w:r>
        <w:rPr>
          <w:rFonts w:ascii="Calibri" w:hAnsi="Calibri"/>
          <w:b/>
          <w:bCs/>
        </w:rPr>
        <w:br w:type="page"/>
      </w:r>
    </w:p>
    <w:p w14:paraId="208D4789" w14:textId="77777777" w:rsidR="00D86B78" w:rsidRPr="006552B6" w:rsidRDefault="00D86B78" w:rsidP="00D86B78">
      <w:pPr>
        <w:rPr>
          <w:rFonts w:ascii="Calibri" w:hAnsi="Calibri"/>
          <w:b/>
          <w:bCs/>
        </w:rPr>
      </w:pPr>
      <w:r w:rsidRPr="006552B6">
        <w:rPr>
          <w:rFonts w:ascii="Calibri" w:hAnsi="Calibri"/>
          <w:b/>
          <w:bCs/>
        </w:rPr>
        <w:lastRenderedPageBreak/>
        <w:t>Vzdělávací oblast: Člověk a jeho svět</w:t>
      </w:r>
    </w:p>
    <w:p w14:paraId="66FE1DC5" w14:textId="77777777" w:rsidR="00D86B78" w:rsidRPr="006552B6" w:rsidRDefault="00D86B78" w:rsidP="00D86B78">
      <w:pPr>
        <w:rPr>
          <w:rFonts w:ascii="Calibri" w:hAnsi="Calibri"/>
          <w:b/>
          <w:bCs/>
        </w:rPr>
      </w:pPr>
      <w:r w:rsidRPr="006552B6">
        <w:rPr>
          <w:rFonts w:ascii="Calibri" w:hAnsi="Calibri"/>
          <w:b/>
          <w:bCs/>
        </w:rPr>
        <w:t>Vyučovací předmět: Vlastivěda</w:t>
      </w:r>
    </w:p>
    <w:p w14:paraId="3DC907F3" w14:textId="77777777" w:rsidR="00D86B78" w:rsidRPr="006552B6" w:rsidRDefault="00D86B78" w:rsidP="00D86B78">
      <w:pPr>
        <w:rPr>
          <w:rFonts w:ascii="Calibri" w:hAnsi="Calibri"/>
          <w:b/>
          <w:bCs/>
        </w:rPr>
      </w:pPr>
      <w:r w:rsidRPr="006552B6">
        <w:rPr>
          <w:rFonts w:ascii="Calibri" w:hAnsi="Calibri"/>
          <w:b/>
          <w:bCs/>
        </w:rPr>
        <w:t xml:space="preserve">Ročník 4. </w:t>
      </w:r>
    </w:p>
    <w:tbl>
      <w:tblPr>
        <w:tblW w:w="14885" w:type="dxa"/>
        <w:tblInd w:w="-214" w:type="dxa"/>
        <w:tblLayout w:type="fixed"/>
        <w:tblCellMar>
          <w:left w:w="70" w:type="dxa"/>
          <w:right w:w="70" w:type="dxa"/>
        </w:tblCellMar>
        <w:tblLook w:val="0000" w:firstRow="0" w:lastRow="0" w:firstColumn="0" w:lastColumn="0" w:noHBand="0" w:noVBand="0"/>
      </w:tblPr>
      <w:tblGrid>
        <w:gridCol w:w="5104"/>
        <w:gridCol w:w="4252"/>
        <w:gridCol w:w="3544"/>
        <w:gridCol w:w="1985"/>
      </w:tblGrid>
      <w:tr w:rsidR="00D86B78" w:rsidRPr="006C7C47" w14:paraId="490B6E16" w14:textId="77777777" w:rsidTr="00506DB5">
        <w:trPr>
          <w:trHeight w:val="603"/>
          <w:tblHeader/>
        </w:trPr>
        <w:tc>
          <w:tcPr>
            <w:tcW w:w="5104" w:type="dxa"/>
            <w:tcBorders>
              <w:top w:val="single" w:sz="4" w:space="0" w:color="000000"/>
              <w:left w:val="single" w:sz="4" w:space="0" w:color="000000"/>
              <w:bottom w:val="single" w:sz="4" w:space="0" w:color="000000"/>
            </w:tcBorders>
            <w:vAlign w:val="center"/>
          </w:tcPr>
          <w:p w14:paraId="6442D901" w14:textId="77777777" w:rsidR="00D86B78" w:rsidRPr="00CF22E4" w:rsidRDefault="00D86B78" w:rsidP="00506DB5">
            <w:pPr>
              <w:jc w:val="center"/>
              <w:rPr>
                <w:rFonts w:ascii="Calibri" w:hAnsi="Calibri" w:cs="Calibri"/>
                <w:b/>
                <w:sz w:val="20"/>
                <w:szCs w:val="20"/>
              </w:rPr>
            </w:pPr>
          </w:p>
          <w:p w14:paraId="738BF27F" w14:textId="77777777" w:rsidR="00D86B78" w:rsidRPr="00CF22E4" w:rsidRDefault="00D86B78" w:rsidP="00506DB5">
            <w:pPr>
              <w:jc w:val="center"/>
              <w:rPr>
                <w:rFonts w:ascii="Calibri" w:hAnsi="Calibri" w:cs="Calibri"/>
                <w:b/>
                <w:sz w:val="20"/>
                <w:szCs w:val="20"/>
              </w:rPr>
            </w:pPr>
            <w:r w:rsidRPr="00CF22E4">
              <w:rPr>
                <w:rFonts w:ascii="Calibri" w:hAnsi="Calibri" w:cs="Calibri"/>
                <w:b/>
                <w:sz w:val="20"/>
                <w:szCs w:val="20"/>
              </w:rPr>
              <w:t>Očekávaný výstup z RVP</w:t>
            </w:r>
          </w:p>
        </w:tc>
        <w:tc>
          <w:tcPr>
            <w:tcW w:w="4252" w:type="dxa"/>
            <w:tcBorders>
              <w:top w:val="single" w:sz="4" w:space="0" w:color="000000"/>
              <w:left w:val="single" w:sz="4" w:space="0" w:color="000000"/>
              <w:bottom w:val="single" w:sz="4" w:space="0" w:color="000000"/>
            </w:tcBorders>
            <w:vAlign w:val="center"/>
          </w:tcPr>
          <w:p w14:paraId="5AE2EAFF" w14:textId="77777777" w:rsidR="00D86B78" w:rsidRPr="00CF22E4" w:rsidRDefault="00D86B78" w:rsidP="00506DB5">
            <w:pPr>
              <w:jc w:val="center"/>
              <w:rPr>
                <w:rFonts w:ascii="Calibri" w:hAnsi="Calibri" w:cs="Calibri"/>
                <w:b/>
                <w:sz w:val="20"/>
                <w:szCs w:val="20"/>
              </w:rPr>
            </w:pPr>
          </w:p>
          <w:p w14:paraId="4E5E1207" w14:textId="77777777" w:rsidR="00D86B78" w:rsidRPr="00CF22E4" w:rsidRDefault="00D86B78" w:rsidP="00506DB5">
            <w:pPr>
              <w:jc w:val="center"/>
              <w:rPr>
                <w:rFonts w:ascii="Calibri" w:hAnsi="Calibri" w:cs="Calibri"/>
                <w:b/>
                <w:sz w:val="20"/>
                <w:szCs w:val="20"/>
              </w:rPr>
            </w:pPr>
            <w:r w:rsidRPr="00CF22E4">
              <w:rPr>
                <w:rFonts w:ascii="Calibri" w:hAnsi="Calibri" w:cs="Calibri"/>
                <w:b/>
                <w:sz w:val="20"/>
                <w:szCs w:val="20"/>
              </w:rPr>
              <w:t>Školní výstup</w:t>
            </w:r>
          </w:p>
        </w:tc>
        <w:tc>
          <w:tcPr>
            <w:tcW w:w="3544" w:type="dxa"/>
            <w:tcBorders>
              <w:top w:val="single" w:sz="4" w:space="0" w:color="000000"/>
              <w:left w:val="single" w:sz="4" w:space="0" w:color="000000"/>
              <w:bottom w:val="single" w:sz="4" w:space="0" w:color="000000"/>
            </w:tcBorders>
            <w:vAlign w:val="center"/>
          </w:tcPr>
          <w:p w14:paraId="09E664C6" w14:textId="77777777" w:rsidR="00D86B78" w:rsidRPr="00CF22E4" w:rsidRDefault="00D86B78" w:rsidP="00506DB5">
            <w:pPr>
              <w:jc w:val="center"/>
              <w:rPr>
                <w:rFonts w:ascii="Calibri" w:hAnsi="Calibri" w:cs="Calibri"/>
                <w:b/>
                <w:sz w:val="20"/>
                <w:szCs w:val="20"/>
              </w:rPr>
            </w:pPr>
          </w:p>
          <w:p w14:paraId="66B4A551" w14:textId="77777777" w:rsidR="00D86B78" w:rsidRPr="00CF22E4" w:rsidRDefault="00D86B78" w:rsidP="00506DB5">
            <w:pPr>
              <w:jc w:val="center"/>
              <w:rPr>
                <w:rFonts w:ascii="Calibri" w:hAnsi="Calibri" w:cs="Calibri"/>
                <w:b/>
                <w:sz w:val="20"/>
                <w:szCs w:val="20"/>
              </w:rPr>
            </w:pPr>
            <w:r w:rsidRPr="00CF22E4">
              <w:rPr>
                <w:rFonts w:ascii="Calibri" w:hAnsi="Calibri" w:cs="Calibri"/>
                <w:b/>
                <w:sz w:val="20"/>
                <w:szCs w:val="20"/>
              </w:rPr>
              <w:t>Učivo</w:t>
            </w:r>
          </w:p>
        </w:tc>
        <w:tc>
          <w:tcPr>
            <w:tcW w:w="1985" w:type="dxa"/>
            <w:tcBorders>
              <w:top w:val="single" w:sz="4" w:space="0" w:color="000000"/>
              <w:left w:val="single" w:sz="4" w:space="0" w:color="000000"/>
              <w:bottom w:val="single" w:sz="4" w:space="0" w:color="000000"/>
              <w:right w:val="single" w:sz="4" w:space="0" w:color="000000"/>
            </w:tcBorders>
            <w:vAlign w:val="center"/>
          </w:tcPr>
          <w:p w14:paraId="3B3706C4" w14:textId="77777777" w:rsidR="00D86B78" w:rsidRPr="00CF22E4" w:rsidRDefault="00D86B78" w:rsidP="00506DB5">
            <w:pPr>
              <w:jc w:val="center"/>
              <w:rPr>
                <w:rFonts w:ascii="Calibri" w:hAnsi="Calibri" w:cs="Calibri"/>
                <w:b/>
                <w:sz w:val="20"/>
                <w:szCs w:val="20"/>
              </w:rPr>
            </w:pPr>
            <w:r w:rsidRPr="00CF22E4">
              <w:rPr>
                <w:rFonts w:ascii="Calibri" w:hAnsi="Calibri" w:cs="Calibri"/>
                <w:b/>
                <w:sz w:val="20"/>
                <w:szCs w:val="20"/>
              </w:rPr>
              <w:t>Přesahy a vazby (mezipředmětové vztahy, průřezová témata)</w:t>
            </w:r>
          </w:p>
        </w:tc>
      </w:tr>
      <w:tr w:rsidR="00D86B78" w:rsidRPr="006C7C47" w14:paraId="36380829" w14:textId="77777777" w:rsidTr="00506DB5">
        <w:trPr>
          <w:cantSplit/>
          <w:trHeight w:val="1605"/>
        </w:trPr>
        <w:tc>
          <w:tcPr>
            <w:tcW w:w="5104" w:type="dxa"/>
            <w:tcBorders>
              <w:left w:val="single" w:sz="4" w:space="0" w:color="000000"/>
              <w:bottom w:val="single" w:sz="4" w:space="0" w:color="auto"/>
            </w:tcBorders>
          </w:tcPr>
          <w:p w14:paraId="568B1683" w14:textId="77777777" w:rsidR="00D86B78" w:rsidRPr="00CF22E4" w:rsidRDefault="00D86B78" w:rsidP="00506DB5">
            <w:pPr>
              <w:tabs>
                <w:tab w:val="left" w:pos="356"/>
              </w:tabs>
              <w:rPr>
                <w:rFonts w:ascii="Calibri" w:hAnsi="Calibri" w:cs="Calibri"/>
                <w:sz w:val="20"/>
                <w:szCs w:val="20"/>
              </w:rPr>
            </w:pPr>
            <w:r w:rsidRPr="00CF22E4">
              <w:rPr>
                <w:rFonts w:ascii="Calibri" w:hAnsi="Calibri" w:cs="Calibri"/>
                <w:b/>
                <w:i/>
                <w:iCs/>
                <w:color w:val="000000"/>
                <w:sz w:val="20"/>
                <w:szCs w:val="20"/>
              </w:rPr>
              <w:t>ČJS-5-1-01</w:t>
            </w:r>
          </w:p>
          <w:p w14:paraId="30EB753C"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určí a vysvětlí polohu svého bydliště  nebo pobytu vzhledem ke krajině a státu</w:t>
            </w:r>
          </w:p>
          <w:p w14:paraId="53FD49E0" w14:textId="77777777" w:rsidR="00D86B78" w:rsidRPr="00CF22E4" w:rsidRDefault="00D86B78" w:rsidP="00506DB5">
            <w:pPr>
              <w:tabs>
                <w:tab w:val="left" w:pos="356"/>
              </w:tabs>
              <w:ind w:left="356"/>
              <w:rPr>
                <w:rFonts w:ascii="Calibri" w:hAnsi="Calibri" w:cs="Calibri"/>
                <w:sz w:val="20"/>
                <w:szCs w:val="20"/>
              </w:rPr>
            </w:pPr>
          </w:p>
          <w:p w14:paraId="3707F05D" w14:textId="77777777" w:rsidR="00D86B78" w:rsidRPr="00CF22E4" w:rsidRDefault="00D86B78" w:rsidP="00506DB5">
            <w:pPr>
              <w:tabs>
                <w:tab w:val="left" w:pos="356"/>
              </w:tabs>
              <w:ind w:left="72"/>
              <w:rPr>
                <w:rFonts w:ascii="Calibri" w:hAnsi="Calibri" w:cs="Calibri"/>
                <w:sz w:val="20"/>
                <w:szCs w:val="20"/>
              </w:rPr>
            </w:pPr>
          </w:p>
          <w:p w14:paraId="469CFF65" w14:textId="77777777" w:rsidR="00D86B78" w:rsidRPr="00CF22E4" w:rsidRDefault="00D86B78" w:rsidP="00506DB5">
            <w:pPr>
              <w:rPr>
                <w:rFonts w:ascii="Calibri" w:hAnsi="Calibri" w:cs="Calibri"/>
                <w:sz w:val="20"/>
                <w:szCs w:val="20"/>
              </w:rPr>
            </w:pPr>
          </w:p>
        </w:tc>
        <w:tc>
          <w:tcPr>
            <w:tcW w:w="4252" w:type="dxa"/>
            <w:tcBorders>
              <w:left w:val="single" w:sz="4" w:space="0" w:color="000000"/>
              <w:bottom w:val="single" w:sz="4" w:space="0" w:color="auto"/>
            </w:tcBorders>
          </w:tcPr>
          <w:p w14:paraId="0FFE96D8" w14:textId="77777777" w:rsidR="00D86B78" w:rsidRPr="00CF22E4" w:rsidRDefault="00D86B78" w:rsidP="00506DB5">
            <w:pPr>
              <w:ind w:left="72" w:hanging="72"/>
              <w:rPr>
                <w:rFonts w:ascii="Calibri" w:hAnsi="Calibri" w:cs="Calibri"/>
                <w:sz w:val="20"/>
                <w:szCs w:val="20"/>
              </w:rPr>
            </w:pPr>
          </w:p>
          <w:p w14:paraId="34ED8515"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 konkretizuje pojmy území, poloha, místní krajina, místní oblast, územní a správní celek</w:t>
            </w:r>
          </w:p>
          <w:p w14:paraId="17173B57"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-vyjádří svými slovy územně správní pojmy obec, region</w:t>
            </w:r>
          </w:p>
          <w:p w14:paraId="714C41BC" w14:textId="77777777" w:rsidR="00D86B78" w:rsidRPr="00CF22E4" w:rsidRDefault="00D86B78" w:rsidP="00506DB5">
            <w:pPr>
              <w:ind w:left="72" w:hanging="72"/>
              <w:rPr>
                <w:rFonts w:ascii="Calibri" w:hAnsi="Calibri" w:cs="Calibri"/>
                <w:sz w:val="20"/>
                <w:szCs w:val="20"/>
              </w:rPr>
            </w:pPr>
          </w:p>
          <w:p w14:paraId="1582ADEE"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-charakterizuje významné zemědělské, průmyslové, rekreační a chráněné oblasti Mělnicka</w:t>
            </w:r>
          </w:p>
          <w:p w14:paraId="515734D7" w14:textId="77777777" w:rsidR="00D86B78" w:rsidRPr="00CF22E4" w:rsidRDefault="00D86B78" w:rsidP="00506DB5">
            <w:pPr>
              <w:ind w:left="72" w:hanging="72"/>
              <w:rPr>
                <w:rFonts w:ascii="Calibri" w:hAnsi="Calibri" w:cs="Calibri"/>
                <w:sz w:val="20"/>
                <w:szCs w:val="20"/>
              </w:rPr>
            </w:pPr>
          </w:p>
          <w:p w14:paraId="1992EA7C"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 porozumí významu regionálních tradic a symbolů</w:t>
            </w:r>
          </w:p>
          <w:p w14:paraId="343A4A60" w14:textId="77777777" w:rsidR="00D86B78" w:rsidRPr="00CF22E4" w:rsidRDefault="00D86B78" w:rsidP="00506DB5">
            <w:pPr>
              <w:ind w:left="72" w:hanging="72"/>
              <w:rPr>
                <w:rFonts w:ascii="Calibri" w:hAnsi="Calibri" w:cs="Calibri"/>
                <w:sz w:val="20"/>
                <w:szCs w:val="20"/>
              </w:rPr>
            </w:pPr>
          </w:p>
        </w:tc>
        <w:tc>
          <w:tcPr>
            <w:tcW w:w="3544" w:type="dxa"/>
            <w:tcBorders>
              <w:left w:val="single" w:sz="4" w:space="0" w:color="000000"/>
              <w:bottom w:val="single" w:sz="4" w:space="0" w:color="auto"/>
            </w:tcBorders>
          </w:tcPr>
          <w:p w14:paraId="3B44089C"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MÍSTO, KDE  ŽIJEME</w:t>
            </w:r>
          </w:p>
          <w:p w14:paraId="3C0B2A4E" w14:textId="77777777" w:rsidR="00D86B78" w:rsidRPr="00CF22E4" w:rsidRDefault="00D86B78" w:rsidP="00506DB5">
            <w:pPr>
              <w:tabs>
                <w:tab w:val="left" w:pos="214"/>
              </w:tabs>
              <w:ind w:left="72"/>
              <w:rPr>
                <w:rFonts w:ascii="Calibri" w:hAnsi="Calibri" w:cs="Calibri"/>
                <w:sz w:val="20"/>
                <w:szCs w:val="20"/>
              </w:rPr>
            </w:pPr>
            <w:r w:rsidRPr="00CF22E4">
              <w:rPr>
                <w:rFonts w:ascii="Calibri" w:hAnsi="Calibri" w:cs="Calibri"/>
                <w:sz w:val="20"/>
                <w:szCs w:val="20"/>
              </w:rPr>
              <w:t>Bydliště, obec, region</w:t>
            </w:r>
          </w:p>
          <w:p w14:paraId="1362BFD1" w14:textId="77777777" w:rsidR="00D86B78" w:rsidRPr="00CF22E4" w:rsidRDefault="00D86B78" w:rsidP="00506DB5">
            <w:pPr>
              <w:tabs>
                <w:tab w:val="left" w:pos="214"/>
              </w:tabs>
              <w:ind w:left="72"/>
              <w:rPr>
                <w:rFonts w:ascii="Calibri" w:hAnsi="Calibri" w:cs="Calibri"/>
                <w:sz w:val="20"/>
                <w:szCs w:val="20"/>
              </w:rPr>
            </w:pPr>
            <w:r w:rsidRPr="00CF22E4">
              <w:rPr>
                <w:rFonts w:ascii="Calibri" w:hAnsi="Calibri" w:cs="Calibri"/>
                <w:sz w:val="20"/>
                <w:szCs w:val="20"/>
              </w:rPr>
              <w:t xml:space="preserve">Regionální zvláštnosti </w:t>
            </w:r>
          </w:p>
          <w:p w14:paraId="4E65615C" w14:textId="77777777" w:rsidR="00D86B78" w:rsidRPr="00CF22E4" w:rsidRDefault="00D86B78" w:rsidP="00506DB5">
            <w:pPr>
              <w:tabs>
                <w:tab w:val="left" w:pos="214"/>
              </w:tabs>
              <w:ind w:left="72"/>
              <w:rPr>
                <w:rFonts w:ascii="Calibri" w:hAnsi="Calibri" w:cs="Calibri"/>
                <w:sz w:val="20"/>
                <w:szCs w:val="20"/>
              </w:rPr>
            </w:pPr>
            <w:r w:rsidRPr="00CF22E4">
              <w:rPr>
                <w:rFonts w:ascii="Calibri" w:hAnsi="Calibri" w:cs="Calibri"/>
                <w:sz w:val="20"/>
                <w:szCs w:val="20"/>
              </w:rPr>
              <w:t>Životní prostředí a jeho ochrana</w:t>
            </w:r>
          </w:p>
          <w:p w14:paraId="2254D540" w14:textId="77777777" w:rsidR="00D86B78" w:rsidRPr="00CF22E4" w:rsidRDefault="00D86B78" w:rsidP="00506DB5">
            <w:pPr>
              <w:rPr>
                <w:rFonts w:ascii="Calibri" w:hAnsi="Calibri" w:cs="Calibri"/>
                <w:b/>
                <w:sz w:val="20"/>
                <w:szCs w:val="20"/>
              </w:rPr>
            </w:pPr>
          </w:p>
        </w:tc>
        <w:tc>
          <w:tcPr>
            <w:tcW w:w="1985" w:type="dxa"/>
            <w:tcBorders>
              <w:left w:val="single" w:sz="4" w:space="0" w:color="000000"/>
              <w:bottom w:val="single" w:sz="4" w:space="0" w:color="auto"/>
              <w:right w:val="single" w:sz="4" w:space="0" w:color="000000"/>
            </w:tcBorders>
          </w:tcPr>
          <w:p w14:paraId="2B85AF06" w14:textId="77777777" w:rsidR="00D86B78" w:rsidRPr="00CF22E4" w:rsidRDefault="00D86B78" w:rsidP="00506DB5">
            <w:pPr>
              <w:snapToGrid w:val="0"/>
              <w:rPr>
                <w:rFonts w:ascii="Calibri" w:hAnsi="Calibri" w:cs="Calibri"/>
                <w:sz w:val="20"/>
                <w:szCs w:val="20"/>
              </w:rPr>
            </w:pPr>
          </w:p>
          <w:p w14:paraId="42984A8D" w14:textId="77777777" w:rsidR="00D86B78" w:rsidRPr="00CF22E4" w:rsidRDefault="00D86B78" w:rsidP="00506DB5">
            <w:pPr>
              <w:rPr>
                <w:rFonts w:ascii="Calibri" w:hAnsi="Calibri" w:cs="Calibri"/>
                <w:sz w:val="20"/>
                <w:szCs w:val="20"/>
              </w:rPr>
            </w:pPr>
            <w:r w:rsidRPr="00CF22E4">
              <w:rPr>
                <w:rFonts w:ascii="Calibri" w:hAnsi="Calibri" w:cs="Calibri"/>
                <w:b/>
                <w:bCs/>
                <w:sz w:val="20"/>
                <w:szCs w:val="20"/>
              </w:rPr>
              <w:t>OSV -</w:t>
            </w:r>
            <w:r w:rsidRPr="00CF22E4">
              <w:rPr>
                <w:rFonts w:ascii="Calibri" w:hAnsi="Calibri" w:cs="Calibri"/>
                <w:sz w:val="20"/>
                <w:szCs w:val="20"/>
              </w:rPr>
              <w:t xml:space="preserve"> rozvoj schopností poznávání</w:t>
            </w:r>
          </w:p>
          <w:p w14:paraId="6770E71A" w14:textId="77777777" w:rsidR="00D86B78" w:rsidRPr="00CF22E4" w:rsidRDefault="00D86B78" w:rsidP="00506DB5">
            <w:pPr>
              <w:rPr>
                <w:rFonts w:ascii="Calibri" w:hAnsi="Calibri" w:cs="Calibri"/>
                <w:sz w:val="20"/>
                <w:szCs w:val="20"/>
              </w:rPr>
            </w:pPr>
          </w:p>
          <w:p w14:paraId="715EAF27" w14:textId="77777777" w:rsidR="00D86B78" w:rsidRPr="00CF22E4" w:rsidRDefault="00D86B78" w:rsidP="00506DB5">
            <w:pPr>
              <w:rPr>
                <w:rFonts w:ascii="Calibri" w:hAnsi="Calibri" w:cs="Calibri"/>
                <w:sz w:val="20"/>
                <w:szCs w:val="20"/>
              </w:rPr>
            </w:pPr>
          </w:p>
          <w:p w14:paraId="58725BC9" w14:textId="77777777" w:rsidR="00D86B78" w:rsidRPr="00CF22E4" w:rsidRDefault="00D86B78" w:rsidP="00506DB5">
            <w:pPr>
              <w:rPr>
                <w:rFonts w:ascii="Calibri" w:hAnsi="Calibri" w:cs="Calibri"/>
                <w:sz w:val="20"/>
                <w:szCs w:val="20"/>
              </w:rPr>
            </w:pPr>
          </w:p>
        </w:tc>
      </w:tr>
      <w:tr w:rsidR="00D86B78" w:rsidRPr="006C7C47" w14:paraId="7D1A1854" w14:textId="77777777" w:rsidTr="00506DB5">
        <w:trPr>
          <w:cantSplit/>
          <w:trHeight w:val="2775"/>
        </w:trPr>
        <w:tc>
          <w:tcPr>
            <w:tcW w:w="5104" w:type="dxa"/>
            <w:tcBorders>
              <w:top w:val="single" w:sz="4" w:space="0" w:color="auto"/>
              <w:left w:val="single" w:sz="4" w:space="0" w:color="000000"/>
              <w:bottom w:val="single" w:sz="4" w:space="0" w:color="auto"/>
            </w:tcBorders>
          </w:tcPr>
          <w:p w14:paraId="1E9DD414" w14:textId="77777777" w:rsidR="00D86B78" w:rsidRPr="00CF22E4" w:rsidRDefault="00D86B78" w:rsidP="00506DB5">
            <w:pPr>
              <w:tabs>
                <w:tab w:val="left" w:pos="356"/>
              </w:tabs>
              <w:rPr>
                <w:rFonts w:ascii="Calibri" w:hAnsi="Calibri" w:cs="Calibri"/>
                <w:b/>
                <w:i/>
                <w:iCs/>
                <w:color w:val="000000"/>
                <w:sz w:val="20"/>
                <w:szCs w:val="20"/>
              </w:rPr>
            </w:pPr>
            <w:r w:rsidRPr="00CF22E4">
              <w:rPr>
                <w:rFonts w:ascii="Calibri" w:hAnsi="Calibri" w:cs="Calibri"/>
                <w:b/>
                <w:i/>
                <w:iCs/>
                <w:color w:val="000000"/>
                <w:sz w:val="20"/>
                <w:szCs w:val="20"/>
              </w:rPr>
              <w:t>ČJS-5-1-03</w:t>
            </w:r>
          </w:p>
          <w:p w14:paraId="27DDCC2C"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rozlišuje mezi náčrty, plány a základními typy map; vyhledává jednoduché údaje o přírodních podmínkách a sídlištích lidí na mapách naší republiky, Evropy a polokoulí</w:t>
            </w:r>
          </w:p>
          <w:p w14:paraId="02EE83B6" w14:textId="77777777" w:rsidR="00D86B78" w:rsidRPr="00CF22E4" w:rsidRDefault="00D86B78" w:rsidP="00506DB5">
            <w:pPr>
              <w:tabs>
                <w:tab w:val="left" w:pos="356"/>
              </w:tabs>
              <w:ind w:left="356"/>
              <w:rPr>
                <w:rFonts w:ascii="Calibri" w:hAnsi="Calibri" w:cs="Calibri"/>
                <w:sz w:val="20"/>
                <w:szCs w:val="20"/>
              </w:rPr>
            </w:pPr>
          </w:p>
          <w:p w14:paraId="133F9AC9" w14:textId="77777777" w:rsidR="00D86B78" w:rsidRPr="00CF22E4" w:rsidRDefault="00D86B78" w:rsidP="00506DB5">
            <w:pPr>
              <w:tabs>
                <w:tab w:val="left" w:pos="356"/>
              </w:tabs>
              <w:rPr>
                <w:rFonts w:ascii="Calibri" w:hAnsi="Calibri" w:cs="Calibri"/>
                <w:sz w:val="20"/>
                <w:szCs w:val="20"/>
              </w:rPr>
            </w:pPr>
          </w:p>
          <w:p w14:paraId="0A21D74F" w14:textId="77777777" w:rsidR="00D86B78" w:rsidRPr="00CF22E4" w:rsidRDefault="00D86B78" w:rsidP="00506DB5">
            <w:pPr>
              <w:tabs>
                <w:tab w:val="left" w:pos="356"/>
              </w:tabs>
              <w:rPr>
                <w:rFonts w:ascii="Calibri" w:hAnsi="Calibri" w:cs="Calibri"/>
                <w:b/>
                <w:i/>
                <w:iCs/>
                <w:color w:val="000000"/>
                <w:sz w:val="20"/>
                <w:szCs w:val="20"/>
              </w:rPr>
            </w:pPr>
            <w:r w:rsidRPr="00CF22E4">
              <w:rPr>
                <w:rFonts w:ascii="Calibri" w:hAnsi="Calibri" w:cs="Calibri"/>
                <w:b/>
                <w:i/>
                <w:iCs/>
                <w:color w:val="000000"/>
                <w:sz w:val="20"/>
                <w:szCs w:val="20"/>
              </w:rPr>
              <w:t>ČJS-5-1-02</w:t>
            </w:r>
          </w:p>
          <w:p w14:paraId="4F4DA45A"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určí světové strany v přírodě i podle mapy,</w:t>
            </w:r>
          </w:p>
          <w:p w14:paraId="70A6E270" w14:textId="77777777" w:rsidR="00D86B78" w:rsidRPr="00CF22E4" w:rsidRDefault="00D86B78" w:rsidP="00506DB5">
            <w:pPr>
              <w:tabs>
                <w:tab w:val="left" w:pos="356"/>
              </w:tabs>
              <w:ind w:left="356"/>
              <w:rPr>
                <w:rFonts w:ascii="Calibri" w:hAnsi="Calibri" w:cs="Calibri"/>
                <w:sz w:val="20"/>
                <w:szCs w:val="20"/>
              </w:rPr>
            </w:pPr>
            <w:r w:rsidRPr="00CF22E4">
              <w:rPr>
                <w:rFonts w:ascii="Calibri" w:hAnsi="Calibri" w:cs="Calibri"/>
                <w:sz w:val="20"/>
                <w:szCs w:val="20"/>
              </w:rPr>
              <w:t>orientuje se podle nich a řídí se podle zásad bezpečného pohybu a pobytu v přírodě</w:t>
            </w:r>
          </w:p>
          <w:p w14:paraId="4D49E968" w14:textId="77777777" w:rsidR="00D86B78" w:rsidRPr="00CF22E4" w:rsidRDefault="00D86B78" w:rsidP="00506DB5">
            <w:pPr>
              <w:rPr>
                <w:rFonts w:ascii="Calibri" w:hAnsi="Calibri" w:cs="Calibri"/>
                <w:sz w:val="20"/>
                <w:szCs w:val="20"/>
              </w:rPr>
            </w:pPr>
          </w:p>
        </w:tc>
        <w:tc>
          <w:tcPr>
            <w:tcW w:w="4252" w:type="dxa"/>
            <w:tcBorders>
              <w:top w:val="single" w:sz="4" w:space="0" w:color="auto"/>
              <w:left w:val="single" w:sz="4" w:space="0" w:color="000000"/>
              <w:bottom w:val="single" w:sz="4" w:space="0" w:color="auto"/>
            </w:tcBorders>
          </w:tcPr>
          <w:p w14:paraId="278C2B66" w14:textId="77777777" w:rsidR="00D86B78" w:rsidRPr="00CF22E4" w:rsidRDefault="00D86B78" w:rsidP="00506DB5">
            <w:pPr>
              <w:ind w:left="72" w:hanging="72"/>
              <w:rPr>
                <w:rFonts w:ascii="Calibri" w:hAnsi="Calibri" w:cs="Calibri"/>
                <w:sz w:val="20"/>
                <w:szCs w:val="20"/>
              </w:rPr>
            </w:pPr>
          </w:p>
          <w:p w14:paraId="4769C21E" w14:textId="77777777" w:rsidR="00D86B78" w:rsidRPr="00CF22E4" w:rsidRDefault="00D86B78" w:rsidP="00506DB5">
            <w:pPr>
              <w:ind w:left="72" w:hanging="72"/>
              <w:rPr>
                <w:rFonts w:ascii="Calibri" w:hAnsi="Calibri" w:cs="Calibri"/>
                <w:sz w:val="20"/>
                <w:szCs w:val="20"/>
              </w:rPr>
            </w:pPr>
          </w:p>
          <w:p w14:paraId="3F48DF7A"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 s pomocí map charakterizuje zeměpisné a přírodní prvky místní krajiny</w:t>
            </w:r>
          </w:p>
          <w:p w14:paraId="69B21858"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 orientuje se na mapě podle barvy</w:t>
            </w:r>
          </w:p>
          <w:p w14:paraId="705CDDAE"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 vytvoří jednoduchý plánek</w:t>
            </w:r>
          </w:p>
          <w:p w14:paraId="35B143C3" w14:textId="77777777" w:rsidR="00D86B78" w:rsidRPr="00CF22E4" w:rsidRDefault="00D86B78" w:rsidP="00506DB5">
            <w:pPr>
              <w:rPr>
                <w:rFonts w:ascii="Calibri" w:hAnsi="Calibri" w:cs="Calibri"/>
                <w:sz w:val="20"/>
                <w:szCs w:val="20"/>
              </w:rPr>
            </w:pPr>
          </w:p>
          <w:p w14:paraId="6C816AE0" w14:textId="77777777" w:rsidR="00D86B78" w:rsidRPr="00CF22E4" w:rsidRDefault="00D86B78" w:rsidP="00506DB5">
            <w:pPr>
              <w:ind w:left="72" w:hanging="72"/>
              <w:rPr>
                <w:rFonts w:ascii="Calibri" w:hAnsi="Calibri" w:cs="Calibri"/>
                <w:sz w:val="20"/>
                <w:szCs w:val="20"/>
              </w:rPr>
            </w:pPr>
          </w:p>
          <w:p w14:paraId="3BEE07D0"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-zorientuje mapu pomocí orientačního bodu a buzoly</w:t>
            </w:r>
          </w:p>
          <w:p w14:paraId="35AE9AE4"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-během vycházek prakticky procvičuje zásady bezpečného pohybu a pobytu v přírodě</w:t>
            </w:r>
          </w:p>
        </w:tc>
        <w:tc>
          <w:tcPr>
            <w:tcW w:w="3544" w:type="dxa"/>
            <w:tcBorders>
              <w:top w:val="single" w:sz="4" w:space="0" w:color="auto"/>
              <w:left w:val="single" w:sz="4" w:space="0" w:color="000000"/>
              <w:bottom w:val="single" w:sz="4" w:space="0" w:color="auto"/>
            </w:tcBorders>
          </w:tcPr>
          <w:p w14:paraId="0678FEFD" w14:textId="77777777" w:rsidR="00D86B78" w:rsidRPr="00CF22E4" w:rsidRDefault="00D86B78" w:rsidP="00506DB5">
            <w:pPr>
              <w:ind w:left="72"/>
              <w:rPr>
                <w:rFonts w:ascii="Calibri" w:hAnsi="Calibri" w:cs="Calibri"/>
                <w:sz w:val="20"/>
                <w:szCs w:val="20"/>
              </w:rPr>
            </w:pPr>
          </w:p>
          <w:p w14:paraId="6ADAE16F"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Mapy obecně zeměpisné a tematické</w:t>
            </w:r>
          </w:p>
          <w:p w14:paraId="6A0761FF"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Typy map, měřítko mapy, značky na mapách, barvy na mapě, plány</w:t>
            </w:r>
          </w:p>
          <w:p w14:paraId="38476B73" w14:textId="77777777" w:rsidR="00D86B78" w:rsidRPr="00CF22E4" w:rsidRDefault="00D86B78" w:rsidP="00506DB5">
            <w:pPr>
              <w:rPr>
                <w:rFonts w:ascii="Calibri" w:hAnsi="Calibri" w:cs="Calibri"/>
                <w:sz w:val="20"/>
                <w:szCs w:val="20"/>
              </w:rPr>
            </w:pPr>
          </w:p>
          <w:p w14:paraId="26F1DF43" w14:textId="77777777" w:rsidR="00D86B78" w:rsidRPr="00CF22E4" w:rsidRDefault="00D86B78" w:rsidP="00506DB5">
            <w:pPr>
              <w:rPr>
                <w:rFonts w:ascii="Calibri" w:hAnsi="Calibri" w:cs="Calibri"/>
                <w:sz w:val="20"/>
                <w:szCs w:val="20"/>
              </w:rPr>
            </w:pPr>
          </w:p>
          <w:p w14:paraId="280EE7EE" w14:textId="77777777" w:rsidR="00D86B78" w:rsidRPr="00CF22E4" w:rsidRDefault="00D86B78" w:rsidP="00506DB5">
            <w:pPr>
              <w:rPr>
                <w:rFonts w:ascii="Calibri" w:hAnsi="Calibri" w:cs="Calibri"/>
                <w:sz w:val="20"/>
                <w:szCs w:val="20"/>
              </w:rPr>
            </w:pPr>
          </w:p>
          <w:p w14:paraId="5EE46017"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Orientace v krajině, světové strany, způsoby orientace v krajině</w:t>
            </w:r>
          </w:p>
          <w:p w14:paraId="7A4728E5" w14:textId="77777777" w:rsidR="00D86B78" w:rsidRPr="00CF22E4" w:rsidRDefault="00D86B78" w:rsidP="00506DB5">
            <w:pPr>
              <w:ind w:left="72"/>
              <w:rPr>
                <w:rFonts w:ascii="Calibri" w:hAnsi="Calibri" w:cs="Calibri"/>
                <w:sz w:val="20"/>
                <w:szCs w:val="20"/>
              </w:rPr>
            </w:pPr>
          </w:p>
          <w:p w14:paraId="16F8D187" w14:textId="77777777" w:rsidR="00D86B78" w:rsidRPr="00CF22E4" w:rsidRDefault="00D86B78" w:rsidP="00506DB5">
            <w:pPr>
              <w:ind w:left="72"/>
              <w:rPr>
                <w:rFonts w:ascii="Calibri" w:hAnsi="Calibri" w:cs="Calibri"/>
                <w:sz w:val="20"/>
                <w:szCs w:val="20"/>
              </w:rPr>
            </w:pPr>
          </w:p>
          <w:p w14:paraId="628AF717" w14:textId="77777777" w:rsidR="00D86B78" w:rsidRPr="00CF22E4" w:rsidRDefault="00D86B78" w:rsidP="00506DB5">
            <w:pPr>
              <w:ind w:left="360" w:hanging="288"/>
              <w:rPr>
                <w:rFonts w:ascii="Calibri" w:hAnsi="Calibri" w:cs="Calibri"/>
                <w:b/>
                <w:sz w:val="20"/>
                <w:szCs w:val="20"/>
              </w:rPr>
            </w:pPr>
          </w:p>
        </w:tc>
        <w:tc>
          <w:tcPr>
            <w:tcW w:w="1985" w:type="dxa"/>
            <w:tcBorders>
              <w:top w:val="single" w:sz="4" w:space="0" w:color="auto"/>
              <w:left w:val="single" w:sz="4" w:space="0" w:color="000000"/>
              <w:bottom w:val="single" w:sz="4" w:space="0" w:color="auto"/>
              <w:right w:val="single" w:sz="4" w:space="0" w:color="000000"/>
            </w:tcBorders>
          </w:tcPr>
          <w:p w14:paraId="08361F66" w14:textId="77777777" w:rsidR="00D86B78" w:rsidRPr="00CF22E4" w:rsidRDefault="00D86B78" w:rsidP="00506DB5">
            <w:pPr>
              <w:rPr>
                <w:rFonts w:ascii="Calibri" w:hAnsi="Calibri" w:cs="Calibri"/>
                <w:sz w:val="20"/>
                <w:szCs w:val="20"/>
              </w:rPr>
            </w:pPr>
          </w:p>
          <w:p w14:paraId="1F5F5111" w14:textId="77777777" w:rsidR="00D86B78" w:rsidRPr="00CF22E4" w:rsidRDefault="00D86B78" w:rsidP="00506DB5">
            <w:pPr>
              <w:rPr>
                <w:rFonts w:ascii="Calibri" w:hAnsi="Calibri" w:cs="Calibri"/>
                <w:sz w:val="20"/>
                <w:szCs w:val="20"/>
              </w:rPr>
            </w:pPr>
          </w:p>
          <w:p w14:paraId="26B5B7D1"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ČJL - atlasy, encyklopedie</w:t>
            </w:r>
          </w:p>
          <w:p w14:paraId="2459A113" w14:textId="77777777" w:rsidR="00D86B78" w:rsidRPr="00CF22E4" w:rsidRDefault="00D86B78" w:rsidP="00506DB5">
            <w:pPr>
              <w:rPr>
                <w:rFonts w:ascii="Calibri" w:hAnsi="Calibri" w:cs="Calibri"/>
                <w:sz w:val="20"/>
                <w:szCs w:val="20"/>
              </w:rPr>
            </w:pPr>
          </w:p>
          <w:p w14:paraId="1D8508B5" w14:textId="77777777" w:rsidR="00D86B78" w:rsidRPr="00CF22E4" w:rsidRDefault="00D86B78" w:rsidP="00506DB5">
            <w:pPr>
              <w:rPr>
                <w:rFonts w:ascii="Calibri" w:hAnsi="Calibri" w:cs="Calibri"/>
                <w:sz w:val="20"/>
                <w:szCs w:val="20"/>
              </w:rPr>
            </w:pPr>
          </w:p>
          <w:p w14:paraId="13ABC114" w14:textId="77777777" w:rsidR="00D86B78" w:rsidRPr="00CF22E4" w:rsidRDefault="00D86B78" w:rsidP="00506DB5">
            <w:pPr>
              <w:rPr>
                <w:rFonts w:ascii="Calibri" w:hAnsi="Calibri" w:cs="Calibri"/>
                <w:sz w:val="20"/>
                <w:szCs w:val="20"/>
              </w:rPr>
            </w:pPr>
          </w:p>
          <w:p w14:paraId="3F1ACE05" w14:textId="77777777" w:rsidR="00D86B78" w:rsidRPr="00CF22E4" w:rsidRDefault="00D86B78" w:rsidP="00506DB5">
            <w:pPr>
              <w:rPr>
                <w:rFonts w:ascii="Calibri" w:hAnsi="Calibri" w:cs="Calibri"/>
                <w:sz w:val="20"/>
                <w:szCs w:val="20"/>
              </w:rPr>
            </w:pPr>
          </w:p>
          <w:p w14:paraId="025E60AD" w14:textId="77777777" w:rsidR="00D86B78" w:rsidRPr="00CF22E4" w:rsidRDefault="00D86B78" w:rsidP="00506DB5">
            <w:pPr>
              <w:rPr>
                <w:rFonts w:ascii="Calibri" w:hAnsi="Calibri" w:cs="Calibri"/>
                <w:sz w:val="20"/>
                <w:szCs w:val="20"/>
              </w:rPr>
            </w:pPr>
          </w:p>
          <w:p w14:paraId="79AF6B91" w14:textId="77777777" w:rsidR="00D86B78" w:rsidRPr="00CF22E4" w:rsidRDefault="00D86B78" w:rsidP="00506DB5">
            <w:pPr>
              <w:rPr>
                <w:rFonts w:ascii="Calibri" w:hAnsi="Calibri" w:cs="Calibri"/>
                <w:sz w:val="20"/>
                <w:szCs w:val="20"/>
              </w:rPr>
            </w:pPr>
          </w:p>
          <w:p w14:paraId="59BE85A6" w14:textId="77777777" w:rsidR="00D86B78" w:rsidRPr="00CF22E4" w:rsidRDefault="00D86B78" w:rsidP="00506DB5">
            <w:pPr>
              <w:rPr>
                <w:rFonts w:ascii="Calibri" w:hAnsi="Calibri" w:cs="Calibri"/>
                <w:sz w:val="20"/>
                <w:szCs w:val="20"/>
              </w:rPr>
            </w:pPr>
          </w:p>
        </w:tc>
      </w:tr>
      <w:tr w:rsidR="00D86B78" w:rsidRPr="006C7C47" w14:paraId="2961E44E" w14:textId="77777777" w:rsidTr="00506DB5">
        <w:trPr>
          <w:cantSplit/>
          <w:trHeight w:val="2070"/>
        </w:trPr>
        <w:tc>
          <w:tcPr>
            <w:tcW w:w="5104" w:type="dxa"/>
            <w:tcBorders>
              <w:top w:val="single" w:sz="4" w:space="0" w:color="auto"/>
              <w:left w:val="single" w:sz="4" w:space="0" w:color="000000"/>
              <w:bottom w:val="single" w:sz="4" w:space="0" w:color="auto"/>
            </w:tcBorders>
          </w:tcPr>
          <w:p w14:paraId="6D244559" w14:textId="77777777" w:rsidR="00D86B78" w:rsidRPr="00CF22E4" w:rsidRDefault="00D86B78" w:rsidP="00506DB5">
            <w:pPr>
              <w:tabs>
                <w:tab w:val="left" w:pos="356"/>
              </w:tabs>
              <w:ind w:left="72"/>
              <w:rPr>
                <w:rFonts w:ascii="Calibri" w:hAnsi="Calibri" w:cs="Calibri"/>
                <w:sz w:val="20"/>
                <w:szCs w:val="20"/>
              </w:rPr>
            </w:pPr>
          </w:p>
          <w:p w14:paraId="23856AD5" w14:textId="77777777" w:rsidR="00D86B78" w:rsidRPr="00CF22E4" w:rsidRDefault="00D86B78" w:rsidP="00506DB5">
            <w:pPr>
              <w:tabs>
                <w:tab w:val="left" w:pos="356"/>
              </w:tabs>
              <w:ind w:left="72"/>
              <w:rPr>
                <w:rFonts w:ascii="Calibri" w:hAnsi="Calibri" w:cs="Calibri"/>
                <w:sz w:val="20"/>
                <w:szCs w:val="20"/>
              </w:rPr>
            </w:pPr>
            <w:r w:rsidRPr="00CF22E4">
              <w:rPr>
                <w:rFonts w:ascii="Calibri" w:hAnsi="Calibri" w:cs="Calibri"/>
                <w:b/>
                <w:i/>
                <w:iCs/>
                <w:color w:val="000000"/>
                <w:sz w:val="20"/>
                <w:szCs w:val="20"/>
              </w:rPr>
              <w:t>ČJS-5-1-04</w:t>
            </w:r>
          </w:p>
          <w:p w14:paraId="50603ED3"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vyhledá typické regionální zvláštnosti přírody, osídlení, hospodářství a kultury, jednoduchým způsobem posoudí jejich význam z hlediska přírodního, historického, politického, správního a vlastnického</w:t>
            </w:r>
          </w:p>
          <w:p w14:paraId="17570F81" w14:textId="77777777" w:rsidR="00D86B78" w:rsidRPr="00CF22E4" w:rsidRDefault="00D86B78" w:rsidP="00506DB5">
            <w:pPr>
              <w:tabs>
                <w:tab w:val="left" w:pos="356"/>
              </w:tabs>
              <w:ind w:left="72"/>
              <w:rPr>
                <w:rFonts w:ascii="Calibri" w:hAnsi="Calibri" w:cs="Calibri"/>
                <w:sz w:val="20"/>
                <w:szCs w:val="20"/>
              </w:rPr>
            </w:pPr>
          </w:p>
          <w:p w14:paraId="01FA7C18" w14:textId="77777777" w:rsidR="00D86B78" w:rsidRPr="00CF22E4" w:rsidRDefault="00D86B78" w:rsidP="00506DB5">
            <w:pPr>
              <w:rPr>
                <w:rFonts w:ascii="Calibri" w:hAnsi="Calibri" w:cs="Calibri"/>
                <w:sz w:val="20"/>
                <w:szCs w:val="20"/>
              </w:rPr>
            </w:pPr>
          </w:p>
        </w:tc>
        <w:tc>
          <w:tcPr>
            <w:tcW w:w="4252" w:type="dxa"/>
            <w:tcBorders>
              <w:top w:val="single" w:sz="4" w:space="0" w:color="auto"/>
              <w:left w:val="single" w:sz="4" w:space="0" w:color="000000"/>
              <w:bottom w:val="single" w:sz="4" w:space="0" w:color="auto"/>
            </w:tcBorders>
          </w:tcPr>
          <w:p w14:paraId="017748FD" w14:textId="77777777" w:rsidR="00D86B78" w:rsidRPr="00CF22E4" w:rsidRDefault="00D86B78" w:rsidP="00506DB5">
            <w:pPr>
              <w:ind w:left="72" w:hanging="72"/>
              <w:rPr>
                <w:rFonts w:ascii="Calibri" w:hAnsi="Calibri" w:cs="Calibri"/>
                <w:sz w:val="20"/>
                <w:szCs w:val="20"/>
              </w:rPr>
            </w:pPr>
          </w:p>
          <w:p w14:paraId="5837C217"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 zeměpisná poloha a přírodní tvářnost místní krajiny a regionu</w:t>
            </w:r>
          </w:p>
          <w:p w14:paraId="6E1DD552"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 seznámení s mapou místní oblasti</w:t>
            </w:r>
          </w:p>
          <w:p w14:paraId="098DAA3F"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 uvede významné rodáky a předky, kulturní a historické památky Mělnicka a významné události a jejich místa</w:t>
            </w:r>
          </w:p>
          <w:p w14:paraId="1AC8E551" w14:textId="77777777" w:rsidR="00D86B78" w:rsidRPr="00CF22E4" w:rsidRDefault="00D86B78" w:rsidP="00506DB5">
            <w:pPr>
              <w:ind w:left="72" w:hanging="72"/>
              <w:rPr>
                <w:rFonts w:ascii="Calibri" w:hAnsi="Calibri" w:cs="Calibri"/>
                <w:sz w:val="20"/>
                <w:szCs w:val="20"/>
              </w:rPr>
            </w:pPr>
          </w:p>
          <w:p w14:paraId="28121145" w14:textId="77777777" w:rsidR="00D86B78" w:rsidRPr="00CF22E4" w:rsidRDefault="00D86B78" w:rsidP="00506DB5">
            <w:pPr>
              <w:ind w:left="72" w:hanging="72"/>
              <w:rPr>
                <w:rFonts w:ascii="Calibri" w:hAnsi="Calibri" w:cs="Calibri"/>
                <w:sz w:val="20"/>
                <w:szCs w:val="20"/>
              </w:rPr>
            </w:pPr>
          </w:p>
        </w:tc>
        <w:tc>
          <w:tcPr>
            <w:tcW w:w="3544" w:type="dxa"/>
            <w:tcBorders>
              <w:top w:val="single" w:sz="4" w:space="0" w:color="auto"/>
              <w:left w:val="single" w:sz="4" w:space="0" w:color="000000"/>
              <w:bottom w:val="single" w:sz="4" w:space="0" w:color="auto"/>
            </w:tcBorders>
          </w:tcPr>
          <w:p w14:paraId="582D4A6C" w14:textId="77777777" w:rsidR="00D86B78" w:rsidRPr="00CF22E4" w:rsidRDefault="00D86B78" w:rsidP="00506DB5">
            <w:pPr>
              <w:ind w:left="72"/>
              <w:rPr>
                <w:rFonts w:ascii="Calibri" w:hAnsi="Calibri" w:cs="Calibri"/>
                <w:sz w:val="20"/>
                <w:szCs w:val="20"/>
              </w:rPr>
            </w:pPr>
          </w:p>
          <w:p w14:paraId="5C8D0094" w14:textId="77777777" w:rsidR="00D86B78" w:rsidRPr="00CF22E4" w:rsidRDefault="00D86B78" w:rsidP="00506DB5">
            <w:pPr>
              <w:tabs>
                <w:tab w:val="left" w:pos="214"/>
              </w:tabs>
              <w:ind w:left="72"/>
              <w:rPr>
                <w:rFonts w:ascii="Calibri" w:hAnsi="Calibri" w:cs="Calibri"/>
                <w:sz w:val="20"/>
                <w:szCs w:val="20"/>
              </w:rPr>
            </w:pPr>
            <w:r w:rsidRPr="00CF22E4">
              <w:rPr>
                <w:rFonts w:ascii="Calibri" w:hAnsi="Calibri" w:cs="Calibri"/>
                <w:sz w:val="20"/>
                <w:szCs w:val="20"/>
              </w:rPr>
              <w:t>Zemědělské, průmyslové a rekreační oblasti</w:t>
            </w:r>
          </w:p>
          <w:p w14:paraId="285C0476" w14:textId="77777777" w:rsidR="00D86B78" w:rsidRPr="00CF22E4" w:rsidRDefault="00D86B78" w:rsidP="00506DB5">
            <w:pPr>
              <w:tabs>
                <w:tab w:val="left" w:pos="214"/>
              </w:tabs>
              <w:ind w:left="72"/>
              <w:rPr>
                <w:rFonts w:ascii="Calibri" w:hAnsi="Calibri" w:cs="Calibri"/>
                <w:sz w:val="20"/>
                <w:szCs w:val="20"/>
              </w:rPr>
            </w:pPr>
            <w:r w:rsidRPr="00CF22E4">
              <w:rPr>
                <w:rFonts w:ascii="Calibri" w:hAnsi="Calibri" w:cs="Calibri"/>
                <w:sz w:val="20"/>
                <w:szCs w:val="20"/>
              </w:rPr>
              <w:t>Kulturní střediska</w:t>
            </w:r>
          </w:p>
          <w:p w14:paraId="6D23DC69" w14:textId="77777777" w:rsidR="00D86B78" w:rsidRPr="00CF22E4" w:rsidRDefault="00D86B78" w:rsidP="00506DB5">
            <w:pPr>
              <w:ind w:left="72" w:hanging="72"/>
              <w:rPr>
                <w:rFonts w:ascii="Calibri" w:hAnsi="Calibri" w:cs="Calibri"/>
                <w:sz w:val="20"/>
                <w:szCs w:val="20"/>
              </w:rPr>
            </w:pPr>
          </w:p>
          <w:p w14:paraId="13CB952B" w14:textId="77777777" w:rsidR="00D86B78" w:rsidRPr="00CF22E4" w:rsidRDefault="00D86B78" w:rsidP="00506DB5">
            <w:pPr>
              <w:ind w:left="72" w:hanging="72"/>
              <w:rPr>
                <w:rFonts w:ascii="Calibri" w:hAnsi="Calibri" w:cs="Calibri"/>
                <w:sz w:val="20"/>
                <w:szCs w:val="20"/>
              </w:rPr>
            </w:pPr>
          </w:p>
          <w:p w14:paraId="04265131" w14:textId="77777777" w:rsidR="00D86B78" w:rsidRPr="00CF22E4" w:rsidRDefault="00D86B78" w:rsidP="00506DB5">
            <w:pPr>
              <w:ind w:left="72" w:hanging="72"/>
              <w:rPr>
                <w:rFonts w:ascii="Calibri" w:hAnsi="Calibri" w:cs="Calibri"/>
                <w:sz w:val="20"/>
                <w:szCs w:val="20"/>
              </w:rPr>
            </w:pPr>
          </w:p>
          <w:p w14:paraId="4D056B9D" w14:textId="77777777" w:rsidR="00D86B78" w:rsidRPr="00CF22E4" w:rsidRDefault="00D86B78" w:rsidP="00506DB5">
            <w:pPr>
              <w:ind w:left="360" w:hanging="288"/>
              <w:rPr>
                <w:rFonts w:ascii="Calibri" w:hAnsi="Calibri" w:cs="Calibri"/>
                <w:b/>
                <w:sz w:val="20"/>
                <w:szCs w:val="20"/>
              </w:rPr>
            </w:pPr>
          </w:p>
        </w:tc>
        <w:tc>
          <w:tcPr>
            <w:tcW w:w="1985" w:type="dxa"/>
            <w:tcBorders>
              <w:top w:val="single" w:sz="4" w:space="0" w:color="auto"/>
              <w:left w:val="single" w:sz="4" w:space="0" w:color="000000"/>
              <w:bottom w:val="single" w:sz="4" w:space="0" w:color="auto"/>
              <w:right w:val="single" w:sz="4" w:space="0" w:color="000000"/>
            </w:tcBorders>
          </w:tcPr>
          <w:p w14:paraId="63FE4352" w14:textId="77777777" w:rsidR="00D86B78" w:rsidRPr="00CF22E4" w:rsidRDefault="00D86B78" w:rsidP="00506DB5">
            <w:pPr>
              <w:rPr>
                <w:rFonts w:ascii="Calibri" w:hAnsi="Calibri" w:cs="Calibri"/>
                <w:sz w:val="20"/>
                <w:szCs w:val="20"/>
              </w:rPr>
            </w:pPr>
          </w:p>
          <w:p w14:paraId="2C698019"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ČJL - kroniky</w:t>
            </w:r>
          </w:p>
          <w:p w14:paraId="66641AB8" w14:textId="77777777" w:rsidR="00D86B78" w:rsidRPr="00CF22E4" w:rsidRDefault="00D86B78" w:rsidP="00506DB5">
            <w:pPr>
              <w:rPr>
                <w:rFonts w:ascii="Calibri" w:hAnsi="Calibri" w:cs="Calibri"/>
                <w:sz w:val="20"/>
                <w:szCs w:val="20"/>
              </w:rPr>
            </w:pPr>
          </w:p>
        </w:tc>
      </w:tr>
      <w:tr w:rsidR="00D86B78" w:rsidRPr="006C7C47" w14:paraId="2B5A4709" w14:textId="77777777" w:rsidTr="00506DB5">
        <w:trPr>
          <w:cantSplit/>
          <w:trHeight w:val="3045"/>
        </w:trPr>
        <w:tc>
          <w:tcPr>
            <w:tcW w:w="5104" w:type="dxa"/>
            <w:tcBorders>
              <w:top w:val="single" w:sz="4" w:space="0" w:color="auto"/>
              <w:left w:val="single" w:sz="4" w:space="0" w:color="000000"/>
              <w:bottom w:val="single" w:sz="4" w:space="0" w:color="auto"/>
            </w:tcBorders>
          </w:tcPr>
          <w:p w14:paraId="2B80478C" w14:textId="77777777" w:rsidR="00D86B78" w:rsidRPr="00CF22E4" w:rsidRDefault="00D86B78" w:rsidP="00506DB5">
            <w:pPr>
              <w:tabs>
                <w:tab w:val="left" w:pos="356"/>
              </w:tabs>
              <w:rPr>
                <w:rFonts w:ascii="Calibri" w:hAnsi="Calibri" w:cs="Calibri"/>
                <w:sz w:val="20"/>
                <w:szCs w:val="20"/>
              </w:rPr>
            </w:pPr>
          </w:p>
          <w:p w14:paraId="73459D13" w14:textId="77777777" w:rsidR="00D86B78" w:rsidRPr="00CF22E4" w:rsidRDefault="00D86B78" w:rsidP="00506DB5">
            <w:pPr>
              <w:tabs>
                <w:tab w:val="left" w:pos="356"/>
              </w:tabs>
              <w:ind w:left="72"/>
              <w:rPr>
                <w:rFonts w:ascii="Calibri" w:hAnsi="Calibri" w:cs="Calibri"/>
                <w:sz w:val="20"/>
                <w:szCs w:val="20"/>
              </w:rPr>
            </w:pPr>
            <w:r w:rsidRPr="00CF22E4">
              <w:rPr>
                <w:rFonts w:ascii="Calibri" w:hAnsi="Calibri" w:cs="Calibri"/>
                <w:b/>
                <w:i/>
                <w:iCs/>
                <w:color w:val="000000"/>
                <w:sz w:val="20"/>
                <w:szCs w:val="20"/>
              </w:rPr>
              <w:t>ČJS-5-1-03</w:t>
            </w:r>
          </w:p>
          <w:p w14:paraId="50A7CC3A"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rozlišuje mezi náčrty, plány a základními typy map; vyhledává jednoduché údaje o  přírodních podmínkách a sídlištích lidí na mapách naší republiky, Evropy a polokoulí</w:t>
            </w:r>
          </w:p>
          <w:p w14:paraId="50529D51" w14:textId="77777777" w:rsidR="00D86B78" w:rsidRPr="00CF22E4" w:rsidRDefault="00D86B78" w:rsidP="00506DB5">
            <w:pPr>
              <w:tabs>
                <w:tab w:val="left" w:pos="356"/>
              </w:tabs>
              <w:ind w:left="356"/>
              <w:rPr>
                <w:rFonts w:ascii="Calibri" w:hAnsi="Calibri" w:cs="Calibri"/>
                <w:sz w:val="20"/>
                <w:szCs w:val="20"/>
              </w:rPr>
            </w:pPr>
          </w:p>
          <w:p w14:paraId="0C6A1AE0" w14:textId="77777777" w:rsidR="00D86B78" w:rsidRPr="00CF22E4" w:rsidRDefault="00D86B78" w:rsidP="00506DB5">
            <w:pPr>
              <w:tabs>
                <w:tab w:val="left" w:pos="356"/>
              </w:tabs>
              <w:ind w:left="72"/>
              <w:rPr>
                <w:rFonts w:ascii="Calibri" w:hAnsi="Calibri" w:cs="Calibri"/>
                <w:sz w:val="20"/>
                <w:szCs w:val="20"/>
              </w:rPr>
            </w:pPr>
            <w:r w:rsidRPr="00CF22E4">
              <w:rPr>
                <w:rFonts w:ascii="Calibri" w:hAnsi="Calibri" w:cs="Calibri"/>
                <w:b/>
                <w:i/>
                <w:iCs/>
                <w:color w:val="000000"/>
                <w:sz w:val="20"/>
                <w:szCs w:val="20"/>
              </w:rPr>
              <w:t>ČJS-5-2-05</w:t>
            </w:r>
            <w:r w:rsidRPr="00CF22E4">
              <w:rPr>
                <w:rFonts w:ascii="Calibri" w:hAnsi="Calibri" w:cs="Calibri"/>
                <w:b/>
                <w:i/>
                <w:iCs/>
                <w:color w:val="000000"/>
                <w:sz w:val="20"/>
                <w:szCs w:val="20"/>
              </w:rPr>
              <w:tab/>
            </w:r>
          </w:p>
          <w:p w14:paraId="5D95ACCF"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poukáže v nejbližším společenském a přírodním  prostředí na změny a některé problémy a navrhne možnosti zlepšení životního prostředí obce (města)</w:t>
            </w:r>
          </w:p>
          <w:p w14:paraId="52136C32" w14:textId="77777777" w:rsidR="00D86B78" w:rsidRPr="00CF22E4" w:rsidRDefault="00D86B78" w:rsidP="00506DB5">
            <w:pPr>
              <w:tabs>
                <w:tab w:val="left" w:pos="356"/>
              </w:tabs>
              <w:ind w:left="72"/>
              <w:rPr>
                <w:rFonts w:ascii="Calibri" w:hAnsi="Calibri" w:cs="Calibri"/>
                <w:sz w:val="20"/>
                <w:szCs w:val="20"/>
              </w:rPr>
            </w:pPr>
          </w:p>
          <w:p w14:paraId="4E2AA2B0" w14:textId="77777777" w:rsidR="00D86B78" w:rsidRPr="00CF22E4" w:rsidRDefault="00D86B78" w:rsidP="00506DB5">
            <w:pPr>
              <w:snapToGrid w:val="0"/>
              <w:rPr>
                <w:rFonts w:ascii="Calibri" w:hAnsi="Calibri" w:cs="Calibri"/>
                <w:sz w:val="20"/>
                <w:szCs w:val="20"/>
              </w:rPr>
            </w:pPr>
          </w:p>
          <w:p w14:paraId="54B022B0" w14:textId="77777777" w:rsidR="00D86B78" w:rsidRPr="00CF22E4" w:rsidRDefault="00D86B78" w:rsidP="00506DB5">
            <w:pPr>
              <w:snapToGrid w:val="0"/>
              <w:rPr>
                <w:rFonts w:ascii="Calibri" w:hAnsi="Calibri" w:cs="Calibri"/>
                <w:sz w:val="20"/>
                <w:szCs w:val="20"/>
              </w:rPr>
            </w:pPr>
          </w:p>
          <w:p w14:paraId="042F913C" w14:textId="77777777" w:rsidR="00D86B78" w:rsidRPr="00CF22E4" w:rsidRDefault="00D86B78" w:rsidP="00506DB5">
            <w:pPr>
              <w:snapToGrid w:val="0"/>
              <w:rPr>
                <w:rFonts w:ascii="Calibri" w:hAnsi="Calibri" w:cs="Calibri"/>
                <w:sz w:val="20"/>
                <w:szCs w:val="20"/>
              </w:rPr>
            </w:pPr>
          </w:p>
          <w:p w14:paraId="2FE34F5D" w14:textId="77777777" w:rsidR="00D86B78" w:rsidRPr="00CF22E4" w:rsidRDefault="00D86B78" w:rsidP="00506DB5">
            <w:pPr>
              <w:rPr>
                <w:rFonts w:ascii="Calibri" w:hAnsi="Calibri" w:cs="Calibri"/>
                <w:sz w:val="20"/>
                <w:szCs w:val="20"/>
              </w:rPr>
            </w:pPr>
          </w:p>
        </w:tc>
        <w:tc>
          <w:tcPr>
            <w:tcW w:w="4252" w:type="dxa"/>
            <w:tcBorders>
              <w:top w:val="single" w:sz="4" w:space="0" w:color="auto"/>
              <w:left w:val="single" w:sz="4" w:space="0" w:color="000000"/>
              <w:bottom w:val="single" w:sz="4" w:space="0" w:color="auto"/>
            </w:tcBorders>
          </w:tcPr>
          <w:p w14:paraId="3E686ED6" w14:textId="77777777" w:rsidR="00D86B78" w:rsidRPr="00CF22E4" w:rsidRDefault="00D86B78" w:rsidP="00506DB5">
            <w:pPr>
              <w:rPr>
                <w:rFonts w:ascii="Calibri" w:hAnsi="Calibri" w:cs="Calibri"/>
                <w:sz w:val="20"/>
                <w:szCs w:val="20"/>
              </w:rPr>
            </w:pPr>
          </w:p>
          <w:p w14:paraId="4770EF98" w14:textId="77777777" w:rsidR="00D86B78" w:rsidRPr="00CF22E4" w:rsidRDefault="00D86B78" w:rsidP="00506DB5">
            <w:pPr>
              <w:ind w:left="72" w:hanging="72"/>
              <w:rPr>
                <w:rFonts w:ascii="Calibri" w:hAnsi="Calibri" w:cs="Calibri"/>
                <w:sz w:val="20"/>
                <w:szCs w:val="20"/>
              </w:rPr>
            </w:pPr>
          </w:p>
          <w:p w14:paraId="52A46A9E"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 působení lidí na krajinu a životní prostředí, vliv krajiny na život lidí</w:t>
            </w:r>
          </w:p>
          <w:p w14:paraId="089B056B"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 stav životního prostředí v obci</w:t>
            </w:r>
          </w:p>
          <w:p w14:paraId="3E2BA16E"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 život v obci (kulturní, společenský)</w:t>
            </w:r>
          </w:p>
          <w:p w14:paraId="2ADCBE59" w14:textId="77777777" w:rsidR="00D86B78" w:rsidRPr="00CF22E4" w:rsidRDefault="00D86B78" w:rsidP="00506DB5">
            <w:pPr>
              <w:ind w:left="72" w:hanging="72"/>
              <w:rPr>
                <w:rFonts w:ascii="Calibri" w:hAnsi="Calibri" w:cs="Calibri"/>
                <w:sz w:val="20"/>
                <w:szCs w:val="20"/>
              </w:rPr>
            </w:pPr>
          </w:p>
          <w:p w14:paraId="717F1773" w14:textId="77777777" w:rsidR="00D86B78" w:rsidRPr="00CF22E4" w:rsidRDefault="00D86B78" w:rsidP="00506DB5">
            <w:pPr>
              <w:ind w:left="72" w:hanging="72"/>
              <w:rPr>
                <w:rFonts w:ascii="Calibri" w:hAnsi="Calibri" w:cs="Calibri"/>
                <w:sz w:val="20"/>
                <w:szCs w:val="20"/>
              </w:rPr>
            </w:pPr>
          </w:p>
          <w:p w14:paraId="33B37CAE" w14:textId="77777777" w:rsidR="00D86B78" w:rsidRPr="00CF22E4" w:rsidRDefault="00D86B78" w:rsidP="00506DB5">
            <w:pPr>
              <w:ind w:left="72" w:hanging="72"/>
              <w:rPr>
                <w:rFonts w:ascii="Calibri" w:hAnsi="Calibri" w:cs="Calibri"/>
                <w:sz w:val="20"/>
                <w:szCs w:val="20"/>
              </w:rPr>
            </w:pPr>
          </w:p>
        </w:tc>
        <w:tc>
          <w:tcPr>
            <w:tcW w:w="3544" w:type="dxa"/>
            <w:tcBorders>
              <w:top w:val="single" w:sz="4" w:space="0" w:color="auto"/>
              <w:left w:val="single" w:sz="4" w:space="0" w:color="000000"/>
              <w:bottom w:val="single" w:sz="4" w:space="0" w:color="auto"/>
            </w:tcBorders>
          </w:tcPr>
          <w:p w14:paraId="07C2FA41" w14:textId="77777777" w:rsidR="00D86B78" w:rsidRPr="00CF22E4" w:rsidRDefault="00D86B78" w:rsidP="00506DB5">
            <w:pPr>
              <w:rPr>
                <w:rFonts w:ascii="Calibri" w:hAnsi="Calibri" w:cs="Calibri"/>
                <w:sz w:val="20"/>
                <w:szCs w:val="20"/>
              </w:rPr>
            </w:pPr>
          </w:p>
          <w:p w14:paraId="5E073753" w14:textId="77777777" w:rsidR="00D86B78" w:rsidRPr="00CF22E4" w:rsidRDefault="00D86B78" w:rsidP="00506DB5">
            <w:pPr>
              <w:ind w:left="72" w:hanging="72"/>
              <w:rPr>
                <w:rFonts w:ascii="Calibri" w:hAnsi="Calibri" w:cs="Calibri"/>
                <w:b/>
                <w:sz w:val="20"/>
                <w:szCs w:val="20"/>
              </w:rPr>
            </w:pPr>
            <w:r w:rsidRPr="00CF22E4">
              <w:rPr>
                <w:rFonts w:ascii="Calibri" w:hAnsi="Calibri" w:cs="Calibri"/>
                <w:b/>
                <w:sz w:val="20"/>
                <w:szCs w:val="20"/>
              </w:rPr>
              <w:t>Naše vlast</w:t>
            </w:r>
          </w:p>
          <w:p w14:paraId="55E24F55"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Domov, vlast, národ, národní hrdost, vlastenectví, cizina</w:t>
            </w:r>
          </w:p>
          <w:p w14:paraId="660A4419"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Symboly státu a jejich význam</w:t>
            </w:r>
          </w:p>
          <w:p w14:paraId="32E35337"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Armáda ČR</w:t>
            </w:r>
          </w:p>
          <w:p w14:paraId="55FC408B"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Státní správa a samospráva (základy státního zřízení a politického systému ČR)</w:t>
            </w:r>
          </w:p>
          <w:p w14:paraId="4944ECFC" w14:textId="77777777" w:rsidR="00D86B78" w:rsidRPr="00CF22E4" w:rsidRDefault="00D86B78" w:rsidP="00506DB5">
            <w:pPr>
              <w:ind w:left="72" w:hanging="72"/>
              <w:rPr>
                <w:rFonts w:ascii="Calibri" w:hAnsi="Calibri" w:cs="Calibri"/>
                <w:sz w:val="20"/>
                <w:szCs w:val="20"/>
              </w:rPr>
            </w:pPr>
          </w:p>
          <w:p w14:paraId="74446D3D" w14:textId="77777777" w:rsidR="00D86B78" w:rsidRPr="00CF22E4" w:rsidRDefault="00D86B78" w:rsidP="00506DB5">
            <w:pPr>
              <w:ind w:left="360" w:hanging="288"/>
              <w:rPr>
                <w:rFonts w:ascii="Calibri" w:hAnsi="Calibri" w:cs="Calibri"/>
                <w:sz w:val="20"/>
                <w:szCs w:val="20"/>
              </w:rPr>
            </w:pPr>
          </w:p>
        </w:tc>
        <w:tc>
          <w:tcPr>
            <w:tcW w:w="1985" w:type="dxa"/>
            <w:tcBorders>
              <w:top w:val="single" w:sz="4" w:space="0" w:color="auto"/>
              <w:left w:val="single" w:sz="4" w:space="0" w:color="000000"/>
              <w:bottom w:val="single" w:sz="4" w:space="0" w:color="auto"/>
              <w:right w:val="single" w:sz="4" w:space="0" w:color="000000"/>
            </w:tcBorders>
          </w:tcPr>
          <w:p w14:paraId="001FBA5F" w14:textId="77777777" w:rsidR="00D86B78" w:rsidRPr="00CF22E4" w:rsidRDefault="00D86B78" w:rsidP="00506DB5">
            <w:pPr>
              <w:rPr>
                <w:rFonts w:ascii="Calibri" w:hAnsi="Calibri" w:cs="Calibri"/>
                <w:sz w:val="20"/>
                <w:szCs w:val="20"/>
              </w:rPr>
            </w:pPr>
          </w:p>
          <w:p w14:paraId="5C3D6FB4" w14:textId="77777777" w:rsidR="00D86B78" w:rsidRPr="00CF22E4" w:rsidRDefault="00D86B78" w:rsidP="00506DB5">
            <w:pPr>
              <w:snapToGrid w:val="0"/>
              <w:rPr>
                <w:rFonts w:ascii="Calibri" w:hAnsi="Calibri" w:cs="Calibri"/>
                <w:sz w:val="20"/>
                <w:szCs w:val="20"/>
              </w:rPr>
            </w:pPr>
            <w:r w:rsidRPr="00CF22E4">
              <w:rPr>
                <w:rFonts w:ascii="Calibri" w:hAnsi="Calibri" w:cs="Calibri"/>
                <w:b/>
                <w:bCs/>
                <w:sz w:val="20"/>
                <w:szCs w:val="20"/>
              </w:rPr>
              <w:t>OSV-</w:t>
            </w:r>
            <w:r w:rsidRPr="00CF22E4">
              <w:rPr>
                <w:rFonts w:ascii="Calibri" w:hAnsi="Calibri" w:cs="Calibri"/>
                <w:sz w:val="20"/>
                <w:szCs w:val="20"/>
              </w:rPr>
              <w:t xml:space="preserve"> hodnoty, postoje, praktická etika</w:t>
            </w:r>
          </w:p>
          <w:p w14:paraId="3BF33824" w14:textId="77777777" w:rsidR="00D86B78" w:rsidRPr="00CF22E4" w:rsidRDefault="00D86B78" w:rsidP="00506DB5">
            <w:pPr>
              <w:snapToGrid w:val="0"/>
              <w:rPr>
                <w:rFonts w:ascii="Calibri" w:hAnsi="Calibri" w:cs="Calibri"/>
                <w:sz w:val="20"/>
                <w:szCs w:val="20"/>
              </w:rPr>
            </w:pPr>
          </w:p>
          <w:p w14:paraId="7CBD8694" w14:textId="77777777" w:rsidR="00D86B78" w:rsidRPr="00CF22E4" w:rsidRDefault="00D86B78" w:rsidP="00506DB5">
            <w:pPr>
              <w:snapToGrid w:val="0"/>
              <w:rPr>
                <w:rFonts w:ascii="Calibri" w:hAnsi="Calibri" w:cs="Calibri"/>
                <w:sz w:val="20"/>
                <w:szCs w:val="20"/>
              </w:rPr>
            </w:pPr>
          </w:p>
          <w:p w14:paraId="0DE0E33D" w14:textId="77777777" w:rsidR="00D86B78" w:rsidRPr="00CF22E4" w:rsidRDefault="00D86B78" w:rsidP="00506DB5">
            <w:pPr>
              <w:snapToGrid w:val="0"/>
              <w:rPr>
                <w:rFonts w:ascii="Calibri" w:hAnsi="Calibri" w:cs="Calibri"/>
                <w:sz w:val="20"/>
                <w:szCs w:val="20"/>
              </w:rPr>
            </w:pPr>
          </w:p>
          <w:p w14:paraId="077A5E3A" w14:textId="77777777" w:rsidR="00D86B78" w:rsidRPr="00CF22E4" w:rsidRDefault="00D86B78" w:rsidP="00506DB5">
            <w:pPr>
              <w:snapToGrid w:val="0"/>
              <w:rPr>
                <w:rFonts w:ascii="Calibri" w:hAnsi="Calibri" w:cs="Calibri"/>
                <w:sz w:val="20"/>
                <w:szCs w:val="20"/>
              </w:rPr>
            </w:pPr>
            <w:r w:rsidRPr="00CF22E4">
              <w:rPr>
                <w:rFonts w:ascii="Calibri" w:hAnsi="Calibri" w:cs="Calibri"/>
                <w:b/>
                <w:bCs/>
                <w:sz w:val="20"/>
                <w:szCs w:val="20"/>
              </w:rPr>
              <w:t>MKV -</w:t>
            </w:r>
            <w:r w:rsidRPr="00CF22E4">
              <w:rPr>
                <w:rFonts w:ascii="Calibri" w:hAnsi="Calibri" w:cs="Calibri"/>
                <w:sz w:val="20"/>
                <w:szCs w:val="20"/>
              </w:rPr>
              <w:t xml:space="preserve"> kulturní diference</w:t>
            </w:r>
          </w:p>
          <w:p w14:paraId="7C7D79FC"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VV</w:t>
            </w:r>
          </w:p>
          <w:p w14:paraId="74BDAB1C" w14:textId="77777777" w:rsidR="00D86B78" w:rsidRPr="00CF22E4" w:rsidRDefault="00D86B78" w:rsidP="00506DB5">
            <w:pPr>
              <w:rPr>
                <w:rFonts w:ascii="Calibri" w:hAnsi="Calibri" w:cs="Calibri"/>
                <w:sz w:val="20"/>
                <w:szCs w:val="20"/>
              </w:rPr>
            </w:pPr>
          </w:p>
        </w:tc>
      </w:tr>
      <w:tr w:rsidR="00D86B78" w:rsidRPr="006C7C47" w14:paraId="039E6BC9" w14:textId="77777777" w:rsidTr="00506DB5">
        <w:trPr>
          <w:cantSplit/>
          <w:trHeight w:val="2551"/>
        </w:trPr>
        <w:tc>
          <w:tcPr>
            <w:tcW w:w="5104" w:type="dxa"/>
            <w:tcBorders>
              <w:top w:val="single" w:sz="4" w:space="0" w:color="auto"/>
              <w:left w:val="single" w:sz="4" w:space="0" w:color="000000"/>
              <w:bottom w:val="single" w:sz="4" w:space="0" w:color="auto"/>
            </w:tcBorders>
          </w:tcPr>
          <w:p w14:paraId="4163F378" w14:textId="77777777" w:rsidR="00D86B78" w:rsidRPr="00CF22E4" w:rsidRDefault="00D86B78" w:rsidP="00506DB5">
            <w:pPr>
              <w:snapToGrid w:val="0"/>
              <w:rPr>
                <w:rFonts w:ascii="Calibri" w:hAnsi="Calibri" w:cs="Calibri"/>
                <w:sz w:val="20"/>
                <w:szCs w:val="20"/>
              </w:rPr>
            </w:pPr>
          </w:p>
          <w:p w14:paraId="32801C36" w14:textId="77777777" w:rsidR="00D86B78" w:rsidRPr="00CF22E4" w:rsidRDefault="00D86B78" w:rsidP="00506DB5">
            <w:pPr>
              <w:rPr>
                <w:rFonts w:ascii="Calibri" w:hAnsi="Calibri" w:cs="Calibri"/>
                <w:sz w:val="20"/>
                <w:szCs w:val="20"/>
              </w:rPr>
            </w:pPr>
            <w:r w:rsidRPr="00CF22E4">
              <w:rPr>
                <w:rFonts w:ascii="Calibri" w:hAnsi="Calibri" w:cs="Calibri"/>
                <w:b/>
                <w:i/>
                <w:iCs/>
                <w:color w:val="000000"/>
                <w:sz w:val="20"/>
                <w:szCs w:val="20"/>
              </w:rPr>
              <w:t>ČJS-5-1-06</w:t>
            </w:r>
          </w:p>
          <w:p w14:paraId="77C70062"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rozlišuje hlavní orgány státní moci a některé jejich zástupce, symboly našeho státu a jejich význam</w:t>
            </w:r>
          </w:p>
          <w:p w14:paraId="2866955B" w14:textId="77777777" w:rsidR="00D86B78" w:rsidRPr="00CF22E4" w:rsidRDefault="00D86B78" w:rsidP="00506DB5">
            <w:pPr>
              <w:tabs>
                <w:tab w:val="left" w:pos="356"/>
              </w:tabs>
              <w:ind w:left="72"/>
              <w:rPr>
                <w:rFonts w:ascii="Calibri" w:hAnsi="Calibri" w:cs="Calibri"/>
                <w:sz w:val="20"/>
                <w:szCs w:val="20"/>
              </w:rPr>
            </w:pPr>
          </w:p>
          <w:p w14:paraId="027C9150" w14:textId="77777777" w:rsidR="00D86B78" w:rsidRPr="00CF22E4" w:rsidRDefault="00D86B78" w:rsidP="00506DB5">
            <w:pPr>
              <w:tabs>
                <w:tab w:val="left" w:pos="356"/>
              </w:tabs>
              <w:ind w:left="72"/>
              <w:rPr>
                <w:rFonts w:ascii="Calibri" w:hAnsi="Calibri" w:cs="Calibri"/>
                <w:b/>
                <w:i/>
                <w:iCs/>
                <w:color w:val="000000"/>
                <w:sz w:val="20"/>
                <w:szCs w:val="20"/>
              </w:rPr>
            </w:pPr>
            <w:r w:rsidRPr="00CF22E4">
              <w:rPr>
                <w:rFonts w:ascii="Calibri" w:hAnsi="Calibri" w:cs="Calibri"/>
                <w:b/>
                <w:i/>
                <w:iCs/>
                <w:color w:val="000000"/>
                <w:sz w:val="20"/>
                <w:szCs w:val="20"/>
              </w:rPr>
              <w:t>ČJS-5-2-03</w:t>
            </w:r>
          </w:p>
          <w:p w14:paraId="7FDF67F3"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rozpozná ve svém okolí jednání a chování, která se už nemohou tolerovat a která porušují základní lidská práva nebo demokratické principy</w:t>
            </w:r>
          </w:p>
          <w:p w14:paraId="38A3D6D5" w14:textId="77777777" w:rsidR="00D86B78" w:rsidRPr="00CF22E4" w:rsidRDefault="00D86B78" w:rsidP="00506DB5">
            <w:pPr>
              <w:tabs>
                <w:tab w:val="left" w:pos="356"/>
              </w:tabs>
              <w:rPr>
                <w:rFonts w:ascii="Calibri" w:hAnsi="Calibri" w:cs="Calibri"/>
                <w:sz w:val="20"/>
                <w:szCs w:val="20"/>
              </w:rPr>
            </w:pPr>
          </w:p>
          <w:p w14:paraId="00757609" w14:textId="77777777" w:rsidR="00D86B78" w:rsidRPr="00CF22E4" w:rsidRDefault="00D86B78" w:rsidP="00506DB5">
            <w:pPr>
              <w:rPr>
                <w:rFonts w:ascii="Calibri" w:hAnsi="Calibri" w:cs="Calibri"/>
                <w:sz w:val="20"/>
                <w:szCs w:val="20"/>
              </w:rPr>
            </w:pPr>
          </w:p>
        </w:tc>
        <w:tc>
          <w:tcPr>
            <w:tcW w:w="4252" w:type="dxa"/>
            <w:tcBorders>
              <w:top w:val="single" w:sz="4" w:space="0" w:color="auto"/>
              <w:left w:val="single" w:sz="4" w:space="0" w:color="000000"/>
              <w:bottom w:val="single" w:sz="4" w:space="0" w:color="auto"/>
            </w:tcBorders>
          </w:tcPr>
          <w:p w14:paraId="353DE3C7" w14:textId="77777777" w:rsidR="00D86B78" w:rsidRPr="00CF22E4" w:rsidRDefault="00D86B78" w:rsidP="00506DB5">
            <w:pPr>
              <w:ind w:left="72" w:hanging="72"/>
              <w:rPr>
                <w:rFonts w:ascii="Calibri" w:hAnsi="Calibri" w:cs="Calibri"/>
                <w:sz w:val="20"/>
                <w:szCs w:val="20"/>
              </w:rPr>
            </w:pPr>
          </w:p>
          <w:p w14:paraId="22581F17" w14:textId="77777777" w:rsidR="00D86B78" w:rsidRPr="00CF22E4" w:rsidRDefault="00D86B78" w:rsidP="00506DB5">
            <w:pPr>
              <w:rPr>
                <w:rFonts w:ascii="Calibri" w:hAnsi="Calibri" w:cs="Calibri"/>
                <w:sz w:val="20"/>
                <w:szCs w:val="20"/>
              </w:rPr>
            </w:pPr>
          </w:p>
          <w:p w14:paraId="29AD7383" w14:textId="77777777" w:rsidR="00D86B78" w:rsidRPr="00CF22E4" w:rsidRDefault="00D86B78" w:rsidP="00D86B78">
            <w:pPr>
              <w:numPr>
                <w:ilvl w:val="0"/>
                <w:numId w:val="17"/>
              </w:numPr>
              <w:rPr>
                <w:rFonts w:ascii="Calibri" w:hAnsi="Calibri" w:cs="Calibri"/>
                <w:sz w:val="20"/>
                <w:szCs w:val="20"/>
              </w:rPr>
            </w:pPr>
            <w:r w:rsidRPr="00CF22E4">
              <w:rPr>
                <w:rFonts w:ascii="Calibri" w:hAnsi="Calibri" w:cs="Calibri"/>
                <w:sz w:val="20"/>
                <w:szCs w:val="20"/>
              </w:rPr>
              <w:t>seznamuje se s Listinou základních práv a svobod</w:t>
            </w:r>
          </w:p>
          <w:p w14:paraId="7E35229E" w14:textId="77777777" w:rsidR="00D86B78" w:rsidRPr="00CF22E4" w:rsidRDefault="00D86B78" w:rsidP="00506DB5">
            <w:pPr>
              <w:rPr>
                <w:rFonts w:ascii="Calibri" w:hAnsi="Calibri" w:cs="Calibri"/>
                <w:sz w:val="20"/>
                <w:szCs w:val="20"/>
              </w:rPr>
            </w:pPr>
          </w:p>
          <w:p w14:paraId="577E0E88" w14:textId="77777777" w:rsidR="00D86B78" w:rsidRPr="00CF22E4" w:rsidRDefault="00D86B78" w:rsidP="00506DB5">
            <w:pPr>
              <w:rPr>
                <w:rFonts w:ascii="Calibri" w:hAnsi="Calibri" w:cs="Calibri"/>
                <w:sz w:val="20"/>
                <w:szCs w:val="20"/>
              </w:rPr>
            </w:pPr>
          </w:p>
          <w:p w14:paraId="1A0054B2" w14:textId="77777777" w:rsidR="00D86B78" w:rsidRPr="00CF22E4" w:rsidRDefault="00D86B78" w:rsidP="00D86B78">
            <w:pPr>
              <w:numPr>
                <w:ilvl w:val="0"/>
                <w:numId w:val="17"/>
              </w:numPr>
              <w:rPr>
                <w:rFonts w:ascii="Calibri" w:hAnsi="Calibri" w:cs="Calibri"/>
                <w:sz w:val="20"/>
                <w:szCs w:val="20"/>
              </w:rPr>
            </w:pPr>
            <w:r w:rsidRPr="00CF22E4">
              <w:rPr>
                <w:rFonts w:ascii="Calibri" w:hAnsi="Calibri" w:cs="Calibri"/>
                <w:sz w:val="20"/>
                <w:szCs w:val="20"/>
              </w:rPr>
              <w:t>uvede příklady protiprávního jednání a porušování lidských práv</w:t>
            </w:r>
          </w:p>
          <w:p w14:paraId="19BDE99D" w14:textId="77777777" w:rsidR="00D86B78" w:rsidRPr="00CF22E4" w:rsidRDefault="00D86B78" w:rsidP="00506DB5">
            <w:pPr>
              <w:ind w:left="72" w:hanging="72"/>
              <w:rPr>
                <w:rFonts w:ascii="Calibri" w:hAnsi="Calibri" w:cs="Calibri"/>
                <w:sz w:val="20"/>
                <w:szCs w:val="20"/>
              </w:rPr>
            </w:pPr>
          </w:p>
          <w:p w14:paraId="25B7E150" w14:textId="77777777" w:rsidR="00D86B78" w:rsidRPr="00CF22E4" w:rsidRDefault="00D86B78" w:rsidP="00506DB5">
            <w:pPr>
              <w:ind w:left="72" w:hanging="72"/>
              <w:rPr>
                <w:rFonts w:ascii="Calibri" w:hAnsi="Calibri" w:cs="Calibri"/>
                <w:sz w:val="20"/>
                <w:szCs w:val="20"/>
              </w:rPr>
            </w:pPr>
          </w:p>
        </w:tc>
        <w:tc>
          <w:tcPr>
            <w:tcW w:w="3544" w:type="dxa"/>
            <w:tcBorders>
              <w:top w:val="single" w:sz="4" w:space="0" w:color="auto"/>
              <w:left w:val="single" w:sz="4" w:space="0" w:color="000000"/>
              <w:bottom w:val="single" w:sz="4" w:space="0" w:color="auto"/>
            </w:tcBorders>
          </w:tcPr>
          <w:p w14:paraId="1A4B7329" w14:textId="77777777" w:rsidR="00D86B78" w:rsidRPr="00CF22E4" w:rsidRDefault="00D86B78" w:rsidP="00506DB5">
            <w:pPr>
              <w:ind w:left="72" w:hanging="72"/>
              <w:rPr>
                <w:rFonts w:ascii="Calibri" w:hAnsi="Calibri" w:cs="Calibri"/>
                <w:sz w:val="20"/>
                <w:szCs w:val="20"/>
              </w:rPr>
            </w:pPr>
          </w:p>
          <w:p w14:paraId="5B8DAF1B" w14:textId="77777777" w:rsidR="00D86B78" w:rsidRPr="00CF22E4" w:rsidRDefault="00D86B78" w:rsidP="00506DB5">
            <w:pPr>
              <w:ind w:left="72" w:hanging="72"/>
              <w:rPr>
                <w:rFonts w:ascii="Calibri" w:hAnsi="Calibri" w:cs="Calibri"/>
                <w:b/>
                <w:sz w:val="20"/>
                <w:szCs w:val="20"/>
              </w:rPr>
            </w:pPr>
            <w:r w:rsidRPr="00CF22E4">
              <w:rPr>
                <w:rFonts w:ascii="Calibri" w:hAnsi="Calibri" w:cs="Calibri"/>
                <w:b/>
                <w:sz w:val="20"/>
                <w:szCs w:val="20"/>
              </w:rPr>
              <w:t>LIDÉ KOLEM NÁS</w:t>
            </w:r>
          </w:p>
          <w:p w14:paraId="65837606" w14:textId="77777777" w:rsidR="00D86B78" w:rsidRPr="00CF22E4" w:rsidRDefault="00D86B78" w:rsidP="00506DB5">
            <w:pPr>
              <w:ind w:left="72" w:hanging="72"/>
              <w:rPr>
                <w:rFonts w:ascii="Calibri" w:hAnsi="Calibri" w:cs="Calibri"/>
                <w:b/>
                <w:sz w:val="20"/>
                <w:szCs w:val="20"/>
              </w:rPr>
            </w:pPr>
            <w:r w:rsidRPr="00CF22E4">
              <w:rPr>
                <w:rFonts w:ascii="Calibri" w:hAnsi="Calibri" w:cs="Calibri"/>
                <w:b/>
                <w:sz w:val="20"/>
                <w:szCs w:val="20"/>
              </w:rPr>
              <w:t>Právo a spravedlnost</w:t>
            </w:r>
          </w:p>
          <w:p w14:paraId="7F53AE80" w14:textId="77777777" w:rsidR="00D86B78" w:rsidRPr="00CF22E4" w:rsidRDefault="00D86B78" w:rsidP="00506DB5">
            <w:pPr>
              <w:ind w:left="72" w:hanging="72"/>
              <w:rPr>
                <w:rFonts w:ascii="Calibri" w:hAnsi="Calibri" w:cs="Calibri"/>
                <w:b/>
                <w:sz w:val="20"/>
                <w:szCs w:val="20"/>
              </w:rPr>
            </w:pPr>
          </w:p>
          <w:p w14:paraId="485A5B09" w14:textId="77777777" w:rsidR="00D86B78" w:rsidRPr="00CF22E4" w:rsidRDefault="00D86B78" w:rsidP="00506DB5">
            <w:pPr>
              <w:rPr>
                <w:rFonts w:ascii="Calibri" w:hAnsi="Calibri" w:cs="Calibri"/>
                <w:b/>
                <w:sz w:val="20"/>
                <w:szCs w:val="20"/>
              </w:rPr>
            </w:pPr>
          </w:p>
          <w:p w14:paraId="4D634FE5" w14:textId="77777777" w:rsidR="00D86B78" w:rsidRPr="00CF22E4" w:rsidRDefault="00D86B78" w:rsidP="00506DB5">
            <w:pPr>
              <w:ind w:left="72" w:hanging="72"/>
              <w:rPr>
                <w:rFonts w:ascii="Calibri" w:hAnsi="Calibri" w:cs="Calibri"/>
                <w:b/>
                <w:sz w:val="20"/>
                <w:szCs w:val="20"/>
              </w:rPr>
            </w:pPr>
          </w:p>
          <w:p w14:paraId="75FCE60B" w14:textId="77777777" w:rsidR="00D86B78" w:rsidRPr="00CF22E4" w:rsidRDefault="00D86B78" w:rsidP="00506DB5">
            <w:pPr>
              <w:ind w:left="72" w:hanging="72"/>
              <w:rPr>
                <w:rFonts w:ascii="Calibri" w:hAnsi="Calibri" w:cs="Calibri"/>
                <w:b/>
                <w:sz w:val="20"/>
                <w:szCs w:val="20"/>
              </w:rPr>
            </w:pPr>
            <w:r w:rsidRPr="00CF22E4">
              <w:rPr>
                <w:rFonts w:ascii="Calibri" w:hAnsi="Calibri" w:cs="Calibri"/>
                <w:b/>
                <w:sz w:val="20"/>
                <w:szCs w:val="20"/>
              </w:rPr>
              <w:t>Soužití lidí</w:t>
            </w:r>
          </w:p>
          <w:p w14:paraId="02123CBF" w14:textId="77777777" w:rsidR="00D86B78" w:rsidRPr="00CF22E4" w:rsidRDefault="00D86B78" w:rsidP="00506DB5">
            <w:pPr>
              <w:ind w:left="360"/>
              <w:rPr>
                <w:rFonts w:ascii="Calibri" w:hAnsi="Calibri" w:cs="Calibri"/>
                <w:sz w:val="20"/>
                <w:szCs w:val="20"/>
              </w:rPr>
            </w:pPr>
          </w:p>
          <w:p w14:paraId="10B10B89" w14:textId="77777777" w:rsidR="00D86B78" w:rsidRPr="00CF22E4" w:rsidRDefault="00D86B78" w:rsidP="00506DB5">
            <w:pPr>
              <w:ind w:left="360"/>
              <w:rPr>
                <w:rFonts w:ascii="Calibri" w:hAnsi="Calibri" w:cs="Calibri"/>
                <w:sz w:val="20"/>
                <w:szCs w:val="20"/>
              </w:rPr>
            </w:pPr>
          </w:p>
        </w:tc>
        <w:tc>
          <w:tcPr>
            <w:tcW w:w="1985" w:type="dxa"/>
            <w:tcBorders>
              <w:top w:val="single" w:sz="4" w:space="0" w:color="auto"/>
              <w:left w:val="single" w:sz="4" w:space="0" w:color="000000"/>
              <w:bottom w:val="single" w:sz="4" w:space="0" w:color="auto"/>
              <w:right w:val="single" w:sz="4" w:space="0" w:color="000000"/>
            </w:tcBorders>
          </w:tcPr>
          <w:p w14:paraId="73143753" w14:textId="77777777" w:rsidR="00D86B78" w:rsidRPr="00CF22E4" w:rsidRDefault="00D86B78" w:rsidP="00506DB5">
            <w:pPr>
              <w:snapToGrid w:val="0"/>
              <w:rPr>
                <w:rFonts w:ascii="Calibri" w:hAnsi="Calibri" w:cs="Calibri"/>
                <w:b/>
                <w:bCs/>
                <w:sz w:val="20"/>
                <w:szCs w:val="20"/>
              </w:rPr>
            </w:pPr>
          </w:p>
          <w:p w14:paraId="699B509A" w14:textId="77777777" w:rsidR="00D86B78" w:rsidRPr="00CF22E4" w:rsidRDefault="00D86B78" w:rsidP="00506DB5">
            <w:pPr>
              <w:snapToGrid w:val="0"/>
              <w:rPr>
                <w:rFonts w:ascii="Calibri" w:hAnsi="Calibri" w:cs="Calibri"/>
                <w:b/>
                <w:bCs/>
                <w:sz w:val="20"/>
                <w:szCs w:val="20"/>
              </w:rPr>
            </w:pPr>
          </w:p>
          <w:p w14:paraId="0670220E" w14:textId="77777777" w:rsidR="00D86B78" w:rsidRPr="00CF22E4" w:rsidRDefault="00D86B78" w:rsidP="00506DB5">
            <w:pPr>
              <w:snapToGrid w:val="0"/>
              <w:rPr>
                <w:rFonts w:ascii="Calibri" w:hAnsi="Calibri" w:cs="Calibri"/>
                <w:b/>
                <w:bCs/>
                <w:sz w:val="20"/>
                <w:szCs w:val="20"/>
              </w:rPr>
            </w:pPr>
          </w:p>
          <w:p w14:paraId="16D71B1A" w14:textId="77777777" w:rsidR="00D86B78" w:rsidRPr="00CF22E4" w:rsidRDefault="00D86B78" w:rsidP="00506DB5">
            <w:pPr>
              <w:snapToGrid w:val="0"/>
              <w:rPr>
                <w:rFonts w:ascii="Calibri" w:hAnsi="Calibri" w:cs="Calibri"/>
                <w:b/>
                <w:bCs/>
                <w:sz w:val="20"/>
                <w:szCs w:val="20"/>
              </w:rPr>
            </w:pPr>
          </w:p>
          <w:p w14:paraId="553767C5" w14:textId="77777777" w:rsidR="00D86B78" w:rsidRPr="00CF22E4" w:rsidRDefault="00D86B78" w:rsidP="00506DB5">
            <w:pPr>
              <w:snapToGrid w:val="0"/>
              <w:rPr>
                <w:rFonts w:ascii="Calibri" w:hAnsi="Calibri" w:cs="Calibri"/>
                <w:b/>
                <w:bCs/>
                <w:sz w:val="20"/>
                <w:szCs w:val="20"/>
              </w:rPr>
            </w:pPr>
          </w:p>
          <w:p w14:paraId="4994DAAA" w14:textId="77777777" w:rsidR="00D86B78" w:rsidRPr="00CF22E4" w:rsidRDefault="00D86B78" w:rsidP="00506DB5">
            <w:pPr>
              <w:snapToGrid w:val="0"/>
              <w:rPr>
                <w:rFonts w:ascii="Calibri" w:hAnsi="Calibri" w:cs="Calibri"/>
                <w:b/>
                <w:bCs/>
                <w:sz w:val="20"/>
                <w:szCs w:val="20"/>
              </w:rPr>
            </w:pPr>
          </w:p>
          <w:p w14:paraId="6E958D63" w14:textId="77777777" w:rsidR="00D86B78" w:rsidRPr="00CF22E4" w:rsidRDefault="00D86B78" w:rsidP="00506DB5">
            <w:pPr>
              <w:snapToGrid w:val="0"/>
              <w:rPr>
                <w:rFonts w:ascii="Calibri" w:hAnsi="Calibri" w:cs="Calibri"/>
                <w:sz w:val="20"/>
                <w:szCs w:val="20"/>
              </w:rPr>
            </w:pPr>
            <w:r w:rsidRPr="00CF22E4">
              <w:rPr>
                <w:rFonts w:ascii="Calibri" w:hAnsi="Calibri" w:cs="Calibri"/>
                <w:b/>
                <w:bCs/>
                <w:sz w:val="20"/>
                <w:szCs w:val="20"/>
              </w:rPr>
              <w:t xml:space="preserve">MKV - </w:t>
            </w:r>
            <w:r w:rsidRPr="00CF22E4">
              <w:rPr>
                <w:rFonts w:ascii="Calibri" w:hAnsi="Calibri" w:cs="Calibri"/>
                <w:sz w:val="20"/>
                <w:szCs w:val="20"/>
              </w:rPr>
              <w:t>lidské vztahy</w:t>
            </w:r>
          </w:p>
          <w:p w14:paraId="7A5E02CD" w14:textId="77777777" w:rsidR="00D86B78" w:rsidRPr="00CF22E4" w:rsidRDefault="00D86B78" w:rsidP="00506DB5">
            <w:pPr>
              <w:rPr>
                <w:rFonts w:ascii="Calibri" w:hAnsi="Calibri" w:cs="Calibri"/>
                <w:sz w:val="20"/>
                <w:szCs w:val="20"/>
              </w:rPr>
            </w:pPr>
          </w:p>
        </w:tc>
      </w:tr>
      <w:tr w:rsidR="00D86B78" w:rsidRPr="006C7C47" w14:paraId="10F3B5FF" w14:textId="77777777" w:rsidTr="00506DB5">
        <w:trPr>
          <w:cantSplit/>
          <w:trHeight w:val="4515"/>
        </w:trPr>
        <w:tc>
          <w:tcPr>
            <w:tcW w:w="5104" w:type="dxa"/>
            <w:tcBorders>
              <w:top w:val="single" w:sz="4" w:space="0" w:color="auto"/>
              <w:left w:val="single" w:sz="4" w:space="0" w:color="000000"/>
              <w:bottom w:val="single" w:sz="4" w:space="0" w:color="auto"/>
            </w:tcBorders>
          </w:tcPr>
          <w:p w14:paraId="6F99B47D" w14:textId="77777777" w:rsidR="00D86B78" w:rsidRPr="00CF22E4" w:rsidRDefault="00D86B78" w:rsidP="00506DB5">
            <w:pPr>
              <w:tabs>
                <w:tab w:val="left" w:pos="356"/>
              </w:tabs>
              <w:ind w:left="356"/>
              <w:rPr>
                <w:rFonts w:ascii="Calibri" w:hAnsi="Calibri" w:cs="Calibri"/>
                <w:sz w:val="20"/>
                <w:szCs w:val="20"/>
              </w:rPr>
            </w:pPr>
          </w:p>
          <w:p w14:paraId="76AE21A2" w14:textId="77777777" w:rsidR="00D86B78" w:rsidRPr="00CF22E4" w:rsidRDefault="00D86B78" w:rsidP="00506DB5">
            <w:pPr>
              <w:tabs>
                <w:tab w:val="left" w:pos="356"/>
              </w:tabs>
              <w:ind w:left="72"/>
              <w:rPr>
                <w:rFonts w:ascii="Calibri" w:hAnsi="Calibri" w:cs="Calibri"/>
                <w:b/>
                <w:i/>
                <w:iCs/>
                <w:color w:val="000000"/>
                <w:sz w:val="20"/>
                <w:szCs w:val="20"/>
              </w:rPr>
            </w:pPr>
            <w:r w:rsidRPr="00CF22E4">
              <w:rPr>
                <w:rFonts w:ascii="Calibri" w:hAnsi="Calibri" w:cs="Calibri"/>
                <w:b/>
                <w:i/>
                <w:iCs/>
                <w:color w:val="000000"/>
                <w:sz w:val="20"/>
                <w:szCs w:val="20"/>
              </w:rPr>
              <w:t>ČJS-5-2-04</w:t>
            </w:r>
            <w:r w:rsidRPr="00CF22E4">
              <w:rPr>
                <w:rFonts w:ascii="Calibri" w:hAnsi="Calibri" w:cs="Calibri"/>
                <w:b/>
                <w:i/>
                <w:iCs/>
                <w:color w:val="000000"/>
                <w:sz w:val="20"/>
                <w:szCs w:val="20"/>
              </w:rPr>
              <w:tab/>
            </w:r>
          </w:p>
          <w:p w14:paraId="114D385E" w14:textId="77777777" w:rsidR="00D86B78" w:rsidRPr="00CF22E4" w:rsidRDefault="00D86B78" w:rsidP="00506DB5">
            <w:pPr>
              <w:tabs>
                <w:tab w:val="left" w:pos="356"/>
              </w:tabs>
              <w:ind w:left="72"/>
              <w:rPr>
                <w:rFonts w:ascii="Calibri" w:hAnsi="Calibri" w:cs="Calibri"/>
                <w:sz w:val="20"/>
                <w:szCs w:val="20"/>
              </w:rPr>
            </w:pPr>
          </w:p>
          <w:p w14:paraId="5A783302"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14:paraId="5049AACB" w14:textId="77777777" w:rsidR="00D86B78" w:rsidRPr="00CF22E4" w:rsidRDefault="00D86B78" w:rsidP="00506DB5">
            <w:pPr>
              <w:tabs>
                <w:tab w:val="left" w:pos="356"/>
              </w:tabs>
              <w:ind w:left="72"/>
              <w:rPr>
                <w:rFonts w:ascii="Calibri" w:hAnsi="Calibri" w:cs="Calibri"/>
                <w:sz w:val="20"/>
                <w:szCs w:val="20"/>
              </w:rPr>
            </w:pPr>
          </w:p>
          <w:p w14:paraId="352A0A22" w14:textId="77777777" w:rsidR="00D86B78" w:rsidRPr="00CF22E4" w:rsidRDefault="00D86B78" w:rsidP="00506DB5">
            <w:pPr>
              <w:tabs>
                <w:tab w:val="left" w:pos="356"/>
              </w:tabs>
              <w:rPr>
                <w:rFonts w:ascii="Calibri" w:hAnsi="Calibri" w:cs="Calibri"/>
                <w:sz w:val="20"/>
                <w:szCs w:val="20"/>
              </w:rPr>
            </w:pPr>
          </w:p>
          <w:p w14:paraId="28D392C5" w14:textId="77777777" w:rsidR="00D86B78" w:rsidRPr="00CF22E4" w:rsidRDefault="00D86B78" w:rsidP="00506DB5">
            <w:pPr>
              <w:tabs>
                <w:tab w:val="left" w:pos="356"/>
              </w:tabs>
              <w:ind w:left="356"/>
              <w:rPr>
                <w:rFonts w:ascii="Calibri" w:hAnsi="Calibri" w:cs="Calibri"/>
                <w:sz w:val="20"/>
                <w:szCs w:val="20"/>
              </w:rPr>
            </w:pPr>
          </w:p>
          <w:p w14:paraId="57B24FEE" w14:textId="77777777" w:rsidR="00D86B78" w:rsidRPr="00CF22E4" w:rsidRDefault="00D86B78" w:rsidP="00506DB5">
            <w:pPr>
              <w:tabs>
                <w:tab w:val="left" w:pos="356"/>
              </w:tabs>
              <w:ind w:left="72"/>
              <w:rPr>
                <w:rFonts w:ascii="Calibri" w:hAnsi="Calibri" w:cs="Calibri"/>
                <w:sz w:val="20"/>
                <w:szCs w:val="20"/>
              </w:rPr>
            </w:pPr>
          </w:p>
          <w:p w14:paraId="6EB1386C" w14:textId="77777777" w:rsidR="00D86B78" w:rsidRPr="00CF22E4" w:rsidRDefault="00D86B78" w:rsidP="00506DB5">
            <w:pPr>
              <w:tabs>
                <w:tab w:val="left" w:pos="356"/>
              </w:tabs>
              <w:ind w:left="72"/>
              <w:rPr>
                <w:rFonts w:ascii="Calibri" w:hAnsi="Calibri" w:cs="Calibri"/>
                <w:sz w:val="20"/>
                <w:szCs w:val="20"/>
              </w:rPr>
            </w:pPr>
          </w:p>
          <w:p w14:paraId="1FCE74B5" w14:textId="77777777" w:rsidR="00D86B78" w:rsidRPr="00CF22E4" w:rsidRDefault="00D86B78" w:rsidP="00506DB5">
            <w:pPr>
              <w:tabs>
                <w:tab w:val="left" w:pos="356"/>
              </w:tabs>
              <w:ind w:left="72"/>
              <w:rPr>
                <w:rFonts w:ascii="Calibri" w:hAnsi="Calibri" w:cs="Calibri"/>
                <w:sz w:val="20"/>
                <w:szCs w:val="20"/>
              </w:rPr>
            </w:pPr>
          </w:p>
          <w:p w14:paraId="4E6005C4" w14:textId="77777777" w:rsidR="00D86B78" w:rsidRPr="00CF22E4" w:rsidRDefault="00D86B78" w:rsidP="00506DB5">
            <w:pPr>
              <w:tabs>
                <w:tab w:val="left" w:pos="356"/>
              </w:tabs>
              <w:ind w:left="72"/>
              <w:rPr>
                <w:rFonts w:ascii="Calibri" w:hAnsi="Calibri" w:cs="Calibri"/>
                <w:sz w:val="20"/>
                <w:szCs w:val="20"/>
              </w:rPr>
            </w:pPr>
          </w:p>
          <w:p w14:paraId="54CA0B04" w14:textId="77777777" w:rsidR="00D86B78" w:rsidRPr="00CF22E4" w:rsidRDefault="00D86B78" w:rsidP="00506DB5">
            <w:pPr>
              <w:rPr>
                <w:rFonts w:ascii="Calibri" w:hAnsi="Calibri" w:cs="Calibri"/>
                <w:sz w:val="20"/>
                <w:szCs w:val="20"/>
              </w:rPr>
            </w:pPr>
          </w:p>
        </w:tc>
        <w:tc>
          <w:tcPr>
            <w:tcW w:w="4252" w:type="dxa"/>
            <w:tcBorders>
              <w:top w:val="single" w:sz="4" w:space="0" w:color="auto"/>
              <w:left w:val="single" w:sz="4" w:space="0" w:color="000000"/>
              <w:bottom w:val="single" w:sz="4" w:space="0" w:color="auto"/>
            </w:tcBorders>
          </w:tcPr>
          <w:p w14:paraId="661577FC" w14:textId="77777777" w:rsidR="00D86B78" w:rsidRPr="00CF22E4" w:rsidRDefault="00D86B78" w:rsidP="00506DB5">
            <w:pPr>
              <w:ind w:left="72" w:hanging="72"/>
              <w:rPr>
                <w:rFonts w:ascii="Calibri" w:hAnsi="Calibri" w:cs="Calibri"/>
                <w:sz w:val="20"/>
                <w:szCs w:val="20"/>
              </w:rPr>
            </w:pPr>
          </w:p>
          <w:p w14:paraId="60A8EF16" w14:textId="77777777" w:rsidR="00D86B78" w:rsidRPr="00CF22E4" w:rsidRDefault="00D86B78" w:rsidP="00506DB5">
            <w:pPr>
              <w:ind w:left="72" w:hanging="72"/>
              <w:rPr>
                <w:rFonts w:ascii="Calibri" w:hAnsi="Calibri" w:cs="Calibri"/>
                <w:sz w:val="20"/>
                <w:szCs w:val="20"/>
              </w:rPr>
            </w:pPr>
          </w:p>
          <w:p w14:paraId="4BE91873" w14:textId="77777777" w:rsidR="00D86B78" w:rsidRPr="00CF22E4" w:rsidRDefault="00D86B78" w:rsidP="00506DB5">
            <w:pPr>
              <w:ind w:left="72" w:hanging="72"/>
              <w:rPr>
                <w:rFonts w:ascii="Calibri" w:hAnsi="Calibri" w:cs="Calibri"/>
                <w:sz w:val="20"/>
                <w:szCs w:val="20"/>
              </w:rPr>
            </w:pPr>
          </w:p>
          <w:p w14:paraId="485BDE7A" w14:textId="77777777" w:rsidR="00D86B78" w:rsidRPr="00CF22E4" w:rsidRDefault="00D86B78" w:rsidP="00D86B78">
            <w:pPr>
              <w:pStyle w:val="Odstavecseseznamem"/>
              <w:numPr>
                <w:ilvl w:val="0"/>
                <w:numId w:val="17"/>
              </w:numPr>
              <w:rPr>
                <w:rFonts w:ascii="Calibri" w:hAnsi="Calibri" w:cs="Calibri"/>
                <w:sz w:val="20"/>
                <w:szCs w:val="20"/>
              </w:rPr>
            </w:pPr>
            <w:r w:rsidRPr="00CF22E4">
              <w:rPr>
                <w:rFonts w:ascii="Calibri" w:hAnsi="Calibri" w:cs="Calibri"/>
                <w:sz w:val="20"/>
                <w:szCs w:val="20"/>
              </w:rPr>
              <w:t>seznamuje se s pojmy soukromé a veřejné vlastnictví</w:t>
            </w:r>
          </w:p>
          <w:p w14:paraId="0772BAFA" w14:textId="77777777" w:rsidR="00D86B78" w:rsidRPr="00CF22E4" w:rsidRDefault="00D86B78" w:rsidP="00506DB5">
            <w:pPr>
              <w:ind w:left="72" w:hanging="72"/>
              <w:rPr>
                <w:rFonts w:ascii="Calibri" w:hAnsi="Calibri" w:cs="Calibri"/>
                <w:sz w:val="20"/>
                <w:szCs w:val="20"/>
              </w:rPr>
            </w:pPr>
          </w:p>
          <w:p w14:paraId="577BB554" w14:textId="77777777" w:rsidR="00D86B78" w:rsidRPr="00CF22E4" w:rsidRDefault="00D86B78" w:rsidP="00D86B78">
            <w:pPr>
              <w:numPr>
                <w:ilvl w:val="0"/>
                <w:numId w:val="17"/>
              </w:numPr>
              <w:rPr>
                <w:rFonts w:ascii="Calibri" w:hAnsi="Calibri" w:cs="Calibri"/>
                <w:sz w:val="20"/>
                <w:szCs w:val="20"/>
              </w:rPr>
            </w:pPr>
            <w:r w:rsidRPr="00CF22E4">
              <w:rPr>
                <w:rFonts w:ascii="Calibri" w:hAnsi="Calibri" w:cs="Calibri"/>
                <w:sz w:val="20"/>
                <w:szCs w:val="20"/>
              </w:rPr>
              <w:t>uvede příklad platby hotovostní a bezhotovostní</w:t>
            </w:r>
          </w:p>
          <w:p w14:paraId="3FE82D4F" w14:textId="77777777" w:rsidR="00D86B78" w:rsidRPr="00CF22E4" w:rsidRDefault="00D86B78" w:rsidP="00D86B78">
            <w:pPr>
              <w:numPr>
                <w:ilvl w:val="0"/>
                <w:numId w:val="17"/>
              </w:numPr>
              <w:rPr>
                <w:rFonts w:ascii="Calibri" w:hAnsi="Calibri" w:cs="Calibri"/>
                <w:sz w:val="20"/>
                <w:szCs w:val="20"/>
              </w:rPr>
            </w:pPr>
            <w:r w:rsidRPr="00CF22E4">
              <w:rPr>
                <w:rFonts w:ascii="Calibri" w:hAnsi="Calibri" w:cs="Calibri"/>
                <w:sz w:val="20"/>
                <w:szCs w:val="20"/>
              </w:rPr>
              <w:t>sestaví jednoduchý rodinný rozpočet a uváží, jak vhodně investovat uspořené finance</w:t>
            </w:r>
          </w:p>
          <w:p w14:paraId="491F08B7" w14:textId="77777777" w:rsidR="00D86B78" w:rsidRPr="00CF22E4" w:rsidRDefault="00D86B78" w:rsidP="00D86B78">
            <w:pPr>
              <w:pStyle w:val="Odstavecseseznamem"/>
              <w:numPr>
                <w:ilvl w:val="0"/>
                <w:numId w:val="17"/>
              </w:numPr>
              <w:tabs>
                <w:tab w:val="left" w:pos="213"/>
              </w:tabs>
              <w:rPr>
                <w:rFonts w:ascii="Calibri" w:hAnsi="Calibri" w:cs="Calibri"/>
                <w:sz w:val="20"/>
                <w:szCs w:val="20"/>
              </w:rPr>
            </w:pPr>
            <w:r w:rsidRPr="00CF22E4">
              <w:rPr>
                <w:rFonts w:ascii="Calibri" w:hAnsi="Calibri" w:cs="Calibri"/>
                <w:sz w:val="20"/>
                <w:szCs w:val="20"/>
              </w:rPr>
              <w:t>seznamuje se s rozdílem mezi hmotným a   nehmotným majetkem, s hotovostní a   bezhotovostní platbou.</w:t>
            </w:r>
          </w:p>
          <w:p w14:paraId="469E263A" w14:textId="77777777" w:rsidR="00D86B78" w:rsidRPr="00CF22E4" w:rsidRDefault="00D86B78" w:rsidP="00506DB5">
            <w:pPr>
              <w:tabs>
                <w:tab w:val="left" w:pos="213"/>
              </w:tabs>
              <w:rPr>
                <w:rFonts w:ascii="Calibri" w:hAnsi="Calibri" w:cs="Calibri"/>
                <w:sz w:val="20"/>
                <w:szCs w:val="20"/>
              </w:rPr>
            </w:pPr>
          </w:p>
          <w:p w14:paraId="3C2D5F6E" w14:textId="77777777" w:rsidR="00D86B78" w:rsidRPr="00CF22E4" w:rsidRDefault="00D86B78" w:rsidP="00506DB5">
            <w:pPr>
              <w:ind w:left="720"/>
              <w:rPr>
                <w:rFonts w:ascii="Calibri" w:hAnsi="Calibri" w:cs="Calibri"/>
                <w:sz w:val="20"/>
                <w:szCs w:val="20"/>
              </w:rPr>
            </w:pPr>
          </w:p>
          <w:p w14:paraId="33B2C911" w14:textId="77777777" w:rsidR="00D86B78" w:rsidRPr="00CF22E4" w:rsidRDefault="00D86B78" w:rsidP="00506DB5">
            <w:pPr>
              <w:pStyle w:val="Odstavecseseznamem"/>
              <w:rPr>
                <w:rFonts w:ascii="Calibri" w:hAnsi="Calibri" w:cs="Calibri"/>
                <w:sz w:val="20"/>
                <w:szCs w:val="20"/>
              </w:rPr>
            </w:pPr>
          </w:p>
        </w:tc>
        <w:tc>
          <w:tcPr>
            <w:tcW w:w="3544" w:type="dxa"/>
            <w:tcBorders>
              <w:top w:val="single" w:sz="4" w:space="0" w:color="auto"/>
              <w:left w:val="single" w:sz="4" w:space="0" w:color="000000"/>
              <w:bottom w:val="single" w:sz="4" w:space="0" w:color="auto"/>
            </w:tcBorders>
          </w:tcPr>
          <w:p w14:paraId="6CD85D4D" w14:textId="77777777" w:rsidR="00D86B78" w:rsidRPr="00CF22E4" w:rsidRDefault="00D86B78" w:rsidP="00506DB5">
            <w:pPr>
              <w:ind w:left="360"/>
              <w:rPr>
                <w:rFonts w:ascii="Calibri" w:hAnsi="Calibri" w:cs="Calibri"/>
                <w:sz w:val="20"/>
                <w:szCs w:val="20"/>
              </w:rPr>
            </w:pPr>
          </w:p>
          <w:p w14:paraId="438041CB" w14:textId="77777777" w:rsidR="00D86B78" w:rsidRPr="00CF22E4" w:rsidRDefault="00D86B78" w:rsidP="00506DB5">
            <w:pPr>
              <w:ind w:left="72" w:hanging="72"/>
              <w:rPr>
                <w:rFonts w:ascii="Calibri" w:hAnsi="Calibri" w:cs="Calibri"/>
                <w:b/>
                <w:sz w:val="20"/>
                <w:szCs w:val="20"/>
              </w:rPr>
            </w:pPr>
            <w:r w:rsidRPr="00CF22E4">
              <w:rPr>
                <w:rFonts w:ascii="Calibri" w:hAnsi="Calibri" w:cs="Calibri"/>
                <w:b/>
                <w:sz w:val="20"/>
                <w:szCs w:val="20"/>
              </w:rPr>
              <w:t>Vlastnictví</w:t>
            </w:r>
          </w:p>
          <w:p w14:paraId="2A68D51A" w14:textId="77777777" w:rsidR="00D86B78" w:rsidRPr="00CF22E4" w:rsidRDefault="00D86B78" w:rsidP="00506DB5">
            <w:pPr>
              <w:ind w:left="360"/>
              <w:rPr>
                <w:rFonts w:ascii="Calibri" w:hAnsi="Calibri" w:cs="Calibri"/>
                <w:sz w:val="20"/>
                <w:szCs w:val="20"/>
              </w:rPr>
            </w:pPr>
          </w:p>
          <w:p w14:paraId="12C3FD72" w14:textId="77777777" w:rsidR="00D86B78" w:rsidRPr="00CF22E4" w:rsidRDefault="00D86B78" w:rsidP="00506DB5">
            <w:pPr>
              <w:tabs>
                <w:tab w:val="left" w:pos="12"/>
                <w:tab w:val="left" w:pos="296"/>
              </w:tabs>
              <w:rPr>
                <w:rFonts w:ascii="Calibri" w:hAnsi="Calibri" w:cs="Calibri"/>
                <w:sz w:val="20"/>
                <w:szCs w:val="20"/>
              </w:rPr>
            </w:pPr>
            <w:r w:rsidRPr="00CF22E4">
              <w:rPr>
                <w:rFonts w:ascii="Calibri" w:hAnsi="Calibri" w:cs="Calibri"/>
                <w:sz w:val="20"/>
                <w:szCs w:val="20"/>
              </w:rPr>
              <w:t>Soukromé, veřejné, osobní, společné</w:t>
            </w:r>
          </w:p>
          <w:p w14:paraId="03DEBE55" w14:textId="77777777" w:rsidR="00D86B78" w:rsidRPr="00CF22E4" w:rsidRDefault="00D86B78" w:rsidP="00506DB5">
            <w:pPr>
              <w:tabs>
                <w:tab w:val="left" w:pos="12"/>
                <w:tab w:val="left" w:pos="296"/>
              </w:tabs>
              <w:rPr>
                <w:rFonts w:ascii="Calibri" w:hAnsi="Calibri" w:cs="Calibri"/>
                <w:sz w:val="20"/>
                <w:szCs w:val="20"/>
              </w:rPr>
            </w:pPr>
            <w:r w:rsidRPr="00CF22E4">
              <w:rPr>
                <w:rFonts w:ascii="Calibri" w:hAnsi="Calibri" w:cs="Calibri"/>
                <w:sz w:val="20"/>
                <w:szCs w:val="20"/>
              </w:rPr>
              <w:t>Hodnota  peněz</w:t>
            </w:r>
          </w:p>
          <w:p w14:paraId="13387409" w14:textId="77777777" w:rsidR="00D86B78" w:rsidRPr="00CF22E4" w:rsidRDefault="00D86B78" w:rsidP="00506DB5">
            <w:pPr>
              <w:tabs>
                <w:tab w:val="left" w:pos="12"/>
                <w:tab w:val="left" w:pos="296"/>
              </w:tabs>
              <w:rPr>
                <w:rFonts w:ascii="Calibri" w:hAnsi="Calibri" w:cs="Calibri"/>
                <w:sz w:val="20"/>
                <w:szCs w:val="20"/>
              </w:rPr>
            </w:pPr>
            <w:r w:rsidRPr="00CF22E4">
              <w:rPr>
                <w:rFonts w:ascii="Calibri" w:hAnsi="Calibri" w:cs="Calibri"/>
                <w:sz w:val="20"/>
                <w:szCs w:val="20"/>
              </w:rPr>
              <w:t>Rozpočet, příjmy a výdaje domácnosti</w:t>
            </w:r>
          </w:p>
          <w:p w14:paraId="77C836BD" w14:textId="77777777" w:rsidR="00D86B78" w:rsidRPr="00CF22E4" w:rsidRDefault="00D86B78" w:rsidP="00506DB5">
            <w:pPr>
              <w:tabs>
                <w:tab w:val="left" w:pos="12"/>
                <w:tab w:val="left" w:pos="296"/>
              </w:tabs>
              <w:rPr>
                <w:rFonts w:ascii="Calibri" w:hAnsi="Calibri" w:cs="Calibri"/>
                <w:sz w:val="20"/>
                <w:szCs w:val="20"/>
              </w:rPr>
            </w:pPr>
            <w:r w:rsidRPr="00CF22E4">
              <w:rPr>
                <w:rFonts w:ascii="Calibri" w:hAnsi="Calibri" w:cs="Calibri"/>
                <w:sz w:val="20"/>
                <w:szCs w:val="20"/>
              </w:rPr>
              <w:t>Hotovostní a bezhotovostní forma peněz, způsoby placení</w:t>
            </w:r>
          </w:p>
          <w:p w14:paraId="56E8D6B6" w14:textId="77777777" w:rsidR="00D86B78" w:rsidRPr="00CF22E4" w:rsidRDefault="00D86B78" w:rsidP="00506DB5">
            <w:pPr>
              <w:tabs>
                <w:tab w:val="left" w:pos="12"/>
                <w:tab w:val="left" w:pos="296"/>
              </w:tabs>
              <w:rPr>
                <w:rFonts w:ascii="Calibri" w:hAnsi="Calibri" w:cs="Calibri"/>
                <w:sz w:val="20"/>
                <w:szCs w:val="20"/>
              </w:rPr>
            </w:pPr>
            <w:r w:rsidRPr="00CF22E4">
              <w:rPr>
                <w:rFonts w:ascii="Calibri" w:hAnsi="Calibri" w:cs="Calibri"/>
                <w:sz w:val="20"/>
                <w:szCs w:val="20"/>
              </w:rPr>
              <w:t>Banka jako správce peněz, úspory, půjčky</w:t>
            </w:r>
          </w:p>
          <w:p w14:paraId="3D81ED3E" w14:textId="77777777" w:rsidR="00D86B78" w:rsidRPr="00CF22E4" w:rsidRDefault="00D86B78" w:rsidP="00506DB5">
            <w:pPr>
              <w:ind w:left="360"/>
              <w:rPr>
                <w:rFonts w:ascii="Calibri" w:hAnsi="Calibri" w:cs="Calibri"/>
                <w:sz w:val="20"/>
                <w:szCs w:val="20"/>
              </w:rPr>
            </w:pPr>
          </w:p>
          <w:p w14:paraId="3C77374B" w14:textId="77777777" w:rsidR="00D86B78" w:rsidRPr="00CF22E4" w:rsidRDefault="00D86B78" w:rsidP="00506DB5">
            <w:pPr>
              <w:ind w:left="360"/>
              <w:rPr>
                <w:rFonts w:ascii="Calibri" w:hAnsi="Calibri" w:cs="Calibri"/>
                <w:sz w:val="20"/>
                <w:szCs w:val="20"/>
              </w:rPr>
            </w:pPr>
          </w:p>
          <w:p w14:paraId="449114EF" w14:textId="77777777" w:rsidR="00D86B78" w:rsidRPr="00CF22E4" w:rsidRDefault="00D86B78" w:rsidP="00506DB5">
            <w:pPr>
              <w:ind w:left="360" w:hanging="288"/>
              <w:rPr>
                <w:rFonts w:ascii="Calibri" w:hAnsi="Calibri" w:cs="Calibri"/>
                <w:sz w:val="20"/>
                <w:szCs w:val="20"/>
              </w:rPr>
            </w:pPr>
          </w:p>
        </w:tc>
        <w:tc>
          <w:tcPr>
            <w:tcW w:w="1985" w:type="dxa"/>
            <w:tcBorders>
              <w:top w:val="single" w:sz="4" w:space="0" w:color="auto"/>
              <w:left w:val="single" w:sz="4" w:space="0" w:color="000000"/>
              <w:bottom w:val="single" w:sz="4" w:space="0" w:color="auto"/>
              <w:right w:val="single" w:sz="4" w:space="0" w:color="000000"/>
            </w:tcBorders>
          </w:tcPr>
          <w:p w14:paraId="0CDCE2C1" w14:textId="77777777" w:rsidR="00D86B78" w:rsidRPr="00CF22E4" w:rsidRDefault="00D86B78" w:rsidP="00506DB5">
            <w:pPr>
              <w:rPr>
                <w:rFonts w:ascii="Calibri" w:hAnsi="Calibri" w:cs="Calibri"/>
                <w:sz w:val="20"/>
                <w:szCs w:val="20"/>
              </w:rPr>
            </w:pPr>
          </w:p>
        </w:tc>
      </w:tr>
      <w:tr w:rsidR="00D86B78" w:rsidRPr="006C7C47" w14:paraId="46A15C65" w14:textId="77777777" w:rsidTr="00506DB5">
        <w:trPr>
          <w:cantSplit/>
          <w:trHeight w:val="2610"/>
        </w:trPr>
        <w:tc>
          <w:tcPr>
            <w:tcW w:w="5104" w:type="dxa"/>
            <w:tcBorders>
              <w:top w:val="single" w:sz="4" w:space="0" w:color="auto"/>
              <w:left w:val="single" w:sz="4" w:space="0" w:color="000000"/>
              <w:bottom w:val="single" w:sz="4" w:space="0" w:color="auto"/>
            </w:tcBorders>
          </w:tcPr>
          <w:p w14:paraId="7099ADBB" w14:textId="77777777" w:rsidR="00D86B78" w:rsidRPr="00CF22E4" w:rsidRDefault="00D86B78" w:rsidP="00506DB5">
            <w:pPr>
              <w:tabs>
                <w:tab w:val="left" w:pos="356"/>
              </w:tabs>
              <w:ind w:left="72"/>
              <w:rPr>
                <w:rFonts w:ascii="Calibri" w:hAnsi="Calibri" w:cs="Calibri"/>
                <w:sz w:val="20"/>
                <w:szCs w:val="20"/>
              </w:rPr>
            </w:pPr>
            <w:r w:rsidRPr="00CF22E4">
              <w:rPr>
                <w:rFonts w:ascii="Calibri" w:hAnsi="Calibri" w:cs="Calibri"/>
                <w:b/>
                <w:i/>
                <w:iCs/>
                <w:color w:val="000000"/>
                <w:sz w:val="20"/>
                <w:szCs w:val="20"/>
              </w:rPr>
              <w:lastRenderedPageBreak/>
              <w:t>ČJS-5-3-01</w:t>
            </w:r>
          </w:p>
          <w:p w14:paraId="52AAE4AE"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pracuje s časovými údaji a využívá zjištěných údajů k pochopení vztahů mezi ději a mezi jevy</w:t>
            </w:r>
          </w:p>
          <w:p w14:paraId="0113C9E5" w14:textId="77777777" w:rsidR="00D86B78" w:rsidRPr="00CF22E4" w:rsidRDefault="00D86B78" w:rsidP="00506DB5">
            <w:pPr>
              <w:tabs>
                <w:tab w:val="left" w:pos="356"/>
              </w:tabs>
              <w:ind w:left="356"/>
              <w:rPr>
                <w:rFonts w:ascii="Calibri" w:hAnsi="Calibri" w:cs="Calibri"/>
                <w:sz w:val="20"/>
                <w:szCs w:val="20"/>
              </w:rPr>
            </w:pPr>
          </w:p>
          <w:p w14:paraId="6F351222" w14:textId="77777777" w:rsidR="00D86B78" w:rsidRPr="00CF22E4" w:rsidRDefault="00D86B78" w:rsidP="00506DB5">
            <w:pPr>
              <w:tabs>
                <w:tab w:val="left" w:pos="356"/>
              </w:tabs>
              <w:ind w:left="72"/>
              <w:rPr>
                <w:rFonts w:ascii="Calibri" w:hAnsi="Calibri" w:cs="Calibri"/>
                <w:sz w:val="20"/>
                <w:szCs w:val="20"/>
              </w:rPr>
            </w:pPr>
            <w:r w:rsidRPr="00CF22E4">
              <w:rPr>
                <w:rFonts w:ascii="Calibri" w:hAnsi="Calibri" w:cs="Calibri"/>
                <w:b/>
                <w:i/>
                <w:iCs/>
                <w:color w:val="000000"/>
                <w:sz w:val="20"/>
                <w:szCs w:val="20"/>
              </w:rPr>
              <w:t>ČJS-5-3-02</w:t>
            </w:r>
          </w:p>
          <w:p w14:paraId="6205882E"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využívá archivů, knihoven, sbírek muzeí a galerií jako informačních zdrojů pro pochopení minulosti; zdůvodní základní význam chráněných částí přírody, nemovitostí i movitých kulturních památek</w:t>
            </w:r>
          </w:p>
          <w:p w14:paraId="09462C66" w14:textId="77777777" w:rsidR="00D86B78" w:rsidRPr="00CF22E4" w:rsidRDefault="00D86B78" w:rsidP="00506DB5">
            <w:pPr>
              <w:tabs>
                <w:tab w:val="left" w:pos="356"/>
              </w:tabs>
              <w:ind w:left="356"/>
              <w:rPr>
                <w:rFonts w:ascii="Calibri" w:hAnsi="Calibri" w:cs="Calibri"/>
                <w:sz w:val="20"/>
                <w:szCs w:val="20"/>
              </w:rPr>
            </w:pPr>
          </w:p>
          <w:p w14:paraId="6421F6CE" w14:textId="77777777" w:rsidR="00D86B78" w:rsidRPr="00CF22E4" w:rsidRDefault="00D86B78" w:rsidP="00506DB5">
            <w:pPr>
              <w:tabs>
                <w:tab w:val="left" w:pos="356"/>
              </w:tabs>
              <w:ind w:left="72"/>
              <w:rPr>
                <w:rFonts w:ascii="Calibri" w:hAnsi="Calibri" w:cs="Calibri"/>
                <w:sz w:val="20"/>
                <w:szCs w:val="20"/>
              </w:rPr>
            </w:pPr>
            <w:r w:rsidRPr="00CF22E4">
              <w:rPr>
                <w:rFonts w:ascii="Calibri" w:hAnsi="Calibri" w:cs="Calibri"/>
                <w:b/>
                <w:i/>
                <w:iCs/>
                <w:color w:val="000000"/>
                <w:sz w:val="20"/>
                <w:szCs w:val="20"/>
              </w:rPr>
              <w:t>ČJS-5-3-05</w:t>
            </w:r>
          </w:p>
          <w:p w14:paraId="06062E0E" w14:textId="77777777" w:rsidR="00D86B78" w:rsidRPr="00CF22E4" w:rsidRDefault="00D86B78" w:rsidP="00D86B78">
            <w:pPr>
              <w:numPr>
                <w:ilvl w:val="0"/>
                <w:numId w:val="30"/>
              </w:numPr>
              <w:tabs>
                <w:tab w:val="clear" w:pos="720"/>
                <w:tab w:val="left" w:pos="356"/>
              </w:tabs>
              <w:suppressAutoHyphens/>
              <w:ind w:left="356" w:hanging="284"/>
              <w:rPr>
                <w:rFonts w:ascii="Calibri" w:hAnsi="Calibri" w:cs="Calibri"/>
                <w:sz w:val="20"/>
                <w:szCs w:val="20"/>
              </w:rPr>
            </w:pPr>
            <w:r w:rsidRPr="00CF22E4">
              <w:rPr>
                <w:rFonts w:ascii="Calibri" w:hAnsi="Calibri" w:cs="Calibri"/>
                <w:sz w:val="20"/>
                <w:szCs w:val="20"/>
              </w:rPr>
              <w:t>objasní historické důvody pro zařazení státních svátků a významných dnů</w:t>
            </w:r>
          </w:p>
          <w:p w14:paraId="3621942C" w14:textId="77777777" w:rsidR="00D86B78" w:rsidRPr="00CF22E4" w:rsidRDefault="00D86B78" w:rsidP="00506DB5">
            <w:pPr>
              <w:tabs>
                <w:tab w:val="left" w:pos="356"/>
              </w:tabs>
              <w:ind w:left="356"/>
              <w:rPr>
                <w:rFonts w:ascii="Calibri" w:hAnsi="Calibri" w:cs="Calibri"/>
                <w:sz w:val="20"/>
                <w:szCs w:val="20"/>
              </w:rPr>
            </w:pPr>
          </w:p>
          <w:p w14:paraId="413E2198" w14:textId="77777777" w:rsidR="00D86B78" w:rsidRPr="00CF22E4" w:rsidRDefault="00D86B78" w:rsidP="00506DB5">
            <w:pPr>
              <w:rPr>
                <w:rFonts w:ascii="Calibri" w:hAnsi="Calibri" w:cs="Calibri"/>
                <w:sz w:val="20"/>
                <w:szCs w:val="20"/>
              </w:rPr>
            </w:pPr>
          </w:p>
        </w:tc>
        <w:tc>
          <w:tcPr>
            <w:tcW w:w="4252" w:type="dxa"/>
            <w:tcBorders>
              <w:top w:val="single" w:sz="4" w:space="0" w:color="auto"/>
              <w:left w:val="single" w:sz="4" w:space="0" w:color="000000"/>
              <w:bottom w:val="single" w:sz="4" w:space="0" w:color="auto"/>
            </w:tcBorders>
          </w:tcPr>
          <w:p w14:paraId="079B943F" w14:textId="77777777" w:rsidR="00D86B78" w:rsidRPr="00CF22E4" w:rsidRDefault="00D86B78" w:rsidP="00506DB5">
            <w:pPr>
              <w:ind w:left="72" w:hanging="72"/>
              <w:rPr>
                <w:rFonts w:ascii="Calibri" w:hAnsi="Calibri" w:cs="Calibri"/>
                <w:sz w:val="20"/>
                <w:szCs w:val="20"/>
              </w:rPr>
            </w:pPr>
          </w:p>
          <w:p w14:paraId="7692E80F" w14:textId="77777777" w:rsidR="00D86B78" w:rsidRPr="00CF22E4" w:rsidRDefault="00D86B78" w:rsidP="00506DB5">
            <w:pPr>
              <w:ind w:left="72" w:hanging="72"/>
              <w:rPr>
                <w:rFonts w:ascii="Calibri" w:hAnsi="Calibri" w:cs="Calibri"/>
                <w:sz w:val="20"/>
                <w:szCs w:val="20"/>
              </w:rPr>
            </w:pPr>
          </w:p>
          <w:p w14:paraId="7CDD89F9"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 xml:space="preserve">- seznamuje se s nejstarším osídlením naší vlasti </w:t>
            </w:r>
          </w:p>
          <w:p w14:paraId="5A02FF7B" w14:textId="77777777" w:rsidR="00D86B78" w:rsidRPr="00CF22E4" w:rsidRDefault="00D86B78" w:rsidP="00506DB5">
            <w:pPr>
              <w:rPr>
                <w:rFonts w:ascii="Calibri" w:hAnsi="Calibri" w:cs="Calibri"/>
                <w:sz w:val="20"/>
                <w:szCs w:val="20"/>
              </w:rPr>
            </w:pPr>
          </w:p>
          <w:p w14:paraId="400FEC6C"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 prostřednictvím starých českých pověstí získává vztah ke kultuře a písemnictví.</w:t>
            </w:r>
          </w:p>
          <w:p w14:paraId="3DEDC3CD" w14:textId="77777777" w:rsidR="00D86B78" w:rsidRPr="00CF22E4" w:rsidRDefault="00D86B78" w:rsidP="00506DB5">
            <w:pPr>
              <w:ind w:left="72" w:hanging="72"/>
              <w:rPr>
                <w:rFonts w:ascii="Calibri" w:hAnsi="Calibri" w:cs="Calibri"/>
                <w:sz w:val="20"/>
                <w:szCs w:val="20"/>
              </w:rPr>
            </w:pPr>
          </w:p>
          <w:p w14:paraId="657D5DC5" w14:textId="77777777" w:rsidR="00D86B78" w:rsidRPr="00CF22E4" w:rsidRDefault="00D86B78" w:rsidP="00506DB5">
            <w:pPr>
              <w:ind w:left="72" w:hanging="72"/>
              <w:rPr>
                <w:rFonts w:ascii="Calibri" w:hAnsi="Calibri" w:cs="Calibri"/>
                <w:sz w:val="20"/>
                <w:szCs w:val="20"/>
              </w:rPr>
            </w:pPr>
          </w:p>
          <w:p w14:paraId="158347A7"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 popíše dle svých schopností život lidí v tehdejší době, stavení, nástroje, zbraně.</w:t>
            </w:r>
          </w:p>
          <w:p w14:paraId="68609986"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 poznává dorozumívání a obživu našich předchůdců.</w:t>
            </w:r>
          </w:p>
          <w:p w14:paraId="5CEE8AEF" w14:textId="77777777" w:rsidR="00D86B78" w:rsidRPr="00CF22E4" w:rsidRDefault="00D86B78" w:rsidP="00506DB5">
            <w:pPr>
              <w:ind w:left="72" w:hanging="72"/>
              <w:rPr>
                <w:rFonts w:ascii="Calibri" w:hAnsi="Calibri" w:cs="Calibri"/>
                <w:sz w:val="20"/>
                <w:szCs w:val="20"/>
              </w:rPr>
            </w:pPr>
          </w:p>
          <w:p w14:paraId="4654EA2F" w14:textId="77777777" w:rsidR="00D86B78" w:rsidRPr="00CF22E4" w:rsidRDefault="00D86B78" w:rsidP="00506DB5">
            <w:pPr>
              <w:ind w:left="72" w:hanging="72"/>
              <w:rPr>
                <w:rFonts w:ascii="Calibri" w:hAnsi="Calibri" w:cs="Calibri"/>
                <w:sz w:val="20"/>
                <w:szCs w:val="20"/>
              </w:rPr>
            </w:pPr>
          </w:p>
          <w:p w14:paraId="42A8F47A" w14:textId="77777777" w:rsidR="00D86B78" w:rsidRPr="00CF22E4" w:rsidRDefault="00D86B78" w:rsidP="00506DB5">
            <w:pPr>
              <w:ind w:left="72" w:hanging="72"/>
              <w:rPr>
                <w:rFonts w:ascii="Calibri" w:hAnsi="Calibri" w:cs="Calibri"/>
                <w:sz w:val="20"/>
                <w:szCs w:val="20"/>
              </w:rPr>
            </w:pPr>
          </w:p>
        </w:tc>
        <w:tc>
          <w:tcPr>
            <w:tcW w:w="3544" w:type="dxa"/>
            <w:tcBorders>
              <w:top w:val="single" w:sz="4" w:space="0" w:color="auto"/>
              <w:left w:val="single" w:sz="4" w:space="0" w:color="000000"/>
              <w:bottom w:val="single" w:sz="4" w:space="0" w:color="auto"/>
            </w:tcBorders>
          </w:tcPr>
          <w:p w14:paraId="66B7B945" w14:textId="77777777" w:rsidR="00D86B78" w:rsidRPr="00CF22E4" w:rsidRDefault="00D86B78" w:rsidP="00506DB5">
            <w:pPr>
              <w:ind w:left="360"/>
              <w:rPr>
                <w:rFonts w:ascii="Calibri" w:hAnsi="Calibri" w:cs="Calibri"/>
                <w:sz w:val="20"/>
                <w:szCs w:val="20"/>
              </w:rPr>
            </w:pPr>
          </w:p>
          <w:p w14:paraId="314B7AD0"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 xml:space="preserve">Osídlení naší vlasti </w:t>
            </w:r>
          </w:p>
          <w:p w14:paraId="37B342DF"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Pravěk</w:t>
            </w:r>
          </w:p>
          <w:p w14:paraId="73193F86"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Raný středověk</w:t>
            </w:r>
          </w:p>
          <w:p w14:paraId="2AA6E1B4"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Vrcholný středověk</w:t>
            </w:r>
          </w:p>
          <w:p w14:paraId="5F2D9121" w14:textId="77777777" w:rsidR="00D86B78" w:rsidRPr="00CF22E4" w:rsidRDefault="00D86B78" w:rsidP="00506DB5">
            <w:pPr>
              <w:ind w:left="72" w:hanging="72"/>
              <w:rPr>
                <w:rFonts w:ascii="Calibri" w:hAnsi="Calibri" w:cs="Calibri"/>
                <w:sz w:val="20"/>
                <w:szCs w:val="20"/>
              </w:rPr>
            </w:pPr>
            <w:r w:rsidRPr="00CF22E4">
              <w:rPr>
                <w:rFonts w:ascii="Calibri" w:hAnsi="Calibri" w:cs="Calibri"/>
                <w:sz w:val="20"/>
                <w:szCs w:val="20"/>
              </w:rPr>
              <w:t>Raný novověk</w:t>
            </w:r>
          </w:p>
        </w:tc>
        <w:tc>
          <w:tcPr>
            <w:tcW w:w="1985" w:type="dxa"/>
            <w:tcBorders>
              <w:top w:val="single" w:sz="4" w:space="0" w:color="auto"/>
              <w:left w:val="single" w:sz="4" w:space="0" w:color="000000"/>
              <w:bottom w:val="single" w:sz="4" w:space="0" w:color="auto"/>
              <w:right w:val="single" w:sz="4" w:space="0" w:color="000000"/>
            </w:tcBorders>
          </w:tcPr>
          <w:p w14:paraId="7225778D" w14:textId="77777777" w:rsidR="00D86B78" w:rsidRPr="00CF22E4" w:rsidRDefault="00D86B78" w:rsidP="00506DB5">
            <w:pPr>
              <w:snapToGrid w:val="0"/>
              <w:rPr>
                <w:rFonts w:ascii="Calibri" w:hAnsi="Calibri" w:cs="Calibri"/>
                <w:sz w:val="20"/>
                <w:szCs w:val="20"/>
              </w:rPr>
            </w:pPr>
          </w:p>
          <w:p w14:paraId="226850E3"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ČJL - encyklopedie, kroniky</w:t>
            </w:r>
          </w:p>
          <w:p w14:paraId="16F3E743" w14:textId="77777777" w:rsidR="00D86B78" w:rsidRPr="00CF22E4" w:rsidRDefault="00D86B78" w:rsidP="00506DB5">
            <w:pPr>
              <w:snapToGrid w:val="0"/>
              <w:rPr>
                <w:rFonts w:ascii="Calibri" w:hAnsi="Calibri" w:cs="Calibri"/>
                <w:sz w:val="20"/>
                <w:szCs w:val="20"/>
              </w:rPr>
            </w:pPr>
          </w:p>
          <w:p w14:paraId="25FBC42B"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ICT, video</w:t>
            </w:r>
          </w:p>
        </w:tc>
      </w:tr>
    </w:tbl>
    <w:p w14:paraId="37626010" w14:textId="77777777" w:rsidR="00D86B78" w:rsidRPr="006552B6" w:rsidRDefault="00D86B78" w:rsidP="00D86B78">
      <w:pPr>
        <w:rPr>
          <w:rFonts w:ascii="Calibri" w:hAnsi="Calibri"/>
          <w:b/>
          <w:bCs/>
          <w:sz w:val="28"/>
        </w:rPr>
        <w:sectPr w:rsidR="00D86B78" w:rsidRPr="006552B6" w:rsidSect="00506DB5">
          <w:type w:val="continuous"/>
          <w:pgSz w:w="16837" w:h="11905" w:orient="landscape"/>
          <w:pgMar w:top="851" w:right="1418" w:bottom="142" w:left="1418" w:header="719" w:footer="1016" w:gutter="0"/>
          <w:cols w:space="708"/>
          <w:docGrid w:linePitch="360"/>
        </w:sectPr>
      </w:pPr>
    </w:p>
    <w:p w14:paraId="540C29B1" w14:textId="77777777" w:rsidR="00D86B78" w:rsidRPr="006552B6" w:rsidRDefault="00D86B78" w:rsidP="00D86B78">
      <w:pPr>
        <w:rPr>
          <w:rFonts w:ascii="Calibri" w:hAnsi="Calibri"/>
        </w:rPr>
        <w:sectPr w:rsidR="00D86B78" w:rsidRPr="006552B6" w:rsidSect="00506DB5">
          <w:type w:val="continuous"/>
          <w:pgSz w:w="16837" w:h="11905" w:orient="landscape"/>
          <w:pgMar w:top="719" w:right="1418" w:bottom="1016" w:left="1418" w:header="719" w:footer="1016" w:gutter="0"/>
          <w:cols w:space="708"/>
          <w:docGrid w:linePitch="360"/>
        </w:sectPr>
      </w:pPr>
    </w:p>
    <w:p w14:paraId="71A84A02" w14:textId="77777777" w:rsidR="00D86B78" w:rsidRPr="006552B6" w:rsidRDefault="00D86B78" w:rsidP="00D86B78">
      <w:pPr>
        <w:rPr>
          <w:rFonts w:ascii="Calibri" w:hAnsi="Calibri"/>
          <w:b/>
          <w:bCs/>
        </w:rPr>
      </w:pPr>
      <w:r w:rsidRPr="006552B6">
        <w:rPr>
          <w:rFonts w:ascii="Calibri" w:hAnsi="Calibri"/>
          <w:b/>
          <w:bCs/>
        </w:rPr>
        <w:lastRenderedPageBreak/>
        <w:t>Vzdělávací oblast: Člověk a jeho svět</w:t>
      </w:r>
    </w:p>
    <w:p w14:paraId="602C1F58" w14:textId="77777777" w:rsidR="00D86B78" w:rsidRPr="006552B6" w:rsidRDefault="00D86B78" w:rsidP="00D86B78">
      <w:pPr>
        <w:rPr>
          <w:rFonts w:ascii="Calibri" w:hAnsi="Calibri"/>
          <w:b/>
          <w:bCs/>
        </w:rPr>
      </w:pPr>
      <w:r w:rsidRPr="006552B6">
        <w:rPr>
          <w:rFonts w:ascii="Calibri" w:hAnsi="Calibri"/>
          <w:b/>
          <w:bCs/>
        </w:rPr>
        <w:t xml:space="preserve">Vyučovací předmět: Vlastivěda </w:t>
      </w:r>
    </w:p>
    <w:p w14:paraId="17BB4D1C" w14:textId="77777777" w:rsidR="00D86B78" w:rsidRPr="006552B6" w:rsidRDefault="00D86B78" w:rsidP="00D86B78">
      <w:pPr>
        <w:rPr>
          <w:rFonts w:ascii="Calibri" w:hAnsi="Calibri"/>
          <w:b/>
          <w:bCs/>
        </w:rPr>
      </w:pPr>
      <w:r w:rsidRPr="006552B6">
        <w:rPr>
          <w:rFonts w:ascii="Calibri" w:hAnsi="Calibri"/>
          <w:b/>
          <w:bCs/>
        </w:rPr>
        <w:t xml:space="preserve">Ročník 5. </w:t>
      </w:r>
    </w:p>
    <w:tbl>
      <w:tblPr>
        <w:tblW w:w="14539" w:type="dxa"/>
        <w:tblInd w:w="-1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00"/>
        <w:gridCol w:w="4170"/>
        <w:gridCol w:w="3343"/>
        <w:gridCol w:w="2126"/>
      </w:tblGrid>
      <w:tr w:rsidR="00D86B78" w:rsidRPr="006C7C47" w14:paraId="0A0F51CE" w14:textId="77777777" w:rsidTr="00506DB5">
        <w:tc>
          <w:tcPr>
            <w:tcW w:w="4900" w:type="dxa"/>
            <w:vAlign w:val="center"/>
          </w:tcPr>
          <w:p w14:paraId="0789F25C" w14:textId="77777777" w:rsidR="00D86B78" w:rsidRPr="00CF22E4" w:rsidRDefault="00D86B78" w:rsidP="00506DB5">
            <w:pPr>
              <w:jc w:val="center"/>
              <w:rPr>
                <w:rFonts w:ascii="Calibri" w:hAnsi="Calibri" w:cs="Calibri"/>
                <w:b/>
                <w:sz w:val="20"/>
                <w:szCs w:val="20"/>
              </w:rPr>
            </w:pPr>
          </w:p>
          <w:p w14:paraId="522355F7" w14:textId="77777777" w:rsidR="00D86B78" w:rsidRPr="00CF22E4" w:rsidRDefault="00D86B78" w:rsidP="00506DB5">
            <w:pPr>
              <w:jc w:val="center"/>
              <w:rPr>
                <w:rFonts w:ascii="Calibri" w:hAnsi="Calibri" w:cs="Calibri"/>
                <w:b/>
                <w:sz w:val="20"/>
                <w:szCs w:val="20"/>
              </w:rPr>
            </w:pPr>
            <w:r w:rsidRPr="00CF22E4">
              <w:rPr>
                <w:rFonts w:ascii="Calibri" w:hAnsi="Calibri" w:cs="Calibri"/>
                <w:b/>
                <w:sz w:val="20"/>
                <w:szCs w:val="20"/>
              </w:rPr>
              <w:t>Očekávaný výstup z RVP</w:t>
            </w:r>
          </w:p>
        </w:tc>
        <w:tc>
          <w:tcPr>
            <w:tcW w:w="4170" w:type="dxa"/>
            <w:vAlign w:val="center"/>
          </w:tcPr>
          <w:p w14:paraId="30A5B475" w14:textId="77777777" w:rsidR="00D86B78" w:rsidRPr="00CF22E4" w:rsidRDefault="00D86B78" w:rsidP="00506DB5">
            <w:pPr>
              <w:jc w:val="center"/>
              <w:rPr>
                <w:rFonts w:ascii="Calibri" w:hAnsi="Calibri" w:cs="Calibri"/>
                <w:b/>
                <w:sz w:val="20"/>
                <w:szCs w:val="20"/>
              </w:rPr>
            </w:pPr>
          </w:p>
          <w:p w14:paraId="6008AA2B" w14:textId="77777777" w:rsidR="00D86B78" w:rsidRPr="00CF22E4" w:rsidRDefault="00D86B78" w:rsidP="00506DB5">
            <w:pPr>
              <w:jc w:val="center"/>
              <w:rPr>
                <w:rFonts w:ascii="Calibri" w:hAnsi="Calibri" w:cs="Calibri"/>
                <w:b/>
                <w:sz w:val="20"/>
                <w:szCs w:val="20"/>
              </w:rPr>
            </w:pPr>
            <w:r w:rsidRPr="00CF22E4">
              <w:rPr>
                <w:rFonts w:ascii="Calibri" w:hAnsi="Calibri" w:cs="Calibri"/>
                <w:b/>
                <w:sz w:val="20"/>
                <w:szCs w:val="20"/>
              </w:rPr>
              <w:t>Školní výstup</w:t>
            </w:r>
          </w:p>
        </w:tc>
        <w:tc>
          <w:tcPr>
            <w:tcW w:w="3343" w:type="dxa"/>
            <w:vAlign w:val="center"/>
          </w:tcPr>
          <w:p w14:paraId="47752044" w14:textId="77777777" w:rsidR="00D86B78" w:rsidRPr="00CF22E4" w:rsidRDefault="00D86B78" w:rsidP="00506DB5">
            <w:pPr>
              <w:jc w:val="center"/>
              <w:rPr>
                <w:rFonts w:ascii="Calibri" w:hAnsi="Calibri" w:cs="Calibri"/>
                <w:b/>
                <w:sz w:val="20"/>
                <w:szCs w:val="20"/>
              </w:rPr>
            </w:pPr>
          </w:p>
          <w:p w14:paraId="7363B913" w14:textId="77777777" w:rsidR="00D86B78" w:rsidRPr="00CF22E4" w:rsidRDefault="00D86B78" w:rsidP="00506DB5">
            <w:pPr>
              <w:jc w:val="center"/>
              <w:rPr>
                <w:rFonts w:ascii="Calibri" w:hAnsi="Calibri" w:cs="Calibri"/>
                <w:b/>
                <w:sz w:val="20"/>
                <w:szCs w:val="20"/>
              </w:rPr>
            </w:pPr>
            <w:r w:rsidRPr="00CF22E4">
              <w:rPr>
                <w:rFonts w:ascii="Calibri" w:hAnsi="Calibri" w:cs="Calibri"/>
                <w:b/>
                <w:sz w:val="20"/>
                <w:szCs w:val="20"/>
              </w:rPr>
              <w:t>Učivo</w:t>
            </w:r>
          </w:p>
        </w:tc>
        <w:tc>
          <w:tcPr>
            <w:tcW w:w="2126" w:type="dxa"/>
            <w:vAlign w:val="center"/>
          </w:tcPr>
          <w:p w14:paraId="53C00F14" w14:textId="77777777" w:rsidR="00D86B78" w:rsidRPr="00CF22E4" w:rsidRDefault="00D86B78" w:rsidP="00506DB5">
            <w:pPr>
              <w:jc w:val="center"/>
              <w:rPr>
                <w:rFonts w:ascii="Calibri" w:hAnsi="Calibri" w:cs="Calibri"/>
                <w:b/>
                <w:sz w:val="20"/>
                <w:szCs w:val="20"/>
              </w:rPr>
            </w:pPr>
            <w:r w:rsidRPr="00CF22E4">
              <w:rPr>
                <w:rFonts w:ascii="Calibri" w:hAnsi="Calibri" w:cs="Calibri"/>
                <w:b/>
                <w:sz w:val="20"/>
                <w:szCs w:val="20"/>
              </w:rPr>
              <w:t>Přesahy a vazby (mezipředmětové vztahy, průřezová témata)</w:t>
            </w:r>
          </w:p>
        </w:tc>
      </w:tr>
      <w:tr w:rsidR="00D86B78" w:rsidRPr="006C7C47" w14:paraId="307DAE36" w14:textId="77777777" w:rsidTr="00506DB5">
        <w:trPr>
          <w:trHeight w:val="1650"/>
        </w:trPr>
        <w:tc>
          <w:tcPr>
            <w:tcW w:w="4900" w:type="dxa"/>
            <w:tcBorders>
              <w:bottom w:val="single" w:sz="4" w:space="0" w:color="auto"/>
            </w:tcBorders>
          </w:tcPr>
          <w:p w14:paraId="08C1EFA8"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Žák:</w:t>
            </w:r>
          </w:p>
          <w:p w14:paraId="1313ACC4" w14:textId="77777777" w:rsidR="00D86B78" w:rsidRPr="00CF22E4" w:rsidRDefault="00D86B78" w:rsidP="00506DB5">
            <w:pPr>
              <w:rPr>
                <w:rFonts w:ascii="Calibri" w:hAnsi="Calibri" w:cs="Calibri"/>
                <w:sz w:val="20"/>
                <w:szCs w:val="20"/>
              </w:rPr>
            </w:pPr>
            <w:r w:rsidRPr="00CF22E4">
              <w:rPr>
                <w:rFonts w:ascii="Calibri" w:hAnsi="Calibri" w:cs="Calibri"/>
                <w:b/>
                <w:i/>
                <w:iCs/>
                <w:color w:val="000000"/>
                <w:sz w:val="20"/>
                <w:szCs w:val="20"/>
              </w:rPr>
              <w:t>ČJS-5-1-03</w:t>
            </w:r>
          </w:p>
          <w:p w14:paraId="74D79F89" w14:textId="77777777" w:rsidR="00D86B78" w:rsidRPr="00CF22E4" w:rsidRDefault="00D86B78" w:rsidP="00D86B78">
            <w:pPr>
              <w:numPr>
                <w:ilvl w:val="0"/>
                <w:numId w:val="30"/>
              </w:numPr>
              <w:tabs>
                <w:tab w:val="clear" w:pos="720"/>
                <w:tab w:val="num" w:pos="142"/>
                <w:tab w:val="left" w:pos="356"/>
              </w:tabs>
              <w:suppressAutoHyphens/>
              <w:ind w:left="356" w:hanging="284"/>
              <w:rPr>
                <w:rFonts w:ascii="Calibri" w:hAnsi="Calibri" w:cs="Calibri"/>
                <w:sz w:val="20"/>
                <w:szCs w:val="20"/>
              </w:rPr>
            </w:pPr>
            <w:r w:rsidRPr="00CF22E4">
              <w:rPr>
                <w:rFonts w:ascii="Calibri" w:hAnsi="Calibri" w:cs="Calibri"/>
                <w:sz w:val="20"/>
                <w:szCs w:val="20"/>
              </w:rPr>
              <w:t>rozlišuje mezi náčrty, plány a základními typy map; vyhledává jednoduché údaje o přírodních podmínkách a sídlištích lidí na mapách naší republiky, Evropy a polokoulí</w:t>
            </w:r>
          </w:p>
          <w:p w14:paraId="0F103DCA" w14:textId="77777777" w:rsidR="00D86B78" w:rsidRPr="00CF22E4" w:rsidRDefault="00D86B78" w:rsidP="00506DB5">
            <w:pPr>
              <w:tabs>
                <w:tab w:val="left" w:pos="356"/>
              </w:tabs>
              <w:ind w:left="356"/>
              <w:rPr>
                <w:rFonts w:ascii="Calibri" w:hAnsi="Calibri" w:cs="Calibri"/>
                <w:sz w:val="20"/>
                <w:szCs w:val="20"/>
              </w:rPr>
            </w:pPr>
          </w:p>
          <w:p w14:paraId="7D1F1AF6" w14:textId="77777777" w:rsidR="00D86B78" w:rsidRPr="00CF22E4" w:rsidRDefault="00D86B78" w:rsidP="00506DB5">
            <w:pPr>
              <w:tabs>
                <w:tab w:val="left" w:pos="356"/>
              </w:tabs>
              <w:rPr>
                <w:rFonts w:ascii="Calibri" w:hAnsi="Calibri" w:cs="Calibri"/>
                <w:sz w:val="20"/>
                <w:szCs w:val="20"/>
              </w:rPr>
            </w:pPr>
            <w:r w:rsidRPr="00CF22E4">
              <w:rPr>
                <w:rFonts w:ascii="Calibri" w:hAnsi="Calibri" w:cs="Calibri"/>
                <w:b/>
                <w:i/>
                <w:iCs/>
                <w:color w:val="000000"/>
                <w:sz w:val="20"/>
                <w:szCs w:val="20"/>
              </w:rPr>
              <w:t>ČJS-5-1-05</w:t>
            </w:r>
          </w:p>
          <w:p w14:paraId="2D5A527E" w14:textId="77777777" w:rsidR="00D86B78" w:rsidRPr="00CF22E4" w:rsidRDefault="00D86B78" w:rsidP="00D86B78">
            <w:pPr>
              <w:numPr>
                <w:ilvl w:val="0"/>
                <w:numId w:val="30"/>
              </w:numPr>
              <w:tabs>
                <w:tab w:val="clear" w:pos="720"/>
                <w:tab w:val="num" w:pos="142"/>
                <w:tab w:val="left" w:pos="356"/>
              </w:tabs>
              <w:suppressAutoHyphens/>
              <w:ind w:left="356" w:hanging="284"/>
              <w:rPr>
                <w:rFonts w:ascii="Calibri" w:hAnsi="Calibri" w:cs="Calibri"/>
                <w:sz w:val="20"/>
                <w:szCs w:val="20"/>
              </w:rPr>
            </w:pPr>
            <w:r w:rsidRPr="00CF22E4">
              <w:rPr>
                <w:rFonts w:ascii="Calibri" w:hAnsi="Calibri" w:cs="Calibri"/>
                <w:sz w:val="20"/>
                <w:szCs w:val="20"/>
              </w:rPr>
              <w:t>zprostředkuje ostatním zkušenosti, zážitky a zajímavosti z vlastních cest a porovná způsob života a přírodu v naší vlasti i v jiných zemích</w:t>
            </w:r>
          </w:p>
          <w:p w14:paraId="7D1B80D0" w14:textId="77777777" w:rsidR="00D86B78" w:rsidRPr="00CF22E4" w:rsidRDefault="00D86B78" w:rsidP="00506DB5">
            <w:pPr>
              <w:tabs>
                <w:tab w:val="left" w:pos="356"/>
              </w:tabs>
              <w:ind w:left="356"/>
              <w:rPr>
                <w:rFonts w:ascii="Calibri" w:hAnsi="Calibri" w:cs="Calibri"/>
                <w:sz w:val="20"/>
                <w:szCs w:val="20"/>
              </w:rPr>
            </w:pPr>
          </w:p>
        </w:tc>
        <w:tc>
          <w:tcPr>
            <w:tcW w:w="4170" w:type="dxa"/>
            <w:tcBorders>
              <w:bottom w:val="single" w:sz="4" w:space="0" w:color="auto"/>
            </w:tcBorders>
          </w:tcPr>
          <w:p w14:paraId="2329B1FC" w14:textId="77777777" w:rsidR="00D86B78" w:rsidRPr="00CF22E4" w:rsidRDefault="00D86B78" w:rsidP="00506DB5">
            <w:pPr>
              <w:rPr>
                <w:rFonts w:ascii="Calibri" w:hAnsi="Calibri" w:cs="Calibri"/>
                <w:sz w:val="20"/>
                <w:szCs w:val="20"/>
              </w:rPr>
            </w:pPr>
          </w:p>
          <w:p w14:paraId="119DE54B"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pracuje s mapou a poznává:</w:t>
            </w:r>
          </w:p>
          <w:p w14:paraId="7172326E" w14:textId="77777777" w:rsidR="00D86B78" w:rsidRPr="00CF22E4" w:rsidRDefault="00D86B78" w:rsidP="00D86B78">
            <w:pPr>
              <w:pStyle w:val="Odstavecseseznamem"/>
              <w:numPr>
                <w:ilvl w:val="0"/>
                <w:numId w:val="46"/>
              </w:numPr>
              <w:tabs>
                <w:tab w:val="left" w:pos="213"/>
              </w:tabs>
              <w:suppressAutoHyphens/>
              <w:rPr>
                <w:rFonts w:ascii="Calibri" w:hAnsi="Calibri" w:cs="Calibri"/>
                <w:sz w:val="20"/>
                <w:szCs w:val="20"/>
              </w:rPr>
            </w:pPr>
            <w:r w:rsidRPr="00CF22E4">
              <w:rPr>
                <w:rFonts w:ascii="Calibri" w:hAnsi="Calibri" w:cs="Calibri"/>
                <w:sz w:val="20"/>
                <w:szCs w:val="20"/>
              </w:rPr>
              <w:t>světadíly a oceány</w:t>
            </w:r>
          </w:p>
          <w:p w14:paraId="45058B0A" w14:textId="77777777" w:rsidR="00D86B78" w:rsidRPr="00CF22E4" w:rsidRDefault="00D86B78" w:rsidP="00D86B78">
            <w:pPr>
              <w:pStyle w:val="Odstavecseseznamem"/>
              <w:numPr>
                <w:ilvl w:val="0"/>
                <w:numId w:val="46"/>
              </w:numPr>
              <w:tabs>
                <w:tab w:val="left" w:pos="213"/>
              </w:tabs>
              <w:suppressAutoHyphens/>
              <w:rPr>
                <w:rFonts w:ascii="Calibri" w:hAnsi="Calibri" w:cs="Calibri"/>
                <w:sz w:val="20"/>
                <w:szCs w:val="20"/>
              </w:rPr>
            </w:pPr>
            <w:r w:rsidRPr="00CF22E4">
              <w:rPr>
                <w:rFonts w:ascii="Calibri" w:hAnsi="Calibri" w:cs="Calibri"/>
                <w:sz w:val="20"/>
                <w:szCs w:val="20"/>
              </w:rPr>
              <w:t>Evropa, její státy a města</w:t>
            </w:r>
          </w:p>
          <w:p w14:paraId="00B3D9D3" w14:textId="77777777" w:rsidR="00D86B78" w:rsidRPr="00CF22E4" w:rsidRDefault="00D86B78" w:rsidP="00D86B78">
            <w:pPr>
              <w:pStyle w:val="Odstavecseseznamem"/>
              <w:numPr>
                <w:ilvl w:val="0"/>
                <w:numId w:val="46"/>
              </w:numPr>
              <w:tabs>
                <w:tab w:val="left" w:pos="213"/>
              </w:tabs>
              <w:suppressAutoHyphens/>
              <w:rPr>
                <w:rFonts w:ascii="Calibri" w:hAnsi="Calibri" w:cs="Calibri"/>
                <w:sz w:val="20"/>
                <w:szCs w:val="20"/>
              </w:rPr>
            </w:pPr>
            <w:r w:rsidRPr="00CF22E4">
              <w:rPr>
                <w:rFonts w:ascii="Calibri" w:hAnsi="Calibri" w:cs="Calibri"/>
                <w:sz w:val="20"/>
                <w:szCs w:val="20"/>
              </w:rPr>
              <w:t>sousední státy České republiky</w:t>
            </w:r>
          </w:p>
          <w:p w14:paraId="0EB8294E" w14:textId="77777777" w:rsidR="00D86B78" w:rsidRPr="00CF22E4" w:rsidRDefault="00D86B78" w:rsidP="00506DB5">
            <w:pPr>
              <w:tabs>
                <w:tab w:val="left" w:pos="213"/>
              </w:tabs>
              <w:ind w:left="213"/>
              <w:rPr>
                <w:rFonts w:ascii="Calibri" w:hAnsi="Calibri" w:cs="Calibri"/>
                <w:sz w:val="20"/>
                <w:szCs w:val="20"/>
              </w:rPr>
            </w:pPr>
          </w:p>
          <w:p w14:paraId="4A154AE9" w14:textId="77777777" w:rsidR="00D86B78" w:rsidRPr="00CF22E4" w:rsidRDefault="00D86B78" w:rsidP="00506DB5">
            <w:pPr>
              <w:tabs>
                <w:tab w:val="left" w:pos="213"/>
              </w:tabs>
              <w:ind w:left="213"/>
              <w:rPr>
                <w:rFonts w:ascii="Calibri" w:hAnsi="Calibri" w:cs="Calibri"/>
                <w:sz w:val="20"/>
                <w:szCs w:val="20"/>
              </w:rPr>
            </w:pPr>
          </w:p>
          <w:p w14:paraId="2DE7AD1E" w14:textId="77777777" w:rsidR="00D86B78" w:rsidRPr="00CF22E4" w:rsidRDefault="00D86B78" w:rsidP="00506DB5">
            <w:pPr>
              <w:tabs>
                <w:tab w:val="left" w:pos="213"/>
              </w:tabs>
              <w:ind w:left="213"/>
              <w:rPr>
                <w:rFonts w:ascii="Calibri" w:hAnsi="Calibri" w:cs="Calibri"/>
                <w:sz w:val="20"/>
                <w:szCs w:val="20"/>
              </w:rPr>
            </w:pPr>
          </w:p>
          <w:p w14:paraId="2BE9193D" w14:textId="77777777" w:rsidR="00D86B78" w:rsidRPr="00CF22E4" w:rsidRDefault="00D86B78" w:rsidP="00506DB5">
            <w:pPr>
              <w:tabs>
                <w:tab w:val="left" w:pos="213"/>
              </w:tabs>
              <w:ind w:left="213"/>
              <w:rPr>
                <w:rFonts w:ascii="Calibri" w:hAnsi="Calibri" w:cs="Calibri"/>
                <w:sz w:val="20"/>
                <w:szCs w:val="20"/>
              </w:rPr>
            </w:pPr>
          </w:p>
          <w:p w14:paraId="2879FBA0"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 xml:space="preserve">-vyjádří smysl cestování </w:t>
            </w:r>
          </w:p>
          <w:p w14:paraId="6AB6E105"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-seznamuje se s Evropskou unií</w:t>
            </w:r>
          </w:p>
          <w:p w14:paraId="04E369FE" w14:textId="77777777" w:rsidR="00D86B78" w:rsidRPr="00CF22E4" w:rsidRDefault="00D86B78" w:rsidP="00506DB5">
            <w:pPr>
              <w:rPr>
                <w:rFonts w:ascii="Calibri" w:hAnsi="Calibri" w:cs="Calibri"/>
                <w:sz w:val="20"/>
                <w:szCs w:val="20"/>
              </w:rPr>
            </w:pPr>
          </w:p>
          <w:p w14:paraId="2365DB57" w14:textId="77777777" w:rsidR="00D86B78" w:rsidRPr="00CF22E4" w:rsidRDefault="00D86B78" w:rsidP="00506DB5">
            <w:pPr>
              <w:ind w:left="72" w:hanging="72"/>
              <w:rPr>
                <w:rFonts w:ascii="Calibri" w:hAnsi="Calibri" w:cs="Calibri"/>
                <w:sz w:val="20"/>
                <w:szCs w:val="20"/>
              </w:rPr>
            </w:pPr>
          </w:p>
        </w:tc>
        <w:tc>
          <w:tcPr>
            <w:tcW w:w="3343" w:type="dxa"/>
            <w:tcBorders>
              <w:bottom w:val="single" w:sz="4" w:space="0" w:color="auto"/>
            </w:tcBorders>
          </w:tcPr>
          <w:p w14:paraId="159C5693"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 xml:space="preserve">MÍSTO, KDE ŽIJEME </w:t>
            </w:r>
          </w:p>
          <w:p w14:paraId="29B20132"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Evropa a svět</w:t>
            </w:r>
          </w:p>
          <w:p w14:paraId="2CE4B30E" w14:textId="77777777" w:rsidR="00D86B78" w:rsidRPr="00CF22E4" w:rsidRDefault="00D86B78" w:rsidP="00506DB5">
            <w:pPr>
              <w:tabs>
                <w:tab w:val="left" w:pos="214"/>
              </w:tabs>
              <w:ind w:left="72"/>
              <w:rPr>
                <w:rFonts w:ascii="Calibri" w:hAnsi="Calibri" w:cs="Calibri"/>
                <w:sz w:val="20"/>
                <w:szCs w:val="20"/>
              </w:rPr>
            </w:pPr>
            <w:r w:rsidRPr="00CF22E4">
              <w:rPr>
                <w:rFonts w:ascii="Calibri" w:hAnsi="Calibri" w:cs="Calibri"/>
                <w:sz w:val="20"/>
                <w:szCs w:val="20"/>
              </w:rPr>
              <w:t>Typy map a práce s nimi</w:t>
            </w:r>
          </w:p>
          <w:p w14:paraId="5CB5FC65" w14:textId="77777777" w:rsidR="00D86B78" w:rsidRPr="00CF22E4" w:rsidRDefault="00D86B78" w:rsidP="00506DB5">
            <w:pPr>
              <w:tabs>
                <w:tab w:val="left" w:pos="214"/>
              </w:tabs>
              <w:ind w:left="72"/>
              <w:rPr>
                <w:rFonts w:ascii="Calibri" w:hAnsi="Calibri" w:cs="Calibri"/>
                <w:sz w:val="20"/>
                <w:szCs w:val="20"/>
              </w:rPr>
            </w:pPr>
            <w:r w:rsidRPr="00CF22E4">
              <w:rPr>
                <w:rFonts w:ascii="Calibri" w:hAnsi="Calibri" w:cs="Calibri"/>
                <w:sz w:val="20"/>
                <w:szCs w:val="20"/>
              </w:rPr>
              <w:t>Evropa</w:t>
            </w:r>
          </w:p>
          <w:p w14:paraId="4CA0A680" w14:textId="77777777" w:rsidR="00D86B78" w:rsidRPr="00CF22E4" w:rsidRDefault="00D86B78" w:rsidP="00506DB5">
            <w:pPr>
              <w:tabs>
                <w:tab w:val="left" w:pos="214"/>
              </w:tabs>
              <w:rPr>
                <w:rFonts w:ascii="Calibri" w:hAnsi="Calibri" w:cs="Calibri"/>
                <w:sz w:val="20"/>
                <w:szCs w:val="20"/>
              </w:rPr>
            </w:pPr>
            <w:r w:rsidRPr="00CF22E4">
              <w:rPr>
                <w:rFonts w:ascii="Calibri" w:hAnsi="Calibri" w:cs="Calibri"/>
                <w:sz w:val="20"/>
                <w:szCs w:val="20"/>
              </w:rPr>
              <w:t xml:space="preserve"> Slovensko, Polsko, Rakousko,   Německo </w:t>
            </w:r>
          </w:p>
          <w:p w14:paraId="4A206759" w14:textId="77777777" w:rsidR="00D86B78" w:rsidRPr="00CF22E4" w:rsidRDefault="00D86B78" w:rsidP="00506DB5">
            <w:pPr>
              <w:tabs>
                <w:tab w:val="left" w:pos="214"/>
              </w:tabs>
              <w:ind w:left="72"/>
              <w:rPr>
                <w:rFonts w:ascii="Calibri" w:hAnsi="Calibri" w:cs="Calibri"/>
                <w:sz w:val="20"/>
                <w:szCs w:val="20"/>
              </w:rPr>
            </w:pPr>
          </w:p>
          <w:p w14:paraId="58299BEB" w14:textId="77777777" w:rsidR="00D86B78" w:rsidRPr="00CF22E4" w:rsidRDefault="00D86B78" w:rsidP="00506DB5">
            <w:pPr>
              <w:tabs>
                <w:tab w:val="left" w:pos="214"/>
              </w:tabs>
              <w:ind w:left="72"/>
              <w:rPr>
                <w:rFonts w:ascii="Calibri" w:hAnsi="Calibri" w:cs="Calibri"/>
                <w:sz w:val="20"/>
                <w:szCs w:val="20"/>
              </w:rPr>
            </w:pPr>
          </w:p>
          <w:p w14:paraId="4F4F775D" w14:textId="77777777" w:rsidR="00D86B78" w:rsidRPr="00CF22E4" w:rsidRDefault="00D86B78" w:rsidP="00506DB5">
            <w:pPr>
              <w:tabs>
                <w:tab w:val="left" w:pos="214"/>
              </w:tabs>
              <w:ind w:left="72"/>
              <w:rPr>
                <w:rFonts w:ascii="Calibri" w:hAnsi="Calibri" w:cs="Calibri"/>
                <w:sz w:val="20"/>
                <w:szCs w:val="20"/>
              </w:rPr>
            </w:pPr>
          </w:p>
          <w:p w14:paraId="36A30154" w14:textId="77777777" w:rsidR="00D86B78" w:rsidRPr="00CF22E4" w:rsidRDefault="00D86B78" w:rsidP="00506DB5">
            <w:pPr>
              <w:tabs>
                <w:tab w:val="left" w:pos="214"/>
              </w:tabs>
              <w:rPr>
                <w:rFonts w:ascii="Calibri" w:hAnsi="Calibri" w:cs="Calibri"/>
                <w:sz w:val="20"/>
                <w:szCs w:val="20"/>
              </w:rPr>
            </w:pPr>
            <w:r w:rsidRPr="00CF22E4">
              <w:rPr>
                <w:rFonts w:ascii="Calibri" w:hAnsi="Calibri" w:cs="Calibri"/>
                <w:sz w:val="20"/>
                <w:szCs w:val="20"/>
              </w:rPr>
              <w:t>Cestujeme po Evropě</w:t>
            </w:r>
          </w:p>
        </w:tc>
        <w:tc>
          <w:tcPr>
            <w:tcW w:w="2126" w:type="dxa"/>
            <w:tcBorders>
              <w:bottom w:val="single" w:sz="4" w:space="0" w:color="auto"/>
            </w:tcBorders>
          </w:tcPr>
          <w:p w14:paraId="2676C57D" w14:textId="77777777" w:rsidR="00D86B78" w:rsidRPr="00CF22E4" w:rsidRDefault="00D86B78" w:rsidP="00506DB5">
            <w:pPr>
              <w:snapToGrid w:val="0"/>
              <w:rPr>
                <w:rFonts w:ascii="Calibri" w:hAnsi="Calibri" w:cs="Calibri"/>
                <w:b/>
                <w:bCs/>
                <w:sz w:val="20"/>
                <w:szCs w:val="20"/>
              </w:rPr>
            </w:pPr>
          </w:p>
          <w:p w14:paraId="35831B50" w14:textId="77777777" w:rsidR="00D86B78" w:rsidRPr="00CF22E4" w:rsidRDefault="00D86B78" w:rsidP="00506DB5">
            <w:pPr>
              <w:snapToGrid w:val="0"/>
              <w:rPr>
                <w:rFonts w:ascii="Calibri" w:hAnsi="Calibri" w:cs="Calibri"/>
                <w:b/>
                <w:bCs/>
                <w:sz w:val="20"/>
                <w:szCs w:val="20"/>
              </w:rPr>
            </w:pPr>
          </w:p>
          <w:p w14:paraId="01BB89CF" w14:textId="77777777" w:rsidR="00D86B78" w:rsidRPr="00CF22E4" w:rsidRDefault="00D86B78" w:rsidP="00506DB5">
            <w:pPr>
              <w:snapToGrid w:val="0"/>
              <w:rPr>
                <w:rFonts w:ascii="Calibri" w:hAnsi="Calibri" w:cs="Calibri"/>
                <w:sz w:val="20"/>
                <w:szCs w:val="20"/>
              </w:rPr>
            </w:pPr>
            <w:r w:rsidRPr="00CF22E4">
              <w:rPr>
                <w:rFonts w:ascii="Calibri" w:hAnsi="Calibri" w:cs="Calibri"/>
                <w:b/>
                <w:bCs/>
                <w:sz w:val="20"/>
                <w:szCs w:val="20"/>
              </w:rPr>
              <w:t xml:space="preserve">EGS - </w:t>
            </w:r>
            <w:r w:rsidRPr="00CF22E4">
              <w:rPr>
                <w:rFonts w:ascii="Calibri" w:hAnsi="Calibri" w:cs="Calibri"/>
                <w:sz w:val="20"/>
                <w:szCs w:val="20"/>
              </w:rPr>
              <w:t>objevujeme Evropu a svět</w:t>
            </w:r>
          </w:p>
          <w:p w14:paraId="12A27117" w14:textId="77777777" w:rsidR="00D86B78" w:rsidRPr="00CF22E4" w:rsidRDefault="00D86B78" w:rsidP="00506DB5">
            <w:pPr>
              <w:snapToGrid w:val="0"/>
              <w:rPr>
                <w:rFonts w:ascii="Calibri" w:hAnsi="Calibri" w:cs="Calibri"/>
                <w:sz w:val="20"/>
                <w:szCs w:val="20"/>
              </w:rPr>
            </w:pPr>
          </w:p>
          <w:p w14:paraId="7CD93D3F" w14:textId="77777777" w:rsidR="00D86B78" w:rsidRPr="00CF22E4" w:rsidRDefault="00D86B78" w:rsidP="00506DB5">
            <w:pPr>
              <w:snapToGrid w:val="0"/>
              <w:rPr>
                <w:rFonts w:ascii="Calibri" w:hAnsi="Calibri" w:cs="Calibri"/>
                <w:sz w:val="20"/>
                <w:szCs w:val="20"/>
              </w:rPr>
            </w:pPr>
          </w:p>
          <w:p w14:paraId="350F8C14" w14:textId="77777777" w:rsidR="00D86B78" w:rsidRPr="00CF22E4" w:rsidRDefault="00D86B78" w:rsidP="00506DB5">
            <w:pPr>
              <w:snapToGrid w:val="0"/>
              <w:rPr>
                <w:rFonts w:ascii="Calibri" w:hAnsi="Calibri" w:cs="Calibri"/>
                <w:sz w:val="20"/>
                <w:szCs w:val="20"/>
              </w:rPr>
            </w:pPr>
          </w:p>
        </w:tc>
      </w:tr>
      <w:tr w:rsidR="00D86B78" w:rsidRPr="006C7C47" w14:paraId="64EDE616" w14:textId="77777777" w:rsidTr="00506DB5">
        <w:trPr>
          <w:trHeight w:val="2055"/>
        </w:trPr>
        <w:tc>
          <w:tcPr>
            <w:tcW w:w="4900" w:type="dxa"/>
            <w:tcBorders>
              <w:top w:val="single" w:sz="4" w:space="0" w:color="auto"/>
              <w:bottom w:val="single" w:sz="4" w:space="0" w:color="auto"/>
            </w:tcBorders>
          </w:tcPr>
          <w:p w14:paraId="60912A60" w14:textId="77777777" w:rsidR="00D86B78" w:rsidRPr="00CF22E4" w:rsidRDefault="00D86B78" w:rsidP="00506DB5">
            <w:pPr>
              <w:tabs>
                <w:tab w:val="left" w:pos="356"/>
              </w:tabs>
              <w:ind w:left="72"/>
              <w:rPr>
                <w:rFonts w:ascii="Calibri" w:hAnsi="Calibri" w:cs="Calibri"/>
                <w:sz w:val="20"/>
                <w:szCs w:val="20"/>
              </w:rPr>
            </w:pPr>
          </w:p>
          <w:p w14:paraId="3C13A022" w14:textId="77777777" w:rsidR="00D86B78" w:rsidRPr="00CF22E4" w:rsidRDefault="00D86B78" w:rsidP="00506DB5">
            <w:pPr>
              <w:tabs>
                <w:tab w:val="left" w:pos="356"/>
              </w:tabs>
              <w:ind w:left="72"/>
              <w:rPr>
                <w:rFonts w:ascii="Calibri" w:hAnsi="Calibri" w:cs="Calibri"/>
                <w:sz w:val="20"/>
                <w:szCs w:val="20"/>
              </w:rPr>
            </w:pPr>
            <w:r w:rsidRPr="00CF22E4">
              <w:rPr>
                <w:rFonts w:ascii="Calibri" w:hAnsi="Calibri" w:cs="Calibri"/>
                <w:b/>
                <w:i/>
                <w:iCs/>
                <w:color w:val="000000"/>
                <w:sz w:val="20"/>
                <w:szCs w:val="20"/>
              </w:rPr>
              <w:t>ČJS-5-1-04</w:t>
            </w:r>
          </w:p>
          <w:p w14:paraId="57F30A79" w14:textId="77777777" w:rsidR="00D86B78" w:rsidRPr="00CF22E4" w:rsidRDefault="00D86B78" w:rsidP="00D86B78">
            <w:pPr>
              <w:numPr>
                <w:ilvl w:val="0"/>
                <w:numId w:val="30"/>
              </w:numPr>
              <w:tabs>
                <w:tab w:val="clear" w:pos="720"/>
                <w:tab w:val="num" w:pos="142"/>
                <w:tab w:val="left" w:pos="356"/>
              </w:tabs>
              <w:suppressAutoHyphens/>
              <w:ind w:left="356" w:hanging="284"/>
              <w:rPr>
                <w:rFonts w:ascii="Calibri" w:hAnsi="Calibri" w:cs="Calibri"/>
                <w:sz w:val="20"/>
                <w:szCs w:val="20"/>
              </w:rPr>
            </w:pPr>
            <w:r w:rsidRPr="00CF22E4">
              <w:rPr>
                <w:rFonts w:ascii="Calibri" w:hAnsi="Calibri" w:cs="Calibri"/>
                <w:sz w:val="20"/>
                <w:szCs w:val="20"/>
              </w:rPr>
              <w:t>vyhledává typické regionální zvláštnosti přírody, osídlení, hospodářství a kultury, jednoduchým způsobem posoudí jejich význam z hlediska přírodního, historického, politického, správního a vlastnického</w:t>
            </w:r>
          </w:p>
          <w:p w14:paraId="21E5A0CC" w14:textId="77777777" w:rsidR="00D86B78" w:rsidRPr="00CF22E4" w:rsidRDefault="00D86B78" w:rsidP="00506DB5">
            <w:pPr>
              <w:tabs>
                <w:tab w:val="left" w:pos="356"/>
              </w:tabs>
              <w:ind w:left="356"/>
              <w:rPr>
                <w:rFonts w:ascii="Calibri" w:hAnsi="Calibri" w:cs="Calibri"/>
                <w:sz w:val="20"/>
                <w:szCs w:val="20"/>
              </w:rPr>
            </w:pPr>
          </w:p>
        </w:tc>
        <w:tc>
          <w:tcPr>
            <w:tcW w:w="4170" w:type="dxa"/>
            <w:tcBorders>
              <w:top w:val="single" w:sz="4" w:space="0" w:color="auto"/>
              <w:bottom w:val="single" w:sz="4" w:space="0" w:color="auto"/>
            </w:tcBorders>
          </w:tcPr>
          <w:p w14:paraId="0156679D" w14:textId="77777777" w:rsidR="00D86B78" w:rsidRPr="00CF22E4" w:rsidRDefault="00D86B78" w:rsidP="00506DB5">
            <w:pPr>
              <w:rPr>
                <w:rFonts w:ascii="Calibri" w:hAnsi="Calibri" w:cs="Calibri"/>
                <w:sz w:val="20"/>
                <w:szCs w:val="20"/>
              </w:rPr>
            </w:pPr>
          </w:p>
          <w:p w14:paraId="6AD199AC"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popíše:</w:t>
            </w:r>
          </w:p>
          <w:p w14:paraId="060138B3"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 polohu a povrch ČR</w:t>
            </w:r>
          </w:p>
          <w:p w14:paraId="77E8E88A"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 xml:space="preserve"> - hlavní město ČR</w:t>
            </w:r>
          </w:p>
          <w:p w14:paraId="3D2DFB35"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 xml:space="preserve">-  zvláštnosti přírody v regionu </w:t>
            </w:r>
          </w:p>
          <w:p w14:paraId="280AEA82"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 osídlení, hospodářství, zemědělství, kulturu, historii regionu</w:t>
            </w:r>
          </w:p>
          <w:p w14:paraId="45D3574A" w14:textId="77777777" w:rsidR="00D86B78" w:rsidRPr="00CF22E4" w:rsidRDefault="00D86B78" w:rsidP="00506DB5">
            <w:pPr>
              <w:rPr>
                <w:rFonts w:ascii="Calibri" w:hAnsi="Calibri" w:cs="Calibri"/>
                <w:sz w:val="20"/>
                <w:szCs w:val="20"/>
              </w:rPr>
            </w:pPr>
          </w:p>
          <w:p w14:paraId="57C89875" w14:textId="77777777" w:rsidR="00D86B78" w:rsidRPr="00CF22E4" w:rsidRDefault="00D86B78" w:rsidP="00506DB5">
            <w:pPr>
              <w:rPr>
                <w:rFonts w:ascii="Calibri" w:hAnsi="Calibri" w:cs="Calibri"/>
                <w:sz w:val="20"/>
                <w:szCs w:val="20"/>
              </w:rPr>
            </w:pPr>
          </w:p>
          <w:p w14:paraId="458DB3E5" w14:textId="77777777" w:rsidR="00D86B78" w:rsidRPr="00CF22E4" w:rsidRDefault="00D86B78" w:rsidP="00506DB5">
            <w:pPr>
              <w:rPr>
                <w:rFonts w:ascii="Calibri" w:hAnsi="Calibri" w:cs="Calibri"/>
                <w:sz w:val="20"/>
                <w:szCs w:val="20"/>
              </w:rPr>
            </w:pPr>
          </w:p>
          <w:p w14:paraId="683B278A" w14:textId="77777777" w:rsidR="00D86B78" w:rsidRPr="00CF22E4" w:rsidRDefault="00D86B78" w:rsidP="00506DB5">
            <w:pPr>
              <w:ind w:left="72" w:hanging="72"/>
              <w:rPr>
                <w:rFonts w:ascii="Calibri" w:hAnsi="Calibri" w:cs="Calibri"/>
                <w:sz w:val="20"/>
                <w:szCs w:val="20"/>
              </w:rPr>
            </w:pPr>
          </w:p>
        </w:tc>
        <w:tc>
          <w:tcPr>
            <w:tcW w:w="3343" w:type="dxa"/>
            <w:tcBorders>
              <w:top w:val="single" w:sz="4" w:space="0" w:color="auto"/>
              <w:bottom w:val="single" w:sz="4" w:space="0" w:color="auto"/>
            </w:tcBorders>
          </w:tcPr>
          <w:p w14:paraId="4068C0AF" w14:textId="77777777" w:rsidR="00D86B78" w:rsidRPr="00CF22E4" w:rsidRDefault="00D86B78" w:rsidP="00506DB5">
            <w:pPr>
              <w:rPr>
                <w:rFonts w:ascii="Calibri" w:hAnsi="Calibri" w:cs="Calibri"/>
                <w:sz w:val="20"/>
                <w:szCs w:val="20"/>
              </w:rPr>
            </w:pPr>
            <w:r w:rsidRPr="00CF22E4">
              <w:rPr>
                <w:rFonts w:ascii="Calibri" w:hAnsi="Calibri" w:cs="Calibri"/>
                <w:b/>
                <w:sz w:val="20"/>
                <w:szCs w:val="20"/>
              </w:rPr>
              <w:t>Česká republika</w:t>
            </w:r>
          </w:p>
          <w:p w14:paraId="0DB4D477" w14:textId="77777777" w:rsidR="00D86B78" w:rsidRPr="00CF22E4" w:rsidRDefault="00D86B78" w:rsidP="00506DB5">
            <w:pPr>
              <w:tabs>
                <w:tab w:val="left" w:pos="214"/>
              </w:tabs>
              <w:ind w:left="72"/>
              <w:rPr>
                <w:rFonts w:ascii="Calibri" w:hAnsi="Calibri" w:cs="Calibri"/>
                <w:sz w:val="20"/>
                <w:szCs w:val="20"/>
              </w:rPr>
            </w:pPr>
            <w:r w:rsidRPr="00CF22E4">
              <w:rPr>
                <w:rFonts w:ascii="Calibri" w:hAnsi="Calibri" w:cs="Calibri"/>
                <w:sz w:val="20"/>
                <w:szCs w:val="20"/>
              </w:rPr>
              <w:t>Poloha ČR v Evropě</w:t>
            </w:r>
          </w:p>
          <w:p w14:paraId="6D47995E" w14:textId="77777777" w:rsidR="00D86B78" w:rsidRPr="00CF22E4" w:rsidRDefault="00D86B78" w:rsidP="00506DB5">
            <w:pPr>
              <w:tabs>
                <w:tab w:val="left" w:pos="214"/>
              </w:tabs>
              <w:ind w:left="72"/>
              <w:rPr>
                <w:rFonts w:ascii="Calibri" w:hAnsi="Calibri" w:cs="Calibri"/>
                <w:sz w:val="20"/>
                <w:szCs w:val="20"/>
              </w:rPr>
            </w:pPr>
            <w:r w:rsidRPr="00CF22E4">
              <w:rPr>
                <w:rFonts w:ascii="Calibri" w:hAnsi="Calibri" w:cs="Calibri"/>
                <w:sz w:val="20"/>
                <w:szCs w:val="20"/>
              </w:rPr>
              <w:t>Hlavní město Praha</w:t>
            </w:r>
          </w:p>
          <w:p w14:paraId="6ED39791" w14:textId="77777777" w:rsidR="00D86B78" w:rsidRPr="00CF22E4" w:rsidRDefault="00D86B78" w:rsidP="00506DB5">
            <w:pPr>
              <w:tabs>
                <w:tab w:val="left" w:pos="214"/>
              </w:tabs>
              <w:ind w:left="72"/>
              <w:rPr>
                <w:rFonts w:ascii="Calibri" w:hAnsi="Calibri" w:cs="Calibri"/>
                <w:sz w:val="20"/>
                <w:szCs w:val="20"/>
              </w:rPr>
            </w:pPr>
            <w:r w:rsidRPr="00CF22E4">
              <w:rPr>
                <w:rFonts w:ascii="Calibri" w:hAnsi="Calibri" w:cs="Calibri"/>
                <w:sz w:val="20"/>
                <w:szCs w:val="20"/>
              </w:rPr>
              <w:t>Nejdůležitější řeky, přehrady, rybníky a pohoří ve Středočeském kraji</w:t>
            </w:r>
          </w:p>
          <w:p w14:paraId="466A8F96" w14:textId="77777777" w:rsidR="00D86B78" w:rsidRPr="00CF22E4" w:rsidRDefault="00D86B78" w:rsidP="00506DB5">
            <w:pPr>
              <w:tabs>
                <w:tab w:val="left" w:pos="214"/>
              </w:tabs>
              <w:ind w:left="72"/>
              <w:rPr>
                <w:rFonts w:ascii="Calibri" w:hAnsi="Calibri" w:cs="Calibri"/>
                <w:sz w:val="20"/>
                <w:szCs w:val="20"/>
              </w:rPr>
            </w:pPr>
            <w:r w:rsidRPr="00CF22E4">
              <w:rPr>
                <w:rFonts w:ascii="Calibri" w:hAnsi="Calibri" w:cs="Calibri"/>
                <w:sz w:val="20"/>
                <w:szCs w:val="20"/>
              </w:rPr>
              <w:t>Historie, průmysl, zemědělství, kultura Středočeského kraje</w:t>
            </w:r>
          </w:p>
          <w:p w14:paraId="0113355A" w14:textId="77777777" w:rsidR="00D86B78" w:rsidRPr="00CF22E4" w:rsidRDefault="00D86B78" w:rsidP="00506DB5">
            <w:pPr>
              <w:rPr>
                <w:rFonts w:ascii="Calibri" w:hAnsi="Calibri" w:cs="Calibri"/>
                <w:b/>
                <w:sz w:val="20"/>
                <w:szCs w:val="20"/>
              </w:rPr>
            </w:pPr>
          </w:p>
        </w:tc>
        <w:tc>
          <w:tcPr>
            <w:tcW w:w="2126" w:type="dxa"/>
            <w:tcBorders>
              <w:top w:val="single" w:sz="4" w:space="0" w:color="auto"/>
              <w:bottom w:val="single" w:sz="4" w:space="0" w:color="auto"/>
            </w:tcBorders>
          </w:tcPr>
          <w:p w14:paraId="58F27896" w14:textId="77777777" w:rsidR="00D86B78" w:rsidRPr="00CF22E4" w:rsidRDefault="00D86B78" w:rsidP="00506DB5">
            <w:pPr>
              <w:snapToGrid w:val="0"/>
              <w:rPr>
                <w:rFonts w:ascii="Calibri" w:hAnsi="Calibri" w:cs="Calibri"/>
                <w:sz w:val="20"/>
                <w:szCs w:val="20"/>
              </w:rPr>
            </w:pPr>
          </w:p>
          <w:p w14:paraId="690909DA"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ČJL - atlasy, encyklopedie</w:t>
            </w:r>
          </w:p>
          <w:p w14:paraId="1ACBE310" w14:textId="77777777" w:rsidR="00D86B78" w:rsidRPr="00CF22E4" w:rsidRDefault="00D86B78" w:rsidP="00506DB5">
            <w:pPr>
              <w:snapToGrid w:val="0"/>
              <w:rPr>
                <w:rFonts w:ascii="Calibri" w:hAnsi="Calibri" w:cs="Calibri"/>
                <w:sz w:val="20"/>
                <w:szCs w:val="20"/>
              </w:rPr>
            </w:pPr>
          </w:p>
          <w:p w14:paraId="1AD2A1C0"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ICT-  internet, pc-programy, video</w:t>
            </w:r>
          </w:p>
          <w:p w14:paraId="1D93FA6D" w14:textId="77777777" w:rsidR="00D86B78" w:rsidRPr="00CF22E4" w:rsidRDefault="00D86B78" w:rsidP="00506DB5">
            <w:pPr>
              <w:snapToGrid w:val="0"/>
              <w:rPr>
                <w:rFonts w:ascii="Calibri" w:hAnsi="Calibri" w:cs="Calibri"/>
                <w:sz w:val="20"/>
                <w:szCs w:val="20"/>
              </w:rPr>
            </w:pPr>
          </w:p>
          <w:p w14:paraId="50FAD980" w14:textId="77777777" w:rsidR="00D86B78" w:rsidRPr="00CF22E4" w:rsidRDefault="00D86B78" w:rsidP="00506DB5">
            <w:pPr>
              <w:snapToGrid w:val="0"/>
              <w:rPr>
                <w:rFonts w:ascii="Calibri" w:hAnsi="Calibri" w:cs="Calibri"/>
                <w:sz w:val="20"/>
                <w:szCs w:val="20"/>
              </w:rPr>
            </w:pPr>
          </w:p>
          <w:p w14:paraId="4276DC4A" w14:textId="77777777" w:rsidR="00D86B78" w:rsidRPr="00CF22E4" w:rsidRDefault="00D86B78" w:rsidP="00506DB5">
            <w:pPr>
              <w:snapToGrid w:val="0"/>
              <w:rPr>
                <w:rFonts w:ascii="Calibri" w:hAnsi="Calibri" w:cs="Calibri"/>
                <w:b/>
                <w:bCs/>
                <w:sz w:val="20"/>
                <w:szCs w:val="20"/>
              </w:rPr>
            </w:pPr>
          </w:p>
        </w:tc>
      </w:tr>
      <w:tr w:rsidR="00D86B78" w:rsidRPr="006C7C47" w14:paraId="64B7AE29" w14:textId="77777777" w:rsidTr="00506DB5">
        <w:trPr>
          <w:trHeight w:val="3942"/>
        </w:trPr>
        <w:tc>
          <w:tcPr>
            <w:tcW w:w="4900" w:type="dxa"/>
            <w:tcBorders>
              <w:top w:val="single" w:sz="4" w:space="0" w:color="auto"/>
              <w:bottom w:val="single" w:sz="4" w:space="0" w:color="auto"/>
            </w:tcBorders>
          </w:tcPr>
          <w:p w14:paraId="15A0C6B7" w14:textId="77777777" w:rsidR="00D86B78" w:rsidRPr="00CF22E4" w:rsidRDefault="00D86B78" w:rsidP="00506DB5">
            <w:pPr>
              <w:tabs>
                <w:tab w:val="left" w:pos="356"/>
              </w:tabs>
              <w:ind w:left="72"/>
              <w:rPr>
                <w:rFonts w:ascii="Calibri" w:hAnsi="Calibri" w:cs="Calibri"/>
                <w:sz w:val="20"/>
                <w:szCs w:val="20"/>
              </w:rPr>
            </w:pPr>
          </w:p>
          <w:p w14:paraId="53F42376" w14:textId="77777777" w:rsidR="00D86B78" w:rsidRPr="00CF22E4" w:rsidRDefault="00D86B78" w:rsidP="00506DB5">
            <w:pPr>
              <w:tabs>
                <w:tab w:val="left" w:pos="356"/>
              </w:tabs>
              <w:ind w:left="72"/>
              <w:rPr>
                <w:rFonts w:ascii="Calibri" w:hAnsi="Calibri" w:cs="Calibri"/>
                <w:sz w:val="20"/>
                <w:szCs w:val="20"/>
              </w:rPr>
            </w:pPr>
            <w:r w:rsidRPr="00CF22E4">
              <w:rPr>
                <w:rFonts w:ascii="Calibri" w:hAnsi="Calibri" w:cs="Calibri"/>
                <w:b/>
                <w:i/>
                <w:iCs/>
                <w:color w:val="000000"/>
                <w:sz w:val="20"/>
                <w:szCs w:val="20"/>
              </w:rPr>
              <w:t>ČJS-5-3-03</w:t>
            </w:r>
          </w:p>
          <w:p w14:paraId="58013C8F" w14:textId="77777777" w:rsidR="00D86B78" w:rsidRPr="00CF22E4" w:rsidRDefault="00D86B78" w:rsidP="00D86B78">
            <w:pPr>
              <w:numPr>
                <w:ilvl w:val="0"/>
                <w:numId w:val="30"/>
              </w:numPr>
              <w:tabs>
                <w:tab w:val="clear" w:pos="720"/>
                <w:tab w:val="num" w:pos="142"/>
                <w:tab w:val="left" w:pos="356"/>
              </w:tabs>
              <w:suppressAutoHyphens/>
              <w:ind w:left="356" w:hanging="284"/>
              <w:rPr>
                <w:rFonts w:ascii="Calibri" w:hAnsi="Calibri" w:cs="Calibri"/>
                <w:sz w:val="20"/>
                <w:szCs w:val="20"/>
              </w:rPr>
            </w:pPr>
            <w:r w:rsidRPr="00CF22E4">
              <w:rPr>
                <w:rFonts w:ascii="Calibri" w:hAnsi="Calibri" w:cs="Calibri"/>
                <w:sz w:val="20"/>
                <w:szCs w:val="20"/>
              </w:rPr>
              <w:t xml:space="preserve"> rozeznává současné a minulé a orientuje se v hlavních reáliích minulosti a současnosti naší vlasti s využitím regionálních specifik</w:t>
            </w:r>
          </w:p>
          <w:p w14:paraId="427D19DC" w14:textId="77777777" w:rsidR="00D86B78" w:rsidRPr="00CF22E4" w:rsidRDefault="00D86B78" w:rsidP="00506DB5">
            <w:pPr>
              <w:tabs>
                <w:tab w:val="left" w:pos="356"/>
              </w:tabs>
              <w:ind w:left="356"/>
              <w:rPr>
                <w:rFonts w:ascii="Calibri" w:hAnsi="Calibri" w:cs="Calibri"/>
                <w:sz w:val="20"/>
                <w:szCs w:val="20"/>
              </w:rPr>
            </w:pPr>
          </w:p>
          <w:p w14:paraId="5455D394" w14:textId="77777777" w:rsidR="00D86B78" w:rsidRPr="00CF22E4" w:rsidRDefault="00D86B78" w:rsidP="00506DB5">
            <w:pPr>
              <w:tabs>
                <w:tab w:val="left" w:pos="356"/>
              </w:tabs>
              <w:ind w:left="72"/>
              <w:rPr>
                <w:rFonts w:ascii="Calibri" w:hAnsi="Calibri" w:cs="Calibri"/>
                <w:sz w:val="20"/>
                <w:szCs w:val="20"/>
              </w:rPr>
            </w:pPr>
            <w:r w:rsidRPr="00CF22E4">
              <w:rPr>
                <w:rFonts w:ascii="Calibri" w:hAnsi="Calibri" w:cs="Calibri"/>
                <w:b/>
                <w:i/>
                <w:iCs/>
                <w:color w:val="000000"/>
                <w:sz w:val="20"/>
                <w:szCs w:val="20"/>
              </w:rPr>
              <w:t>ČJS-5-3-04</w:t>
            </w:r>
          </w:p>
          <w:p w14:paraId="7BA2B99E" w14:textId="77777777" w:rsidR="00D86B78" w:rsidRPr="00CF22E4" w:rsidRDefault="00D86B78" w:rsidP="00D86B78">
            <w:pPr>
              <w:numPr>
                <w:ilvl w:val="0"/>
                <w:numId w:val="30"/>
              </w:numPr>
              <w:tabs>
                <w:tab w:val="clear" w:pos="720"/>
                <w:tab w:val="num" w:pos="142"/>
                <w:tab w:val="left" w:pos="356"/>
              </w:tabs>
              <w:suppressAutoHyphens/>
              <w:ind w:left="356" w:hanging="284"/>
              <w:rPr>
                <w:rFonts w:ascii="Calibri" w:hAnsi="Calibri" w:cs="Calibri"/>
                <w:sz w:val="20"/>
                <w:szCs w:val="20"/>
              </w:rPr>
            </w:pPr>
            <w:r w:rsidRPr="00CF22E4">
              <w:rPr>
                <w:rFonts w:ascii="Calibri" w:hAnsi="Calibri" w:cs="Calibri"/>
                <w:sz w:val="20"/>
                <w:szCs w:val="20"/>
              </w:rPr>
              <w:t>srovnává a hodnotí na vybraných ukázkách způsob života a práce předků na našem území, v minulosti a současnosti s využitím regionálních specifik</w:t>
            </w:r>
          </w:p>
          <w:p w14:paraId="2CB7CEF9" w14:textId="77777777" w:rsidR="00D86B78" w:rsidRPr="00CF22E4" w:rsidRDefault="00D86B78" w:rsidP="00506DB5">
            <w:pPr>
              <w:tabs>
                <w:tab w:val="left" w:pos="356"/>
              </w:tabs>
              <w:rPr>
                <w:rFonts w:ascii="Calibri" w:hAnsi="Calibri" w:cs="Calibri"/>
                <w:sz w:val="20"/>
                <w:szCs w:val="20"/>
              </w:rPr>
            </w:pPr>
          </w:p>
          <w:p w14:paraId="228BE194" w14:textId="77777777" w:rsidR="00D86B78" w:rsidRPr="00CF22E4" w:rsidRDefault="00D86B78" w:rsidP="00506DB5">
            <w:pPr>
              <w:tabs>
                <w:tab w:val="left" w:pos="356"/>
              </w:tabs>
              <w:rPr>
                <w:rFonts w:ascii="Calibri" w:hAnsi="Calibri" w:cs="Calibri"/>
                <w:b/>
                <w:i/>
                <w:iCs/>
                <w:color w:val="000000"/>
                <w:sz w:val="20"/>
                <w:szCs w:val="20"/>
              </w:rPr>
            </w:pPr>
            <w:r w:rsidRPr="00CF22E4">
              <w:rPr>
                <w:rFonts w:ascii="Calibri" w:hAnsi="Calibri" w:cs="Calibri"/>
                <w:b/>
                <w:i/>
                <w:iCs/>
                <w:color w:val="000000"/>
                <w:sz w:val="20"/>
                <w:szCs w:val="20"/>
              </w:rPr>
              <w:t>ČJS-5-3-05</w:t>
            </w:r>
          </w:p>
          <w:p w14:paraId="6B59AA4D" w14:textId="77777777" w:rsidR="00D86B78" w:rsidRPr="00CF22E4" w:rsidRDefault="00D86B78" w:rsidP="00D86B78">
            <w:pPr>
              <w:numPr>
                <w:ilvl w:val="0"/>
                <w:numId w:val="30"/>
              </w:numPr>
              <w:tabs>
                <w:tab w:val="clear" w:pos="720"/>
                <w:tab w:val="num" w:pos="142"/>
                <w:tab w:val="left" w:pos="356"/>
              </w:tabs>
              <w:suppressAutoHyphens/>
              <w:ind w:left="356" w:hanging="284"/>
              <w:rPr>
                <w:rFonts w:ascii="Calibri" w:hAnsi="Calibri" w:cs="Calibri"/>
                <w:sz w:val="20"/>
                <w:szCs w:val="20"/>
              </w:rPr>
            </w:pPr>
            <w:r w:rsidRPr="00CF22E4">
              <w:rPr>
                <w:rFonts w:ascii="Calibri" w:hAnsi="Calibri" w:cs="Calibri"/>
                <w:sz w:val="20"/>
                <w:szCs w:val="20"/>
              </w:rPr>
              <w:t>objasní historické důvody pro zařazení státních svátků a významných dnů</w:t>
            </w:r>
          </w:p>
        </w:tc>
        <w:tc>
          <w:tcPr>
            <w:tcW w:w="4170" w:type="dxa"/>
            <w:tcBorders>
              <w:top w:val="single" w:sz="4" w:space="0" w:color="auto"/>
              <w:bottom w:val="single" w:sz="4" w:space="0" w:color="auto"/>
            </w:tcBorders>
          </w:tcPr>
          <w:p w14:paraId="69E74D5F" w14:textId="77777777" w:rsidR="00D86B78" w:rsidRPr="00CF22E4" w:rsidRDefault="00D86B78" w:rsidP="00506DB5">
            <w:pPr>
              <w:rPr>
                <w:rFonts w:ascii="Calibri" w:hAnsi="Calibri" w:cs="Calibri"/>
                <w:sz w:val="20"/>
                <w:szCs w:val="20"/>
              </w:rPr>
            </w:pPr>
          </w:p>
          <w:p w14:paraId="69902A06" w14:textId="77777777" w:rsidR="00D86B78" w:rsidRPr="00CF22E4" w:rsidRDefault="00D86B78" w:rsidP="00506DB5">
            <w:pPr>
              <w:rPr>
                <w:rFonts w:ascii="Calibri" w:hAnsi="Calibri" w:cs="Calibri"/>
                <w:sz w:val="20"/>
                <w:szCs w:val="20"/>
              </w:rPr>
            </w:pPr>
          </w:p>
          <w:p w14:paraId="5AA91353"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-uvědomuje si sled dějinných událostí v pozdním středověku, novověku, revolučním období roku 1848</w:t>
            </w:r>
          </w:p>
          <w:p w14:paraId="23574D9E"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-popíše kulturní život 19. století</w:t>
            </w:r>
          </w:p>
          <w:p w14:paraId="6749608A"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-popíše život za I. světové války</w:t>
            </w:r>
          </w:p>
          <w:p w14:paraId="05098C8A"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-dokáže vysvětlit vznik České republiky a budování státu</w:t>
            </w:r>
          </w:p>
          <w:p w14:paraId="5A614E04"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-popíše život za II. světové války a v době po válce</w:t>
            </w:r>
          </w:p>
          <w:p w14:paraId="61FADF05"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-charakterizuje komunistický režim</w:t>
            </w:r>
          </w:p>
          <w:p w14:paraId="704AAE69" w14:textId="77777777" w:rsidR="00D86B78" w:rsidRPr="00CF22E4" w:rsidRDefault="00D86B78" w:rsidP="00506DB5">
            <w:pPr>
              <w:rPr>
                <w:rFonts w:ascii="Calibri" w:hAnsi="Calibri" w:cs="Calibri"/>
                <w:sz w:val="20"/>
                <w:szCs w:val="20"/>
              </w:rPr>
            </w:pPr>
            <w:r w:rsidRPr="00CF22E4">
              <w:rPr>
                <w:rFonts w:ascii="Calibri" w:hAnsi="Calibri" w:cs="Calibri"/>
                <w:sz w:val="20"/>
                <w:szCs w:val="20"/>
              </w:rPr>
              <w:t>-seznámí se s vývojem státu po roce 1989</w:t>
            </w:r>
          </w:p>
          <w:p w14:paraId="7C11EC0D" w14:textId="77777777" w:rsidR="00D86B78" w:rsidRPr="00CF22E4" w:rsidRDefault="00D86B78" w:rsidP="00506DB5">
            <w:pPr>
              <w:rPr>
                <w:rFonts w:ascii="Calibri" w:hAnsi="Calibri" w:cs="Calibri"/>
                <w:sz w:val="20"/>
                <w:szCs w:val="20"/>
              </w:rPr>
            </w:pPr>
          </w:p>
          <w:p w14:paraId="56999CF1" w14:textId="77777777" w:rsidR="00D86B78" w:rsidRPr="00CF22E4" w:rsidRDefault="00D86B78" w:rsidP="00506DB5">
            <w:pPr>
              <w:pStyle w:val="Odstavecseseznamem"/>
              <w:ind w:left="213"/>
              <w:rPr>
                <w:rFonts w:ascii="Calibri" w:hAnsi="Calibri" w:cs="Calibri"/>
                <w:sz w:val="20"/>
                <w:szCs w:val="20"/>
              </w:rPr>
            </w:pPr>
          </w:p>
        </w:tc>
        <w:tc>
          <w:tcPr>
            <w:tcW w:w="3343" w:type="dxa"/>
            <w:tcBorders>
              <w:top w:val="single" w:sz="4" w:space="0" w:color="auto"/>
              <w:bottom w:val="single" w:sz="4" w:space="0" w:color="auto"/>
            </w:tcBorders>
          </w:tcPr>
          <w:p w14:paraId="5E26AAE2"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LIDÉ A ČAS</w:t>
            </w:r>
          </w:p>
          <w:p w14:paraId="0C767812" w14:textId="77777777" w:rsidR="00D86B78" w:rsidRPr="00CF22E4" w:rsidRDefault="00D86B78" w:rsidP="00506DB5">
            <w:pPr>
              <w:rPr>
                <w:rFonts w:ascii="Calibri" w:hAnsi="Calibri" w:cs="Calibri"/>
                <w:b/>
                <w:sz w:val="20"/>
                <w:szCs w:val="20"/>
              </w:rPr>
            </w:pPr>
            <w:r w:rsidRPr="00CF22E4">
              <w:rPr>
                <w:rFonts w:ascii="Calibri" w:hAnsi="Calibri" w:cs="Calibri"/>
                <w:b/>
                <w:sz w:val="20"/>
                <w:szCs w:val="20"/>
              </w:rPr>
              <w:t>Z českých dějin</w:t>
            </w:r>
          </w:p>
          <w:p w14:paraId="37E90775" w14:textId="77777777" w:rsidR="00D86B78" w:rsidRPr="00CF22E4" w:rsidRDefault="00D86B78" w:rsidP="00506DB5">
            <w:pPr>
              <w:rPr>
                <w:rFonts w:ascii="Calibri" w:hAnsi="Calibri" w:cs="Calibri"/>
                <w:b/>
                <w:sz w:val="20"/>
                <w:szCs w:val="20"/>
              </w:rPr>
            </w:pPr>
          </w:p>
          <w:p w14:paraId="01CFE0D6" w14:textId="77777777" w:rsidR="00D86B78" w:rsidRPr="00CF22E4" w:rsidRDefault="00D86B78" w:rsidP="00506DB5">
            <w:pPr>
              <w:rPr>
                <w:rFonts w:ascii="Calibri" w:hAnsi="Calibri" w:cs="Calibri"/>
                <w:sz w:val="20"/>
                <w:szCs w:val="20"/>
              </w:rPr>
            </w:pPr>
            <w:r w:rsidRPr="00CF22E4">
              <w:rPr>
                <w:rFonts w:ascii="Calibri" w:hAnsi="Calibri" w:cs="Calibri"/>
                <w:b/>
                <w:sz w:val="20"/>
                <w:szCs w:val="20"/>
              </w:rPr>
              <w:t xml:space="preserve">  </w:t>
            </w:r>
            <w:r w:rsidRPr="00CF22E4">
              <w:rPr>
                <w:rFonts w:ascii="Calibri" w:hAnsi="Calibri" w:cs="Calibri"/>
                <w:sz w:val="20"/>
                <w:szCs w:val="20"/>
              </w:rPr>
              <w:t>Pozdní středověk</w:t>
            </w:r>
          </w:p>
          <w:p w14:paraId="1EF1103E" w14:textId="77777777" w:rsidR="00D86B78" w:rsidRPr="00CF22E4" w:rsidRDefault="00D86B78" w:rsidP="00506DB5">
            <w:pPr>
              <w:tabs>
                <w:tab w:val="left" w:pos="214"/>
              </w:tabs>
              <w:ind w:left="72"/>
              <w:rPr>
                <w:rFonts w:ascii="Calibri" w:hAnsi="Calibri" w:cs="Calibri"/>
                <w:sz w:val="20"/>
                <w:szCs w:val="20"/>
              </w:rPr>
            </w:pPr>
            <w:r w:rsidRPr="00CF22E4">
              <w:rPr>
                <w:rFonts w:ascii="Calibri" w:hAnsi="Calibri" w:cs="Calibri"/>
                <w:sz w:val="20"/>
                <w:szCs w:val="20"/>
              </w:rPr>
              <w:t xml:space="preserve"> Novověk</w:t>
            </w:r>
          </w:p>
          <w:p w14:paraId="2108CB3B" w14:textId="77777777" w:rsidR="00D86B78" w:rsidRPr="00CF22E4" w:rsidRDefault="00D86B78" w:rsidP="00506DB5">
            <w:pPr>
              <w:tabs>
                <w:tab w:val="left" w:pos="214"/>
              </w:tabs>
              <w:ind w:left="72"/>
              <w:rPr>
                <w:rFonts w:ascii="Calibri" w:hAnsi="Calibri" w:cs="Calibri"/>
                <w:sz w:val="20"/>
                <w:szCs w:val="20"/>
              </w:rPr>
            </w:pPr>
            <w:r w:rsidRPr="00CF22E4">
              <w:rPr>
                <w:rFonts w:ascii="Calibri" w:hAnsi="Calibri" w:cs="Calibri"/>
                <w:sz w:val="20"/>
                <w:szCs w:val="20"/>
              </w:rPr>
              <w:t xml:space="preserve"> Způsob života, bydlení ,předměty denní potřeby</w:t>
            </w:r>
          </w:p>
          <w:p w14:paraId="69696375" w14:textId="77777777" w:rsidR="00D86B78" w:rsidRPr="00CF22E4" w:rsidRDefault="00D86B78" w:rsidP="00506DB5">
            <w:pPr>
              <w:tabs>
                <w:tab w:val="left" w:pos="214"/>
              </w:tabs>
              <w:ind w:left="72"/>
              <w:rPr>
                <w:rFonts w:ascii="Calibri" w:hAnsi="Calibri" w:cs="Calibri"/>
                <w:sz w:val="20"/>
                <w:szCs w:val="20"/>
              </w:rPr>
            </w:pPr>
          </w:p>
          <w:p w14:paraId="0B197538" w14:textId="77777777" w:rsidR="00D86B78" w:rsidRPr="00CF22E4" w:rsidRDefault="00D86B78" w:rsidP="00506DB5">
            <w:pPr>
              <w:tabs>
                <w:tab w:val="left" w:pos="214"/>
              </w:tabs>
              <w:ind w:left="72"/>
              <w:rPr>
                <w:rFonts w:ascii="Calibri" w:hAnsi="Calibri" w:cs="Calibri"/>
                <w:b/>
                <w:sz w:val="20"/>
                <w:szCs w:val="20"/>
              </w:rPr>
            </w:pPr>
            <w:r w:rsidRPr="00CF22E4">
              <w:rPr>
                <w:rFonts w:ascii="Calibri" w:hAnsi="Calibri" w:cs="Calibri"/>
                <w:b/>
                <w:sz w:val="20"/>
                <w:szCs w:val="20"/>
              </w:rPr>
              <w:t xml:space="preserve"> </w:t>
            </w:r>
          </w:p>
          <w:p w14:paraId="6AB2A687" w14:textId="77777777" w:rsidR="00D86B78" w:rsidRPr="00CF22E4" w:rsidRDefault="00D86B78" w:rsidP="00506DB5">
            <w:pPr>
              <w:tabs>
                <w:tab w:val="left" w:pos="214"/>
              </w:tabs>
              <w:ind w:left="72"/>
              <w:rPr>
                <w:rFonts w:ascii="Calibri" w:hAnsi="Calibri" w:cs="Calibri"/>
                <w:b/>
                <w:sz w:val="20"/>
                <w:szCs w:val="20"/>
              </w:rPr>
            </w:pPr>
          </w:p>
        </w:tc>
        <w:tc>
          <w:tcPr>
            <w:tcW w:w="2126" w:type="dxa"/>
            <w:tcBorders>
              <w:top w:val="single" w:sz="4" w:space="0" w:color="auto"/>
              <w:bottom w:val="single" w:sz="4" w:space="0" w:color="auto"/>
            </w:tcBorders>
          </w:tcPr>
          <w:p w14:paraId="62AB8A4B" w14:textId="77777777" w:rsidR="00D86B78" w:rsidRPr="00CF22E4" w:rsidRDefault="00D86B78" w:rsidP="00506DB5">
            <w:pPr>
              <w:snapToGrid w:val="0"/>
              <w:rPr>
                <w:rFonts w:ascii="Calibri" w:hAnsi="Calibri" w:cs="Calibri"/>
                <w:sz w:val="20"/>
                <w:szCs w:val="20"/>
              </w:rPr>
            </w:pPr>
            <w:r w:rsidRPr="00CF22E4">
              <w:rPr>
                <w:rFonts w:ascii="Calibri" w:hAnsi="Calibri" w:cs="Calibri"/>
                <w:b/>
                <w:bCs/>
                <w:sz w:val="20"/>
                <w:szCs w:val="20"/>
              </w:rPr>
              <w:t>MKV  -</w:t>
            </w:r>
            <w:r w:rsidRPr="00CF22E4">
              <w:rPr>
                <w:rFonts w:ascii="Calibri" w:hAnsi="Calibri" w:cs="Calibri"/>
                <w:sz w:val="20"/>
                <w:szCs w:val="20"/>
              </w:rPr>
              <w:t xml:space="preserve"> lidské vztahy</w:t>
            </w:r>
          </w:p>
          <w:p w14:paraId="69E545BF" w14:textId="77777777" w:rsidR="00D86B78" w:rsidRPr="00CF22E4" w:rsidRDefault="00D86B78" w:rsidP="00506DB5">
            <w:pPr>
              <w:snapToGrid w:val="0"/>
              <w:rPr>
                <w:rFonts w:ascii="Calibri" w:hAnsi="Calibri" w:cs="Calibri"/>
                <w:sz w:val="20"/>
                <w:szCs w:val="20"/>
              </w:rPr>
            </w:pPr>
          </w:p>
          <w:p w14:paraId="1BB19CCF" w14:textId="77777777" w:rsidR="00D86B78" w:rsidRPr="00CF22E4" w:rsidRDefault="00D86B78" w:rsidP="00506DB5">
            <w:pPr>
              <w:snapToGrid w:val="0"/>
              <w:rPr>
                <w:rFonts w:ascii="Calibri" w:hAnsi="Calibri" w:cs="Calibri"/>
                <w:sz w:val="20"/>
                <w:szCs w:val="20"/>
              </w:rPr>
            </w:pPr>
          </w:p>
          <w:p w14:paraId="07D984AC" w14:textId="77777777" w:rsidR="00D86B78" w:rsidRPr="00CF22E4" w:rsidRDefault="00D86B78" w:rsidP="00506DB5">
            <w:pPr>
              <w:snapToGrid w:val="0"/>
              <w:rPr>
                <w:rFonts w:ascii="Calibri" w:hAnsi="Calibri" w:cs="Calibri"/>
                <w:sz w:val="20"/>
                <w:szCs w:val="20"/>
              </w:rPr>
            </w:pPr>
          </w:p>
          <w:p w14:paraId="3EC37B4C" w14:textId="77777777" w:rsidR="00D86B78" w:rsidRPr="00CF22E4" w:rsidRDefault="00D86B78" w:rsidP="00506DB5">
            <w:pPr>
              <w:snapToGrid w:val="0"/>
              <w:rPr>
                <w:rFonts w:ascii="Calibri" w:hAnsi="Calibri" w:cs="Calibri"/>
                <w:sz w:val="20"/>
                <w:szCs w:val="20"/>
              </w:rPr>
            </w:pPr>
          </w:p>
          <w:p w14:paraId="6C5DF104"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 xml:space="preserve">ČJL - kroniky, encyklopedie, </w:t>
            </w:r>
          </w:p>
          <w:p w14:paraId="6AF4218F" w14:textId="77777777" w:rsidR="00D86B78" w:rsidRPr="00CF22E4" w:rsidRDefault="00D86B78" w:rsidP="00506DB5">
            <w:pPr>
              <w:snapToGrid w:val="0"/>
              <w:rPr>
                <w:rFonts w:ascii="Calibri" w:hAnsi="Calibri" w:cs="Calibri"/>
                <w:sz w:val="20"/>
                <w:szCs w:val="20"/>
              </w:rPr>
            </w:pPr>
          </w:p>
          <w:p w14:paraId="32B85593" w14:textId="77777777" w:rsidR="00D86B78" w:rsidRPr="00CF22E4" w:rsidRDefault="00D86B78" w:rsidP="00506DB5">
            <w:pPr>
              <w:snapToGrid w:val="0"/>
              <w:rPr>
                <w:rFonts w:ascii="Calibri" w:hAnsi="Calibri" w:cs="Calibri"/>
                <w:sz w:val="20"/>
                <w:szCs w:val="20"/>
              </w:rPr>
            </w:pPr>
            <w:r w:rsidRPr="00CF22E4">
              <w:rPr>
                <w:rFonts w:ascii="Calibri" w:hAnsi="Calibri" w:cs="Calibri"/>
                <w:sz w:val="20"/>
                <w:szCs w:val="20"/>
              </w:rPr>
              <w:t>ICT-internet</w:t>
            </w:r>
          </w:p>
        </w:tc>
      </w:tr>
    </w:tbl>
    <w:p w14:paraId="75A138DA" w14:textId="77777777" w:rsidR="00D86B78" w:rsidRDefault="00D86B78" w:rsidP="00D86B78"/>
    <w:p w14:paraId="450EFADB" w14:textId="77777777" w:rsidR="00D86B78" w:rsidRDefault="00D86B78" w:rsidP="00D86B78">
      <w:pPr>
        <w:rPr>
          <w:rFonts w:ascii="Calibri" w:hAnsi="Calibri"/>
          <w:b/>
          <w:bCs/>
        </w:rPr>
      </w:pPr>
    </w:p>
    <w:p w14:paraId="6ABA808B" w14:textId="77777777" w:rsidR="00D86B78" w:rsidRDefault="00D86B78" w:rsidP="00D86B78">
      <w:pPr>
        <w:rPr>
          <w:rFonts w:ascii="Calibri" w:hAnsi="Calibri"/>
          <w:b/>
          <w:bCs/>
        </w:rPr>
      </w:pPr>
    </w:p>
    <w:p w14:paraId="0FE23E4C" w14:textId="77777777" w:rsidR="00D86B78" w:rsidRDefault="00D86B78" w:rsidP="00D86B78">
      <w:pPr>
        <w:rPr>
          <w:rFonts w:ascii="Calibri" w:hAnsi="Calibri"/>
          <w:b/>
          <w:bCs/>
        </w:rPr>
      </w:pPr>
    </w:p>
    <w:p w14:paraId="757CAF5D" w14:textId="77777777" w:rsidR="00D86B78" w:rsidRDefault="00D86B78" w:rsidP="00D86B78">
      <w:pPr>
        <w:rPr>
          <w:rFonts w:ascii="Calibri" w:hAnsi="Calibri"/>
          <w:b/>
          <w:bCs/>
        </w:rPr>
      </w:pPr>
    </w:p>
    <w:p w14:paraId="4B60871C" w14:textId="77777777" w:rsidR="00D86B78" w:rsidRDefault="00D86B78" w:rsidP="00D86B78">
      <w:pPr>
        <w:rPr>
          <w:rFonts w:ascii="Calibri" w:hAnsi="Calibri"/>
          <w:b/>
          <w:bCs/>
        </w:rPr>
      </w:pPr>
    </w:p>
    <w:p w14:paraId="512C0E9E" w14:textId="77777777" w:rsidR="00D86B78" w:rsidRDefault="00D86B78" w:rsidP="00D86B78">
      <w:pPr>
        <w:pStyle w:val="Nadpis2"/>
        <w:numPr>
          <w:ilvl w:val="1"/>
          <w:numId w:val="0"/>
        </w:numPr>
        <w:tabs>
          <w:tab w:val="left" w:pos="567"/>
        </w:tabs>
        <w:suppressAutoHyphens w:val="0"/>
        <w:spacing w:before="480" w:after="100"/>
        <w:ind w:left="576" w:hanging="576"/>
        <w:jc w:val="both"/>
      </w:pPr>
      <w:bookmarkStart w:id="31" w:name="_Toc345568969"/>
      <w:bookmarkStart w:id="32" w:name="_Toc18494199"/>
    </w:p>
    <w:p w14:paraId="2239AE40" w14:textId="77777777" w:rsidR="00D86B78" w:rsidRDefault="00D86B78" w:rsidP="00D86B78"/>
    <w:p w14:paraId="19DE817A" w14:textId="77777777" w:rsidR="00D86B78" w:rsidRPr="000C5F5C" w:rsidRDefault="00D86B78" w:rsidP="00D86B78"/>
    <w:p w14:paraId="0819EFF4" w14:textId="77777777" w:rsidR="00D86B78" w:rsidRDefault="00D86B78" w:rsidP="00D86B78">
      <w:pPr>
        <w:pStyle w:val="Nadpis2"/>
        <w:numPr>
          <w:ilvl w:val="1"/>
          <w:numId w:val="0"/>
        </w:numPr>
        <w:tabs>
          <w:tab w:val="left" w:pos="567"/>
        </w:tabs>
        <w:suppressAutoHyphens w:val="0"/>
        <w:spacing w:before="480" w:after="100"/>
        <w:ind w:left="576" w:hanging="576"/>
        <w:jc w:val="both"/>
      </w:pPr>
    </w:p>
    <w:p w14:paraId="661713D1" w14:textId="77777777" w:rsidR="00D86B78" w:rsidRPr="00BB6BFD" w:rsidRDefault="00D86B78" w:rsidP="00D86B78">
      <w:pPr>
        <w:pStyle w:val="Nadpis2"/>
        <w:numPr>
          <w:ilvl w:val="1"/>
          <w:numId w:val="0"/>
        </w:numPr>
        <w:tabs>
          <w:tab w:val="left" w:pos="567"/>
        </w:tabs>
        <w:suppressAutoHyphens w:val="0"/>
        <w:spacing w:before="480" w:after="100"/>
        <w:ind w:left="576" w:hanging="576"/>
        <w:jc w:val="both"/>
      </w:pPr>
      <w:r w:rsidRPr="00BB6BFD">
        <w:t>Vzdělávací oblast: Umění a kultura</w:t>
      </w:r>
      <w:bookmarkEnd w:id="31"/>
      <w:bookmarkEnd w:id="32"/>
      <w:r w:rsidRPr="00BB6BFD">
        <w:t xml:space="preserve">   </w:t>
      </w:r>
    </w:p>
    <w:p w14:paraId="1E603143" w14:textId="77777777" w:rsidR="00D86B78" w:rsidRPr="006552B6" w:rsidRDefault="00D86B78" w:rsidP="00D86B78">
      <w:pPr>
        <w:rPr>
          <w:rFonts w:ascii="Calibri" w:hAnsi="Calibri"/>
        </w:rPr>
      </w:pPr>
    </w:p>
    <w:p w14:paraId="6B4EA63D" w14:textId="77777777" w:rsidR="00D86B78" w:rsidRPr="00BB6BFD" w:rsidRDefault="00D86B78" w:rsidP="00D86B78">
      <w:pPr>
        <w:pStyle w:val="Nadpis3"/>
        <w:numPr>
          <w:ilvl w:val="2"/>
          <w:numId w:val="0"/>
        </w:numPr>
        <w:tabs>
          <w:tab w:val="left" w:pos="993"/>
        </w:tabs>
        <w:suppressAutoHyphens w:val="0"/>
        <w:spacing w:before="0" w:after="0" w:line="312" w:lineRule="auto"/>
        <w:ind w:left="1004" w:hanging="720"/>
        <w:jc w:val="both"/>
      </w:pPr>
      <w:bookmarkStart w:id="33" w:name="_Toc345568970"/>
      <w:bookmarkStart w:id="34" w:name="_Toc18494200"/>
      <w:r w:rsidRPr="00BB6BFD">
        <w:lastRenderedPageBreak/>
        <w:t>Hudební výchova (1. st.)</w:t>
      </w:r>
      <w:bookmarkEnd w:id="33"/>
      <w:bookmarkEnd w:id="34"/>
    </w:p>
    <w:p w14:paraId="434C5644" w14:textId="77777777" w:rsidR="00D86B78" w:rsidRPr="006552B6" w:rsidRDefault="00D86B78" w:rsidP="00D86B78">
      <w:pPr>
        <w:rPr>
          <w:rFonts w:ascii="Calibri" w:hAnsi="Calibri"/>
        </w:rPr>
      </w:pPr>
    </w:p>
    <w:p w14:paraId="62963BF4" w14:textId="77777777" w:rsidR="00D86B78" w:rsidRPr="006552B6" w:rsidRDefault="00D86B78" w:rsidP="00D86B78">
      <w:pPr>
        <w:rPr>
          <w:rFonts w:ascii="Calibri" w:hAnsi="Calibri" w:cs="Arial"/>
          <w:b/>
          <w:i/>
          <w:iCs/>
        </w:rPr>
      </w:pPr>
      <w:r w:rsidRPr="006552B6">
        <w:rPr>
          <w:rFonts w:ascii="Calibri" w:hAnsi="Calibri" w:cs="Arial"/>
          <w:b/>
          <w:i/>
          <w:iCs/>
        </w:rPr>
        <w:t>Charakteristika vyučovacího předmětu:</w:t>
      </w:r>
    </w:p>
    <w:p w14:paraId="3886E3E5" w14:textId="77777777" w:rsidR="00D86B78" w:rsidRPr="006552B6" w:rsidRDefault="00D86B78" w:rsidP="00D86B78">
      <w:pPr>
        <w:ind w:firstLine="426"/>
        <w:jc w:val="both"/>
        <w:rPr>
          <w:rFonts w:ascii="Calibri" w:hAnsi="Calibri"/>
        </w:rPr>
      </w:pPr>
      <w:r w:rsidRPr="006552B6">
        <w:rPr>
          <w:rFonts w:ascii="Calibri" w:hAnsi="Calibri"/>
        </w:rPr>
        <w:t>Hudební výchova se uskutečňuje prostřednictvím pěveckých, instrumentálních, poslechových a hudebně pohybových činností, které jsou vzájemně provázány a navzájem se doplňují.</w:t>
      </w:r>
    </w:p>
    <w:p w14:paraId="29E1A361" w14:textId="77777777" w:rsidR="00D86B78" w:rsidRPr="006552B6" w:rsidRDefault="00D86B78" w:rsidP="00D86B78">
      <w:pPr>
        <w:ind w:firstLine="426"/>
        <w:jc w:val="both"/>
        <w:rPr>
          <w:rFonts w:ascii="Calibri" w:hAnsi="Calibri"/>
        </w:rPr>
      </w:pPr>
      <w:r w:rsidRPr="006552B6">
        <w:rPr>
          <w:rFonts w:ascii="Calibri" w:hAnsi="Calibri"/>
        </w:rPr>
        <w:t>Hlavními složkami hudební výchovy jsou zpěv a poslech hudby. Těžištěm hudebně výchovné práce je zpěv. Láska k hudbě se nejsnáze probouzí zpěvem, neboť při něm je žák aktivní a tvořivý. Zpívaná píseň nejlépe rozvíjí pěvecké i hudební dovednosti a návyky žáků. Nejčastější formou tohoto období je zpěv jednohlasný. Učitel dbá individuálních zvláštností dětského hlasu, vede žáky k tomu, aby zpívali čistě, lehce a bez křiku. Dále je třeba pamatovat na to, aby rozsah a poloha písní odpovídaly rozsahu a poloze dětského hlasu. V hudební výchově je třeba střídat činnosti tak, aby děti nezpívaly po celou vyučovací hodinu.</w:t>
      </w:r>
    </w:p>
    <w:p w14:paraId="50459C40" w14:textId="77777777" w:rsidR="00D86B78" w:rsidRPr="006552B6" w:rsidRDefault="00D86B78" w:rsidP="00D86B78">
      <w:pPr>
        <w:ind w:firstLine="426"/>
        <w:jc w:val="both"/>
        <w:rPr>
          <w:rFonts w:ascii="Calibri" w:hAnsi="Calibri"/>
        </w:rPr>
      </w:pPr>
      <w:r w:rsidRPr="006552B6">
        <w:rPr>
          <w:rFonts w:ascii="Calibri" w:hAnsi="Calibri"/>
        </w:rPr>
        <w:t>Výběr písní má být rozmanitý, má napomáhat hlasovému výcviku. Současně s výcvikem pěveckých dovedností rozvíjí zpěv, hudební sluch žáků a rytmus. Smysl pro rytmus snadno a dobře rozvíjíme častým zařazováním jednoduchých doprovodných nástrojů.</w:t>
      </w:r>
    </w:p>
    <w:p w14:paraId="19881F31" w14:textId="77777777" w:rsidR="00D86B78" w:rsidRPr="006552B6" w:rsidRDefault="00D86B78" w:rsidP="00D86B78">
      <w:pPr>
        <w:ind w:firstLine="426"/>
        <w:jc w:val="both"/>
        <w:rPr>
          <w:rFonts w:ascii="Calibri" w:hAnsi="Calibri"/>
        </w:rPr>
      </w:pPr>
      <w:r w:rsidRPr="006552B6">
        <w:rPr>
          <w:rFonts w:ascii="Calibri" w:hAnsi="Calibri"/>
        </w:rPr>
        <w:t>Ve zpěvu i poslechu je nezbytné se vracet k probraným písním a skladbám. Jen tak žák může dobře zvládnout melodii a slova písně, zapamatovat si hudební skladbu.</w:t>
      </w:r>
    </w:p>
    <w:p w14:paraId="16214969" w14:textId="77777777" w:rsidR="00D86B78" w:rsidRPr="006552B6" w:rsidRDefault="00D86B78" w:rsidP="00D86B78">
      <w:pPr>
        <w:ind w:firstLine="426"/>
        <w:jc w:val="both"/>
        <w:rPr>
          <w:rFonts w:ascii="Calibri" w:hAnsi="Calibri"/>
        </w:rPr>
      </w:pPr>
      <w:r w:rsidRPr="006552B6">
        <w:rPr>
          <w:rFonts w:ascii="Calibri" w:hAnsi="Calibri"/>
        </w:rPr>
        <w:t>Zpěv by se měl stát pro děti přirozenou potřebou pro vyjádření pohody a radosti, a to i v jiných předmětech než v Hudební výchově. Proto výuku Hudební výchovy vedeme tak, aby se stala pro žáky příjemnou a oblíbenou. K dobrému rozvíjení pěveckých dovedností žáků v tomto období velmi dobře napomáhá každodenní zpěv zařazovaný v průběhu vyučování jako doplněk učiva nebo jako příjemná relaxační chvilka.</w:t>
      </w:r>
    </w:p>
    <w:p w14:paraId="1609F3E0" w14:textId="77777777" w:rsidR="00D86B78" w:rsidRPr="006552B6" w:rsidRDefault="00D86B78" w:rsidP="00D86B78">
      <w:pPr>
        <w:ind w:firstLine="426"/>
        <w:jc w:val="both"/>
        <w:rPr>
          <w:rFonts w:ascii="Calibri" w:hAnsi="Calibri"/>
        </w:rPr>
      </w:pPr>
    </w:p>
    <w:p w14:paraId="16DD8ABB" w14:textId="77777777" w:rsidR="00D86B78" w:rsidRPr="006552B6" w:rsidRDefault="00D86B78" w:rsidP="00D86B78">
      <w:pPr>
        <w:rPr>
          <w:rFonts w:ascii="Calibri" w:hAnsi="Calibri" w:cs="Arial"/>
          <w:b/>
          <w:i/>
          <w:iCs/>
        </w:rPr>
      </w:pPr>
      <w:r w:rsidRPr="006552B6">
        <w:rPr>
          <w:rFonts w:ascii="Calibri" w:hAnsi="Calibri" w:cs="Arial"/>
          <w:b/>
          <w:i/>
          <w:iCs/>
        </w:rPr>
        <w:t>Učivu je věnováno:</w:t>
      </w:r>
    </w:p>
    <w:p w14:paraId="4C1FDDCE" w14:textId="77777777" w:rsidR="00D86B78" w:rsidRPr="006552B6" w:rsidRDefault="00D86B78" w:rsidP="00D86B78">
      <w:pPr>
        <w:ind w:firstLine="426"/>
        <w:jc w:val="both"/>
        <w:rPr>
          <w:rFonts w:ascii="Calibri" w:hAnsi="Calibri"/>
        </w:rPr>
      </w:pPr>
      <w:r w:rsidRPr="006552B6">
        <w:rPr>
          <w:rFonts w:ascii="Calibri" w:hAnsi="Calibri"/>
        </w:rPr>
        <w:t xml:space="preserve">1. - 5. ročníku                 1 hodina   </w:t>
      </w:r>
    </w:p>
    <w:p w14:paraId="7D8D18AD" w14:textId="77777777" w:rsidR="00D86B78" w:rsidRPr="006552B6" w:rsidRDefault="00D86B78" w:rsidP="00D86B78">
      <w:pPr>
        <w:rPr>
          <w:rFonts w:ascii="Calibri" w:hAnsi="Calibri" w:cs="Arial"/>
          <w:b/>
          <w:i/>
          <w:iCs/>
        </w:rPr>
      </w:pPr>
      <w:r w:rsidRPr="006552B6">
        <w:rPr>
          <w:rFonts w:ascii="Calibri" w:hAnsi="Calibri" w:cs="Arial"/>
          <w:b/>
          <w:i/>
          <w:iCs/>
        </w:rPr>
        <w:t>V předmětu Hv se realizují tato průřezová témata:</w:t>
      </w:r>
    </w:p>
    <w:p w14:paraId="28F893D1" w14:textId="77777777" w:rsidR="00D86B78" w:rsidRPr="006552B6" w:rsidRDefault="00D86B78" w:rsidP="00D86B78">
      <w:pPr>
        <w:rPr>
          <w:rFonts w:ascii="Calibri" w:hAnsi="Calibri"/>
        </w:rPr>
      </w:pPr>
      <w:r w:rsidRPr="006552B6">
        <w:rPr>
          <w:rFonts w:ascii="Calibri" w:hAnsi="Calibri"/>
        </w:rPr>
        <w:t xml:space="preserve">Osobnostní a sociální výchova (OSV) </w:t>
      </w:r>
    </w:p>
    <w:p w14:paraId="634B9336"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Osobnostní rozvoj - rozvoj schopností poznávání, kreativita,</w:t>
      </w:r>
    </w:p>
    <w:p w14:paraId="655B7A19"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Morální rozvoj – hodnoty, postoje, praktická etika.</w:t>
      </w:r>
    </w:p>
    <w:p w14:paraId="0167F81D" w14:textId="77777777" w:rsidR="00D86B78" w:rsidRPr="006552B6" w:rsidRDefault="00D86B78" w:rsidP="00D86B78">
      <w:pPr>
        <w:rPr>
          <w:rFonts w:ascii="Calibri" w:hAnsi="Calibri"/>
        </w:rPr>
      </w:pPr>
      <w:r w:rsidRPr="006552B6">
        <w:rPr>
          <w:rFonts w:ascii="Calibri" w:hAnsi="Calibri"/>
        </w:rPr>
        <w:t xml:space="preserve">Výchova k myšlení v evropských a globálních souvislostech (EGS) </w:t>
      </w:r>
    </w:p>
    <w:p w14:paraId="0CA61AA6"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Evropa a svět nás zajímá.</w:t>
      </w:r>
    </w:p>
    <w:p w14:paraId="5B5908ED" w14:textId="77777777" w:rsidR="00D86B78" w:rsidRPr="006552B6" w:rsidRDefault="00D86B78" w:rsidP="00D86B78">
      <w:pPr>
        <w:rPr>
          <w:rFonts w:ascii="Calibri" w:hAnsi="Calibri"/>
        </w:rPr>
      </w:pPr>
      <w:r w:rsidRPr="006552B6">
        <w:rPr>
          <w:rFonts w:ascii="Calibri" w:hAnsi="Calibri"/>
        </w:rPr>
        <w:t xml:space="preserve">Multikulturní výchova (MKV) </w:t>
      </w:r>
    </w:p>
    <w:p w14:paraId="01B86167"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Kulturní diference.</w:t>
      </w:r>
    </w:p>
    <w:p w14:paraId="197D5A6D" w14:textId="77777777" w:rsidR="00D86B78" w:rsidRPr="006552B6" w:rsidRDefault="00D86B78" w:rsidP="00D86B78">
      <w:pPr>
        <w:rPr>
          <w:rFonts w:ascii="Calibri" w:hAnsi="Calibri"/>
        </w:rPr>
      </w:pPr>
      <w:r w:rsidRPr="006552B6">
        <w:rPr>
          <w:rFonts w:ascii="Calibri" w:hAnsi="Calibri"/>
        </w:rPr>
        <w:t xml:space="preserve">Environmentální výchova (EV) </w:t>
      </w:r>
    </w:p>
    <w:p w14:paraId="7902CF4E"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Vztah člověka k prostředí.</w:t>
      </w:r>
    </w:p>
    <w:p w14:paraId="7BD7CDA8" w14:textId="77777777" w:rsidR="00D86B78" w:rsidRPr="006552B6" w:rsidRDefault="00D86B78" w:rsidP="00D86B78">
      <w:pPr>
        <w:rPr>
          <w:rFonts w:ascii="Calibri" w:hAnsi="Calibri"/>
        </w:rPr>
      </w:pPr>
      <w:r w:rsidRPr="006552B6">
        <w:rPr>
          <w:rFonts w:ascii="Calibri" w:hAnsi="Calibri"/>
        </w:rPr>
        <w:t xml:space="preserve">Mediální výchova (MED) </w:t>
      </w:r>
    </w:p>
    <w:p w14:paraId="20F99CA5"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Fungování a vliv médií ve společnosti.</w:t>
      </w:r>
    </w:p>
    <w:p w14:paraId="22FB2E19" w14:textId="77777777" w:rsidR="00D86B78" w:rsidRPr="006552B6" w:rsidRDefault="00D86B78" w:rsidP="00D86B78">
      <w:pPr>
        <w:rPr>
          <w:rFonts w:ascii="Calibri" w:hAnsi="Calibri"/>
        </w:rPr>
      </w:pPr>
    </w:p>
    <w:p w14:paraId="19244BDA" w14:textId="77777777" w:rsidR="00D86B78" w:rsidRPr="006552B6" w:rsidRDefault="00D86B78" w:rsidP="00D86B78">
      <w:pPr>
        <w:rPr>
          <w:rFonts w:ascii="Calibri" w:hAnsi="Calibri" w:cs="Arial"/>
          <w:b/>
          <w:i/>
          <w:iCs/>
        </w:rPr>
      </w:pPr>
      <w:r w:rsidRPr="006552B6">
        <w:rPr>
          <w:rFonts w:ascii="Calibri" w:hAnsi="Calibri" w:cs="Arial"/>
          <w:b/>
          <w:i/>
          <w:iCs/>
        </w:rPr>
        <w:lastRenderedPageBreak/>
        <w:t>Výchovné a vzdělávací postupy vedoucí k utváření a rozvoji klíčových kompetencí:</w:t>
      </w:r>
    </w:p>
    <w:p w14:paraId="207EAAB6" w14:textId="77777777" w:rsidR="00D86B78" w:rsidRPr="006552B6" w:rsidRDefault="00D86B78" w:rsidP="00D86B78">
      <w:pPr>
        <w:rPr>
          <w:rFonts w:ascii="Calibri" w:hAnsi="Calibri"/>
        </w:rPr>
      </w:pPr>
    </w:p>
    <w:p w14:paraId="3667CAA8" w14:textId="77777777" w:rsidR="00D86B78" w:rsidRPr="006552B6" w:rsidRDefault="00D86B78" w:rsidP="00D86B78">
      <w:pPr>
        <w:rPr>
          <w:rFonts w:ascii="Calibri" w:hAnsi="Calibri"/>
          <w:b/>
        </w:rPr>
      </w:pPr>
      <w:r w:rsidRPr="006552B6">
        <w:rPr>
          <w:rFonts w:ascii="Calibri" w:hAnsi="Calibri"/>
          <w:b/>
        </w:rPr>
        <w:t xml:space="preserve">Kompetence k učení </w:t>
      </w:r>
    </w:p>
    <w:p w14:paraId="46D64DE5" w14:textId="77777777" w:rsidR="00D86B78" w:rsidRPr="006552B6" w:rsidRDefault="00D86B78" w:rsidP="00D86B78">
      <w:pPr>
        <w:rPr>
          <w:rFonts w:ascii="Calibri" w:hAnsi="Calibri"/>
        </w:rPr>
      </w:pPr>
      <w:r w:rsidRPr="006552B6">
        <w:rPr>
          <w:rFonts w:ascii="Calibri" w:hAnsi="Calibri"/>
        </w:rPr>
        <w:t>Učitel:</w:t>
      </w:r>
    </w:p>
    <w:p w14:paraId="2677333E"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ke zpěvu na základě svých dispozic v jednohlase intonačně čistě a rytmicky přesně,</w:t>
      </w:r>
    </w:p>
    <w:p w14:paraId="45F59E53"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vytváří příležitosti k pěstování pozitivního vztahu k  hudební výchově,</w:t>
      </w:r>
    </w:p>
    <w:p w14:paraId="7AC7B6F5"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užívání správné terminologie a symboliky a umožňuje každému žákovi zažít úspěch, využívá metod k rozvíjení tvořivosti v propojení hudby a pohybu.</w:t>
      </w:r>
    </w:p>
    <w:p w14:paraId="5AC2C8EB" w14:textId="77777777" w:rsidR="00D86B78" w:rsidRPr="006552B6" w:rsidRDefault="00D86B78" w:rsidP="00D86B78">
      <w:pPr>
        <w:rPr>
          <w:rFonts w:ascii="Calibri" w:hAnsi="Calibri"/>
        </w:rPr>
      </w:pPr>
    </w:p>
    <w:p w14:paraId="7DA2B935" w14:textId="77777777" w:rsidR="00D86B78" w:rsidRPr="006552B6" w:rsidRDefault="00D86B78" w:rsidP="00D86B78">
      <w:pPr>
        <w:rPr>
          <w:rFonts w:ascii="Calibri" w:hAnsi="Calibri"/>
          <w:b/>
        </w:rPr>
      </w:pPr>
      <w:r w:rsidRPr="006552B6">
        <w:rPr>
          <w:rFonts w:ascii="Calibri" w:hAnsi="Calibri"/>
          <w:b/>
        </w:rPr>
        <w:t xml:space="preserve">Kompetence k řešení problémů </w:t>
      </w:r>
    </w:p>
    <w:p w14:paraId="66A81E49" w14:textId="77777777" w:rsidR="00D86B78" w:rsidRPr="006552B6" w:rsidRDefault="00D86B78" w:rsidP="00D86B78">
      <w:pPr>
        <w:rPr>
          <w:rFonts w:ascii="Calibri" w:hAnsi="Calibri"/>
        </w:rPr>
      </w:pPr>
      <w:r w:rsidRPr="006552B6">
        <w:rPr>
          <w:rFonts w:ascii="Calibri" w:hAnsi="Calibri"/>
        </w:rPr>
        <w:t>Učitel:</w:t>
      </w:r>
    </w:p>
    <w:p w14:paraId="5A9ED66C"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 xml:space="preserve">Zadává úlohy k vnímání a rozlišování kvality jednotlivých tónů, k rozpoznání výrazné tempové a dynamické změny v proudu znějící hudby, </w:t>
      </w:r>
    </w:p>
    <w:p w14:paraId="1A94C966"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 xml:space="preserve">poskytuje dostatečné množství skladeb pro poslech (odpovídající věku), při němž umožňuje žákům rozpoznat některé hudební nástroje, odlišit hudbu vokální, instrumentální a vokálně instrumentální,              </w:t>
      </w:r>
    </w:p>
    <w:p w14:paraId="58FF1190"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sleduje při hodině pokrok všech žáků a vede žáky k vzájemnému naslouchání.</w:t>
      </w:r>
    </w:p>
    <w:p w14:paraId="4C51B467" w14:textId="77777777" w:rsidR="00D86B78" w:rsidRPr="006552B6" w:rsidRDefault="00D86B78" w:rsidP="00D86B78">
      <w:pPr>
        <w:rPr>
          <w:rFonts w:ascii="Calibri" w:hAnsi="Calibri"/>
        </w:rPr>
      </w:pPr>
    </w:p>
    <w:p w14:paraId="7582AD41" w14:textId="77777777" w:rsidR="00D86B78" w:rsidRPr="006552B6" w:rsidRDefault="00D86B78" w:rsidP="00D86B78">
      <w:pPr>
        <w:rPr>
          <w:rFonts w:ascii="Calibri" w:hAnsi="Calibri"/>
          <w:b/>
        </w:rPr>
      </w:pPr>
      <w:r w:rsidRPr="006552B6">
        <w:rPr>
          <w:rFonts w:ascii="Calibri" w:hAnsi="Calibri"/>
          <w:b/>
        </w:rPr>
        <w:t xml:space="preserve">Kompetence komunikativní </w:t>
      </w:r>
    </w:p>
    <w:p w14:paraId="313D8EA6" w14:textId="77777777" w:rsidR="00D86B78" w:rsidRPr="006552B6" w:rsidRDefault="00D86B78" w:rsidP="00D86B78">
      <w:pPr>
        <w:rPr>
          <w:rFonts w:ascii="Calibri" w:hAnsi="Calibri"/>
        </w:rPr>
      </w:pPr>
      <w:r w:rsidRPr="006552B6">
        <w:rPr>
          <w:rFonts w:ascii="Calibri" w:hAnsi="Calibri"/>
        </w:rPr>
        <w:t>Učitel:</w:t>
      </w:r>
    </w:p>
    <w:p w14:paraId="21964FD9"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 xml:space="preserve">Poskytuje dostatek příležitostí pro rytmizaci  a  melodizaci jednoduchých textů a pro improvizaci v rámci nejjednodušších hudebních forem,                   </w:t>
      </w:r>
    </w:p>
    <w:p w14:paraId="1E81EDA2"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 xml:space="preserve">vytváří příležitosti pro vyjádření znějící hudby pohybem, vedeme k vyjádření metra, tempa, dynamiky a směru melodie,              </w:t>
      </w:r>
    </w:p>
    <w:p w14:paraId="7986235C"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učitel se zajímá o náměty, názory a zkušenosti žáků a dále je rozvíjí a vytváří              příležitosti pro přiměřenou komunikace mezi žáky a učitelem i žáky samotnými.</w:t>
      </w:r>
    </w:p>
    <w:p w14:paraId="2A077383" w14:textId="77777777" w:rsidR="00D86B78" w:rsidRPr="006552B6" w:rsidRDefault="00D86B78" w:rsidP="00D86B78">
      <w:pPr>
        <w:rPr>
          <w:rFonts w:ascii="Calibri" w:hAnsi="Calibri"/>
        </w:rPr>
      </w:pPr>
    </w:p>
    <w:p w14:paraId="7AE7426D" w14:textId="77777777" w:rsidR="00D86B78" w:rsidRPr="006552B6" w:rsidRDefault="00D86B78" w:rsidP="00D86B78">
      <w:pPr>
        <w:rPr>
          <w:rFonts w:ascii="Calibri" w:hAnsi="Calibri"/>
          <w:b/>
        </w:rPr>
      </w:pPr>
      <w:r w:rsidRPr="006552B6">
        <w:rPr>
          <w:rFonts w:ascii="Calibri" w:hAnsi="Calibri"/>
          <w:b/>
        </w:rPr>
        <w:t xml:space="preserve">Kompetence sociální a personální </w:t>
      </w:r>
    </w:p>
    <w:p w14:paraId="14EC47A3" w14:textId="77777777" w:rsidR="00D86B78" w:rsidRPr="006552B6" w:rsidRDefault="00D86B78" w:rsidP="00D86B78">
      <w:pPr>
        <w:rPr>
          <w:rFonts w:ascii="Calibri" w:hAnsi="Calibri"/>
        </w:rPr>
      </w:pPr>
      <w:r w:rsidRPr="006552B6">
        <w:rPr>
          <w:rFonts w:ascii="Calibri" w:hAnsi="Calibri"/>
        </w:rPr>
        <w:t>Učitel:</w:t>
      </w:r>
    </w:p>
    <w:p w14:paraId="4784EB64"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Podílí se a vede žáky k utváření příjemné  atmosféry při hudebních aktivitách ve škole i mimo školu,</w:t>
      </w:r>
    </w:p>
    <w:p w14:paraId="5147377D"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umožňuje žákům, aby si vzájemně sdělovali své pocity a názory, které vyvolává   prožitek z hudby.</w:t>
      </w:r>
    </w:p>
    <w:p w14:paraId="3428A049" w14:textId="77777777" w:rsidR="00D86B78" w:rsidRPr="006552B6" w:rsidRDefault="00D86B78" w:rsidP="00D86B78">
      <w:pPr>
        <w:rPr>
          <w:rFonts w:ascii="Calibri" w:hAnsi="Calibri"/>
        </w:rPr>
      </w:pPr>
    </w:p>
    <w:p w14:paraId="1599DD40" w14:textId="77777777" w:rsidR="00D86B78" w:rsidRPr="006552B6" w:rsidRDefault="00D86B78" w:rsidP="00D86B78">
      <w:pPr>
        <w:rPr>
          <w:rFonts w:ascii="Calibri" w:hAnsi="Calibri"/>
          <w:b/>
        </w:rPr>
      </w:pPr>
      <w:r w:rsidRPr="006552B6">
        <w:rPr>
          <w:rFonts w:ascii="Calibri" w:hAnsi="Calibri"/>
          <w:b/>
        </w:rPr>
        <w:t xml:space="preserve">Kompetence občanská </w:t>
      </w:r>
    </w:p>
    <w:p w14:paraId="4AC993BA" w14:textId="77777777" w:rsidR="00D86B78" w:rsidRPr="006552B6" w:rsidRDefault="00D86B78" w:rsidP="00D86B78">
      <w:pPr>
        <w:rPr>
          <w:rFonts w:ascii="Calibri" w:hAnsi="Calibri"/>
        </w:rPr>
      </w:pPr>
      <w:r w:rsidRPr="006552B6">
        <w:rPr>
          <w:rFonts w:ascii="Calibri" w:hAnsi="Calibri"/>
        </w:rPr>
        <w:t>Učitel:</w:t>
      </w:r>
    </w:p>
    <w:p w14:paraId="3235183E"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zamyšlení a ocenění  tradic kulturního a historického dědictví,</w:t>
      </w:r>
    </w:p>
    <w:p w14:paraId="39EFDBEA"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pozitivnímu postoji k uměleckým dílům,</w:t>
      </w:r>
    </w:p>
    <w:p w14:paraId="41D46E3C"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umožňuje žákům, aby se podíleli na utváření kriterií hodnocení činností a jejich               výsledků.</w:t>
      </w:r>
    </w:p>
    <w:p w14:paraId="0D95BF8E" w14:textId="77777777" w:rsidR="00D86B78" w:rsidRDefault="00D86B78" w:rsidP="00D86B78">
      <w:pPr>
        <w:rPr>
          <w:rFonts w:ascii="Calibri" w:hAnsi="Calibri"/>
        </w:rPr>
      </w:pPr>
    </w:p>
    <w:p w14:paraId="44E25033" w14:textId="77777777" w:rsidR="00D86B78" w:rsidRDefault="00D86B78" w:rsidP="00D86B78">
      <w:pPr>
        <w:rPr>
          <w:rFonts w:ascii="Calibri" w:hAnsi="Calibri"/>
        </w:rPr>
      </w:pPr>
    </w:p>
    <w:p w14:paraId="392B9569" w14:textId="77777777" w:rsidR="00D86B78" w:rsidRPr="006552B6" w:rsidRDefault="00D86B78" w:rsidP="00D86B78">
      <w:pPr>
        <w:rPr>
          <w:rFonts w:ascii="Calibri" w:hAnsi="Calibri"/>
          <w:b/>
        </w:rPr>
      </w:pPr>
      <w:r w:rsidRPr="006552B6">
        <w:rPr>
          <w:rFonts w:ascii="Calibri" w:hAnsi="Calibri"/>
          <w:b/>
        </w:rPr>
        <w:t xml:space="preserve">Kompetence pracovní </w:t>
      </w:r>
    </w:p>
    <w:p w14:paraId="580FB1AA" w14:textId="77777777" w:rsidR="00D86B78" w:rsidRPr="006552B6" w:rsidRDefault="00D86B78" w:rsidP="00D86B78">
      <w:pPr>
        <w:rPr>
          <w:rFonts w:ascii="Calibri" w:hAnsi="Calibri"/>
        </w:rPr>
      </w:pPr>
      <w:r w:rsidRPr="006552B6">
        <w:rPr>
          <w:rFonts w:ascii="Calibri" w:hAnsi="Calibri"/>
        </w:rPr>
        <w:t>Učitel:</w:t>
      </w:r>
    </w:p>
    <w:p w14:paraId="6D1F9C66"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Nabízí žákům dostatek jednoduchých hudebních nástrojů k doprovodné hře,</w:t>
      </w:r>
    </w:p>
    <w:p w14:paraId="70BFE67E"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vhodnou motivací žáky k vyjádření hudební nálady pohybem,</w:t>
      </w:r>
    </w:p>
    <w:p w14:paraId="0CFA7047"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ke správnému způsobu užití nástrojů a techniky, jejich bezpečnému používání,</w:t>
      </w:r>
    </w:p>
    <w:p w14:paraId="7EB21B0C"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používání již známých termínů, znaků a symbolů souvisejících s hudbou.</w:t>
      </w:r>
    </w:p>
    <w:p w14:paraId="11C49199" w14:textId="77777777" w:rsidR="00D86B78" w:rsidRDefault="00D86B78" w:rsidP="00D86B78">
      <w:pPr>
        <w:widowControl w:val="0"/>
        <w:jc w:val="both"/>
        <w:rPr>
          <w:rFonts w:ascii="Calibri" w:hAnsi="Calibri"/>
        </w:rPr>
      </w:pPr>
    </w:p>
    <w:p w14:paraId="3D126656" w14:textId="77777777" w:rsidR="00D86B78" w:rsidRDefault="00D86B78" w:rsidP="00D86B78">
      <w:pPr>
        <w:widowControl w:val="0"/>
        <w:jc w:val="both"/>
        <w:rPr>
          <w:rFonts w:ascii="Calibri" w:hAnsi="Calibri"/>
        </w:rPr>
      </w:pPr>
    </w:p>
    <w:p w14:paraId="05ECBD39" w14:textId="77777777" w:rsidR="00D86B78" w:rsidRPr="009F715C" w:rsidRDefault="00D86B78" w:rsidP="00D86B78">
      <w:pPr>
        <w:rPr>
          <w:b/>
          <w:color w:val="FF0000"/>
        </w:rPr>
      </w:pPr>
      <w:r w:rsidRPr="009F715C">
        <w:rPr>
          <w:b/>
          <w:color w:val="FF0000"/>
        </w:rPr>
        <w:t>Kompetence digitální</w:t>
      </w:r>
    </w:p>
    <w:p w14:paraId="6623EE39" w14:textId="77777777" w:rsidR="00D86B78" w:rsidRPr="004E6DFD" w:rsidRDefault="00D86B78" w:rsidP="00D86B78">
      <w:pPr>
        <w:rPr>
          <w:color w:val="000000"/>
        </w:rPr>
      </w:pPr>
      <w:r w:rsidRPr="004E6DFD">
        <w:rPr>
          <w:color w:val="000000"/>
        </w:rPr>
        <w:t>Učitel:</w:t>
      </w:r>
    </w:p>
    <w:p w14:paraId="0B76FB98" w14:textId="77777777" w:rsidR="00D86B78" w:rsidRPr="004E6DFD" w:rsidRDefault="00D86B78" w:rsidP="00D86B78">
      <w:pPr>
        <w:pStyle w:val="Odstavecseseznamem"/>
        <w:numPr>
          <w:ilvl w:val="0"/>
          <w:numId w:val="14"/>
        </w:numPr>
        <w:rPr>
          <w:color w:val="000000"/>
        </w:rPr>
      </w:pPr>
      <w:r w:rsidRPr="004E6DFD">
        <w:rPr>
          <w:color w:val="000000"/>
        </w:rPr>
        <w:t>využíváním digitálních pomůcek vede žáky k samostatnému rozhodnutí, kterou technologii použije</w:t>
      </w:r>
    </w:p>
    <w:p w14:paraId="6E9EA57F" w14:textId="77777777" w:rsidR="00D86B78" w:rsidRPr="002A212D" w:rsidRDefault="00D86B78" w:rsidP="00D86B78">
      <w:pPr>
        <w:pStyle w:val="Odstavecseseznamem"/>
        <w:rPr>
          <w:color w:val="FF0000"/>
        </w:rPr>
        <w:sectPr w:rsidR="00D86B78" w:rsidRPr="002A212D" w:rsidSect="00506DB5">
          <w:footerReference w:type="even" r:id="rId22"/>
          <w:footerReference w:type="default" r:id="rId23"/>
          <w:pgSz w:w="16838" w:h="11906" w:orient="landscape"/>
          <w:pgMar w:top="1418" w:right="1418" w:bottom="1418" w:left="1418" w:header="709" w:footer="709" w:gutter="0"/>
          <w:cols w:space="708"/>
          <w:docGrid w:linePitch="360"/>
        </w:sectPr>
      </w:pPr>
    </w:p>
    <w:p w14:paraId="573FEA94" w14:textId="77777777" w:rsidR="00D86B78" w:rsidRPr="006552B6" w:rsidRDefault="00D86B78" w:rsidP="00D86B78">
      <w:pPr>
        <w:rPr>
          <w:rFonts w:ascii="Calibri" w:hAnsi="Calibri"/>
          <w:b/>
        </w:rPr>
      </w:pPr>
      <w:r w:rsidRPr="006552B6">
        <w:rPr>
          <w:rFonts w:ascii="Calibri" w:hAnsi="Calibri"/>
          <w:b/>
        </w:rPr>
        <w:lastRenderedPageBreak/>
        <w:t>Vzdělávací oblast:  Umění a kultura</w:t>
      </w:r>
    </w:p>
    <w:p w14:paraId="4A1709E7" w14:textId="77777777" w:rsidR="00D86B78" w:rsidRPr="006552B6" w:rsidRDefault="00D86B78" w:rsidP="00D86B78">
      <w:pPr>
        <w:rPr>
          <w:rFonts w:ascii="Calibri" w:hAnsi="Calibri"/>
          <w:b/>
        </w:rPr>
      </w:pPr>
      <w:r w:rsidRPr="006552B6">
        <w:rPr>
          <w:rFonts w:ascii="Calibri" w:hAnsi="Calibri"/>
          <w:b/>
        </w:rPr>
        <w:t>Vyučovací předmět:  Hudební výchova</w:t>
      </w:r>
    </w:p>
    <w:p w14:paraId="70E3D076" w14:textId="77777777" w:rsidR="00D86B78" w:rsidRPr="006552B6" w:rsidRDefault="00D86B78" w:rsidP="00D86B78">
      <w:pPr>
        <w:rPr>
          <w:rFonts w:ascii="Calibri" w:hAnsi="Calibri"/>
          <w:b/>
        </w:rPr>
      </w:pPr>
      <w:r w:rsidRPr="006552B6">
        <w:rPr>
          <w:rFonts w:ascii="Calibri" w:hAnsi="Calibri"/>
          <w:b/>
        </w:rPr>
        <w:t>Ročník:  1.</w:t>
      </w:r>
    </w:p>
    <w:p w14:paraId="6EC12E22" w14:textId="77777777" w:rsidR="00D86B78" w:rsidRPr="006552B6" w:rsidRDefault="00D86B78" w:rsidP="00D86B78">
      <w:pPr>
        <w:rPr>
          <w:rFonts w:ascii="Calibri" w:hAnsi="Calibri"/>
        </w:rPr>
      </w:pPr>
    </w:p>
    <w:tbl>
      <w:tblPr>
        <w:tblW w:w="151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1"/>
        <w:gridCol w:w="4111"/>
        <w:gridCol w:w="4111"/>
        <w:gridCol w:w="2247"/>
      </w:tblGrid>
      <w:tr w:rsidR="00D86B78" w:rsidRPr="006552B6" w14:paraId="6076A762" w14:textId="77777777" w:rsidTr="00506DB5">
        <w:trPr>
          <w:trHeight w:val="756"/>
          <w:tblHeader/>
        </w:trPr>
        <w:tc>
          <w:tcPr>
            <w:tcW w:w="4651" w:type="dxa"/>
            <w:vAlign w:val="center"/>
          </w:tcPr>
          <w:p w14:paraId="0413C484"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Očekávaný výstup z RVP</w:t>
            </w:r>
          </w:p>
        </w:tc>
        <w:tc>
          <w:tcPr>
            <w:tcW w:w="4111" w:type="dxa"/>
            <w:vAlign w:val="center"/>
          </w:tcPr>
          <w:p w14:paraId="0566C0AB"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Školní výstup</w:t>
            </w:r>
          </w:p>
        </w:tc>
        <w:tc>
          <w:tcPr>
            <w:tcW w:w="4111" w:type="dxa"/>
            <w:vAlign w:val="center"/>
          </w:tcPr>
          <w:p w14:paraId="51FA02E3"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Učivo</w:t>
            </w:r>
          </w:p>
        </w:tc>
        <w:tc>
          <w:tcPr>
            <w:tcW w:w="2247" w:type="dxa"/>
            <w:vAlign w:val="center"/>
          </w:tcPr>
          <w:p w14:paraId="7F4DA317"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Přesahy a vazby (mezipředmětové vztahy, průřezová témata)</w:t>
            </w:r>
          </w:p>
        </w:tc>
      </w:tr>
      <w:tr w:rsidR="00D86B78" w:rsidRPr="006552B6" w14:paraId="1FFEC91C" w14:textId="77777777" w:rsidTr="00506DB5">
        <w:trPr>
          <w:trHeight w:val="756"/>
        </w:trPr>
        <w:tc>
          <w:tcPr>
            <w:tcW w:w="4651" w:type="dxa"/>
          </w:tcPr>
          <w:p w14:paraId="43004886" w14:textId="77777777" w:rsidR="00D86B78" w:rsidRPr="006552B6" w:rsidRDefault="00D86B78" w:rsidP="00506DB5">
            <w:pPr>
              <w:rPr>
                <w:rFonts w:ascii="Calibri" w:hAnsi="Calibri"/>
                <w:b/>
                <w:sz w:val="20"/>
                <w:szCs w:val="20"/>
              </w:rPr>
            </w:pPr>
            <w:r>
              <w:rPr>
                <w:rFonts w:ascii="Calibri" w:hAnsi="Calibri"/>
                <w:b/>
                <w:sz w:val="20"/>
                <w:szCs w:val="20"/>
              </w:rPr>
              <w:t>HV 3-1-01</w:t>
            </w:r>
          </w:p>
          <w:p w14:paraId="7CEB020F" w14:textId="77777777" w:rsidR="00D86B78" w:rsidRPr="006552B6" w:rsidRDefault="00D86B78" w:rsidP="00D86B78">
            <w:pPr>
              <w:widowControl w:val="0"/>
              <w:numPr>
                <w:ilvl w:val="0"/>
                <w:numId w:val="35"/>
              </w:numPr>
              <w:tabs>
                <w:tab w:val="clear" w:pos="473"/>
                <w:tab w:val="num" w:pos="290"/>
              </w:tabs>
              <w:suppressAutoHyphens/>
              <w:rPr>
                <w:rFonts w:ascii="Calibri" w:hAnsi="Calibri"/>
                <w:sz w:val="20"/>
              </w:rPr>
            </w:pPr>
            <w:r w:rsidRPr="006552B6">
              <w:rPr>
                <w:rFonts w:ascii="Calibri" w:hAnsi="Calibri"/>
                <w:sz w:val="20"/>
              </w:rPr>
              <w:t>zpívá na základě svých dispozic intonačně čistě a rytmicky přesně v jednohlase</w:t>
            </w:r>
          </w:p>
          <w:p w14:paraId="5EBB014B" w14:textId="77777777" w:rsidR="00D86B78" w:rsidRDefault="00D86B78" w:rsidP="00506DB5">
            <w:pPr>
              <w:rPr>
                <w:rFonts w:ascii="Calibri" w:hAnsi="Calibri"/>
                <w:b/>
                <w:sz w:val="20"/>
                <w:szCs w:val="20"/>
              </w:rPr>
            </w:pPr>
          </w:p>
        </w:tc>
        <w:tc>
          <w:tcPr>
            <w:tcW w:w="4111" w:type="dxa"/>
          </w:tcPr>
          <w:p w14:paraId="472D8039" w14:textId="77777777" w:rsidR="00D86B78" w:rsidRDefault="00D86B78" w:rsidP="00506DB5">
            <w:pPr>
              <w:rPr>
                <w:rFonts w:ascii="Calibri" w:hAnsi="Calibri"/>
                <w:sz w:val="20"/>
              </w:rPr>
            </w:pPr>
          </w:p>
          <w:p w14:paraId="379CECB7" w14:textId="77777777" w:rsidR="00D86B78" w:rsidRPr="006552B6" w:rsidRDefault="00D86B78" w:rsidP="00506DB5">
            <w:pPr>
              <w:rPr>
                <w:rFonts w:ascii="Calibri" w:hAnsi="Calibri"/>
                <w:sz w:val="20"/>
              </w:rPr>
            </w:pPr>
            <w:r w:rsidRPr="006552B6">
              <w:rPr>
                <w:rFonts w:ascii="Calibri" w:hAnsi="Calibri"/>
                <w:sz w:val="20"/>
              </w:rPr>
              <w:t>- dbá na správné dýchání a držení těla</w:t>
            </w:r>
          </w:p>
          <w:p w14:paraId="1A31F270" w14:textId="77777777" w:rsidR="00D86B78" w:rsidRPr="006552B6" w:rsidRDefault="00D86B78" w:rsidP="00506DB5">
            <w:pPr>
              <w:rPr>
                <w:rFonts w:ascii="Calibri" w:hAnsi="Calibri"/>
                <w:sz w:val="20"/>
              </w:rPr>
            </w:pPr>
            <w:r w:rsidRPr="006552B6">
              <w:rPr>
                <w:rFonts w:ascii="Calibri" w:hAnsi="Calibri"/>
                <w:sz w:val="20"/>
              </w:rPr>
              <w:t>- provádí hlasová a dechová cvičení</w:t>
            </w:r>
          </w:p>
          <w:p w14:paraId="092E70E2" w14:textId="77777777" w:rsidR="00D86B78" w:rsidRPr="006552B6" w:rsidRDefault="00D86B78" w:rsidP="00506DB5">
            <w:pPr>
              <w:rPr>
                <w:rFonts w:ascii="Calibri" w:hAnsi="Calibri"/>
                <w:sz w:val="20"/>
              </w:rPr>
            </w:pPr>
            <w:r w:rsidRPr="006552B6">
              <w:rPr>
                <w:rFonts w:ascii="Calibri" w:hAnsi="Calibri"/>
                <w:sz w:val="20"/>
              </w:rPr>
              <w:t>- zřetelně vyslovuje</w:t>
            </w:r>
          </w:p>
          <w:p w14:paraId="55AD386F" w14:textId="77777777" w:rsidR="00D86B78" w:rsidRPr="006552B6" w:rsidRDefault="00D86B78" w:rsidP="00506DB5">
            <w:pPr>
              <w:rPr>
                <w:rFonts w:ascii="Calibri" w:hAnsi="Calibri"/>
                <w:sz w:val="20"/>
              </w:rPr>
            </w:pPr>
            <w:r w:rsidRPr="006552B6">
              <w:rPr>
                <w:rFonts w:ascii="Calibri" w:hAnsi="Calibri"/>
                <w:sz w:val="20"/>
              </w:rPr>
              <w:t>- zná význam not</w:t>
            </w:r>
          </w:p>
          <w:p w14:paraId="715AEC36" w14:textId="77777777" w:rsidR="00D86B78" w:rsidRPr="006552B6" w:rsidRDefault="00D86B78" w:rsidP="00506DB5">
            <w:pPr>
              <w:rPr>
                <w:rFonts w:ascii="Calibri" w:hAnsi="Calibri"/>
                <w:sz w:val="20"/>
              </w:rPr>
            </w:pPr>
            <w:r w:rsidRPr="006552B6">
              <w:rPr>
                <w:rFonts w:ascii="Calibri" w:hAnsi="Calibri"/>
                <w:sz w:val="20"/>
              </w:rPr>
              <w:t xml:space="preserve">- rozlišuje tón, zvuk, hlas mluvený  a   </w:t>
            </w:r>
          </w:p>
          <w:p w14:paraId="4824D76A" w14:textId="77777777" w:rsidR="00D86B78" w:rsidRPr="006552B6" w:rsidRDefault="00D86B78" w:rsidP="00506DB5">
            <w:pPr>
              <w:rPr>
                <w:rFonts w:ascii="Calibri" w:hAnsi="Calibri"/>
                <w:sz w:val="20"/>
              </w:rPr>
            </w:pPr>
            <w:r w:rsidRPr="006552B6">
              <w:rPr>
                <w:rFonts w:ascii="Calibri" w:hAnsi="Calibri"/>
                <w:sz w:val="20"/>
              </w:rPr>
              <w:t xml:space="preserve">  zpěvní</w:t>
            </w:r>
          </w:p>
          <w:p w14:paraId="4868EAD4" w14:textId="77777777" w:rsidR="00D86B78" w:rsidRPr="006552B6" w:rsidRDefault="00D86B78" w:rsidP="00506DB5">
            <w:pPr>
              <w:rPr>
                <w:rFonts w:ascii="Calibri" w:hAnsi="Calibri"/>
                <w:sz w:val="20"/>
              </w:rPr>
            </w:pPr>
          </w:p>
        </w:tc>
        <w:tc>
          <w:tcPr>
            <w:tcW w:w="4111" w:type="dxa"/>
          </w:tcPr>
          <w:p w14:paraId="7C05A160" w14:textId="77777777" w:rsidR="00D86B78" w:rsidRDefault="00D86B78" w:rsidP="00506DB5">
            <w:pPr>
              <w:rPr>
                <w:rFonts w:ascii="Calibri" w:hAnsi="Calibri"/>
                <w:b/>
                <w:sz w:val="20"/>
              </w:rPr>
            </w:pPr>
          </w:p>
          <w:p w14:paraId="7F0CE252" w14:textId="77777777" w:rsidR="00D86B78" w:rsidRPr="006552B6" w:rsidRDefault="00D86B78" w:rsidP="00506DB5">
            <w:pPr>
              <w:rPr>
                <w:rFonts w:ascii="Calibri" w:hAnsi="Calibri"/>
                <w:b/>
                <w:sz w:val="20"/>
              </w:rPr>
            </w:pPr>
            <w:r w:rsidRPr="006552B6">
              <w:rPr>
                <w:rFonts w:ascii="Calibri" w:hAnsi="Calibri"/>
                <w:b/>
                <w:sz w:val="20"/>
              </w:rPr>
              <w:t>Vokální činnosti</w:t>
            </w:r>
          </w:p>
          <w:p w14:paraId="2C536D22" w14:textId="77777777" w:rsidR="00D86B78" w:rsidRPr="006552B6" w:rsidRDefault="00D86B78" w:rsidP="00506DB5">
            <w:pPr>
              <w:rPr>
                <w:rFonts w:ascii="Calibri" w:hAnsi="Calibri"/>
                <w:sz w:val="20"/>
              </w:rPr>
            </w:pPr>
            <w:r w:rsidRPr="006552B6">
              <w:rPr>
                <w:rFonts w:ascii="Calibri" w:hAnsi="Calibri"/>
                <w:sz w:val="20"/>
              </w:rPr>
              <w:t>-pěvecký a mluvní projev (pěvecké dovednosti, hlasová hygiena)</w:t>
            </w:r>
          </w:p>
          <w:p w14:paraId="178E893F" w14:textId="77777777" w:rsidR="00D86B78" w:rsidRPr="006552B6" w:rsidRDefault="00D86B78" w:rsidP="00506DB5">
            <w:pPr>
              <w:rPr>
                <w:rFonts w:ascii="Calibri" w:hAnsi="Calibri"/>
                <w:b/>
                <w:sz w:val="20"/>
              </w:rPr>
            </w:pPr>
          </w:p>
        </w:tc>
        <w:tc>
          <w:tcPr>
            <w:tcW w:w="2247" w:type="dxa"/>
          </w:tcPr>
          <w:p w14:paraId="5233EBD6" w14:textId="77777777" w:rsidR="00D86B78" w:rsidRDefault="00D86B78" w:rsidP="00506DB5">
            <w:pPr>
              <w:rPr>
                <w:rFonts w:ascii="Calibri" w:hAnsi="Calibri"/>
                <w:b/>
                <w:bCs/>
                <w:sz w:val="20"/>
              </w:rPr>
            </w:pPr>
          </w:p>
          <w:p w14:paraId="2CEB4231" w14:textId="77777777" w:rsidR="00D86B78" w:rsidRPr="006552B6" w:rsidRDefault="00D86B78" w:rsidP="00506DB5">
            <w:pPr>
              <w:rPr>
                <w:rFonts w:ascii="Calibri" w:hAnsi="Calibri"/>
                <w:b/>
                <w:bCs/>
                <w:sz w:val="20"/>
              </w:rPr>
            </w:pPr>
            <w:r w:rsidRPr="006552B6">
              <w:rPr>
                <w:rFonts w:ascii="Calibri" w:hAnsi="Calibri"/>
                <w:b/>
                <w:bCs/>
                <w:sz w:val="20"/>
              </w:rPr>
              <w:t>OSV</w:t>
            </w:r>
            <w:r w:rsidRPr="006552B6">
              <w:rPr>
                <w:rFonts w:ascii="Calibri" w:hAnsi="Calibri"/>
                <w:sz w:val="20"/>
              </w:rPr>
              <w:t xml:space="preserve"> - Rozvoj schopností, poznání. Kreativita</w:t>
            </w:r>
          </w:p>
          <w:p w14:paraId="58571649" w14:textId="77777777" w:rsidR="00D86B78" w:rsidRPr="006552B6" w:rsidRDefault="00D86B78" w:rsidP="00506DB5">
            <w:pPr>
              <w:rPr>
                <w:rFonts w:ascii="Calibri" w:hAnsi="Calibri"/>
                <w:b/>
                <w:bCs/>
                <w:sz w:val="20"/>
              </w:rPr>
            </w:pPr>
          </w:p>
        </w:tc>
      </w:tr>
      <w:tr w:rsidR="00D86B78" w:rsidRPr="006552B6" w14:paraId="6867229C" w14:textId="77777777" w:rsidTr="00506DB5">
        <w:trPr>
          <w:trHeight w:val="756"/>
        </w:trPr>
        <w:tc>
          <w:tcPr>
            <w:tcW w:w="4651" w:type="dxa"/>
          </w:tcPr>
          <w:p w14:paraId="0C7601CE" w14:textId="77777777" w:rsidR="00D86B78" w:rsidRPr="000C35EE" w:rsidRDefault="00D86B78" w:rsidP="00506DB5">
            <w:pPr>
              <w:rPr>
                <w:rFonts w:ascii="Calibri" w:hAnsi="Calibri"/>
                <w:b/>
                <w:sz w:val="20"/>
              </w:rPr>
            </w:pPr>
            <w:r>
              <w:rPr>
                <w:rFonts w:ascii="Calibri" w:hAnsi="Calibri"/>
                <w:b/>
                <w:sz w:val="20"/>
              </w:rPr>
              <w:t>HV 3-1-02</w:t>
            </w:r>
          </w:p>
          <w:p w14:paraId="262FEC04" w14:textId="77777777" w:rsidR="00D86B78" w:rsidRPr="006552B6" w:rsidRDefault="00D86B78" w:rsidP="00D86B78">
            <w:pPr>
              <w:widowControl w:val="0"/>
              <w:numPr>
                <w:ilvl w:val="0"/>
                <w:numId w:val="35"/>
              </w:numPr>
              <w:tabs>
                <w:tab w:val="clear" w:pos="473"/>
                <w:tab w:val="num" w:pos="290"/>
              </w:tabs>
              <w:suppressAutoHyphens/>
              <w:rPr>
                <w:rFonts w:ascii="Calibri" w:hAnsi="Calibri"/>
                <w:sz w:val="20"/>
              </w:rPr>
            </w:pPr>
            <w:r w:rsidRPr="006552B6">
              <w:rPr>
                <w:rFonts w:ascii="Calibri" w:hAnsi="Calibri"/>
                <w:sz w:val="20"/>
              </w:rPr>
              <w:t>rytmizuje a melodizuje jednoduché texty, improvizuje v rámci nejjednodušších hudebních forem</w:t>
            </w:r>
          </w:p>
          <w:p w14:paraId="177E276D" w14:textId="77777777" w:rsidR="00D86B78" w:rsidRDefault="00D86B78" w:rsidP="00506DB5">
            <w:pPr>
              <w:rPr>
                <w:rFonts w:ascii="Calibri" w:hAnsi="Calibri"/>
                <w:b/>
                <w:sz w:val="20"/>
                <w:szCs w:val="20"/>
              </w:rPr>
            </w:pPr>
          </w:p>
        </w:tc>
        <w:tc>
          <w:tcPr>
            <w:tcW w:w="4111" w:type="dxa"/>
          </w:tcPr>
          <w:p w14:paraId="5DBB4F7F" w14:textId="77777777" w:rsidR="00D86B78" w:rsidRDefault="00D86B78" w:rsidP="00506DB5">
            <w:pPr>
              <w:rPr>
                <w:rFonts w:ascii="Calibri" w:hAnsi="Calibri"/>
                <w:sz w:val="20"/>
              </w:rPr>
            </w:pPr>
          </w:p>
          <w:p w14:paraId="75E59F3D" w14:textId="77777777" w:rsidR="00D86B78" w:rsidRPr="006552B6" w:rsidRDefault="00D86B78" w:rsidP="00506DB5">
            <w:pPr>
              <w:rPr>
                <w:rFonts w:ascii="Calibri" w:hAnsi="Calibri"/>
                <w:sz w:val="20"/>
              </w:rPr>
            </w:pPr>
            <w:r>
              <w:rPr>
                <w:rFonts w:ascii="Calibri" w:hAnsi="Calibri"/>
                <w:sz w:val="20"/>
              </w:rPr>
              <w:t xml:space="preserve">- </w:t>
            </w:r>
            <w:r w:rsidRPr="006552B6">
              <w:rPr>
                <w:rFonts w:ascii="Calibri" w:hAnsi="Calibri"/>
                <w:sz w:val="20"/>
              </w:rPr>
              <w:t>umí vytleskat rytmus podle vzoru</w:t>
            </w:r>
          </w:p>
          <w:p w14:paraId="051ADAC7" w14:textId="77777777" w:rsidR="00D86B78" w:rsidRPr="006552B6" w:rsidRDefault="00D86B78" w:rsidP="00506DB5">
            <w:pPr>
              <w:rPr>
                <w:rFonts w:ascii="Calibri" w:hAnsi="Calibri"/>
                <w:sz w:val="20"/>
              </w:rPr>
            </w:pPr>
            <w:r w:rsidRPr="006552B6">
              <w:rPr>
                <w:rFonts w:ascii="Calibri" w:hAnsi="Calibri"/>
                <w:sz w:val="20"/>
              </w:rPr>
              <w:t>- rozlišuje krátké a dlouhé tóny</w:t>
            </w:r>
          </w:p>
          <w:p w14:paraId="7247C242" w14:textId="77777777" w:rsidR="00D86B78" w:rsidRPr="006552B6" w:rsidRDefault="00D86B78" w:rsidP="00506DB5">
            <w:pPr>
              <w:rPr>
                <w:rFonts w:ascii="Calibri" w:hAnsi="Calibri"/>
                <w:sz w:val="20"/>
              </w:rPr>
            </w:pPr>
          </w:p>
        </w:tc>
        <w:tc>
          <w:tcPr>
            <w:tcW w:w="4111" w:type="dxa"/>
          </w:tcPr>
          <w:p w14:paraId="45F44022" w14:textId="77777777" w:rsidR="00D86B78" w:rsidRDefault="00D86B78" w:rsidP="00506DB5">
            <w:pPr>
              <w:rPr>
                <w:rFonts w:ascii="Calibri" w:hAnsi="Calibri"/>
                <w:sz w:val="20"/>
              </w:rPr>
            </w:pPr>
          </w:p>
          <w:p w14:paraId="464D3064" w14:textId="77777777" w:rsidR="00D86B78" w:rsidRPr="006552B6" w:rsidRDefault="00D86B78" w:rsidP="00506DB5">
            <w:pPr>
              <w:rPr>
                <w:rFonts w:ascii="Calibri" w:hAnsi="Calibri"/>
                <w:sz w:val="20"/>
              </w:rPr>
            </w:pPr>
            <w:r w:rsidRPr="006552B6">
              <w:rPr>
                <w:rFonts w:ascii="Calibri" w:hAnsi="Calibri"/>
                <w:sz w:val="20"/>
              </w:rPr>
              <w:t>-hudební rytmus (realizace písní ve 2/4 taktu)</w:t>
            </w:r>
          </w:p>
          <w:p w14:paraId="1A465694" w14:textId="77777777" w:rsidR="00D86B78" w:rsidRPr="006552B6" w:rsidRDefault="00D86B78" w:rsidP="00506DB5">
            <w:pPr>
              <w:rPr>
                <w:rFonts w:ascii="Calibri" w:hAnsi="Calibri"/>
                <w:b/>
                <w:sz w:val="20"/>
              </w:rPr>
            </w:pPr>
          </w:p>
        </w:tc>
        <w:tc>
          <w:tcPr>
            <w:tcW w:w="2247" w:type="dxa"/>
          </w:tcPr>
          <w:p w14:paraId="177434F9" w14:textId="77777777" w:rsidR="00D86B78" w:rsidRDefault="00D86B78" w:rsidP="00506DB5">
            <w:pPr>
              <w:rPr>
                <w:rFonts w:ascii="Calibri" w:hAnsi="Calibri"/>
                <w:sz w:val="20"/>
              </w:rPr>
            </w:pPr>
          </w:p>
          <w:p w14:paraId="6020F9B0" w14:textId="77777777" w:rsidR="00D86B78" w:rsidRPr="006552B6" w:rsidRDefault="00D86B78" w:rsidP="00506DB5">
            <w:pPr>
              <w:rPr>
                <w:rFonts w:ascii="Calibri" w:hAnsi="Calibri"/>
                <w:sz w:val="20"/>
              </w:rPr>
            </w:pPr>
            <w:r w:rsidRPr="006552B6">
              <w:rPr>
                <w:rFonts w:ascii="Calibri" w:hAnsi="Calibri"/>
                <w:sz w:val="20"/>
              </w:rPr>
              <w:t>ČJ, M (jedna, dvě…) i Prv (Prší, prší)</w:t>
            </w:r>
          </w:p>
          <w:p w14:paraId="6C17CED8" w14:textId="77777777" w:rsidR="00D86B78" w:rsidRPr="006552B6" w:rsidRDefault="00D86B78" w:rsidP="00506DB5">
            <w:pPr>
              <w:rPr>
                <w:rFonts w:ascii="Calibri" w:hAnsi="Calibri"/>
                <w:b/>
                <w:bCs/>
                <w:sz w:val="20"/>
              </w:rPr>
            </w:pPr>
          </w:p>
        </w:tc>
      </w:tr>
      <w:tr w:rsidR="00D86B78" w:rsidRPr="006552B6" w14:paraId="5EB5B07D" w14:textId="77777777" w:rsidTr="00506DB5">
        <w:trPr>
          <w:trHeight w:val="756"/>
        </w:trPr>
        <w:tc>
          <w:tcPr>
            <w:tcW w:w="4651" w:type="dxa"/>
          </w:tcPr>
          <w:p w14:paraId="57A7BB79" w14:textId="77777777" w:rsidR="00D86B78" w:rsidRPr="006552B6" w:rsidRDefault="00D86B78" w:rsidP="00506DB5">
            <w:pPr>
              <w:rPr>
                <w:rFonts w:ascii="Calibri" w:hAnsi="Calibri"/>
                <w:sz w:val="20"/>
              </w:rPr>
            </w:pPr>
          </w:p>
          <w:p w14:paraId="58CFF403" w14:textId="77777777" w:rsidR="00D86B78" w:rsidRPr="000C35EE" w:rsidRDefault="00D86B78" w:rsidP="00506DB5">
            <w:pPr>
              <w:rPr>
                <w:rFonts w:ascii="Calibri" w:hAnsi="Calibri"/>
                <w:b/>
                <w:sz w:val="20"/>
              </w:rPr>
            </w:pPr>
            <w:r>
              <w:rPr>
                <w:rFonts w:ascii="Calibri" w:hAnsi="Calibri"/>
                <w:b/>
                <w:sz w:val="20"/>
              </w:rPr>
              <w:t>HV – 3-1-03</w:t>
            </w:r>
          </w:p>
          <w:p w14:paraId="3CD0F5E0" w14:textId="77777777" w:rsidR="00D86B78" w:rsidRPr="006552B6" w:rsidRDefault="00D86B78" w:rsidP="00D86B78">
            <w:pPr>
              <w:widowControl w:val="0"/>
              <w:numPr>
                <w:ilvl w:val="0"/>
                <w:numId w:val="35"/>
              </w:numPr>
              <w:tabs>
                <w:tab w:val="clear" w:pos="473"/>
                <w:tab w:val="num" w:pos="290"/>
              </w:tabs>
              <w:suppressAutoHyphens/>
              <w:rPr>
                <w:rFonts w:ascii="Calibri" w:hAnsi="Calibri"/>
                <w:sz w:val="20"/>
              </w:rPr>
            </w:pPr>
            <w:r w:rsidRPr="006552B6">
              <w:rPr>
                <w:rFonts w:ascii="Calibri" w:hAnsi="Calibri"/>
                <w:sz w:val="20"/>
              </w:rPr>
              <w:t>využívá jednoduché hudební nástroje k doprovodné hře</w:t>
            </w:r>
          </w:p>
          <w:p w14:paraId="37756399" w14:textId="77777777" w:rsidR="00D86B78" w:rsidRDefault="00D86B78" w:rsidP="00506DB5">
            <w:pPr>
              <w:rPr>
                <w:rFonts w:ascii="Calibri" w:hAnsi="Calibri"/>
                <w:b/>
                <w:sz w:val="20"/>
                <w:szCs w:val="20"/>
              </w:rPr>
            </w:pPr>
          </w:p>
        </w:tc>
        <w:tc>
          <w:tcPr>
            <w:tcW w:w="4111" w:type="dxa"/>
          </w:tcPr>
          <w:p w14:paraId="2D7ABA87" w14:textId="77777777" w:rsidR="00D86B78" w:rsidRPr="006552B6" w:rsidRDefault="00D86B78" w:rsidP="00506DB5">
            <w:pPr>
              <w:rPr>
                <w:rFonts w:ascii="Calibri" w:hAnsi="Calibri"/>
                <w:sz w:val="20"/>
              </w:rPr>
            </w:pPr>
            <w:r w:rsidRPr="006552B6">
              <w:rPr>
                <w:rFonts w:ascii="Calibri" w:hAnsi="Calibri"/>
                <w:sz w:val="20"/>
              </w:rPr>
              <w:t xml:space="preserve">- učí se používat dětské hudební nástroje  </w:t>
            </w:r>
          </w:p>
          <w:p w14:paraId="58528DA1" w14:textId="77777777" w:rsidR="00D86B78" w:rsidRPr="006552B6" w:rsidRDefault="00D86B78" w:rsidP="00506DB5">
            <w:pPr>
              <w:rPr>
                <w:rFonts w:ascii="Calibri" w:hAnsi="Calibri"/>
                <w:sz w:val="20"/>
              </w:rPr>
            </w:pPr>
            <w:r w:rsidRPr="006552B6">
              <w:rPr>
                <w:rFonts w:ascii="Calibri" w:hAnsi="Calibri"/>
                <w:sz w:val="20"/>
              </w:rPr>
              <w:t xml:space="preserve">   k rytmických cvičením a hudebnímu </w:t>
            </w:r>
          </w:p>
          <w:p w14:paraId="7210495A" w14:textId="77777777" w:rsidR="00D86B78" w:rsidRPr="006552B6" w:rsidRDefault="00D86B78" w:rsidP="00506DB5">
            <w:pPr>
              <w:rPr>
                <w:rFonts w:ascii="Calibri" w:hAnsi="Calibri"/>
                <w:sz w:val="20"/>
              </w:rPr>
            </w:pPr>
            <w:r w:rsidRPr="006552B6">
              <w:rPr>
                <w:rFonts w:ascii="Calibri" w:hAnsi="Calibri"/>
                <w:sz w:val="20"/>
              </w:rPr>
              <w:t xml:space="preserve">   doprovodu</w:t>
            </w:r>
          </w:p>
          <w:p w14:paraId="75DB092A" w14:textId="77777777" w:rsidR="00D86B78" w:rsidRPr="009254F2" w:rsidRDefault="00D86B78" w:rsidP="00D86B78">
            <w:pPr>
              <w:pStyle w:val="Odstavecseseznamem"/>
              <w:numPr>
                <w:ilvl w:val="0"/>
                <w:numId w:val="35"/>
              </w:numPr>
              <w:rPr>
                <w:rFonts w:ascii="Calibri" w:hAnsi="Calibri"/>
                <w:sz w:val="20"/>
              </w:rPr>
            </w:pPr>
            <w:r w:rsidRPr="009254F2">
              <w:rPr>
                <w:rFonts w:ascii="Calibri" w:hAnsi="Calibri"/>
                <w:sz w:val="20"/>
              </w:rPr>
              <w:t xml:space="preserve">pozná a umí pojmenovat klavír, kytaru, </w:t>
            </w:r>
          </w:p>
          <w:p w14:paraId="6EFB79AE" w14:textId="77777777" w:rsidR="00D86B78" w:rsidRPr="006552B6" w:rsidRDefault="00D86B78" w:rsidP="00506DB5">
            <w:pPr>
              <w:rPr>
                <w:rFonts w:ascii="Calibri" w:hAnsi="Calibri"/>
                <w:sz w:val="20"/>
              </w:rPr>
            </w:pPr>
            <w:r w:rsidRPr="006552B6">
              <w:rPr>
                <w:rFonts w:ascii="Calibri" w:hAnsi="Calibri"/>
                <w:sz w:val="20"/>
              </w:rPr>
              <w:t xml:space="preserve">   flétnu, dřívka, triangl, hůlky, bubínek</w:t>
            </w:r>
          </w:p>
        </w:tc>
        <w:tc>
          <w:tcPr>
            <w:tcW w:w="4111" w:type="dxa"/>
          </w:tcPr>
          <w:p w14:paraId="4077F7EE" w14:textId="77777777" w:rsidR="00D86B78" w:rsidRPr="006552B6" w:rsidRDefault="00D86B78" w:rsidP="00506DB5">
            <w:pPr>
              <w:rPr>
                <w:rFonts w:ascii="Calibri" w:hAnsi="Calibri"/>
                <w:sz w:val="20"/>
              </w:rPr>
            </w:pPr>
            <w:r w:rsidRPr="006552B6">
              <w:rPr>
                <w:rFonts w:ascii="Calibri" w:hAnsi="Calibri"/>
                <w:b/>
                <w:sz w:val="20"/>
              </w:rPr>
              <w:t>Instrumentální činnosti</w:t>
            </w:r>
          </w:p>
          <w:p w14:paraId="556F38B5" w14:textId="77777777" w:rsidR="00D86B78" w:rsidRPr="006552B6" w:rsidRDefault="00D86B78" w:rsidP="00506DB5">
            <w:pPr>
              <w:rPr>
                <w:rFonts w:ascii="Calibri" w:hAnsi="Calibri"/>
                <w:sz w:val="20"/>
              </w:rPr>
            </w:pPr>
            <w:r w:rsidRPr="006552B6">
              <w:rPr>
                <w:rFonts w:ascii="Calibri" w:hAnsi="Calibri"/>
                <w:sz w:val="20"/>
              </w:rPr>
              <w:t>- hra na hudební nástroje (reprodukce</w:t>
            </w:r>
          </w:p>
          <w:p w14:paraId="26DF4A07" w14:textId="77777777" w:rsidR="00D86B78" w:rsidRPr="006552B6" w:rsidRDefault="00D86B78" w:rsidP="00506DB5">
            <w:pPr>
              <w:rPr>
                <w:rFonts w:ascii="Calibri" w:hAnsi="Calibri"/>
                <w:sz w:val="20"/>
              </w:rPr>
            </w:pPr>
            <w:r w:rsidRPr="006552B6">
              <w:rPr>
                <w:rFonts w:ascii="Calibri" w:hAnsi="Calibri"/>
                <w:sz w:val="20"/>
              </w:rPr>
              <w:t xml:space="preserve">   motivů, témat, jednoduchých   </w:t>
            </w:r>
          </w:p>
          <w:p w14:paraId="5F27B2F3" w14:textId="77777777" w:rsidR="00D86B78" w:rsidRPr="006552B6" w:rsidRDefault="00D86B78" w:rsidP="00506DB5">
            <w:pPr>
              <w:rPr>
                <w:rFonts w:ascii="Calibri" w:hAnsi="Calibri"/>
                <w:sz w:val="20"/>
              </w:rPr>
            </w:pPr>
            <w:r w:rsidRPr="006552B6">
              <w:rPr>
                <w:rFonts w:ascii="Calibri" w:hAnsi="Calibri"/>
                <w:sz w:val="20"/>
              </w:rPr>
              <w:t xml:space="preserve">   skladbiček pomocí nástrojů </w:t>
            </w:r>
          </w:p>
          <w:p w14:paraId="11090E44" w14:textId="77777777" w:rsidR="00D86B78" w:rsidRPr="006552B6" w:rsidRDefault="00D86B78" w:rsidP="00506DB5">
            <w:pPr>
              <w:rPr>
                <w:rFonts w:ascii="Calibri" w:hAnsi="Calibri"/>
                <w:sz w:val="20"/>
              </w:rPr>
            </w:pPr>
            <w:r w:rsidRPr="006552B6">
              <w:rPr>
                <w:rFonts w:ascii="Calibri" w:hAnsi="Calibri"/>
                <w:sz w:val="20"/>
              </w:rPr>
              <w:t xml:space="preserve">   z Orffova instrumentáře, zobcových fléten)  </w:t>
            </w:r>
          </w:p>
          <w:p w14:paraId="2374EF17" w14:textId="77777777" w:rsidR="00D86B78" w:rsidRPr="006552B6" w:rsidRDefault="00D86B78" w:rsidP="00506DB5">
            <w:pPr>
              <w:rPr>
                <w:rFonts w:ascii="Calibri" w:hAnsi="Calibri"/>
                <w:sz w:val="20"/>
              </w:rPr>
            </w:pPr>
          </w:p>
        </w:tc>
        <w:tc>
          <w:tcPr>
            <w:tcW w:w="2247" w:type="dxa"/>
          </w:tcPr>
          <w:p w14:paraId="58051B86" w14:textId="77777777" w:rsidR="00D86B78" w:rsidRPr="006552B6" w:rsidRDefault="00D86B78" w:rsidP="00506DB5">
            <w:pPr>
              <w:rPr>
                <w:rFonts w:ascii="Calibri" w:hAnsi="Calibri"/>
                <w:sz w:val="20"/>
              </w:rPr>
            </w:pPr>
            <w:r w:rsidRPr="006552B6">
              <w:rPr>
                <w:rFonts w:ascii="Calibri" w:hAnsi="Calibri"/>
                <w:sz w:val="20"/>
              </w:rPr>
              <w:t xml:space="preserve">VV, Pč – ztvárnění písní, výroba jednoduchých rytmických hudebních nástrojů </w:t>
            </w:r>
          </w:p>
          <w:p w14:paraId="56FDB92C" w14:textId="77777777" w:rsidR="00D86B78" w:rsidRPr="006552B6" w:rsidRDefault="00D86B78" w:rsidP="00506DB5">
            <w:pPr>
              <w:rPr>
                <w:rFonts w:ascii="Calibri" w:hAnsi="Calibri"/>
                <w:b/>
                <w:bCs/>
                <w:sz w:val="20"/>
              </w:rPr>
            </w:pPr>
          </w:p>
        </w:tc>
      </w:tr>
      <w:tr w:rsidR="00D86B78" w:rsidRPr="006552B6" w14:paraId="39A2A11B" w14:textId="77777777" w:rsidTr="00506DB5">
        <w:trPr>
          <w:trHeight w:val="756"/>
        </w:trPr>
        <w:tc>
          <w:tcPr>
            <w:tcW w:w="4651" w:type="dxa"/>
          </w:tcPr>
          <w:p w14:paraId="7B408DA3" w14:textId="77777777" w:rsidR="00D86B78" w:rsidRPr="009254F2" w:rsidRDefault="00D86B78" w:rsidP="00506DB5">
            <w:pPr>
              <w:rPr>
                <w:rFonts w:ascii="Calibri" w:hAnsi="Calibri"/>
                <w:sz w:val="20"/>
              </w:rPr>
            </w:pPr>
            <w:r>
              <w:rPr>
                <w:rFonts w:ascii="Calibri" w:hAnsi="Calibri"/>
                <w:b/>
                <w:sz w:val="20"/>
              </w:rPr>
              <w:t>HV – 3-1-04</w:t>
            </w:r>
          </w:p>
          <w:p w14:paraId="7686AB6F" w14:textId="77777777" w:rsidR="00D86B78" w:rsidRPr="006552B6" w:rsidRDefault="00D86B78" w:rsidP="00D86B78">
            <w:pPr>
              <w:widowControl w:val="0"/>
              <w:numPr>
                <w:ilvl w:val="0"/>
                <w:numId w:val="35"/>
              </w:numPr>
              <w:tabs>
                <w:tab w:val="clear" w:pos="473"/>
                <w:tab w:val="num" w:pos="290"/>
              </w:tabs>
              <w:suppressAutoHyphens/>
              <w:rPr>
                <w:rFonts w:ascii="Calibri" w:hAnsi="Calibri"/>
                <w:sz w:val="20"/>
              </w:rPr>
            </w:pPr>
            <w:r w:rsidRPr="006552B6">
              <w:rPr>
                <w:rFonts w:ascii="Calibri" w:hAnsi="Calibri"/>
                <w:sz w:val="20"/>
              </w:rPr>
              <w:t>reaguje pohybem na znějící hudbu, pohybem vyjadřuje metrum, tempo, dynamiku, směr melodie</w:t>
            </w:r>
          </w:p>
          <w:p w14:paraId="276BC008" w14:textId="77777777" w:rsidR="00D86B78" w:rsidRDefault="00D86B78" w:rsidP="00506DB5">
            <w:pPr>
              <w:rPr>
                <w:rFonts w:ascii="Calibri" w:hAnsi="Calibri"/>
                <w:b/>
                <w:sz w:val="20"/>
                <w:szCs w:val="20"/>
              </w:rPr>
            </w:pPr>
          </w:p>
        </w:tc>
        <w:tc>
          <w:tcPr>
            <w:tcW w:w="4111" w:type="dxa"/>
          </w:tcPr>
          <w:p w14:paraId="6BB2AC60" w14:textId="77777777" w:rsidR="00D86B78" w:rsidRPr="006552B6" w:rsidRDefault="00D86B78" w:rsidP="00506DB5">
            <w:pPr>
              <w:rPr>
                <w:rFonts w:ascii="Calibri" w:hAnsi="Calibri"/>
                <w:sz w:val="20"/>
              </w:rPr>
            </w:pPr>
            <w:r w:rsidRPr="006552B6">
              <w:rPr>
                <w:rFonts w:ascii="Calibri" w:hAnsi="Calibri"/>
                <w:sz w:val="20"/>
              </w:rPr>
              <w:t xml:space="preserve">- provádí hudebně pohybovou činnost   </w:t>
            </w:r>
          </w:p>
          <w:p w14:paraId="408BC4ED" w14:textId="77777777" w:rsidR="00D86B78" w:rsidRPr="006552B6" w:rsidRDefault="00D86B78" w:rsidP="00506DB5">
            <w:pPr>
              <w:rPr>
                <w:rFonts w:ascii="Calibri" w:hAnsi="Calibri"/>
                <w:sz w:val="20"/>
              </w:rPr>
            </w:pPr>
            <w:r w:rsidRPr="006552B6">
              <w:rPr>
                <w:rFonts w:ascii="Calibri" w:hAnsi="Calibri"/>
                <w:sz w:val="20"/>
              </w:rPr>
              <w:t xml:space="preserve">  (držení těla, chůze, jednoduché taneční </w:t>
            </w:r>
          </w:p>
          <w:p w14:paraId="4D0EA139" w14:textId="77777777" w:rsidR="00D86B78" w:rsidRPr="006552B6" w:rsidRDefault="00D86B78" w:rsidP="00506DB5">
            <w:pPr>
              <w:rPr>
                <w:rFonts w:ascii="Calibri" w:hAnsi="Calibri"/>
                <w:sz w:val="20"/>
              </w:rPr>
            </w:pPr>
            <w:r w:rsidRPr="006552B6">
              <w:rPr>
                <w:rFonts w:ascii="Calibri" w:hAnsi="Calibri"/>
                <w:sz w:val="20"/>
              </w:rPr>
              <w:t xml:space="preserve">    hry, pochod)</w:t>
            </w:r>
          </w:p>
          <w:p w14:paraId="454BDB7A" w14:textId="77777777" w:rsidR="00D86B78" w:rsidRPr="006552B6" w:rsidRDefault="00D86B78" w:rsidP="00506DB5">
            <w:pPr>
              <w:rPr>
                <w:rFonts w:ascii="Calibri" w:hAnsi="Calibri"/>
                <w:sz w:val="20"/>
              </w:rPr>
            </w:pPr>
          </w:p>
        </w:tc>
        <w:tc>
          <w:tcPr>
            <w:tcW w:w="4111" w:type="dxa"/>
          </w:tcPr>
          <w:p w14:paraId="0A2FB403" w14:textId="77777777" w:rsidR="00D86B78" w:rsidRPr="006552B6" w:rsidRDefault="00D86B78" w:rsidP="00506DB5">
            <w:pPr>
              <w:rPr>
                <w:rFonts w:ascii="Calibri" w:hAnsi="Calibri"/>
                <w:sz w:val="20"/>
              </w:rPr>
            </w:pPr>
            <w:r w:rsidRPr="006552B6">
              <w:rPr>
                <w:rFonts w:ascii="Calibri" w:hAnsi="Calibri"/>
                <w:sz w:val="20"/>
              </w:rPr>
              <w:t>rytmizace, hudební hry (ozvěna)</w:t>
            </w:r>
          </w:p>
        </w:tc>
        <w:tc>
          <w:tcPr>
            <w:tcW w:w="2247" w:type="dxa"/>
          </w:tcPr>
          <w:p w14:paraId="63197EA6" w14:textId="77777777" w:rsidR="00D86B78" w:rsidRPr="006552B6" w:rsidRDefault="00D86B78" w:rsidP="00506DB5">
            <w:pPr>
              <w:rPr>
                <w:rFonts w:ascii="Calibri" w:hAnsi="Calibri"/>
                <w:sz w:val="20"/>
              </w:rPr>
            </w:pPr>
            <w:r w:rsidRPr="006552B6">
              <w:rPr>
                <w:rFonts w:ascii="Calibri" w:hAnsi="Calibri"/>
                <w:b/>
                <w:bCs/>
                <w:sz w:val="20"/>
              </w:rPr>
              <w:t>MKV</w:t>
            </w:r>
            <w:r w:rsidRPr="006552B6">
              <w:rPr>
                <w:rFonts w:ascii="Calibri" w:hAnsi="Calibri"/>
                <w:sz w:val="20"/>
              </w:rPr>
              <w:t>-Kulturní diference</w:t>
            </w:r>
          </w:p>
          <w:p w14:paraId="641CA2E9" w14:textId="77777777" w:rsidR="00D86B78" w:rsidRPr="006552B6" w:rsidRDefault="00D86B78" w:rsidP="00506DB5">
            <w:pPr>
              <w:rPr>
                <w:rFonts w:ascii="Calibri" w:hAnsi="Calibri"/>
                <w:sz w:val="20"/>
              </w:rPr>
            </w:pPr>
          </w:p>
        </w:tc>
      </w:tr>
      <w:tr w:rsidR="00D86B78" w:rsidRPr="006552B6" w14:paraId="62A500CB" w14:textId="77777777" w:rsidTr="00506DB5">
        <w:trPr>
          <w:trHeight w:val="756"/>
        </w:trPr>
        <w:tc>
          <w:tcPr>
            <w:tcW w:w="4651" w:type="dxa"/>
          </w:tcPr>
          <w:p w14:paraId="2F0B6832" w14:textId="77777777" w:rsidR="00D86B78" w:rsidRPr="000C35EE" w:rsidRDefault="00D86B78" w:rsidP="00506DB5">
            <w:pPr>
              <w:rPr>
                <w:rFonts w:ascii="Calibri" w:hAnsi="Calibri"/>
                <w:b/>
                <w:sz w:val="20"/>
              </w:rPr>
            </w:pPr>
            <w:r>
              <w:rPr>
                <w:rFonts w:ascii="Calibri" w:hAnsi="Calibri"/>
                <w:b/>
                <w:sz w:val="20"/>
              </w:rPr>
              <w:t>HV-3-1-05</w:t>
            </w:r>
          </w:p>
          <w:p w14:paraId="63A90268" w14:textId="77777777" w:rsidR="00D86B78" w:rsidRPr="006552B6" w:rsidRDefault="00D86B78" w:rsidP="00D86B78">
            <w:pPr>
              <w:widowControl w:val="0"/>
              <w:numPr>
                <w:ilvl w:val="0"/>
                <w:numId w:val="35"/>
              </w:numPr>
              <w:tabs>
                <w:tab w:val="clear" w:pos="473"/>
                <w:tab w:val="num" w:pos="290"/>
              </w:tabs>
              <w:suppressAutoHyphens/>
              <w:rPr>
                <w:rFonts w:ascii="Calibri" w:hAnsi="Calibri"/>
                <w:sz w:val="20"/>
              </w:rPr>
            </w:pPr>
            <w:r w:rsidRPr="006552B6">
              <w:rPr>
                <w:rFonts w:ascii="Calibri" w:hAnsi="Calibri"/>
                <w:sz w:val="20"/>
              </w:rPr>
              <w:t xml:space="preserve">rozlišuje jednotlivé kvality tónů, rozpozná výrazné tempové a dynamické změny v proudu znějící </w:t>
            </w:r>
            <w:r>
              <w:rPr>
                <w:rFonts w:ascii="Calibri" w:hAnsi="Calibri"/>
                <w:sz w:val="20"/>
              </w:rPr>
              <w:t xml:space="preserve">   </w:t>
            </w:r>
            <w:r w:rsidRPr="006552B6">
              <w:rPr>
                <w:rFonts w:ascii="Calibri" w:hAnsi="Calibri"/>
                <w:sz w:val="20"/>
              </w:rPr>
              <w:t>hudby</w:t>
            </w:r>
          </w:p>
          <w:p w14:paraId="65CE2B1E" w14:textId="77777777" w:rsidR="00D86B78" w:rsidRPr="006552B6" w:rsidRDefault="00D86B78" w:rsidP="00506DB5">
            <w:pPr>
              <w:ind w:left="113"/>
              <w:rPr>
                <w:rFonts w:ascii="Calibri" w:hAnsi="Calibri"/>
                <w:sz w:val="20"/>
              </w:rPr>
            </w:pPr>
          </w:p>
          <w:p w14:paraId="315907D9" w14:textId="77777777" w:rsidR="00D86B78" w:rsidRPr="006552B6" w:rsidRDefault="00D86B78" w:rsidP="00506DB5">
            <w:pPr>
              <w:ind w:left="113"/>
              <w:rPr>
                <w:rFonts w:ascii="Calibri" w:hAnsi="Calibri"/>
                <w:sz w:val="20"/>
              </w:rPr>
            </w:pPr>
          </w:p>
          <w:p w14:paraId="3F8EE387" w14:textId="77777777" w:rsidR="00D86B78" w:rsidRPr="000C35EE" w:rsidRDefault="00D86B78" w:rsidP="00506DB5">
            <w:pPr>
              <w:rPr>
                <w:rFonts w:ascii="Calibri" w:hAnsi="Calibri"/>
                <w:b/>
                <w:sz w:val="20"/>
              </w:rPr>
            </w:pPr>
            <w:r>
              <w:rPr>
                <w:rFonts w:ascii="Calibri" w:hAnsi="Calibri"/>
                <w:b/>
                <w:sz w:val="20"/>
              </w:rPr>
              <w:lastRenderedPageBreak/>
              <w:t>HV – 3-1-06</w:t>
            </w:r>
          </w:p>
          <w:p w14:paraId="67BB87C2" w14:textId="77777777" w:rsidR="00D86B78" w:rsidRPr="006552B6" w:rsidRDefault="00D86B78" w:rsidP="00D86B78">
            <w:pPr>
              <w:widowControl w:val="0"/>
              <w:numPr>
                <w:ilvl w:val="0"/>
                <w:numId w:val="35"/>
              </w:numPr>
              <w:tabs>
                <w:tab w:val="clear" w:pos="473"/>
                <w:tab w:val="num" w:pos="290"/>
              </w:tabs>
              <w:suppressAutoHyphens/>
              <w:rPr>
                <w:rFonts w:ascii="Calibri" w:hAnsi="Calibri"/>
                <w:sz w:val="20"/>
              </w:rPr>
            </w:pPr>
            <w:r w:rsidRPr="006552B6">
              <w:rPr>
                <w:rFonts w:ascii="Calibri" w:hAnsi="Calibri"/>
                <w:sz w:val="20"/>
              </w:rPr>
              <w:t>rozpozná v proudu znějící hudby některé hudební nástroje, odliší hudbu vokální, instrumentální a vokálně instrumentální</w:t>
            </w:r>
          </w:p>
          <w:p w14:paraId="205415E3" w14:textId="77777777" w:rsidR="00D86B78" w:rsidRPr="006552B6" w:rsidRDefault="00D86B78" w:rsidP="00506DB5">
            <w:pPr>
              <w:ind w:left="360"/>
              <w:rPr>
                <w:rFonts w:ascii="Calibri" w:hAnsi="Calibri"/>
                <w:b/>
                <w:bCs/>
                <w:sz w:val="20"/>
              </w:rPr>
            </w:pPr>
          </w:p>
          <w:p w14:paraId="54D87B55" w14:textId="77777777" w:rsidR="00D86B78" w:rsidRPr="006552B6" w:rsidRDefault="00D86B78" w:rsidP="00506DB5">
            <w:pPr>
              <w:ind w:left="360"/>
              <w:rPr>
                <w:rFonts w:ascii="Calibri" w:hAnsi="Calibri"/>
                <w:b/>
                <w:bCs/>
                <w:sz w:val="20"/>
              </w:rPr>
            </w:pPr>
          </w:p>
          <w:p w14:paraId="10004BDE" w14:textId="77777777" w:rsidR="00D86B78" w:rsidRPr="006552B6" w:rsidRDefault="00D86B78" w:rsidP="00506DB5">
            <w:pPr>
              <w:ind w:left="360"/>
              <w:rPr>
                <w:rFonts w:ascii="Calibri" w:hAnsi="Calibri"/>
                <w:b/>
                <w:bCs/>
                <w:sz w:val="20"/>
              </w:rPr>
            </w:pPr>
          </w:p>
          <w:p w14:paraId="766B2AE8" w14:textId="77777777" w:rsidR="00D86B78" w:rsidRPr="006552B6" w:rsidRDefault="00D86B78" w:rsidP="00506DB5">
            <w:pPr>
              <w:ind w:left="360"/>
              <w:rPr>
                <w:rFonts w:ascii="Calibri" w:hAnsi="Calibri"/>
                <w:b/>
                <w:bCs/>
                <w:sz w:val="20"/>
              </w:rPr>
            </w:pPr>
          </w:p>
        </w:tc>
        <w:tc>
          <w:tcPr>
            <w:tcW w:w="4111" w:type="dxa"/>
          </w:tcPr>
          <w:p w14:paraId="085A0D61" w14:textId="77777777" w:rsidR="00D86B78" w:rsidRPr="006552B6" w:rsidRDefault="00D86B78" w:rsidP="00506DB5">
            <w:pPr>
              <w:rPr>
                <w:rFonts w:ascii="Calibri" w:hAnsi="Calibri"/>
                <w:sz w:val="20"/>
              </w:rPr>
            </w:pPr>
          </w:p>
          <w:p w14:paraId="01C008E6" w14:textId="77777777" w:rsidR="00D86B78" w:rsidRPr="006552B6" w:rsidRDefault="00D86B78" w:rsidP="00506DB5">
            <w:pPr>
              <w:rPr>
                <w:rFonts w:ascii="Calibri" w:hAnsi="Calibri"/>
                <w:sz w:val="20"/>
              </w:rPr>
            </w:pPr>
            <w:r w:rsidRPr="006552B6">
              <w:rPr>
                <w:rFonts w:ascii="Calibri" w:hAnsi="Calibri"/>
                <w:sz w:val="20"/>
              </w:rPr>
              <w:t>vnímá: pomalu - rychle</w:t>
            </w:r>
          </w:p>
          <w:p w14:paraId="3F221E0C" w14:textId="77777777" w:rsidR="00D86B78" w:rsidRPr="006552B6" w:rsidRDefault="00D86B78" w:rsidP="00506DB5">
            <w:pPr>
              <w:rPr>
                <w:rFonts w:ascii="Calibri" w:hAnsi="Calibri"/>
                <w:sz w:val="20"/>
              </w:rPr>
            </w:pPr>
            <w:r w:rsidRPr="006552B6">
              <w:rPr>
                <w:rFonts w:ascii="Calibri" w:hAnsi="Calibri"/>
                <w:sz w:val="20"/>
              </w:rPr>
              <w:t xml:space="preserve">             hluboko – vysoko</w:t>
            </w:r>
          </w:p>
          <w:p w14:paraId="1AE77892" w14:textId="77777777" w:rsidR="00D86B78" w:rsidRPr="006552B6" w:rsidRDefault="00D86B78" w:rsidP="00506DB5">
            <w:pPr>
              <w:rPr>
                <w:rFonts w:ascii="Calibri" w:hAnsi="Calibri"/>
                <w:sz w:val="20"/>
              </w:rPr>
            </w:pPr>
            <w:r w:rsidRPr="006552B6">
              <w:rPr>
                <w:rFonts w:ascii="Calibri" w:hAnsi="Calibri"/>
                <w:sz w:val="20"/>
              </w:rPr>
              <w:t xml:space="preserve">     silně – slabě</w:t>
            </w:r>
          </w:p>
          <w:p w14:paraId="3D094B16" w14:textId="77777777" w:rsidR="00D86B78" w:rsidRPr="006552B6" w:rsidRDefault="00D86B78" w:rsidP="00506DB5">
            <w:pPr>
              <w:rPr>
                <w:rFonts w:ascii="Calibri" w:hAnsi="Calibri"/>
                <w:sz w:val="20"/>
              </w:rPr>
            </w:pPr>
            <w:r>
              <w:rPr>
                <w:rFonts w:ascii="Calibri" w:hAnsi="Calibri"/>
                <w:sz w:val="20"/>
              </w:rPr>
              <w:t xml:space="preserve">   </w:t>
            </w:r>
            <w:r w:rsidRPr="006552B6">
              <w:rPr>
                <w:rFonts w:ascii="Calibri" w:hAnsi="Calibri"/>
                <w:sz w:val="20"/>
              </w:rPr>
              <w:t xml:space="preserve">  hlas mužský, ženský</w:t>
            </w:r>
          </w:p>
          <w:p w14:paraId="289260DD" w14:textId="77777777" w:rsidR="00D86B78" w:rsidRPr="006552B6" w:rsidRDefault="00D86B78" w:rsidP="00506DB5">
            <w:pPr>
              <w:rPr>
                <w:rFonts w:ascii="Calibri" w:hAnsi="Calibri"/>
                <w:sz w:val="20"/>
              </w:rPr>
            </w:pPr>
          </w:p>
          <w:p w14:paraId="129AB7E8" w14:textId="77777777" w:rsidR="00D86B78" w:rsidRDefault="00D86B78" w:rsidP="00506DB5">
            <w:pPr>
              <w:rPr>
                <w:rFonts w:ascii="Calibri" w:hAnsi="Calibri"/>
                <w:sz w:val="20"/>
              </w:rPr>
            </w:pPr>
          </w:p>
          <w:p w14:paraId="548E0CE8" w14:textId="77777777" w:rsidR="00D86B78" w:rsidRPr="006552B6" w:rsidRDefault="00D86B78" w:rsidP="00506DB5">
            <w:pPr>
              <w:rPr>
                <w:rFonts w:ascii="Calibri" w:hAnsi="Calibri"/>
                <w:sz w:val="20"/>
              </w:rPr>
            </w:pPr>
            <w:r>
              <w:rPr>
                <w:rFonts w:ascii="Calibri" w:hAnsi="Calibri"/>
                <w:sz w:val="20"/>
              </w:rPr>
              <w:t xml:space="preserve">- </w:t>
            </w:r>
            <w:r w:rsidRPr="006552B6">
              <w:rPr>
                <w:rFonts w:ascii="Calibri" w:hAnsi="Calibri"/>
                <w:sz w:val="20"/>
              </w:rPr>
              <w:t>pozná a naučí se vybrané vánoční koledy</w:t>
            </w:r>
          </w:p>
          <w:p w14:paraId="68920103" w14:textId="77777777" w:rsidR="00D86B78" w:rsidRPr="006552B6" w:rsidRDefault="00D86B78" w:rsidP="00506DB5">
            <w:pPr>
              <w:rPr>
                <w:rFonts w:ascii="Calibri" w:hAnsi="Calibri"/>
                <w:sz w:val="20"/>
              </w:rPr>
            </w:pPr>
          </w:p>
          <w:p w14:paraId="443DBD09" w14:textId="77777777" w:rsidR="00D86B78" w:rsidRPr="006552B6" w:rsidRDefault="00D86B78" w:rsidP="00506DB5">
            <w:pPr>
              <w:rPr>
                <w:rFonts w:ascii="Calibri" w:hAnsi="Calibri"/>
                <w:sz w:val="20"/>
              </w:rPr>
            </w:pPr>
            <w:r w:rsidRPr="006552B6">
              <w:rPr>
                <w:rFonts w:ascii="Calibri" w:hAnsi="Calibri"/>
                <w:sz w:val="20"/>
              </w:rPr>
              <w:t>- pozná vybrané hudební nástroje</w:t>
            </w:r>
          </w:p>
          <w:p w14:paraId="0F89E028" w14:textId="77777777" w:rsidR="00D86B78" w:rsidRPr="006552B6" w:rsidRDefault="00D86B78" w:rsidP="00506DB5">
            <w:pPr>
              <w:rPr>
                <w:rFonts w:ascii="Calibri" w:hAnsi="Calibri"/>
                <w:sz w:val="20"/>
              </w:rPr>
            </w:pPr>
            <w:r w:rsidRPr="006552B6">
              <w:rPr>
                <w:rFonts w:ascii="Calibri" w:hAnsi="Calibri"/>
                <w:sz w:val="20"/>
              </w:rPr>
              <w:t xml:space="preserve">  podle zvuku – klavír, kytara, flétna, </w:t>
            </w:r>
          </w:p>
          <w:p w14:paraId="376928DC" w14:textId="77777777" w:rsidR="00D86B78" w:rsidRPr="006552B6" w:rsidRDefault="00D86B78" w:rsidP="00506DB5">
            <w:pPr>
              <w:rPr>
                <w:rFonts w:ascii="Calibri" w:hAnsi="Calibri"/>
                <w:sz w:val="20"/>
              </w:rPr>
            </w:pPr>
            <w:r w:rsidRPr="006552B6">
              <w:rPr>
                <w:rFonts w:ascii="Calibri" w:hAnsi="Calibri"/>
                <w:sz w:val="20"/>
              </w:rPr>
              <w:t xml:space="preserve">  housle</w:t>
            </w:r>
          </w:p>
          <w:p w14:paraId="585160F4" w14:textId="77777777" w:rsidR="00D86B78" w:rsidRPr="006552B6" w:rsidRDefault="00D86B78" w:rsidP="00506DB5">
            <w:pPr>
              <w:rPr>
                <w:rFonts w:ascii="Calibri" w:hAnsi="Calibri"/>
              </w:rPr>
            </w:pPr>
          </w:p>
        </w:tc>
        <w:tc>
          <w:tcPr>
            <w:tcW w:w="4111" w:type="dxa"/>
          </w:tcPr>
          <w:p w14:paraId="45015319" w14:textId="77777777" w:rsidR="00D86B78" w:rsidRPr="009254F2" w:rsidRDefault="00D86B78" w:rsidP="00506DB5">
            <w:pPr>
              <w:rPr>
                <w:rFonts w:ascii="Calibri" w:hAnsi="Calibri"/>
                <w:sz w:val="20"/>
              </w:rPr>
            </w:pPr>
            <w:r w:rsidRPr="006552B6">
              <w:rPr>
                <w:rFonts w:ascii="Calibri" w:hAnsi="Calibri"/>
                <w:sz w:val="20"/>
              </w:rPr>
              <w:lastRenderedPageBreak/>
              <w:t xml:space="preserve"> </w:t>
            </w:r>
            <w:r w:rsidRPr="006552B6">
              <w:rPr>
                <w:rFonts w:ascii="Calibri" w:hAnsi="Calibri"/>
                <w:b/>
                <w:sz w:val="20"/>
              </w:rPr>
              <w:t>Hudebně pohybové činnosti</w:t>
            </w:r>
          </w:p>
          <w:p w14:paraId="5EDDB37B" w14:textId="77777777" w:rsidR="00D86B78" w:rsidRPr="006552B6" w:rsidRDefault="00D86B78" w:rsidP="00506DB5">
            <w:pPr>
              <w:rPr>
                <w:rFonts w:ascii="Calibri" w:hAnsi="Calibri"/>
                <w:sz w:val="20"/>
              </w:rPr>
            </w:pPr>
            <w:r w:rsidRPr="006552B6">
              <w:rPr>
                <w:rFonts w:ascii="Calibri" w:hAnsi="Calibri"/>
                <w:sz w:val="20"/>
              </w:rPr>
              <w:t>-taktování (2/4 takt)</w:t>
            </w:r>
          </w:p>
          <w:p w14:paraId="7A3B67DF" w14:textId="77777777" w:rsidR="00D86B78" w:rsidRPr="006552B6" w:rsidRDefault="00D86B78" w:rsidP="00506DB5">
            <w:pPr>
              <w:rPr>
                <w:rFonts w:ascii="Calibri" w:hAnsi="Calibri"/>
                <w:sz w:val="20"/>
              </w:rPr>
            </w:pPr>
            <w:r w:rsidRPr="006552B6">
              <w:rPr>
                <w:rFonts w:ascii="Calibri" w:hAnsi="Calibri"/>
                <w:sz w:val="20"/>
              </w:rPr>
              <w:t>-  pohybový doprovod znějící hudby</w:t>
            </w:r>
          </w:p>
          <w:p w14:paraId="540CCF52" w14:textId="77777777" w:rsidR="00D86B78" w:rsidRPr="006552B6" w:rsidRDefault="00D86B78" w:rsidP="00506DB5">
            <w:pPr>
              <w:rPr>
                <w:rFonts w:ascii="Calibri" w:hAnsi="Calibri"/>
                <w:sz w:val="20"/>
              </w:rPr>
            </w:pPr>
            <w:r w:rsidRPr="006552B6">
              <w:rPr>
                <w:rFonts w:ascii="Calibri" w:hAnsi="Calibri"/>
                <w:sz w:val="20"/>
              </w:rPr>
              <w:t xml:space="preserve">    (2/4 takt)</w:t>
            </w:r>
          </w:p>
          <w:p w14:paraId="0A7A59A1" w14:textId="77777777" w:rsidR="00D86B78" w:rsidRPr="006552B6" w:rsidRDefault="00D86B78" w:rsidP="00506DB5">
            <w:pPr>
              <w:rPr>
                <w:rFonts w:ascii="Calibri" w:hAnsi="Calibri"/>
                <w:sz w:val="20"/>
              </w:rPr>
            </w:pPr>
            <w:r w:rsidRPr="006552B6">
              <w:rPr>
                <w:rFonts w:ascii="Calibri" w:hAnsi="Calibri"/>
                <w:sz w:val="20"/>
              </w:rPr>
              <w:t>-pohybové vyjádření hudby (pohybová improvizace)</w:t>
            </w:r>
          </w:p>
          <w:p w14:paraId="12CD2AFD" w14:textId="77777777" w:rsidR="00D86B78" w:rsidRPr="006552B6" w:rsidRDefault="00D86B78" w:rsidP="00506DB5">
            <w:pPr>
              <w:rPr>
                <w:rFonts w:ascii="Calibri" w:hAnsi="Calibri"/>
                <w:sz w:val="20"/>
              </w:rPr>
            </w:pPr>
          </w:p>
          <w:p w14:paraId="63F6F9E9" w14:textId="77777777" w:rsidR="00D86B78" w:rsidRPr="006552B6" w:rsidRDefault="00D86B78" w:rsidP="00506DB5">
            <w:pPr>
              <w:rPr>
                <w:rFonts w:ascii="Calibri" w:hAnsi="Calibri"/>
                <w:b/>
                <w:sz w:val="20"/>
              </w:rPr>
            </w:pPr>
            <w:r w:rsidRPr="006552B6">
              <w:rPr>
                <w:rFonts w:ascii="Calibri" w:hAnsi="Calibri"/>
                <w:b/>
                <w:sz w:val="20"/>
              </w:rPr>
              <w:t>Poslechové činnosti</w:t>
            </w:r>
          </w:p>
          <w:p w14:paraId="14DE3CDC" w14:textId="77777777" w:rsidR="00D86B78" w:rsidRPr="006552B6" w:rsidRDefault="00D86B78" w:rsidP="00506DB5">
            <w:pPr>
              <w:rPr>
                <w:rFonts w:ascii="Calibri" w:hAnsi="Calibri"/>
                <w:sz w:val="20"/>
              </w:rPr>
            </w:pPr>
            <w:r w:rsidRPr="006552B6">
              <w:rPr>
                <w:rFonts w:ascii="Calibri" w:hAnsi="Calibri"/>
                <w:sz w:val="20"/>
              </w:rPr>
              <w:t>-kvality tónů</w:t>
            </w:r>
          </w:p>
          <w:p w14:paraId="2CD175E7" w14:textId="77777777" w:rsidR="00D86B78" w:rsidRPr="006552B6" w:rsidRDefault="00D86B78" w:rsidP="00506DB5">
            <w:pPr>
              <w:rPr>
                <w:rFonts w:ascii="Calibri" w:hAnsi="Calibri"/>
                <w:sz w:val="20"/>
              </w:rPr>
            </w:pPr>
            <w:r w:rsidRPr="006552B6">
              <w:rPr>
                <w:rFonts w:ascii="Calibri" w:hAnsi="Calibri"/>
                <w:sz w:val="20"/>
              </w:rPr>
              <w:t xml:space="preserve">-hudba vokální, instrumentální,  </w:t>
            </w:r>
          </w:p>
          <w:p w14:paraId="7AA4D84F" w14:textId="77777777" w:rsidR="00D86B78" w:rsidRPr="006552B6" w:rsidRDefault="00D86B78" w:rsidP="00506DB5">
            <w:pPr>
              <w:rPr>
                <w:rFonts w:ascii="Calibri" w:hAnsi="Calibri"/>
                <w:sz w:val="20"/>
              </w:rPr>
            </w:pPr>
            <w:r w:rsidRPr="006552B6">
              <w:rPr>
                <w:rFonts w:ascii="Calibri" w:hAnsi="Calibri"/>
                <w:sz w:val="20"/>
              </w:rPr>
              <w:t xml:space="preserve">  vokálně instrumentální, lidský hlas,</w:t>
            </w:r>
          </w:p>
          <w:p w14:paraId="210B5426" w14:textId="77777777" w:rsidR="00D86B78" w:rsidRPr="006552B6" w:rsidRDefault="00D86B78" w:rsidP="00506DB5">
            <w:pPr>
              <w:rPr>
                <w:rFonts w:ascii="Calibri" w:hAnsi="Calibri"/>
                <w:sz w:val="20"/>
              </w:rPr>
            </w:pPr>
            <w:r w:rsidRPr="006552B6">
              <w:rPr>
                <w:rFonts w:ascii="Calibri" w:hAnsi="Calibri"/>
                <w:sz w:val="20"/>
              </w:rPr>
              <w:t xml:space="preserve">  hudební nástroj</w:t>
            </w:r>
          </w:p>
          <w:p w14:paraId="4AA7FC9D" w14:textId="77777777" w:rsidR="00D86B78" w:rsidRPr="006552B6" w:rsidRDefault="00D86B78" w:rsidP="00506DB5">
            <w:pPr>
              <w:rPr>
                <w:rFonts w:ascii="Calibri" w:hAnsi="Calibri"/>
                <w:sz w:val="20"/>
              </w:rPr>
            </w:pPr>
          </w:p>
          <w:p w14:paraId="2992DF77" w14:textId="77777777" w:rsidR="00D86B78" w:rsidRPr="006552B6" w:rsidRDefault="00D86B78" w:rsidP="00506DB5">
            <w:pPr>
              <w:rPr>
                <w:rFonts w:ascii="Calibri" w:hAnsi="Calibri"/>
                <w:sz w:val="20"/>
              </w:rPr>
            </w:pPr>
            <w:r w:rsidRPr="006552B6">
              <w:rPr>
                <w:rFonts w:ascii="Calibri" w:hAnsi="Calibri"/>
                <w:sz w:val="20"/>
              </w:rPr>
              <w:t xml:space="preserve">-hudební styly  (hudba pochodová,   </w:t>
            </w:r>
          </w:p>
          <w:p w14:paraId="02939633" w14:textId="77777777" w:rsidR="00D86B78" w:rsidRPr="006552B6" w:rsidRDefault="00D86B78" w:rsidP="00506DB5">
            <w:pPr>
              <w:rPr>
                <w:rFonts w:ascii="Calibri" w:hAnsi="Calibri"/>
                <w:sz w:val="20"/>
              </w:rPr>
            </w:pPr>
            <w:r w:rsidRPr="006552B6">
              <w:rPr>
                <w:rFonts w:ascii="Calibri" w:hAnsi="Calibri"/>
                <w:sz w:val="20"/>
              </w:rPr>
              <w:t xml:space="preserve">  ukolébavka, …)</w:t>
            </w:r>
          </w:p>
          <w:p w14:paraId="72F5DE51" w14:textId="77777777" w:rsidR="00D86B78" w:rsidRPr="006552B6" w:rsidRDefault="00D86B78" w:rsidP="00506DB5">
            <w:pPr>
              <w:rPr>
                <w:rFonts w:ascii="Calibri" w:hAnsi="Calibri"/>
                <w:sz w:val="20"/>
              </w:rPr>
            </w:pPr>
          </w:p>
        </w:tc>
        <w:tc>
          <w:tcPr>
            <w:tcW w:w="2247" w:type="dxa"/>
          </w:tcPr>
          <w:p w14:paraId="5D5EC7AE" w14:textId="77777777" w:rsidR="00D86B78" w:rsidRPr="006552B6" w:rsidRDefault="00D86B78" w:rsidP="00506DB5">
            <w:pPr>
              <w:rPr>
                <w:rFonts w:ascii="Calibri" w:hAnsi="Calibri"/>
                <w:sz w:val="20"/>
              </w:rPr>
            </w:pPr>
          </w:p>
          <w:p w14:paraId="181F5187" w14:textId="77777777" w:rsidR="00D86B78" w:rsidRPr="006552B6" w:rsidRDefault="00D86B78" w:rsidP="00506DB5">
            <w:pPr>
              <w:rPr>
                <w:rFonts w:ascii="Calibri" w:hAnsi="Calibri"/>
                <w:sz w:val="20"/>
              </w:rPr>
            </w:pPr>
          </w:p>
          <w:p w14:paraId="0487706D" w14:textId="77777777" w:rsidR="00D86B78" w:rsidRPr="006552B6" w:rsidRDefault="00D86B78" w:rsidP="00506DB5">
            <w:pPr>
              <w:autoSpaceDE w:val="0"/>
              <w:autoSpaceDN w:val="0"/>
              <w:adjustRightInd w:val="0"/>
              <w:rPr>
                <w:rFonts w:ascii="Calibri" w:hAnsi="Calibri"/>
                <w:sz w:val="20"/>
              </w:rPr>
            </w:pPr>
            <w:r w:rsidRPr="006552B6">
              <w:rPr>
                <w:rFonts w:ascii="Calibri" w:hAnsi="Calibri"/>
                <w:b/>
                <w:bCs/>
                <w:sz w:val="20"/>
              </w:rPr>
              <w:t>EV</w:t>
            </w:r>
            <w:r w:rsidRPr="006552B6">
              <w:rPr>
                <w:rFonts w:ascii="Calibri" w:hAnsi="Calibri"/>
                <w:sz w:val="20"/>
              </w:rPr>
              <w:t xml:space="preserve"> – Vztah člověka k prostředí</w:t>
            </w:r>
          </w:p>
          <w:p w14:paraId="5AF0CAE8" w14:textId="77777777" w:rsidR="00D86B78" w:rsidRPr="006552B6" w:rsidRDefault="00D86B78" w:rsidP="00506DB5">
            <w:pPr>
              <w:rPr>
                <w:rFonts w:ascii="Calibri" w:hAnsi="Calibri"/>
                <w:sz w:val="20"/>
              </w:rPr>
            </w:pPr>
            <w:r w:rsidRPr="006552B6">
              <w:rPr>
                <w:rFonts w:ascii="Calibri" w:hAnsi="Calibri"/>
                <w:sz w:val="20"/>
              </w:rPr>
              <w:t>(hudba – rámus)</w:t>
            </w:r>
          </w:p>
        </w:tc>
      </w:tr>
    </w:tbl>
    <w:p w14:paraId="6F1C55C4" w14:textId="77777777" w:rsidR="00D86B78" w:rsidRPr="006552B6" w:rsidRDefault="00D86B78" w:rsidP="00D86B78">
      <w:pPr>
        <w:rPr>
          <w:rFonts w:ascii="Calibri" w:hAnsi="Calibri"/>
        </w:rPr>
      </w:pPr>
    </w:p>
    <w:p w14:paraId="2D13413B" w14:textId="77777777" w:rsidR="00D86B78" w:rsidRPr="006552B6" w:rsidRDefault="00D86B78" w:rsidP="00D86B78">
      <w:pPr>
        <w:rPr>
          <w:rFonts w:ascii="Calibri" w:hAnsi="Calibri"/>
          <w:b/>
          <w:bCs/>
        </w:rPr>
      </w:pPr>
      <w:r w:rsidRPr="006552B6">
        <w:rPr>
          <w:rFonts w:ascii="Calibri" w:hAnsi="Calibri"/>
          <w:b/>
          <w:bCs/>
        </w:rPr>
        <w:br w:type="page"/>
      </w:r>
      <w:r w:rsidRPr="006552B6">
        <w:rPr>
          <w:rFonts w:ascii="Calibri" w:hAnsi="Calibri"/>
          <w:b/>
          <w:bCs/>
        </w:rPr>
        <w:lastRenderedPageBreak/>
        <w:t>Vzdělávací oblast:  Umění a kultura</w:t>
      </w:r>
    </w:p>
    <w:p w14:paraId="56BA462E" w14:textId="77777777" w:rsidR="00D86B78" w:rsidRPr="006552B6" w:rsidRDefault="00D86B78" w:rsidP="00D86B78">
      <w:pPr>
        <w:rPr>
          <w:rFonts w:ascii="Calibri" w:hAnsi="Calibri"/>
          <w:b/>
          <w:bCs/>
        </w:rPr>
      </w:pPr>
      <w:r w:rsidRPr="006552B6">
        <w:rPr>
          <w:rFonts w:ascii="Calibri" w:hAnsi="Calibri"/>
          <w:b/>
          <w:bCs/>
        </w:rPr>
        <w:t>Vyučovací předmět:  Hudební výchova</w:t>
      </w:r>
    </w:p>
    <w:p w14:paraId="43233312" w14:textId="77777777" w:rsidR="00D86B78" w:rsidRPr="006552B6" w:rsidRDefault="00D86B78" w:rsidP="00D86B78">
      <w:pPr>
        <w:rPr>
          <w:rFonts w:ascii="Calibri" w:hAnsi="Calibri"/>
          <w:b/>
          <w:bCs/>
        </w:rPr>
      </w:pPr>
      <w:r w:rsidRPr="006552B6">
        <w:rPr>
          <w:rFonts w:ascii="Calibri" w:hAnsi="Calibri"/>
          <w:b/>
          <w:bCs/>
        </w:rPr>
        <w:t xml:space="preserve">Ročník:  2. </w:t>
      </w:r>
    </w:p>
    <w:p w14:paraId="386B03A5" w14:textId="77777777" w:rsidR="00D86B78" w:rsidRPr="006552B6" w:rsidRDefault="00D86B78" w:rsidP="00D86B78">
      <w:pPr>
        <w:rPr>
          <w:rFonts w:ascii="Calibri" w:hAnsi="Calibri"/>
          <w:b/>
          <w:bCs/>
        </w:rPr>
      </w:pPr>
    </w:p>
    <w:tbl>
      <w:tblPr>
        <w:tblW w:w="151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0"/>
        <w:gridCol w:w="4140"/>
        <w:gridCol w:w="4140"/>
        <w:gridCol w:w="2160"/>
      </w:tblGrid>
      <w:tr w:rsidR="00D86B78" w:rsidRPr="006552B6" w14:paraId="1209A959" w14:textId="77777777" w:rsidTr="00506DB5">
        <w:trPr>
          <w:tblHeader/>
        </w:trPr>
        <w:tc>
          <w:tcPr>
            <w:tcW w:w="4680" w:type="dxa"/>
            <w:vAlign w:val="center"/>
          </w:tcPr>
          <w:p w14:paraId="7C779D11"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Očekávaný výstup z RVP</w:t>
            </w:r>
          </w:p>
        </w:tc>
        <w:tc>
          <w:tcPr>
            <w:tcW w:w="4140" w:type="dxa"/>
            <w:vAlign w:val="center"/>
          </w:tcPr>
          <w:p w14:paraId="13D183FF"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Školní výstup</w:t>
            </w:r>
          </w:p>
        </w:tc>
        <w:tc>
          <w:tcPr>
            <w:tcW w:w="4140" w:type="dxa"/>
            <w:vAlign w:val="center"/>
          </w:tcPr>
          <w:p w14:paraId="67C199FD"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Učivo</w:t>
            </w:r>
          </w:p>
        </w:tc>
        <w:tc>
          <w:tcPr>
            <w:tcW w:w="2160" w:type="dxa"/>
            <w:vAlign w:val="center"/>
          </w:tcPr>
          <w:p w14:paraId="093D5C46"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Přesahy a vazby (mezipředmětové vztahy, průřezová témata)</w:t>
            </w:r>
          </w:p>
        </w:tc>
      </w:tr>
      <w:tr w:rsidR="00D86B78" w:rsidRPr="006552B6" w14:paraId="2CF6CD51" w14:textId="77777777" w:rsidTr="00506DB5">
        <w:trPr>
          <w:trHeight w:val="2173"/>
        </w:trPr>
        <w:tc>
          <w:tcPr>
            <w:tcW w:w="4680" w:type="dxa"/>
          </w:tcPr>
          <w:p w14:paraId="17B26C7D" w14:textId="77777777" w:rsidR="00D86B78" w:rsidRPr="006552B6" w:rsidRDefault="00D86B78" w:rsidP="00506DB5">
            <w:pPr>
              <w:rPr>
                <w:rFonts w:ascii="Calibri" w:hAnsi="Calibri"/>
                <w:b/>
                <w:sz w:val="20"/>
                <w:szCs w:val="20"/>
              </w:rPr>
            </w:pPr>
            <w:r>
              <w:rPr>
                <w:rFonts w:ascii="Calibri" w:hAnsi="Calibri"/>
                <w:b/>
                <w:sz w:val="20"/>
                <w:szCs w:val="20"/>
              </w:rPr>
              <w:t xml:space="preserve"> HV – 3-1-01</w:t>
            </w:r>
          </w:p>
          <w:p w14:paraId="32F8B0E2"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t>zpívá na základě svých dispozic intonačně čistě a rytmicky přesně v jednohlase</w:t>
            </w:r>
          </w:p>
          <w:p w14:paraId="09A68DCB" w14:textId="77777777" w:rsidR="00D86B78" w:rsidRDefault="00D86B78" w:rsidP="00506DB5">
            <w:pPr>
              <w:rPr>
                <w:rFonts w:ascii="Calibri" w:hAnsi="Calibri"/>
                <w:b/>
                <w:sz w:val="20"/>
                <w:szCs w:val="20"/>
              </w:rPr>
            </w:pPr>
          </w:p>
        </w:tc>
        <w:tc>
          <w:tcPr>
            <w:tcW w:w="4140" w:type="dxa"/>
          </w:tcPr>
          <w:p w14:paraId="559A675B" w14:textId="77777777" w:rsidR="00D86B78" w:rsidRDefault="00D86B78" w:rsidP="00506DB5">
            <w:pPr>
              <w:ind w:left="110" w:hanging="110"/>
              <w:rPr>
                <w:rFonts w:ascii="Calibri" w:hAnsi="Calibri"/>
                <w:sz w:val="20"/>
              </w:rPr>
            </w:pPr>
          </w:p>
          <w:p w14:paraId="1F7BFA42" w14:textId="77777777" w:rsidR="00D86B78" w:rsidRPr="009254F2" w:rsidRDefault="00D86B78" w:rsidP="00D86B78">
            <w:pPr>
              <w:pStyle w:val="Odstavecseseznamem"/>
              <w:numPr>
                <w:ilvl w:val="0"/>
                <w:numId w:val="35"/>
              </w:numPr>
              <w:rPr>
                <w:rFonts w:ascii="Calibri" w:hAnsi="Calibri"/>
                <w:sz w:val="20"/>
              </w:rPr>
            </w:pPr>
            <w:r w:rsidRPr="009254F2">
              <w:rPr>
                <w:rFonts w:ascii="Calibri" w:hAnsi="Calibri"/>
                <w:sz w:val="20"/>
              </w:rPr>
              <w:t>rozlišuje rytmus pomalý a rychlý, melodii</w:t>
            </w:r>
          </w:p>
          <w:p w14:paraId="723C748A" w14:textId="77777777" w:rsidR="00D86B78" w:rsidRPr="006552B6" w:rsidRDefault="00D86B78" w:rsidP="00506DB5">
            <w:pPr>
              <w:ind w:left="110" w:hanging="110"/>
              <w:rPr>
                <w:rFonts w:ascii="Calibri" w:hAnsi="Calibri"/>
                <w:sz w:val="20"/>
              </w:rPr>
            </w:pPr>
            <w:r w:rsidRPr="006552B6">
              <w:rPr>
                <w:rFonts w:ascii="Calibri" w:hAnsi="Calibri"/>
                <w:sz w:val="20"/>
              </w:rPr>
              <w:t xml:space="preserve">  stoupavou a klesavou, zeslabování a zesilování</w:t>
            </w:r>
          </w:p>
          <w:p w14:paraId="144FC5AD" w14:textId="77777777" w:rsidR="00D86B78" w:rsidRPr="006552B6" w:rsidRDefault="00D86B78" w:rsidP="00506DB5">
            <w:pPr>
              <w:rPr>
                <w:rFonts w:ascii="Calibri" w:hAnsi="Calibri"/>
                <w:sz w:val="20"/>
              </w:rPr>
            </w:pPr>
          </w:p>
        </w:tc>
        <w:tc>
          <w:tcPr>
            <w:tcW w:w="4140" w:type="dxa"/>
          </w:tcPr>
          <w:p w14:paraId="535F34EB" w14:textId="77777777" w:rsidR="00D86B78" w:rsidRDefault="00D86B78" w:rsidP="00506DB5">
            <w:pPr>
              <w:rPr>
                <w:rFonts w:ascii="Calibri" w:hAnsi="Calibri"/>
                <w:b/>
                <w:sz w:val="20"/>
              </w:rPr>
            </w:pPr>
          </w:p>
          <w:p w14:paraId="067E089F" w14:textId="77777777" w:rsidR="00D86B78" w:rsidRPr="006552B6" w:rsidRDefault="00D86B78" w:rsidP="00506DB5">
            <w:pPr>
              <w:rPr>
                <w:rFonts w:ascii="Calibri" w:hAnsi="Calibri"/>
                <w:b/>
                <w:sz w:val="20"/>
              </w:rPr>
            </w:pPr>
            <w:r w:rsidRPr="006552B6">
              <w:rPr>
                <w:rFonts w:ascii="Calibri" w:hAnsi="Calibri"/>
                <w:b/>
                <w:sz w:val="20"/>
              </w:rPr>
              <w:t>Vokální činnosti</w:t>
            </w:r>
          </w:p>
          <w:p w14:paraId="2C1D68CC" w14:textId="77777777" w:rsidR="00D86B78" w:rsidRPr="006552B6" w:rsidRDefault="00D86B78" w:rsidP="00506DB5">
            <w:pPr>
              <w:rPr>
                <w:rFonts w:ascii="Calibri" w:hAnsi="Calibri"/>
                <w:sz w:val="20"/>
              </w:rPr>
            </w:pPr>
            <w:r w:rsidRPr="006552B6">
              <w:rPr>
                <w:rFonts w:ascii="Calibri" w:hAnsi="Calibri"/>
                <w:sz w:val="20"/>
              </w:rPr>
              <w:t xml:space="preserve">- pěvecký a mluvní projev (pěvecké  </w:t>
            </w:r>
          </w:p>
          <w:p w14:paraId="7F4A13F3" w14:textId="77777777" w:rsidR="00D86B78" w:rsidRPr="006552B6" w:rsidRDefault="00D86B78" w:rsidP="00506DB5">
            <w:pPr>
              <w:rPr>
                <w:rFonts w:ascii="Calibri" w:hAnsi="Calibri"/>
                <w:sz w:val="20"/>
              </w:rPr>
            </w:pPr>
            <w:r w:rsidRPr="006552B6">
              <w:rPr>
                <w:rFonts w:ascii="Calibri" w:hAnsi="Calibri"/>
                <w:sz w:val="20"/>
              </w:rPr>
              <w:t xml:space="preserve">  dovednosti, hlasová hygiena,  </w:t>
            </w:r>
          </w:p>
          <w:p w14:paraId="57EC5A2C" w14:textId="77777777" w:rsidR="00D86B78" w:rsidRPr="006552B6" w:rsidRDefault="00D86B78" w:rsidP="00506DB5">
            <w:pPr>
              <w:rPr>
                <w:rFonts w:ascii="Calibri" w:hAnsi="Calibri"/>
                <w:sz w:val="20"/>
              </w:rPr>
            </w:pPr>
            <w:r w:rsidRPr="006552B6">
              <w:rPr>
                <w:rFonts w:ascii="Calibri" w:hAnsi="Calibri"/>
                <w:sz w:val="20"/>
              </w:rPr>
              <w:t xml:space="preserve">  dynamicky odlišný zpěv, </w:t>
            </w:r>
          </w:p>
          <w:p w14:paraId="214C1E6E" w14:textId="77777777" w:rsidR="00D86B78" w:rsidRPr="006552B6" w:rsidRDefault="00D86B78" w:rsidP="00506DB5">
            <w:pPr>
              <w:rPr>
                <w:rFonts w:ascii="Calibri" w:hAnsi="Calibri"/>
                <w:sz w:val="20"/>
              </w:rPr>
            </w:pPr>
            <w:r w:rsidRPr="006552B6">
              <w:rPr>
                <w:rFonts w:ascii="Calibri" w:hAnsi="Calibri"/>
                <w:sz w:val="20"/>
              </w:rPr>
              <w:t xml:space="preserve">  rozšiřování hlasového rozsahu)</w:t>
            </w:r>
          </w:p>
          <w:p w14:paraId="003830A4" w14:textId="77777777" w:rsidR="00D86B78" w:rsidRPr="006552B6" w:rsidRDefault="00D86B78" w:rsidP="00506DB5">
            <w:pPr>
              <w:rPr>
                <w:rFonts w:ascii="Calibri" w:hAnsi="Calibri"/>
                <w:b/>
                <w:sz w:val="20"/>
              </w:rPr>
            </w:pPr>
          </w:p>
        </w:tc>
        <w:tc>
          <w:tcPr>
            <w:tcW w:w="2160" w:type="dxa"/>
          </w:tcPr>
          <w:p w14:paraId="06AEAC6B" w14:textId="77777777" w:rsidR="00D86B78" w:rsidRDefault="00D86B78" w:rsidP="00506DB5">
            <w:pPr>
              <w:rPr>
                <w:rFonts w:ascii="Calibri" w:hAnsi="Calibri"/>
                <w:sz w:val="20"/>
              </w:rPr>
            </w:pPr>
          </w:p>
          <w:p w14:paraId="7619381F" w14:textId="77777777" w:rsidR="00D86B78" w:rsidRPr="006552B6" w:rsidRDefault="00D86B78" w:rsidP="00506DB5">
            <w:pPr>
              <w:rPr>
                <w:rFonts w:ascii="Calibri" w:hAnsi="Calibri"/>
                <w:sz w:val="20"/>
              </w:rPr>
            </w:pPr>
            <w:r w:rsidRPr="006552B6">
              <w:rPr>
                <w:rFonts w:ascii="Calibri" w:hAnsi="Calibri"/>
                <w:b/>
                <w:bCs/>
                <w:sz w:val="20"/>
              </w:rPr>
              <w:t>OSV</w:t>
            </w:r>
            <w:r w:rsidRPr="006552B6">
              <w:rPr>
                <w:rFonts w:ascii="Calibri" w:hAnsi="Calibri"/>
                <w:sz w:val="20"/>
              </w:rPr>
              <w:t xml:space="preserve"> - Rozvoj schopností, poznání. Kreativita</w:t>
            </w:r>
          </w:p>
          <w:p w14:paraId="408AEEC5" w14:textId="77777777" w:rsidR="00D86B78" w:rsidRPr="006552B6" w:rsidRDefault="00D86B78" w:rsidP="00506DB5">
            <w:pPr>
              <w:rPr>
                <w:rFonts w:ascii="Calibri" w:hAnsi="Calibri"/>
                <w:sz w:val="20"/>
              </w:rPr>
            </w:pPr>
          </w:p>
        </w:tc>
      </w:tr>
      <w:tr w:rsidR="00D86B78" w:rsidRPr="006552B6" w14:paraId="748A60B4" w14:textId="77777777" w:rsidTr="00506DB5">
        <w:trPr>
          <w:trHeight w:val="2173"/>
        </w:trPr>
        <w:tc>
          <w:tcPr>
            <w:tcW w:w="4680" w:type="dxa"/>
          </w:tcPr>
          <w:p w14:paraId="132F566C" w14:textId="77777777" w:rsidR="00D86B78" w:rsidRPr="000C35EE" w:rsidRDefault="00D86B78" w:rsidP="00506DB5">
            <w:pPr>
              <w:rPr>
                <w:rFonts w:ascii="Calibri" w:hAnsi="Calibri"/>
                <w:b/>
                <w:sz w:val="20"/>
              </w:rPr>
            </w:pPr>
            <w:r>
              <w:rPr>
                <w:rFonts w:ascii="Calibri" w:hAnsi="Calibri"/>
                <w:b/>
                <w:sz w:val="20"/>
              </w:rPr>
              <w:t>HV 3 -1-02</w:t>
            </w:r>
          </w:p>
          <w:p w14:paraId="1A133757"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t>rytmizuje a melodizuje jednoduché texty, improvizuje v rámci nejjednodušších hudebních forem</w:t>
            </w:r>
          </w:p>
          <w:p w14:paraId="6E3ED0BB" w14:textId="77777777" w:rsidR="00D86B78" w:rsidRDefault="00D86B78" w:rsidP="00506DB5">
            <w:pPr>
              <w:rPr>
                <w:rFonts w:ascii="Calibri" w:hAnsi="Calibri"/>
                <w:b/>
                <w:sz w:val="20"/>
                <w:szCs w:val="20"/>
              </w:rPr>
            </w:pPr>
          </w:p>
        </w:tc>
        <w:tc>
          <w:tcPr>
            <w:tcW w:w="4140" w:type="dxa"/>
          </w:tcPr>
          <w:p w14:paraId="7ADA84C0" w14:textId="77777777" w:rsidR="00D86B78" w:rsidRDefault="00D86B78" w:rsidP="00506DB5">
            <w:pPr>
              <w:ind w:left="110" w:hanging="110"/>
              <w:rPr>
                <w:rFonts w:ascii="Calibri" w:hAnsi="Calibri"/>
                <w:sz w:val="20"/>
              </w:rPr>
            </w:pPr>
          </w:p>
          <w:p w14:paraId="2C23AC77" w14:textId="77777777" w:rsidR="00D86B78" w:rsidRPr="006552B6" w:rsidRDefault="00D86B78" w:rsidP="00506DB5">
            <w:pPr>
              <w:ind w:left="110" w:hanging="110"/>
              <w:rPr>
                <w:rFonts w:ascii="Calibri" w:hAnsi="Calibri"/>
                <w:sz w:val="20"/>
              </w:rPr>
            </w:pPr>
            <w:r w:rsidRPr="006552B6">
              <w:rPr>
                <w:rFonts w:ascii="Calibri" w:hAnsi="Calibri"/>
                <w:sz w:val="20"/>
              </w:rPr>
              <w:t xml:space="preserve">užívá pojmy notová osnova, noty, </w:t>
            </w:r>
          </w:p>
          <w:p w14:paraId="6F9C2EAA" w14:textId="77777777" w:rsidR="00D86B78" w:rsidRPr="006552B6" w:rsidRDefault="00D86B78" w:rsidP="00506DB5">
            <w:pPr>
              <w:ind w:left="110" w:hanging="110"/>
              <w:rPr>
                <w:rFonts w:ascii="Calibri" w:hAnsi="Calibri"/>
                <w:sz w:val="20"/>
              </w:rPr>
            </w:pPr>
            <w:r w:rsidRPr="006552B6">
              <w:rPr>
                <w:rFonts w:ascii="Calibri" w:hAnsi="Calibri"/>
                <w:sz w:val="20"/>
              </w:rPr>
              <w:t xml:space="preserve">  houslový klíč</w:t>
            </w:r>
          </w:p>
          <w:p w14:paraId="55B71D01" w14:textId="77777777" w:rsidR="00D86B78" w:rsidRPr="006552B6" w:rsidRDefault="00D86B78" w:rsidP="00506DB5">
            <w:pPr>
              <w:ind w:left="110" w:hanging="110"/>
              <w:rPr>
                <w:rFonts w:ascii="Calibri" w:hAnsi="Calibri"/>
                <w:sz w:val="20"/>
              </w:rPr>
            </w:pPr>
          </w:p>
          <w:p w14:paraId="6CE082E8" w14:textId="77777777" w:rsidR="00D86B78" w:rsidRPr="006552B6" w:rsidRDefault="00D86B78" w:rsidP="00506DB5">
            <w:pPr>
              <w:ind w:left="110" w:hanging="110"/>
              <w:rPr>
                <w:rFonts w:ascii="Calibri" w:hAnsi="Calibri"/>
                <w:sz w:val="20"/>
              </w:rPr>
            </w:pPr>
            <w:r w:rsidRPr="006552B6">
              <w:rPr>
                <w:rFonts w:ascii="Calibri" w:hAnsi="Calibri"/>
                <w:sz w:val="20"/>
              </w:rPr>
              <w:t>- vytleská rytmus podle říkadel a písní</w:t>
            </w:r>
          </w:p>
          <w:p w14:paraId="7C0AEC6C" w14:textId="77777777" w:rsidR="00D86B78" w:rsidRPr="006552B6" w:rsidRDefault="00D86B78" w:rsidP="00506DB5">
            <w:pPr>
              <w:ind w:left="110" w:hanging="110"/>
              <w:rPr>
                <w:rFonts w:ascii="Calibri" w:hAnsi="Calibri"/>
                <w:sz w:val="20"/>
              </w:rPr>
            </w:pPr>
            <w:r w:rsidRPr="006552B6">
              <w:rPr>
                <w:rFonts w:ascii="Calibri" w:hAnsi="Calibri"/>
                <w:sz w:val="20"/>
              </w:rPr>
              <w:t>- rozlišuje noty, pomlky, takty</w:t>
            </w:r>
          </w:p>
          <w:p w14:paraId="4A1CEC09" w14:textId="77777777" w:rsidR="00D86B78" w:rsidRDefault="00D86B78" w:rsidP="00506DB5">
            <w:pPr>
              <w:ind w:left="110" w:hanging="110"/>
              <w:rPr>
                <w:rFonts w:ascii="Calibri" w:hAnsi="Calibri"/>
                <w:sz w:val="20"/>
              </w:rPr>
            </w:pPr>
          </w:p>
        </w:tc>
        <w:tc>
          <w:tcPr>
            <w:tcW w:w="4140" w:type="dxa"/>
          </w:tcPr>
          <w:p w14:paraId="5297F866" w14:textId="77777777" w:rsidR="00D86B78" w:rsidRDefault="00D86B78" w:rsidP="00506DB5">
            <w:pPr>
              <w:rPr>
                <w:rFonts w:ascii="Calibri" w:hAnsi="Calibri"/>
                <w:b/>
                <w:sz w:val="20"/>
              </w:rPr>
            </w:pPr>
          </w:p>
          <w:p w14:paraId="2B2146CF" w14:textId="77777777" w:rsidR="00D86B78" w:rsidRPr="006552B6" w:rsidRDefault="00D86B78" w:rsidP="00506DB5">
            <w:pPr>
              <w:rPr>
                <w:rFonts w:ascii="Calibri" w:hAnsi="Calibri"/>
                <w:sz w:val="20"/>
              </w:rPr>
            </w:pPr>
            <w:r w:rsidRPr="006552B6">
              <w:rPr>
                <w:rFonts w:ascii="Calibri" w:hAnsi="Calibri"/>
                <w:sz w:val="20"/>
              </w:rPr>
              <w:t>- nota celá, půlová, čtvrťová</w:t>
            </w:r>
          </w:p>
          <w:p w14:paraId="36A6404D" w14:textId="77777777" w:rsidR="00D86B78" w:rsidRPr="006552B6" w:rsidRDefault="00D86B78" w:rsidP="00506DB5">
            <w:pPr>
              <w:ind w:left="360"/>
              <w:rPr>
                <w:rFonts w:ascii="Calibri" w:hAnsi="Calibri"/>
                <w:color w:val="FF0000"/>
                <w:sz w:val="20"/>
              </w:rPr>
            </w:pPr>
          </w:p>
          <w:p w14:paraId="22FDA04B" w14:textId="77777777" w:rsidR="00D86B78" w:rsidRPr="006552B6" w:rsidRDefault="00D86B78" w:rsidP="00506DB5">
            <w:pPr>
              <w:ind w:left="360"/>
              <w:rPr>
                <w:rFonts w:ascii="Calibri" w:hAnsi="Calibri"/>
                <w:color w:val="FF0000"/>
                <w:sz w:val="20"/>
              </w:rPr>
            </w:pPr>
          </w:p>
          <w:p w14:paraId="76FB1A4F" w14:textId="77777777" w:rsidR="00D86B78" w:rsidRPr="006552B6" w:rsidRDefault="00D86B78" w:rsidP="00506DB5">
            <w:pPr>
              <w:rPr>
                <w:rFonts w:ascii="Calibri" w:hAnsi="Calibri"/>
                <w:sz w:val="20"/>
              </w:rPr>
            </w:pPr>
            <w:r w:rsidRPr="006552B6">
              <w:rPr>
                <w:rFonts w:ascii="Calibri" w:hAnsi="Calibri"/>
                <w:sz w:val="20"/>
              </w:rPr>
              <w:t>- hudební rytmus (realizace písní ve</w:t>
            </w:r>
          </w:p>
          <w:p w14:paraId="1A2D4A54" w14:textId="77777777" w:rsidR="00D86B78" w:rsidRPr="006552B6" w:rsidRDefault="00D86B78" w:rsidP="00506DB5">
            <w:pPr>
              <w:rPr>
                <w:rFonts w:ascii="Calibri" w:hAnsi="Calibri"/>
                <w:sz w:val="20"/>
              </w:rPr>
            </w:pPr>
            <w:r w:rsidRPr="006552B6">
              <w:rPr>
                <w:rFonts w:ascii="Calibri" w:hAnsi="Calibri"/>
                <w:sz w:val="20"/>
              </w:rPr>
              <w:t xml:space="preserve">   2/4 a 3/4 taktu)</w:t>
            </w:r>
          </w:p>
          <w:p w14:paraId="56893548" w14:textId="77777777" w:rsidR="00D86B78" w:rsidRPr="006552B6" w:rsidRDefault="00D86B78" w:rsidP="00506DB5">
            <w:pPr>
              <w:rPr>
                <w:rFonts w:ascii="Calibri" w:hAnsi="Calibri"/>
                <w:sz w:val="20"/>
              </w:rPr>
            </w:pPr>
            <w:r w:rsidRPr="006552B6">
              <w:rPr>
                <w:rFonts w:ascii="Calibri" w:hAnsi="Calibri"/>
                <w:sz w:val="20"/>
              </w:rPr>
              <w:t>- dvojhlas (lidový dvojhlas, kánon)</w:t>
            </w:r>
          </w:p>
          <w:p w14:paraId="68CDF0E8" w14:textId="77777777" w:rsidR="00D86B78" w:rsidRDefault="00D86B78" w:rsidP="00506DB5">
            <w:pPr>
              <w:rPr>
                <w:rFonts w:ascii="Calibri" w:hAnsi="Calibri"/>
                <w:b/>
                <w:sz w:val="20"/>
              </w:rPr>
            </w:pPr>
          </w:p>
        </w:tc>
        <w:tc>
          <w:tcPr>
            <w:tcW w:w="2160" w:type="dxa"/>
          </w:tcPr>
          <w:p w14:paraId="3F9FE7BF" w14:textId="77777777" w:rsidR="00D86B78" w:rsidRDefault="00D86B78" w:rsidP="00506DB5">
            <w:pPr>
              <w:rPr>
                <w:rFonts w:ascii="Calibri" w:hAnsi="Calibri"/>
                <w:sz w:val="20"/>
              </w:rPr>
            </w:pPr>
          </w:p>
        </w:tc>
      </w:tr>
      <w:tr w:rsidR="00D86B78" w:rsidRPr="006552B6" w14:paraId="0F6D31DE" w14:textId="77777777" w:rsidTr="00506DB5">
        <w:trPr>
          <w:trHeight w:val="2173"/>
        </w:trPr>
        <w:tc>
          <w:tcPr>
            <w:tcW w:w="4680" w:type="dxa"/>
          </w:tcPr>
          <w:p w14:paraId="7BACBCD1" w14:textId="77777777" w:rsidR="00D86B78" w:rsidRDefault="00D86B78" w:rsidP="00506DB5">
            <w:pPr>
              <w:ind w:left="290"/>
              <w:rPr>
                <w:rFonts w:ascii="Calibri" w:hAnsi="Calibri"/>
                <w:b/>
                <w:sz w:val="20"/>
              </w:rPr>
            </w:pPr>
          </w:p>
          <w:p w14:paraId="2CD49FA1" w14:textId="77777777" w:rsidR="00D86B78" w:rsidRPr="000C35EE" w:rsidRDefault="00D86B78" w:rsidP="00506DB5">
            <w:pPr>
              <w:rPr>
                <w:rFonts w:ascii="Calibri" w:hAnsi="Calibri"/>
                <w:b/>
                <w:sz w:val="20"/>
              </w:rPr>
            </w:pPr>
            <w:r>
              <w:rPr>
                <w:rFonts w:ascii="Calibri" w:hAnsi="Calibri"/>
                <w:b/>
                <w:sz w:val="20"/>
              </w:rPr>
              <w:t>HV – 3-1-03</w:t>
            </w:r>
          </w:p>
          <w:p w14:paraId="73FCA725" w14:textId="77777777" w:rsidR="00D86B78" w:rsidRPr="006552B6" w:rsidRDefault="00D86B78" w:rsidP="00506DB5">
            <w:pPr>
              <w:widowControl w:val="0"/>
              <w:jc w:val="both"/>
              <w:rPr>
                <w:rFonts w:ascii="Calibri" w:hAnsi="Calibri"/>
                <w:sz w:val="20"/>
              </w:rPr>
            </w:pPr>
            <w:r w:rsidRPr="006552B6">
              <w:rPr>
                <w:rFonts w:ascii="Calibri" w:hAnsi="Calibri"/>
                <w:sz w:val="20"/>
              </w:rPr>
              <w:t>využívá jednoduché hudební nástroje k doprovodné hře</w:t>
            </w:r>
          </w:p>
          <w:p w14:paraId="3EA53778" w14:textId="77777777" w:rsidR="00D86B78" w:rsidRDefault="00D86B78" w:rsidP="00506DB5">
            <w:pPr>
              <w:ind w:left="290"/>
              <w:rPr>
                <w:rFonts w:ascii="Calibri" w:hAnsi="Calibri"/>
                <w:b/>
                <w:sz w:val="20"/>
              </w:rPr>
            </w:pPr>
          </w:p>
        </w:tc>
        <w:tc>
          <w:tcPr>
            <w:tcW w:w="4140" w:type="dxa"/>
          </w:tcPr>
          <w:p w14:paraId="634DC857" w14:textId="77777777" w:rsidR="00D86B78" w:rsidRDefault="00D86B78" w:rsidP="00506DB5">
            <w:pPr>
              <w:ind w:left="110" w:hanging="110"/>
              <w:rPr>
                <w:rFonts w:ascii="Calibri" w:hAnsi="Calibri"/>
                <w:sz w:val="20"/>
              </w:rPr>
            </w:pPr>
          </w:p>
          <w:p w14:paraId="3A0B91F7" w14:textId="77777777" w:rsidR="00D86B78" w:rsidRPr="006552B6" w:rsidRDefault="00D86B78" w:rsidP="00506DB5">
            <w:pPr>
              <w:ind w:left="110" w:hanging="110"/>
              <w:rPr>
                <w:rFonts w:ascii="Calibri" w:hAnsi="Calibri"/>
                <w:sz w:val="20"/>
              </w:rPr>
            </w:pPr>
            <w:r w:rsidRPr="006552B6">
              <w:rPr>
                <w:rFonts w:ascii="Calibri" w:hAnsi="Calibri"/>
                <w:sz w:val="20"/>
              </w:rPr>
              <w:t xml:space="preserve">- doplní zpěv hrou na jednoduché hud.  </w:t>
            </w:r>
          </w:p>
          <w:p w14:paraId="68EB7AD5" w14:textId="77777777" w:rsidR="00D86B78" w:rsidRPr="006552B6" w:rsidRDefault="00D86B78" w:rsidP="00506DB5">
            <w:pPr>
              <w:ind w:left="110" w:hanging="110"/>
              <w:rPr>
                <w:rFonts w:ascii="Calibri" w:hAnsi="Calibri"/>
                <w:sz w:val="20"/>
              </w:rPr>
            </w:pPr>
            <w:r w:rsidRPr="006552B6">
              <w:rPr>
                <w:rFonts w:ascii="Calibri" w:hAnsi="Calibri"/>
                <w:sz w:val="20"/>
              </w:rPr>
              <w:t xml:space="preserve">  nástroje</w:t>
            </w:r>
          </w:p>
          <w:p w14:paraId="2CD42FDF" w14:textId="77777777" w:rsidR="00D86B78" w:rsidRPr="006552B6" w:rsidRDefault="00D86B78" w:rsidP="00506DB5">
            <w:pPr>
              <w:ind w:left="110" w:hanging="110"/>
              <w:rPr>
                <w:rFonts w:ascii="Calibri" w:hAnsi="Calibri"/>
                <w:sz w:val="20"/>
              </w:rPr>
            </w:pPr>
            <w:r w:rsidRPr="006552B6">
              <w:rPr>
                <w:rFonts w:ascii="Calibri" w:hAnsi="Calibri"/>
                <w:sz w:val="20"/>
              </w:rPr>
              <w:t>- zazpívá vybrané vánoční koledy</w:t>
            </w:r>
          </w:p>
          <w:p w14:paraId="633D4677" w14:textId="77777777" w:rsidR="00D86B78" w:rsidRPr="006552B6" w:rsidRDefault="00D86B78" w:rsidP="00506DB5">
            <w:pPr>
              <w:ind w:left="110" w:hanging="110"/>
              <w:rPr>
                <w:rFonts w:ascii="Calibri" w:hAnsi="Calibri"/>
                <w:sz w:val="20"/>
              </w:rPr>
            </w:pPr>
          </w:p>
          <w:p w14:paraId="40C535DF" w14:textId="77777777" w:rsidR="00D86B78" w:rsidRPr="006552B6" w:rsidRDefault="00D86B78" w:rsidP="00506DB5">
            <w:pPr>
              <w:ind w:left="110" w:hanging="110"/>
              <w:rPr>
                <w:rFonts w:ascii="Calibri" w:hAnsi="Calibri"/>
                <w:sz w:val="20"/>
              </w:rPr>
            </w:pPr>
            <w:r w:rsidRPr="006552B6">
              <w:rPr>
                <w:rFonts w:ascii="Calibri" w:hAnsi="Calibri"/>
                <w:sz w:val="20"/>
              </w:rPr>
              <w:t xml:space="preserve">- pozná a rozlišuje hudební nástroje podle </w:t>
            </w:r>
          </w:p>
          <w:p w14:paraId="68B08267" w14:textId="77777777" w:rsidR="00D86B78" w:rsidRPr="006552B6" w:rsidRDefault="00D86B78" w:rsidP="00506DB5">
            <w:pPr>
              <w:ind w:left="110" w:hanging="110"/>
              <w:rPr>
                <w:rFonts w:ascii="Calibri" w:hAnsi="Calibri"/>
                <w:sz w:val="20"/>
              </w:rPr>
            </w:pPr>
            <w:r w:rsidRPr="006552B6">
              <w:rPr>
                <w:rFonts w:ascii="Calibri" w:hAnsi="Calibri"/>
                <w:sz w:val="20"/>
              </w:rPr>
              <w:t xml:space="preserve">  zvuku – klavír, trubka, housle, pikola</w:t>
            </w:r>
          </w:p>
          <w:p w14:paraId="568793D1" w14:textId="77777777" w:rsidR="00D86B78" w:rsidRPr="006552B6" w:rsidRDefault="00D86B78" w:rsidP="00506DB5">
            <w:pPr>
              <w:ind w:left="110" w:hanging="110"/>
              <w:rPr>
                <w:rFonts w:ascii="Calibri" w:hAnsi="Calibri"/>
                <w:sz w:val="20"/>
              </w:rPr>
            </w:pPr>
            <w:r w:rsidRPr="006552B6">
              <w:rPr>
                <w:rFonts w:ascii="Calibri" w:hAnsi="Calibri"/>
                <w:sz w:val="20"/>
              </w:rPr>
              <w:t xml:space="preserve">  umí užívat dětské hudební nástroje</w:t>
            </w:r>
          </w:p>
          <w:p w14:paraId="2A3E9012" w14:textId="77777777" w:rsidR="00D86B78" w:rsidRDefault="00D86B78" w:rsidP="00506DB5">
            <w:pPr>
              <w:ind w:left="110" w:hanging="110"/>
              <w:rPr>
                <w:rFonts w:ascii="Calibri" w:hAnsi="Calibri"/>
                <w:sz w:val="20"/>
              </w:rPr>
            </w:pPr>
          </w:p>
        </w:tc>
        <w:tc>
          <w:tcPr>
            <w:tcW w:w="4140" w:type="dxa"/>
          </w:tcPr>
          <w:p w14:paraId="3D29BF88" w14:textId="77777777" w:rsidR="00D86B78" w:rsidRDefault="00D86B78" w:rsidP="00506DB5">
            <w:pPr>
              <w:rPr>
                <w:rFonts w:ascii="Calibri" w:hAnsi="Calibri"/>
                <w:b/>
                <w:sz w:val="20"/>
              </w:rPr>
            </w:pPr>
          </w:p>
          <w:p w14:paraId="05A598B4" w14:textId="77777777" w:rsidR="00D86B78" w:rsidRPr="006552B6" w:rsidRDefault="00D86B78" w:rsidP="00506DB5">
            <w:pPr>
              <w:rPr>
                <w:rFonts w:ascii="Calibri" w:hAnsi="Calibri"/>
                <w:sz w:val="20"/>
              </w:rPr>
            </w:pPr>
            <w:r w:rsidRPr="006552B6">
              <w:rPr>
                <w:rFonts w:ascii="Calibri" w:hAnsi="Calibri"/>
                <w:b/>
                <w:sz w:val="20"/>
              </w:rPr>
              <w:t>Instrumentální činnosti</w:t>
            </w:r>
          </w:p>
          <w:p w14:paraId="3CDFF221" w14:textId="77777777" w:rsidR="00D86B78" w:rsidRPr="006552B6" w:rsidRDefault="00D86B78" w:rsidP="00506DB5">
            <w:pPr>
              <w:rPr>
                <w:rFonts w:ascii="Calibri" w:hAnsi="Calibri"/>
                <w:sz w:val="20"/>
              </w:rPr>
            </w:pPr>
            <w:r w:rsidRPr="006552B6">
              <w:rPr>
                <w:rFonts w:ascii="Calibri" w:hAnsi="Calibri"/>
                <w:sz w:val="20"/>
              </w:rPr>
              <w:t>-hra na hudební nástroje (reprodukce</w:t>
            </w:r>
          </w:p>
          <w:p w14:paraId="7658B36D" w14:textId="77777777" w:rsidR="00D86B78" w:rsidRPr="006552B6" w:rsidRDefault="00D86B78" w:rsidP="00506DB5">
            <w:pPr>
              <w:rPr>
                <w:rFonts w:ascii="Calibri" w:hAnsi="Calibri"/>
                <w:sz w:val="20"/>
              </w:rPr>
            </w:pPr>
            <w:r w:rsidRPr="006552B6">
              <w:rPr>
                <w:rFonts w:ascii="Calibri" w:hAnsi="Calibri"/>
                <w:sz w:val="20"/>
              </w:rPr>
              <w:t xml:space="preserve"> motivů, témat, jednoduchých </w:t>
            </w:r>
          </w:p>
          <w:p w14:paraId="43E85BD3" w14:textId="77777777" w:rsidR="00D86B78" w:rsidRPr="006552B6" w:rsidRDefault="00D86B78" w:rsidP="00506DB5">
            <w:pPr>
              <w:rPr>
                <w:rFonts w:ascii="Calibri" w:hAnsi="Calibri"/>
                <w:sz w:val="20"/>
              </w:rPr>
            </w:pPr>
            <w:r w:rsidRPr="006552B6">
              <w:rPr>
                <w:rFonts w:ascii="Calibri" w:hAnsi="Calibri"/>
                <w:sz w:val="20"/>
              </w:rPr>
              <w:t xml:space="preserve"> skladbiček pomocí nástrojů  </w:t>
            </w:r>
          </w:p>
          <w:p w14:paraId="441797FA" w14:textId="77777777" w:rsidR="00D86B78" w:rsidRPr="006552B6" w:rsidRDefault="00D86B78" w:rsidP="00506DB5">
            <w:pPr>
              <w:rPr>
                <w:rFonts w:ascii="Calibri" w:hAnsi="Calibri"/>
                <w:sz w:val="20"/>
              </w:rPr>
            </w:pPr>
            <w:r w:rsidRPr="006552B6">
              <w:rPr>
                <w:rFonts w:ascii="Calibri" w:hAnsi="Calibri"/>
                <w:sz w:val="20"/>
              </w:rPr>
              <w:t xml:space="preserve"> z Orffova instrumentáře, zobcových</w:t>
            </w:r>
          </w:p>
          <w:p w14:paraId="582E21FE" w14:textId="77777777" w:rsidR="00D86B78" w:rsidRPr="006552B6" w:rsidRDefault="00D86B78" w:rsidP="00506DB5">
            <w:pPr>
              <w:rPr>
                <w:rFonts w:ascii="Calibri" w:hAnsi="Calibri"/>
                <w:sz w:val="20"/>
              </w:rPr>
            </w:pPr>
            <w:r w:rsidRPr="006552B6">
              <w:rPr>
                <w:rFonts w:ascii="Calibri" w:hAnsi="Calibri"/>
                <w:sz w:val="20"/>
              </w:rPr>
              <w:t xml:space="preserve"> fléten)</w:t>
            </w:r>
          </w:p>
          <w:p w14:paraId="7CDAF4BF" w14:textId="77777777" w:rsidR="00D86B78" w:rsidRPr="006552B6" w:rsidRDefault="00D86B78" w:rsidP="00506DB5">
            <w:pPr>
              <w:rPr>
                <w:rFonts w:ascii="Calibri" w:hAnsi="Calibri"/>
                <w:sz w:val="20"/>
              </w:rPr>
            </w:pPr>
            <w:r w:rsidRPr="006552B6">
              <w:rPr>
                <w:rFonts w:ascii="Calibri" w:hAnsi="Calibri"/>
                <w:sz w:val="20"/>
              </w:rPr>
              <w:t xml:space="preserve">- rytmizace, hudební hry (otázka – </w:t>
            </w:r>
          </w:p>
          <w:p w14:paraId="76EC3DAB" w14:textId="77777777" w:rsidR="00D86B78" w:rsidRPr="006552B6" w:rsidRDefault="00D86B78" w:rsidP="00506DB5">
            <w:pPr>
              <w:rPr>
                <w:rFonts w:ascii="Calibri" w:hAnsi="Calibri"/>
                <w:sz w:val="20"/>
              </w:rPr>
            </w:pPr>
            <w:r w:rsidRPr="006552B6">
              <w:rPr>
                <w:rFonts w:ascii="Calibri" w:hAnsi="Calibri"/>
                <w:sz w:val="20"/>
              </w:rPr>
              <w:t xml:space="preserve">   odpověď),</w:t>
            </w:r>
          </w:p>
          <w:p w14:paraId="6006B3BE" w14:textId="77777777" w:rsidR="00D86B78" w:rsidRPr="006552B6" w:rsidRDefault="00D86B78" w:rsidP="00506DB5">
            <w:pPr>
              <w:rPr>
                <w:rFonts w:ascii="Calibri" w:hAnsi="Calibri"/>
                <w:sz w:val="20"/>
              </w:rPr>
            </w:pPr>
            <w:r w:rsidRPr="006552B6">
              <w:rPr>
                <w:rFonts w:ascii="Calibri" w:hAnsi="Calibri"/>
                <w:sz w:val="20"/>
              </w:rPr>
              <w:t>- hudební improvizace</w:t>
            </w:r>
          </w:p>
          <w:p w14:paraId="7C2A6C24" w14:textId="77777777" w:rsidR="00D86B78" w:rsidRDefault="00D86B78" w:rsidP="00506DB5">
            <w:pPr>
              <w:rPr>
                <w:rFonts w:ascii="Calibri" w:hAnsi="Calibri"/>
                <w:b/>
                <w:sz w:val="20"/>
              </w:rPr>
            </w:pPr>
          </w:p>
        </w:tc>
        <w:tc>
          <w:tcPr>
            <w:tcW w:w="2160" w:type="dxa"/>
          </w:tcPr>
          <w:p w14:paraId="0283A568" w14:textId="77777777" w:rsidR="00D86B78" w:rsidRDefault="00D86B78" w:rsidP="00506DB5">
            <w:pPr>
              <w:rPr>
                <w:rFonts w:ascii="Calibri" w:hAnsi="Calibri"/>
                <w:sz w:val="20"/>
              </w:rPr>
            </w:pPr>
          </w:p>
        </w:tc>
      </w:tr>
      <w:tr w:rsidR="00D86B78" w:rsidRPr="006552B6" w14:paraId="247B4B74" w14:textId="77777777" w:rsidTr="00506DB5">
        <w:trPr>
          <w:trHeight w:val="2173"/>
        </w:trPr>
        <w:tc>
          <w:tcPr>
            <w:tcW w:w="4680" w:type="dxa"/>
          </w:tcPr>
          <w:p w14:paraId="6B1ED622" w14:textId="77777777" w:rsidR="00D86B78" w:rsidRPr="000C35EE" w:rsidRDefault="00D86B78" w:rsidP="00506DB5">
            <w:pPr>
              <w:rPr>
                <w:rFonts w:ascii="Calibri" w:hAnsi="Calibri"/>
                <w:b/>
                <w:sz w:val="20"/>
              </w:rPr>
            </w:pPr>
            <w:r>
              <w:rPr>
                <w:rFonts w:ascii="Calibri" w:hAnsi="Calibri"/>
                <w:b/>
                <w:sz w:val="20"/>
              </w:rPr>
              <w:lastRenderedPageBreak/>
              <w:t>HV – 3-1-04</w:t>
            </w:r>
          </w:p>
          <w:p w14:paraId="1909C7F2"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t>reaguje pohybem na znějící hudbu, pohybem vyjadřuje metrum, tempo, dynamiku, směr melodie</w:t>
            </w:r>
          </w:p>
          <w:p w14:paraId="2748507A" w14:textId="77777777" w:rsidR="00D86B78" w:rsidRDefault="00D86B78" w:rsidP="00506DB5">
            <w:pPr>
              <w:ind w:left="290"/>
              <w:rPr>
                <w:rFonts w:ascii="Calibri" w:hAnsi="Calibri"/>
                <w:b/>
                <w:sz w:val="20"/>
              </w:rPr>
            </w:pPr>
          </w:p>
        </w:tc>
        <w:tc>
          <w:tcPr>
            <w:tcW w:w="4140" w:type="dxa"/>
          </w:tcPr>
          <w:p w14:paraId="1C442FB0" w14:textId="77777777" w:rsidR="00D86B78" w:rsidRDefault="00D86B78" w:rsidP="00506DB5">
            <w:pPr>
              <w:ind w:left="110" w:hanging="110"/>
              <w:rPr>
                <w:rFonts w:ascii="Calibri" w:hAnsi="Calibri"/>
                <w:sz w:val="20"/>
              </w:rPr>
            </w:pPr>
          </w:p>
          <w:p w14:paraId="7EE644D5" w14:textId="77777777" w:rsidR="00D86B78" w:rsidRPr="006552B6" w:rsidRDefault="00D86B78" w:rsidP="00506DB5">
            <w:pPr>
              <w:ind w:left="110" w:hanging="110"/>
              <w:rPr>
                <w:rFonts w:ascii="Calibri" w:hAnsi="Calibri"/>
                <w:sz w:val="20"/>
              </w:rPr>
            </w:pPr>
            <w:r w:rsidRPr="006552B6">
              <w:rPr>
                <w:rFonts w:ascii="Calibri" w:hAnsi="Calibri"/>
                <w:sz w:val="20"/>
              </w:rPr>
              <w:t>-  pohybuje se podle daného rytmu</w:t>
            </w:r>
          </w:p>
          <w:p w14:paraId="62EB8DAC" w14:textId="77777777" w:rsidR="00D86B78" w:rsidRPr="006552B6" w:rsidRDefault="00D86B78" w:rsidP="00506DB5">
            <w:pPr>
              <w:ind w:left="110" w:hanging="110"/>
              <w:rPr>
                <w:rFonts w:ascii="Calibri" w:hAnsi="Calibri"/>
                <w:sz w:val="20"/>
              </w:rPr>
            </w:pPr>
            <w:r w:rsidRPr="006552B6">
              <w:rPr>
                <w:rFonts w:ascii="Calibri" w:hAnsi="Calibri"/>
                <w:sz w:val="20"/>
              </w:rPr>
              <w:t xml:space="preserve">   (2/4 a 3/4  takt) </w:t>
            </w:r>
          </w:p>
          <w:p w14:paraId="01A6E7B7" w14:textId="77777777" w:rsidR="00D86B78" w:rsidRPr="006552B6" w:rsidRDefault="00D86B78" w:rsidP="00506DB5">
            <w:pPr>
              <w:ind w:left="110" w:hanging="110"/>
              <w:rPr>
                <w:rFonts w:ascii="Calibri" w:hAnsi="Calibri"/>
                <w:sz w:val="20"/>
              </w:rPr>
            </w:pPr>
            <w:r w:rsidRPr="006552B6">
              <w:rPr>
                <w:rFonts w:ascii="Calibri" w:hAnsi="Calibri"/>
                <w:sz w:val="20"/>
              </w:rPr>
              <w:t xml:space="preserve">- reaguje na směr melodie, dynamiku   </w:t>
            </w:r>
          </w:p>
          <w:p w14:paraId="7B13FDFE" w14:textId="77777777" w:rsidR="00D86B78" w:rsidRPr="006552B6" w:rsidRDefault="00D86B78" w:rsidP="00506DB5">
            <w:pPr>
              <w:ind w:left="110" w:hanging="110"/>
              <w:rPr>
                <w:rFonts w:ascii="Calibri" w:hAnsi="Calibri"/>
                <w:sz w:val="20"/>
              </w:rPr>
            </w:pPr>
            <w:r w:rsidRPr="006552B6">
              <w:rPr>
                <w:rFonts w:ascii="Calibri" w:hAnsi="Calibri"/>
                <w:sz w:val="20"/>
              </w:rPr>
              <w:t xml:space="preserve">   znějící hudby</w:t>
            </w:r>
          </w:p>
          <w:p w14:paraId="4903E10D" w14:textId="77777777" w:rsidR="00D86B78" w:rsidRDefault="00D86B78" w:rsidP="00506DB5">
            <w:pPr>
              <w:ind w:left="110" w:hanging="110"/>
              <w:rPr>
                <w:rFonts w:ascii="Calibri" w:hAnsi="Calibri"/>
                <w:sz w:val="20"/>
              </w:rPr>
            </w:pPr>
          </w:p>
        </w:tc>
        <w:tc>
          <w:tcPr>
            <w:tcW w:w="4140" w:type="dxa"/>
          </w:tcPr>
          <w:p w14:paraId="34DD84C4" w14:textId="77777777" w:rsidR="00D86B78" w:rsidRDefault="00D86B78" w:rsidP="00506DB5">
            <w:pPr>
              <w:rPr>
                <w:rFonts w:ascii="Calibri" w:hAnsi="Calibri"/>
                <w:b/>
                <w:sz w:val="20"/>
              </w:rPr>
            </w:pPr>
          </w:p>
          <w:p w14:paraId="313B3343" w14:textId="77777777" w:rsidR="00D86B78" w:rsidRPr="006552B6" w:rsidRDefault="00D86B78" w:rsidP="00506DB5">
            <w:pPr>
              <w:rPr>
                <w:rFonts w:ascii="Calibri" w:hAnsi="Calibri"/>
                <w:sz w:val="20"/>
              </w:rPr>
            </w:pPr>
            <w:r w:rsidRPr="006552B6">
              <w:rPr>
                <w:rFonts w:ascii="Calibri" w:hAnsi="Calibri"/>
                <w:b/>
                <w:sz w:val="20"/>
              </w:rPr>
              <w:t>Hudebně pohybové činnosti</w:t>
            </w:r>
          </w:p>
          <w:p w14:paraId="472A65EF" w14:textId="77777777" w:rsidR="00D86B78" w:rsidRPr="006552B6" w:rsidRDefault="00D86B78" w:rsidP="00506DB5">
            <w:pPr>
              <w:rPr>
                <w:rFonts w:ascii="Calibri" w:hAnsi="Calibri"/>
                <w:sz w:val="20"/>
              </w:rPr>
            </w:pPr>
            <w:r w:rsidRPr="006552B6">
              <w:rPr>
                <w:rFonts w:ascii="Calibri" w:hAnsi="Calibri"/>
                <w:sz w:val="20"/>
              </w:rPr>
              <w:t xml:space="preserve">- dokáže se pohybovat podle daného </w:t>
            </w:r>
          </w:p>
          <w:p w14:paraId="40955E70" w14:textId="77777777" w:rsidR="00D86B78" w:rsidRPr="006552B6" w:rsidRDefault="00D86B78" w:rsidP="00506DB5">
            <w:pPr>
              <w:rPr>
                <w:rFonts w:ascii="Calibri" w:hAnsi="Calibri"/>
                <w:sz w:val="20"/>
              </w:rPr>
            </w:pPr>
            <w:r w:rsidRPr="006552B6">
              <w:rPr>
                <w:rFonts w:ascii="Calibri" w:hAnsi="Calibri"/>
                <w:sz w:val="20"/>
              </w:rPr>
              <w:t xml:space="preserve">  rytmu, při tanci tleskat a bubnovat </w:t>
            </w:r>
          </w:p>
          <w:p w14:paraId="3D54B5A5" w14:textId="77777777" w:rsidR="00D86B78" w:rsidRPr="006552B6" w:rsidRDefault="00D86B78" w:rsidP="00506DB5">
            <w:pPr>
              <w:rPr>
                <w:rFonts w:ascii="Calibri" w:hAnsi="Calibri"/>
                <w:sz w:val="20"/>
              </w:rPr>
            </w:pPr>
            <w:r w:rsidRPr="006552B6">
              <w:rPr>
                <w:rFonts w:ascii="Calibri" w:hAnsi="Calibri"/>
                <w:sz w:val="20"/>
              </w:rPr>
              <w:t xml:space="preserve">  do pochodu</w:t>
            </w:r>
          </w:p>
          <w:p w14:paraId="75C9554D" w14:textId="77777777" w:rsidR="00D86B78" w:rsidRPr="006552B6" w:rsidRDefault="00D86B78" w:rsidP="00506DB5">
            <w:pPr>
              <w:rPr>
                <w:rFonts w:ascii="Calibri" w:hAnsi="Calibri"/>
                <w:sz w:val="20"/>
              </w:rPr>
            </w:pPr>
            <w:r w:rsidRPr="006552B6">
              <w:rPr>
                <w:rFonts w:ascii="Calibri" w:hAnsi="Calibri"/>
                <w:sz w:val="20"/>
              </w:rPr>
              <w:t xml:space="preserve">- dokáže pohybově vyjádřit hudbu, </w:t>
            </w:r>
          </w:p>
          <w:p w14:paraId="47DA6D6C" w14:textId="77777777" w:rsidR="00D86B78" w:rsidRPr="006552B6" w:rsidRDefault="00D86B78" w:rsidP="00506DB5">
            <w:pPr>
              <w:rPr>
                <w:rFonts w:ascii="Calibri" w:hAnsi="Calibri"/>
                <w:sz w:val="20"/>
              </w:rPr>
            </w:pPr>
            <w:r w:rsidRPr="006552B6">
              <w:rPr>
                <w:rFonts w:ascii="Calibri" w:hAnsi="Calibri"/>
                <w:sz w:val="20"/>
              </w:rPr>
              <w:t xml:space="preserve">  zpěv s  tancem</w:t>
            </w:r>
          </w:p>
          <w:p w14:paraId="21A4AB38" w14:textId="77777777" w:rsidR="00D86B78" w:rsidRDefault="00D86B78" w:rsidP="00506DB5">
            <w:pPr>
              <w:rPr>
                <w:rFonts w:ascii="Calibri" w:hAnsi="Calibri"/>
                <w:b/>
                <w:sz w:val="20"/>
              </w:rPr>
            </w:pPr>
          </w:p>
        </w:tc>
        <w:tc>
          <w:tcPr>
            <w:tcW w:w="2160" w:type="dxa"/>
          </w:tcPr>
          <w:p w14:paraId="454934CC" w14:textId="77777777" w:rsidR="00D86B78" w:rsidRDefault="00D86B78" w:rsidP="00506DB5">
            <w:pPr>
              <w:rPr>
                <w:rFonts w:ascii="Calibri" w:hAnsi="Calibri"/>
                <w:sz w:val="20"/>
              </w:rPr>
            </w:pPr>
          </w:p>
        </w:tc>
      </w:tr>
      <w:tr w:rsidR="00D86B78" w:rsidRPr="006552B6" w14:paraId="74C53D70" w14:textId="77777777" w:rsidTr="00506DB5">
        <w:trPr>
          <w:trHeight w:val="2173"/>
        </w:trPr>
        <w:tc>
          <w:tcPr>
            <w:tcW w:w="4680" w:type="dxa"/>
          </w:tcPr>
          <w:p w14:paraId="290A76B6" w14:textId="77777777" w:rsidR="00D86B78" w:rsidRPr="000C35EE" w:rsidRDefault="00D86B78" w:rsidP="00506DB5">
            <w:pPr>
              <w:rPr>
                <w:rFonts w:ascii="Calibri" w:hAnsi="Calibri"/>
                <w:b/>
                <w:sz w:val="20"/>
              </w:rPr>
            </w:pPr>
            <w:r>
              <w:rPr>
                <w:rFonts w:ascii="Calibri" w:hAnsi="Calibri"/>
                <w:b/>
                <w:sz w:val="20"/>
              </w:rPr>
              <w:t>HV – 3-1-05</w:t>
            </w:r>
          </w:p>
          <w:p w14:paraId="1178E83B"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t>rozlišuje jednotlivé kvality tónů, rozpozná výrazné tempové a dynamické změny v proudu znějící hudby</w:t>
            </w:r>
          </w:p>
          <w:p w14:paraId="6671D72E" w14:textId="77777777" w:rsidR="00D86B78" w:rsidRDefault="00D86B78" w:rsidP="00506DB5">
            <w:pPr>
              <w:ind w:left="113"/>
              <w:rPr>
                <w:rFonts w:ascii="Calibri" w:hAnsi="Calibri"/>
                <w:b/>
                <w:sz w:val="20"/>
              </w:rPr>
            </w:pPr>
          </w:p>
        </w:tc>
        <w:tc>
          <w:tcPr>
            <w:tcW w:w="4140" w:type="dxa"/>
          </w:tcPr>
          <w:p w14:paraId="3858DEF2" w14:textId="77777777" w:rsidR="00D86B78" w:rsidRDefault="00D86B78" w:rsidP="00506DB5">
            <w:pPr>
              <w:ind w:left="110" w:hanging="110"/>
              <w:rPr>
                <w:rFonts w:ascii="Calibri" w:hAnsi="Calibri"/>
                <w:sz w:val="20"/>
              </w:rPr>
            </w:pPr>
          </w:p>
          <w:p w14:paraId="446DBE95" w14:textId="77777777" w:rsidR="00D86B78" w:rsidRPr="006552B6" w:rsidRDefault="00D86B78" w:rsidP="00506DB5">
            <w:pPr>
              <w:ind w:left="110" w:hanging="110"/>
              <w:rPr>
                <w:rFonts w:ascii="Calibri" w:hAnsi="Calibri"/>
                <w:sz w:val="20"/>
              </w:rPr>
            </w:pPr>
            <w:r w:rsidRPr="006552B6">
              <w:rPr>
                <w:rFonts w:ascii="Calibri" w:hAnsi="Calibri"/>
                <w:sz w:val="20"/>
              </w:rPr>
              <w:t xml:space="preserve">- sluchově rozlišuje charakter poslechové </w:t>
            </w:r>
          </w:p>
          <w:p w14:paraId="41353DB5" w14:textId="77777777" w:rsidR="00D86B78" w:rsidRPr="006552B6" w:rsidRDefault="00D86B78" w:rsidP="00506DB5">
            <w:pPr>
              <w:ind w:left="110" w:hanging="110"/>
              <w:rPr>
                <w:rFonts w:ascii="Calibri" w:hAnsi="Calibri"/>
                <w:sz w:val="20"/>
              </w:rPr>
            </w:pPr>
            <w:r w:rsidRPr="006552B6">
              <w:rPr>
                <w:rFonts w:ascii="Calibri" w:hAnsi="Calibri"/>
                <w:sz w:val="20"/>
              </w:rPr>
              <w:t xml:space="preserve">  skladby  (tempové a dynamické změny)</w:t>
            </w:r>
          </w:p>
          <w:p w14:paraId="328D31F4" w14:textId="77777777" w:rsidR="00D86B78" w:rsidRPr="006552B6" w:rsidRDefault="00D86B78" w:rsidP="00506DB5">
            <w:pPr>
              <w:ind w:left="110" w:hanging="110"/>
              <w:rPr>
                <w:rFonts w:ascii="Calibri" w:hAnsi="Calibri"/>
                <w:sz w:val="20"/>
              </w:rPr>
            </w:pPr>
            <w:r w:rsidRPr="006552B6">
              <w:rPr>
                <w:rFonts w:ascii="Calibri" w:hAnsi="Calibri"/>
                <w:sz w:val="20"/>
              </w:rPr>
              <w:t xml:space="preserve">  </w:t>
            </w:r>
          </w:p>
          <w:p w14:paraId="6DC23860" w14:textId="77777777" w:rsidR="00D86B78" w:rsidRPr="006552B6" w:rsidRDefault="00D86B78" w:rsidP="00506DB5">
            <w:pPr>
              <w:ind w:left="110" w:hanging="110"/>
              <w:rPr>
                <w:rFonts w:ascii="Calibri" w:hAnsi="Calibri"/>
                <w:sz w:val="20"/>
              </w:rPr>
            </w:pPr>
          </w:p>
          <w:p w14:paraId="4EF9B9CE" w14:textId="77777777" w:rsidR="00D86B78" w:rsidRPr="006552B6" w:rsidRDefault="00D86B78" w:rsidP="00506DB5">
            <w:pPr>
              <w:ind w:left="110" w:hanging="110"/>
              <w:rPr>
                <w:rFonts w:ascii="Calibri" w:hAnsi="Calibri"/>
                <w:sz w:val="20"/>
              </w:rPr>
            </w:pPr>
            <w:r w:rsidRPr="006552B6">
              <w:rPr>
                <w:rFonts w:ascii="Calibri" w:hAnsi="Calibri"/>
                <w:sz w:val="20"/>
              </w:rPr>
              <w:t>- rozlišuje umělou a lidovou píseň</w:t>
            </w:r>
          </w:p>
          <w:p w14:paraId="5D59E249" w14:textId="77777777" w:rsidR="00D86B78" w:rsidRDefault="00D86B78" w:rsidP="00506DB5">
            <w:pPr>
              <w:ind w:left="110" w:hanging="110"/>
              <w:rPr>
                <w:rFonts w:ascii="Calibri" w:hAnsi="Calibri"/>
                <w:sz w:val="20"/>
              </w:rPr>
            </w:pPr>
          </w:p>
        </w:tc>
        <w:tc>
          <w:tcPr>
            <w:tcW w:w="4140" w:type="dxa"/>
          </w:tcPr>
          <w:p w14:paraId="5C4AEB2D" w14:textId="77777777" w:rsidR="00D86B78" w:rsidRDefault="00D86B78" w:rsidP="00506DB5">
            <w:pPr>
              <w:rPr>
                <w:rFonts w:ascii="Calibri" w:hAnsi="Calibri"/>
                <w:b/>
                <w:sz w:val="20"/>
              </w:rPr>
            </w:pPr>
          </w:p>
          <w:p w14:paraId="412D0353" w14:textId="77777777" w:rsidR="00D86B78" w:rsidRPr="006552B6" w:rsidRDefault="00D86B78" w:rsidP="00506DB5">
            <w:pPr>
              <w:rPr>
                <w:rFonts w:ascii="Calibri" w:hAnsi="Calibri"/>
                <w:b/>
                <w:sz w:val="20"/>
              </w:rPr>
            </w:pPr>
            <w:r w:rsidRPr="006552B6">
              <w:rPr>
                <w:rFonts w:ascii="Calibri" w:hAnsi="Calibri"/>
                <w:b/>
                <w:sz w:val="20"/>
              </w:rPr>
              <w:t>Poslechové činnosti</w:t>
            </w:r>
          </w:p>
          <w:p w14:paraId="76E56928" w14:textId="77777777" w:rsidR="00D86B78" w:rsidRPr="006552B6" w:rsidRDefault="00D86B78" w:rsidP="00506DB5">
            <w:pPr>
              <w:rPr>
                <w:rFonts w:ascii="Calibri" w:hAnsi="Calibri"/>
                <w:sz w:val="20"/>
              </w:rPr>
            </w:pPr>
            <w:r w:rsidRPr="006552B6">
              <w:rPr>
                <w:rFonts w:ascii="Calibri" w:hAnsi="Calibri"/>
                <w:sz w:val="20"/>
              </w:rPr>
              <w:t>rozlišuje melodie:    stoupavá – klesavá</w:t>
            </w:r>
          </w:p>
          <w:p w14:paraId="5A0013D9" w14:textId="77777777" w:rsidR="00D86B78" w:rsidRPr="006552B6" w:rsidRDefault="00D86B78" w:rsidP="00506DB5">
            <w:pPr>
              <w:ind w:firstLine="1550"/>
              <w:rPr>
                <w:rFonts w:ascii="Calibri" w:hAnsi="Calibri"/>
                <w:sz w:val="20"/>
              </w:rPr>
            </w:pPr>
            <w:r w:rsidRPr="006552B6">
              <w:rPr>
                <w:rFonts w:ascii="Calibri" w:hAnsi="Calibri"/>
                <w:sz w:val="20"/>
              </w:rPr>
              <w:t xml:space="preserve">  zesilování – zeslabování</w:t>
            </w:r>
          </w:p>
          <w:p w14:paraId="50065076" w14:textId="77777777" w:rsidR="00D86B78" w:rsidRPr="006552B6" w:rsidRDefault="00D86B78" w:rsidP="00506DB5">
            <w:pPr>
              <w:ind w:firstLine="1550"/>
              <w:rPr>
                <w:rFonts w:ascii="Calibri" w:hAnsi="Calibri"/>
                <w:b/>
                <w:sz w:val="20"/>
              </w:rPr>
            </w:pPr>
            <w:r w:rsidRPr="006552B6">
              <w:rPr>
                <w:rFonts w:ascii="Calibri" w:hAnsi="Calibri"/>
                <w:sz w:val="20"/>
              </w:rPr>
              <w:t xml:space="preserve">  zrychlování - zpomalování</w:t>
            </w:r>
          </w:p>
          <w:p w14:paraId="1D499689" w14:textId="77777777" w:rsidR="00D86B78" w:rsidRPr="006552B6" w:rsidRDefault="00D86B78" w:rsidP="00506DB5">
            <w:pPr>
              <w:rPr>
                <w:rFonts w:ascii="Calibri" w:hAnsi="Calibri"/>
                <w:b/>
                <w:sz w:val="20"/>
              </w:rPr>
            </w:pPr>
          </w:p>
          <w:p w14:paraId="2B20CD2E" w14:textId="77777777" w:rsidR="00D86B78" w:rsidRPr="006552B6" w:rsidRDefault="00D86B78" w:rsidP="00506DB5">
            <w:pPr>
              <w:rPr>
                <w:rFonts w:ascii="Calibri" w:hAnsi="Calibri"/>
                <w:sz w:val="20"/>
              </w:rPr>
            </w:pPr>
            <w:r w:rsidRPr="006552B6">
              <w:rPr>
                <w:rFonts w:ascii="Calibri" w:hAnsi="Calibri"/>
                <w:sz w:val="20"/>
              </w:rPr>
              <w:t>- rozdíl - umělá a lidová píseň</w:t>
            </w:r>
          </w:p>
          <w:p w14:paraId="246C1529" w14:textId="77777777" w:rsidR="00D86B78" w:rsidRPr="006552B6" w:rsidRDefault="00D86B78" w:rsidP="00506DB5">
            <w:pPr>
              <w:rPr>
                <w:rFonts w:ascii="Calibri" w:hAnsi="Calibri"/>
                <w:sz w:val="20"/>
              </w:rPr>
            </w:pPr>
            <w:r w:rsidRPr="006552B6">
              <w:rPr>
                <w:rFonts w:ascii="Calibri" w:hAnsi="Calibri"/>
                <w:sz w:val="20"/>
              </w:rPr>
              <w:t>- vybrané skladby klasiků</w:t>
            </w:r>
          </w:p>
          <w:p w14:paraId="61748941" w14:textId="77777777" w:rsidR="00D86B78" w:rsidRDefault="00D86B78" w:rsidP="00506DB5">
            <w:pPr>
              <w:rPr>
                <w:rFonts w:ascii="Calibri" w:hAnsi="Calibri"/>
                <w:b/>
                <w:sz w:val="20"/>
              </w:rPr>
            </w:pPr>
          </w:p>
        </w:tc>
        <w:tc>
          <w:tcPr>
            <w:tcW w:w="2160" w:type="dxa"/>
          </w:tcPr>
          <w:p w14:paraId="4EC267C4" w14:textId="77777777" w:rsidR="00D86B78" w:rsidRDefault="00D86B78" w:rsidP="00506DB5">
            <w:pPr>
              <w:rPr>
                <w:rFonts w:ascii="Calibri" w:hAnsi="Calibri"/>
                <w:sz w:val="20"/>
              </w:rPr>
            </w:pPr>
          </w:p>
          <w:p w14:paraId="1313AC4A" w14:textId="77777777" w:rsidR="00D86B78" w:rsidRDefault="00D86B78" w:rsidP="00506DB5">
            <w:pPr>
              <w:rPr>
                <w:rFonts w:ascii="Calibri" w:hAnsi="Calibri"/>
                <w:sz w:val="20"/>
              </w:rPr>
            </w:pPr>
          </w:p>
        </w:tc>
      </w:tr>
      <w:tr w:rsidR="00D86B78" w:rsidRPr="006552B6" w14:paraId="2EDC9738" w14:textId="77777777" w:rsidTr="00506DB5">
        <w:trPr>
          <w:trHeight w:val="2173"/>
        </w:trPr>
        <w:tc>
          <w:tcPr>
            <w:tcW w:w="4680" w:type="dxa"/>
          </w:tcPr>
          <w:p w14:paraId="4DD2F87C" w14:textId="77777777" w:rsidR="00D86B78" w:rsidRPr="006552B6" w:rsidRDefault="00D86B78" w:rsidP="00506DB5">
            <w:pPr>
              <w:rPr>
                <w:rFonts w:ascii="Calibri" w:hAnsi="Calibri"/>
                <w:sz w:val="20"/>
              </w:rPr>
            </w:pPr>
          </w:p>
          <w:p w14:paraId="31937E32" w14:textId="77777777" w:rsidR="00D86B78" w:rsidRPr="006552B6" w:rsidRDefault="00D86B78" w:rsidP="00506DB5">
            <w:pPr>
              <w:ind w:left="113"/>
              <w:rPr>
                <w:rFonts w:ascii="Calibri" w:hAnsi="Calibri"/>
                <w:sz w:val="20"/>
              </w:rPr>
            </w:pPr>
          </w:p>
          <w:p w14:paraId="025D1324" w14:textId="77777777" w:rsidR="00D86B78" w:rsidRPr="000C35EE" w:rsidRDefault="00D86B78" w:rsidP="00506DB5">
            <w:pPr>
              <w:rPr>
                <w:rFonts w:ascii="Calibri" w:hAnsi="Calibri"/>
                <w:b/>
                <w:sz w:val="20"/>
              </w:rPr>
            </w:pPr>
            <w:r>
              <w:rPr>
                <w:rFonts w:ascii="Calibri" w:hAnsi="Calibri"/>
                <w:b/>
                <w:sz w:val="20"/>
              </w:rPr>
              <w:t>HV – 3-1-06</w:t>
            </w:r>
          </w:p>
          <w:p w14:paraId="47B410CA"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t>rozpozná v proudu znějící hudby některé hudební nástroje, odliší hudbu vokální, instrumentální a vokálně instrumentální</w:t>
            </w:r>
          </w:p>
          <w:p w14:paraId="61F4DE83" w14:textId="77777777" w:rsidR="00D86B78" w:rsidRPr="006552B6" w:rsidRDefault="00D86B78" w:rsidP="00506DB5">
            <w:pPr>
              <w:tabs>
                <w:tab w:val="left" w:pos="1480"/>
              </w:tabs>
              <w:rPr>
                <w:rFonts w:ascii="Calibri" w:hAnsi="Calibri"/>
                <w:sz w:val="20"/>
              </w:rPr>
            </w:pPr>
          </w:p>
          <w:p w14:paraId="0A09433A" w14:textId="77777777" w:rsidR="00D86B78" w:rsidRPr="006552B6" w:rsidRDefault="00D86B78" w:rsidP="00506DB5">
            <w:pPr>
              <w:tabs>
                <w:tab w:val="left" w:pos="1480"/>
              </w:tabs>
              <w:rPr>
                <w:rFonts w:ascii="Calibri" w:hAnsi="Calibri"/>
                <w:sz w:val="20"/>
              </w:rPr>
            </w:pPr>
          </w:p>
        </w:tc>
        <w:tc>
          <w:tcPr>
            <w:tcW w:w="4140" w:type="dxa"/>
          </w:tcPr>
          <w:p w14:paraId="2064B04F" w14:textId="77777777" w:rsidR="00D86B78" w:rsidRPr="006552B6" w:rsidRDefault="00D86B78" w:rsidP="00506DB5">
            <w:pPr>
              <w:rPr>
                <w:rFonts w:ascii="Calibri" w:hAnsi="Calibri"/>
                <w:sz w:val="20"/>
              </w:rPr>
            </w:pPr>
          </w:p>
          <w:p w14:paraId="51CC8EEE" w14:textId="77777777" w:rsidR="00D86B78" w:rsidRPr="006552B6" w:rsidRDefault="00D86B78" w:rsidP="00506DB5">
            <w:pPr>
              <w:ind w:left="110" w:hanging="110"/>
              <w:rPr>
                <w:rFonts w:ascii="Calibri" w:hAnsi="Calibri"/>
                <w:sz w:val="20"/>
              </w:rPr>
            </w:pPr>
            <w:r>
              <w:rPr>
                <w:rFonts w:ascii="Calibri" w:hAnsi="Calibri"/>
                <w:sz w:val="20"/>
              </w:rPr>
              <w:t>-</w:t>
            </w:r>
          </w:p>
          <w:p w14:paraId="2F941E33" w14:textId="77777777" w:rsidR="00D86B78" w:rsidRPr="006552B6" w:rsidRDefault="00D86B78" w:rsidP="00506DB5">
            <w:pPr>
              <w:ind w:left="110" w:hanging="110"/>
              <w:rPr>
                <w:rFonts w:ascii="Calibri" w:hAnsi="Calibri"/>
                <w:sz w:val="20"/>
              </w:rPr>
            </w:pPr>
          </w:p>
          <w:p w14:paraId="605746EB" w14:textId="77777777" w:rsidR="00D86B78" w:rsidRPr="006552B6" w:rsidRDefault="00D86B78" w:rsidP="00506DB5">
            <w:pPr>
              <w:rPr>
                <w:rFonts w:ascii="Calibri" w:hAnsi="Calibri"/>
                <w:sz w:val="20"/>
              </w:rPr>
            </w:pPr>
            <w:r w:rsidRPr="006552B6">
              <w:rPr>
                <w:rFonts w:ascii="Calibri" w:hAnsi="Calibri"/>
                <w:sz w:val="20"/>
              </w:rPr>
              <w:t xml:space="preserve">- seznámí se s vybranými skladbami  </w:t>
            </w:r>
          </w:p>
          <w:p w14:paraId="0F488EA6" w14:textId="77777777" w:rsidR="00D86B78" w:rsidRPr="006552B6" w:rsidRDefault="00D86B78" w:rsidP="00506DB5">
            <w:pPr>
              <w:ind w:left="110" w:hanging="110"/>
              <w:rPr>
                <w:rFonts w:ascii="Calibri" w:hAnsi="Calibri"/>
                <w:b/>
                <w:bCs/>
                <w:sz w:val="20"/>
              </w:rPr>
            </w:pPr>
            <w:r w:rsidRPr="006552B6">
              <w:rPr>
                <w:rFonts w:ascii="Calibri" w:hAnsi="Calibri"/>
                <w:sz w:val="20"/>
              </w:rPr>
              <w:t xml:space="preserve">  klasiků</w:t>
            </w:r>
          </w:p>
        </w:tc>
        <w:tc>
          <w:tcPr>
            <w:tcW w:w="4140" w:type="dxa"/>
          </w:tcPr>
          <w:p w14:paraId="6D9531A5" w14:textId="77777777" w:rsidR="00D86B78" w:rsidRPr="006552B6" w:rsidRDefault="00D86B78" w:rsidP="00506DB5">
            <w:pPr>
              <w:rPr>
                <w:rFonts w:ascii="Calibri" w:hAnsi="Calibri"/>
                <w:sz w:val="20"/>
              </w:rPr>
            </w:pPr>
          </w:p>
          <w:p w14:paraId="0F9E81C1" w14:textId="77777777" w:rsidR="00D86B78" w:rsidRPr="006552B6" w:rsidRDefault="00D86B78" w:rsidP="00506DB5">
            <w:pPr>
              <w:rPr>
                <w:rFonts w:ascii="Calibri" w:hAnsi="Calibri"/>
                <w:sz w:val="20"/>
              </w:rPr>
            </w:pPr>
          </w:p>
          <w:p w14:paraId="4EE47180" w14:textId="77777777" w:rsidR="00D86B78" w:rsidRPr="006552B6" w:rsidRDefault="00D86B78" w:rsidP="00506DB5">
            <w:pPr>
              <w:rPr>
                <w:rFonts w:ascii="Calibri" w:hAnsi="Calibri"/>
                <w:b/>
                <w:bCs/>
                <w:sz w:val="20"/>
              </w:rPr>
            </w:pPr>
          </w:p>
          <w:p w14:paraId="2CE311AB" w14:textId="77777777" w:rsidR="00D86B78" w:rsidRPr="006552B6" w:rsidRDefault="00D86B78" w:rsidP="00506DB5">
            <w:pPr>
              <w:rPr>
                <w:rFonts w:ascii="Calibri" w:hAnsi="Calibri"/>
                <w:sz w:val="20"/>
              </w:rPr>
            </w:pPr>
            <w:r w:rsidRPr="006552B6">
              <w:rPr>
                <w:rFonts w:ascii="Calibri" w:hAnsi="Calibri"/>
                <w:sz w:val="20"/>
              </w:rPr>
              <w:t xml:space="preserve">- pozná a rozlišuje hudební nástroje </w:t>
            </w:r>
          </w:p>
          <w:p w14:paraId="1E29A29E" w14:textId="77777777" w:rsidR="00D86B78" w:rsidRPr="006552B6" w:rsidRDefault="00D86B78" w:rsidP="00506DB5">
            <w:pPr>
              <w:rPr>
                <w:rFonts w:ascii="Calibri" w:hAnsi="Calibri"/>
                <w:sz w:val="20"/>
              </w:rPr>
            </w:pPr>
            <w:r w:rsidRPr="006552B6">
              <w:rPr>
                <w:rFonts w:ascii="Calibri" w:hAnsi="Calibri"/>
                <w:sz w:val="20"/>
              </w:rPr>
              <w:t xml:space="preserve">  podle zvuku – klavír, trubka, housle,</w:t>
            </w:r>
          </w:p>
          <w:p w14:paraId="3E50448A" w14:textId="77777777" w:rsidR="00D86B78" w:rsidRPr="006552B6" w:rsidRDefault="00D86B78" w:rsidP="00506DB5">
            <w:pPr>
              <w:rPr>
                <w:rFonts w:ascii="Calibri" w:hAnsi="Calibri"/>
                <w:sz w:val="20"/>
              </w:rPr>
            </w:pPr>
            <w:r w:rsidRPr="006552B6">
              <w:rPr>
                <w:rFonts w:ascii="Calibri" w:hAnsi="Calibri"/>
                <w:sz w:val="20"/>
              </w:rPr>
              <w:t xml:space="preserve">  pikola</w:t>
            </w:r>
          </w:p>
          <w:p w14:paraId="2862445E" w14:textId="77777777" w:rsidR="00D86B78" w:rsidRPr="006552B6" w:rsidRDefault="00D86B78" w:rsidP="00506DB5">
            <w:pPr>
              <w:rPr>
                <w:rFonts w:ascii="Calibri" w:hAnsi="Calibri"/>
                <w:b/>
                <w:bCs/>
                <w:sz w:val="20"/>
              </w:rPr>
            </w:pPr>
          </w:p>
        </w:tc>
        <w:tc>
          <w:tcPr>
            <w:tcW w:w="2160" w:type="dxa"/>
          </w:tcPr>
          <w:p w14:paraId="5CE582A5" w14:textId="77777777" w:rsidR="00D86B78" w:rsidRPr="006552B6" w:rsidRDefault="00D86B78" w:rsidP="00506DB5">
            <w:pPr>
              <w:rPr>
                <w:rFonts w:ascii="Calibri" w:hAnsi="Calibri"/>
                <w:sz w:val="20"/>
              </w:rPr>
            </w:pPr>
          </w:p>
          <w:p w14:paraId="6BD1CC21" w14:textId="77777777" w:rsidR="00D86B78" w:rsidRPr="006552B6" w:rsidRDefault="00D86B78" w:rsidP="00506DB5">
            <w:pPr>
              <w:rPr>
                <w:rFonts w:ascii="Calibri" w:hAnsi="Calibri"/>
                <w:sz w:val="20"/>
              </w:rPr>
            </w:pPr>
            <w:r w:rsidRPr="006552B6">
              <w:rPr>
                <w:rFonts w:ascii="Calibri" w:hAnsi="Calibri"/>
                <w:sz w:val="20"/>
              </w:rPr>
              <w:t>Čj – vypravování</w:t>
            </w:r>
          </w:p>
          <w:p w14:paraId="6A91062C" w14:textId="77777777" w:rsidR="00D86B78" w:rsidRPr="0015506A" w:rsidRDefault="00D86B78" w:rsidP="00506DB5">
            <w:pPr>
              <w:rPr>
                <w:rFonts w:ascii="Calibri" w:hAnsi="Calibri"/>
                <w:sz w:val="20"/>
              </w:rPr>
            </w:pPr>
            <w:r w:rsidRPr="006552B6">
              <w:rPr>
                <w:rFonts w:ascii="Calibri" w:hAnsi="Calibri"/>
                <w:sz w:val="20"/>
              </w:rPr>
              <w:t>Prv – lidové zvyky a tradice</w:t>
            </w:r>
          </w:p>
          <w:p w14:paraId="58A6AD4F" w14:textId="77777777" w:rsidR="00D86B78" w:rsidRPr="006552B6" w:rsidRDefault="00D86B78" w:rsidP="00506DB5">
            <w:pPr>
              <w:autoSpaceDE w:val="0"/>
              <w:autoSpaceDN w:val="0"/>
              <w:adjustRightInd w:val="0"/>
              <w:rPr>
                <w:rFonts w:ascii="Calibri" w:hAnsi="Calibri"/>
                <w:sz w:val="20"/>
              </w:rPr>
            </w:pPr>
            <w:r w:rsidRPr="006552B6">
              <w:rPr>
                <w:rFonts w:ascii="Calibri" w:hAnsi="Calibri"/>
                <w:b/>
                <w:bCs/>
                <w:sz w:val="20"/>
              </w:rPr>
              <w:t>MED</w:t>
            </w:r>
            <w:r w:rsidRPr="006552B6">
              <w:rPr>
                <w:rFonts w:ascii="Calibri" w:hAnsi="Calibri"/>
                <w:sz w:val="20"/>
              </w:rPr>
              <w:t xml:space="preserve"> – Fungování a vliv médií ve společnosti</w:t>
            </w:r>
          </w:p>
          <w:p w14:paraId="0D539C0D" w14:textId="77777777" w:rsidR="00D86B78" w:rsidRPr="006552B6" w:rsidRDefault="00D86B78" w:rsidP="00506DB5">
            <w:pPr>
              <w:autoSpaceDE w:val="0"/>
              <w:autoSpaceDN w:val="0"/>
              <w:adjustRightInd w:val="0"/>
              <w:rPr>
                <w:rFonts w:ascii="Calibri" w:hAnsi="Calibri"/>
                <w:sz w:val="20"/>
              </w:rPr>
            </w:pPr>
          </w:p>
          <w:p w14:paraId="5B9644DC" w14:textId="77777777" w:rsidR="00D86B78" w:rsidRPr="006552B6" w:rsidRDefault="00D86B78" w:rsidP="00506DB5">
            <w:pPr>
              <w:rPr>
                <w:rFonts w:ascii="Calibri" w:hAnsi="Calibri"/>
                <w:b/>
                <w:bCs/>
                <w:sz w:val="20"/>
              </w:rPr>
            </w:pPr>
          </w:p>
        </w:tc>
      </w:tr>
    </w:tbl>
    <w:p w14:paraId="5FA21D61" w14:textId="77777777" w:rsidR="00D86B78" w:rsidRPr="006552B6" w:rsidRDefault="00D86B78" w:rsidP="00D86B78">
      <w:pPr>
        <w:rPr>
          <w:rFonts w:ascii="Calibri" w:hAnsi="Calibri"/>
          <w:b/>
          <w:bCs/>
          <w:sz w:val="28"/>
        </w:rPr>
      </w:pPr>
    </w:p>
    <w:p w14:paraId="694DEA80" w14:textId="77777777" w:rsidR="00D86B78" w:rsidRPr="006552B6" w:rsidRDefault="00D86B78" w:rsidP="00D86B78">
      <w:pPr>
        <w:rPr>
          <w:rFonts w:ascii="Calibri" w:hAnsi="Calibri"/>
          <w:b/>
          <w:bCs/>
          <w:sz w:val="28"/>
        </w:rPr>
        <w:sectPr w:rsidR="00D86B78" w:rsidRPr="006552B6" w:rsidSect="00506DB5">
          <w:pgSz w:w="16838" w:h="11906" w:orient="landscape" w:code="9"/>
          <w:pgMar w:top="1258" w:right="1418" w:bottom="899" w:left="1418" w:header="709" w:footer="709" w:gutter="0"/>
          <w:cols w:space="708"/>
          <w:docGrid w:linePitch="360"/>
        </w:sectPr>
      </w:pPr>
    </w:p>
    <w:p w14:paraId="6D2A2FA7" w14:textId="77777777" w:rsidR="00D86B78" w:rsidRPr="006552B6" w:rsidRDefault="00D86B78" w:rsidP="00D86B78">
      <w:pPr>
        <w:rPr>
          <w:rFonts w:ascii="Calibri" w:hAnsi="Calibri"/>
          <w:b/>
          <w:bCs/>
        </w:rPr>
      </w:pPr>
      <w:r w:rsidRPr="006552B6">
        <w:rPr>
          <w:rFonts w:ascii="Calibri" w:hAnsi="Calibri"/>
          <w:b/>
          <w:bCs/>
        </w:rPr>
        <w:lastRenderedPageBreak/>
        <w:t>Vzdělávací oblast:  Umění a kultura</w:t>
      </w:r>
    </w:p>
    <w:p w14:paraId="0672FCE0" w14:textId="77777777" w:rsidR="00D86B78" w:rsidRPr="006552B6" w:rsidRDefault="00D86B78" w:rsidP="00D86B78">
      <w:pPr>
        <w:rPr>
          <w:rFonts w:ascii="Calibri" w:hAnsi="Calibri"/>
          <w:b/>
          <w:bCs/>
        </w:rPr>
      </w:pPr>
      <w:r w:rsidRPr="006552B6">
        <w:rPr>
          <w:rFonts w:ascii="Calibri" w:hAnsi="Calibri"/>
          <w:b/>
          <w:bCs/>
        </w:rPr>
        <w:t>Vyučovací předmět:  Hudební výchova</w:t>
      </w:r>
    </w:p>
    <w:p w14:paraId="045BE3BD" w14:textId="77777777" w:rsidR="00D86B78" w:rsidRPr="006552B6" w:rsidRDefault="00D86B78" w:rsidP="00D86B78">
      <w:pPr>
        <w:rPr>
          <w:rFonts w:ascii="Calibri" w:hAnsi="Calibri"/>
          <w:b/>
          <w:bCs/>
        </w:rPr>
      </w:pPr>
      <w:r w:rsidRPr="006552B6">
        <w:rPr>
          <w:rFonts w:ascii="Calibri" w:hAnsi="Calibri"/>
          <w:b/>
          <w:bCs/>
        </w:rPr>
        <w:t>Ročník:  3.</w:t>
      </w:r>
    </w:p>
    <w:p w14:paraId="543C6C47" w14:textId="77777777" w:rsidR="00D86B78" w:rsidRPr="006552B6" w:rsidRDefault="00D86B78" w:rsidP="00D86B78">
      <w:pPr>
        <w:rPr>
          <w:rFonts w:ascii="Calibri" w:hAnsi="Calibri"/>
          <w:b/>
          <w:bCs/>
        </w:rPr>
      </w:pPr>
    </w:p>
    <w:tbl>
      <w:tblPr>
        <w:tblW w:w="151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0"/>
        <w:gridCol w:w="4140"/>
        <w:gridCol w:w="4140"/>
        <w:gridCol w:w="2160"/>
      </w:tblGrid>
      <w:tr w:rsidR="00D86B78" w:rsidRPr="006552B6" w14:paraId="142AB476" w14:textId="77777777" w:rsidTr="00506DB5">
        <w:trPr>
          <w:tblHeader/>
        </w:trPr>
        <w:tc>
          <w:tcPr>
            <w:tcW w:w="4680" w:type="dxa"/>
            <w:vAlign w:val="center"/>
          </w:tcPr>
          <w:p w14:paraId="2D12B67D"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Očekávaný výstup z RVP</w:t>
            </w:r>
          </w:p>
        </w:tc>
        <w:tc>
          <w:tcPr>
            <w:tcW w:w="4140" w:type="dxa"/>
            <w:vAlign w:val="center"/>
          </w:tcPr>
          <w:p w14:paraId="41EF92F5"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Školní výstup</w:t>
            </w:r>
          </w:p>
        </w:tc>
        <w:tc>
          <w:tcPr>
            <w:tcW w:w="4140" w:type="dxa"/>
            <w:vAlign w:val="center"/>
          </w:tcPr>
          <w:p w14:paraId="1EE587AA"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Učivo</w:t>
            </w:r>
          </w:p>
        </w:tc>
        <w:tc>
          <w:tcPr>
            <w:tcW w:w="2160" w:type="dxa"/>
            <w:vAlign w:val="center"/>
          </w:tcPr>
          <w:p w14:paraId="6692433F"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Přesahy a vazby (mezipředmětové vztahy, průřezová témata)</w:t>
            </w:r>
          </w:p>
        </w:tc>
      </w:tr>
      <w:tr w:rsidR="00D86B78" w:rsidRPr="006552B6" w14:paraId="563AE7A4" w14:textId="77777777" w:rsidTr="00506DB5">
        <w:tc>
          <w:tcPr>
            <w:tcW w:w="4680" w:type="dxa"/>
          </w:tcPr>
          <w:p w14:paraId="4559CDE9" w14:textId="77777777" w:rsidR="00D86B78" w:rsidRPr="006552B6" w:rsidRDefault="00D86B78" w:rsidP="00506DB5">
            <w:pPr>
              <w:rPr>
                <w:rFonts w:ascii="Calibri" w:hAnsi="Calibri"/>
                <w:b/>
                <w:sz w:val="20"/>
                <w:szCs w:val="20"/>
              </w:rPr>
            </w:pPr>
            <w:r>
              <w:rPr>
                <w:rFonts w:ascii="Calibri" w:hAnsi="Calibri"/>
                <w:b/>
                <w:sz w:val="20"/>
                <w:szCs w:val="20"/>
              </w:rPr>
              <w:t>HV – 3-1-01</w:t>
            </w:r>
          </w:p>
          <w:p w14:paraId="213D4295"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t>zpívá na základě svých dispozic intonačně čistě a rytmicky přesně v jednohlase</w:t>
            </w:r>
          </w:p>
          <w:p w14:paraId="463006ED" w14:textId="77777777" w:rsidR="00D86B78" w:rsidRDefault="00D86B78" w:rsidP="00506DB5">
            <w:pPr>
              <w:rPr>
                <w:rFonts w:ascii="Calibri" w:hAnsi="Calibri"/>
                <w:b/>
                <w:sz w:val="20"/>
                <w:szCs w:val="20"/>
              </w:rPr>
            </w:pPr>
          </w:p>
        </w:tc>
        <w:tc>
          <w:tcPr>
            <w:tcW w:w="4140" w:type="dxa"/>
          </w:tcPr>
          <w:p w14:paraId="3B867FCD" w14:textId="77777777" w:rsidR="00D86B78" w:rsidRDefault="00D86B78" w:rsidP="00506DB5">
            <w:pPr>
              <w:ind w:left="110" w:hanging="110"/>
              <w:rPr>
                <w:rFonts w:ascii="Calibri" w:hAnsi="Calibri"/>
                <w:sz w:val="20"/>
              </w:rPr>
            </w:pPr>
          </w:p>
          <w:p w14:paraId="31E19CD0" w14:textId="77777777" w:rsidR="00D86B78" w:rsidRPr="006552B6" w:rsidRDefault="00D86B78" w:rsidP="00506DB5">
            <w:pPr>
              <w:ind w:left="110" w:hanging="110"/>
              <w:rPr>
                <w:rFonts w:ascii="Calibri" w:hAnsi="Calibri"/>
                <w:sz w:val="20"/>
              </w:rPr>
            </w:pPr>
            <w:r w:rsidRPr="006552B6">
              <w:rPr>
                <w:rFonts w:ascii="Calibri" w:hAnsi="Calibri"/>
                <w:sz w:val="20"/>
              </w:rPr>
              <w:t>- umí vytleskat a taktovat dvoučtvrteční a</w:t>
            </w:r>
          </w:p>
          <w:p w14:paraId="37499A06" w14:textId="77777777" w:rsidR="00D86B78" w:rsidRPr="006552B6" w:rsidRDefault="00D86B78" w:rsidP="00506DB5">
            <w:pPr>
              <w:ind w:left="110" w:hanging="110"/>
              <w:rPr>
                <w:rFonts w:ascii="Calibri" w:hAnsi="Calibri"/>
                <w:sz w:val="20"/>
              </w:rPr>
            </w:pPr>
            <w:r w:rsidRPr="006552B6">
              <w:rPr>
                <w:rFonts w:ascii="Calibri" w:hAnsi="Calibri"/>
                <w:sz w:val="20"/>
              </w:rPr>
              <w:t xml:space="preserve">   tříčtvrteční takt</w:t>
            </w:r>
          </w:p>
          <w:p w14:paraId="1DA6B671" w14:textId="77777777" w:rsidR="00D86B78" w:rsidRPr="006552B6" w:rsidRDefault="00D86B78" w:rsidP="00506DB5">
            <w:pPr>
              <w:ind w:left="110" w:hanging="110"/>
              <w:rPr>
                <w:rFonts w:ascii="Calibri" w:hAnsi="Calibri"/>
                <w:sz w:val="20"/>
              </w:rPr>
            </w:pPr>
          </w:p>
        </w:tc>
        <w:tc>
          <w:tcPr>
            <w:tcW w:w="4140" w:type="dxa"/>
          </w:tcPr>
          <w:p w14:paraId="1FB1D3DC" w14:textId="77777777" w:rsidR="00D86B78" w:rsidRDefault="00D86B78" w:rsidP="00506DB5">
            <w:pPr>
              <w:ind w:left="110" w:hanging="110"/>
              <w:rPr>
                <w:rFonts w:ascii="Calibri" w:hAnsi="Calibri"/>
                <w:b/>
                <w:sz w:val="20"/>
              </w:rPr>
            </w:pPr>
          </w:p>
          <w:p w14:paraId="04196B5A" w14:textId="77777777" w:rsidR="00D86B78" w:rsidRPr="006552B6" w:rsidRDefault="00D86B78" w:rsidP="00506DB5">
            <w:pPr>
              <w:ind w:left="110" w:hanging="110"/>
              <w:rPr>
                <w:rFonts w:ascii="Calibri" w:hAnsi="Calibri"/>
                <w:b/>
                <w:sz w:val="20"/>
              </w:rPr>
            </w:pPr>
            <w:r w:rsidRPr="006552B6">
              <w:rPr>
                <w:rFonts w:ascii="Calibri" w:hAnsi="Calibri"/>
                <w:b/>
                <w:sz w:val="20"/>
              </w:rPr>
              <w:t>Vokální činnosti</w:t>
            </w:r>
          </w:p>
          <w:p w14:paraId="5E3819A9" w14:textId="77777777" w:rsidR="00D86B78" w:rsidRPr="006552B6" w:rsidRDefault="00D86B78" w:rsidP="00506DB5">
            <w:pPr>
              <w:ind w:left="110" w:hanging="110"/>
              <w:rPr>
                <w:rFonts w:ascii="Calibri" w:hAnsi="Calibri"/>
                <w:sz w:val="20"/>
              </w:rPr>
            </w:pPr>
            <w:r w:rsidRPr="006552B6">
              <w:rPr>
                <w:rFonts w:ascii="Calibri" w:hAnsi="Calibri"/>
                <w:sz w:val="20"/>
              </w:rPr>
              <w:t>-pěvecký a mluvní projev (pěvecké dovednosti, hlasová hygiena, dynamicky odlišný zpěv, rozšiřování hlasového rozsahu)</w:t>
            </w:r>
          </w:p>
          <w:p w14:paraId="293D4A8D" w14:textId="77777777" w:rsidR="00D86B78" w:rsidRPr="006552B6" w:rsidRDefault="00D86B78" w:rsidP="00506DB5">
            <w:pPr>
              <w:ind w:left="110" w:hanging="110"/>
              <w:rPr>
                <w:rFonts w:ascii="Calibri" w:hAnsi="Calibri"/>
                <w:b/>
                <w:sz w:val="20"/>
              </w:rPr>
            </w:pPr>
          </w:p>
        </w:tc>
        <w:tc>
          <w:tcPr>
            <w:tcW w:w="2160" w:type="dxa"/>
          </w:tcPr>
          <w:p w14:paraId="2F61DB1D" w14:textId="77777777" w:rsidR="00D86B78" w:rsidRDefault="00D86B78" w:rsidP="00506DB5">
            <w:pPr>
              <w:rPr>
                <w:rFonts w:ascii="Calibri" w:hAnsi="Calibri"/>
                <w:sz w:val="20"/>
              </w:rPr>
            </w:pPr>
          </w:p>
          <w:p w14:paraId="581FC3D8" w14:textId="77777777" w:rsidR="00D86B78" w:rsidRPr="006552B6" w:rsidRDefault="00D86B78" w:rsidP="00506DB5">
            <w:pPr>
              <w:rPr>
                <w:rFonts w:ascii="Calibri" w:hAnsi="Calibri"/>
                <w:sz w:val="20"/>
              </w:rPr>
            </w:pPr>
            <w:r w:rsidRPr="006552B6">
              <w:rPr>
                <w:rFonts w:ascii="Calibri" w:hAnsi="Calibri"/>
                <w:b/>
                <w:bCs/>
                <w:sz w:val="20"/>
              </w:rPr>
              <w:t>OSV</w:t>
            </w:r>
            <w:r w:rsidRPr="006552B6">
              <w:rPr>
                <w:rFonts w:ascii="Calibri" w:hAnsi="Calibri"/>
                <w:sz w:val="20"/>
              </w:rPr>
              <w:t xml:space="preserve"> - Rozvoj schopností, poznání. Kreativita</w:t>
            </w:r>
          </w:p>
          <w:p w14:paraId="55A92D47" w14:textId="77777777" w:rsidR="00D86B78" w:rsidRPr="006552B6" w:rsidRDefault="00D86B78" w:rsidP="00506DB5">
            <w:pPr>
              <w:rPr>
                <w:rFonts w:ascii="Calibri" w:hAnsi="Calibri"/>
                <w:sz w:val="20"/>
              </w:rPr>
            </w:pPr>
          </w:p>
        </w:tc>
      </w:tr>
      <w:tr w:rsidR="00D86B78" w:rsidRPr="006552B6" w14:paraId="16AB9EFC" w14:textId="77777777" w:rsidTr="00506DB5">
        <w:tc>
          <w:tcPr>
            <w:tcW w:w="4680" w:type="dxa"/>
          </w:tcPr>
          <w:p w14:paraId="2CD5592B" w14:textId="77777777" w:rsidR="00D86B78" w:rsidRPr="006552B6" w:rsidRDefault="00D86B78" w:rsidP="00506DB5">
            <w:pPr>
              <w:rPr>
                <w:rFonts w:ascii="Calibri" w:hAnsi="Calibri"/>
                <w:b/>
                <w:bCs/>
                <w:sz w:val="20"/>
              </w:rPr>
            </w:pPr>
            <w:r>
              <w:rPr>
                <w:rFonts w:ascii="Calibri" w:hAnsi="Calibri"/>
                <w:b/>
                <w:bCs/>
                <w:sz w:val="20"/>
              </w:rPr>
              <w:t>HV – 3-1-02</w:t>
            </w:r>
          </w:p>
          <w:p w14:paraId="0FCA9141"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t>rytmizuje a melodizuje jednoduché texty, improvizuje v rámci nejjednodušších hudebních forem</w:t>
            </w:r>
          </w:p>
          <w:p w14:paraId="69331ACA" w14:textId="77777777" w:rsidR="00D86B78" w:rsidRDefault="00D86B78" w:rsidP="00506DB5">
            <w:pPr>
              <w:rPr>
                <w:rFonts w:ascii="Calibri" w:hAnsi="Calibri"/>
                <w:b/>
                <w:sz w:val="20"/>
                <w:szCs w:val="20"/>
              </w:rPr>
            </w:pPr>
          </w:p>
        </w:tc>
        <w:tc>
          <w:tcPr>
            <w:tcW w:w="4140" w:type="dxa"/>
          </w:tcPr>
          <w:p w14:paraId="6897AFB7" w14:textId="77777777" w:rsidR="00D86B78" w:rsidRPr="006552B6" w:rsidRDefault="00D86B78" w:rsidP="00506DB5">
            <w:pPr>
              <w:ind w:left="110" w:hanging="110"/>
              <w:rPr>
                <w:rFonts w:ascii="Calibri" w:hAnsi="Calibri"/>
                <w:sz w:val="20"/>
              </w:rPr>
            </w:pPr>
            <w:r w:rsidRPr="006552B6">
              <w:rPr>
                <w:rFonts w:ascii="Calibri" w:hAnsi="Calibri"/>
                <w:sz w:val="20"/>
              </w:rPr>
              <w:t>- umí pojmenovat notovou osnovu</w:t>
            </w:r>
          </w:p>
          <w:p w14:paraId="1E3CF4BF" w14:textId="77777777" w:rsidR="00D86B78" w:rsidRPr="006552B6" w:rsidRDefault="00D86B78" w:rsidP="00506DB5">
            <w:pPr>
              <w:ind w:left="110" w:hanging="110"/>
              <w:rPr>
                <w:rFonts w:ascii="Calibri" w:hAnsi="Calibri"/>
                <w:sz w:val="20"/>
              </w:rPr>
            </w:pPr>
            <w:r w:rsidRPr="006552B6">
              <w:rPr>
                <w:rFonts w:ascii="Calibri" w:hAnsi="Calibri"/>
                <w:sz w:val="20"/>
              </w:rPr>
              <w:t xml:space="preserve">- rozlišuje a umí napsat notu celou, </w:t>
            </w:r>
          </w:p>
          <w:p w14:paraId="23860121" w14:textId="77777777" w:rsidR="00D86B78" w:rsidRPr="006552B6" w:rsidRDefault="00D86B78" w:rsidP="00506DB5">
            <w:pPr>
              <w:ind w:left="110" w:hanging="110"/>
              <w:rPr>
                <w:rFonts w:ascii="Calibri" w:hAnsi="Calibri"/>
                <w:sz w:val="20"/>
              </w:rPr>
            </w:pPr>
            <w:r w:rsidRPr="006552B6">
              <w:rPr>
                <w:rFonts w:ascii="Calibri" w:hAnsi="Calibri"/>
                <w:sz w:val="20"/>
              </w:rPr>
              <w:t xml:space="preserve">  půlovou, čtvrťovou, osminovou</w:t>
            </w:r>
          </w:p>
          <w:p w14:paraId="66E61C3D" w14:textId="77777777" w:rsidR="00D86B78" w:rsidRPr="006552B6" w:rsidRDefault="00D86B78" w:rsidP="00506DB5">
            <w:pPr>
              <w:ind w:left="110" w:hanging="110"/>
              <w:rPr>
                <w:rFonts w:ascii="Calibri" w:hAnsi="Calibri"/>
                <w:sz w:val="20"/>
              </w:rPr>
            </w:pPr>
          </w:p>
          <w:p w14:paraId="24D6346B" w14:textId="77777777" w:rsidR="00D86B78" w:rsidRPr="006552B6" w:rsidRDefault="00D86B78" w:rsidP="00506DB5">
            <w:pPr>
              <w:ind w:left="110" w:hanging="110"/>
              <w:rPr>
                <w:rFonts w:ascii="Calibri" w:hAnsi="Calibri"/>
                <w:sz w:val="20"/>
              </w:rPr>
            </w:pPr>
            <w:r w:rsidRPr="006552B6">
              <w:rPr>
                <w:rFonts w:ascii="Calibri" w:hAnsi="Calibri"/>
                <w:sz w:val="20"/>
              </w:rPr>
              <w:t>- rozliší a přečte z notového zápisu takt</w:t>
            </w:r>
          </w:p>
          <w:p w14:paraId="48A5A1B2" w14:textId="77777777" w:rsidR="00D86B78" w:rsidRPr="006552B6" w:rsidRDefault="00D86B78" w:rsidP="00506DB5">
            <w:pPr>
              <w:ind w:left="110" w:hanging="110"/>
              <w:rPr>
                <w:rFonts w:ascii="Calibri" w:hAnsi="Calibri"/>
                <w:sz w:val="20"/>
              </w:rPr>
            </w:pPr>
            <w:r w:rsidRPr="006552B6">
              <w:rPr>
                <w:rFonts w:ascii="Calibri" w:hAnsi="Calibri"/>
                <w:sz w:val="20"/>
              </w:rPr>
              <w:t xml:space="preserve">   dvoučtvrteční, tříčtvrteční (dokáže </w:t>
            </w:r>
          </w:p>
          <w:p w14:paraId="153905AE" w14:textId="77777777" w:rsidR="00D86B78" w:rsidRPr="006552B6" w:rsidRDefault="00D86B78" w:rsidP="00506DB5">
            <w:pPr>
              <w:ind w:left="110" w:hanging="110"/>
              <w:rPr>
                <w:rFonts w:ascii="Calibri" w:hAnsi="Calibri"/>
                <w:sz w:val="20"/>
              </w:rPr>
            </w:pPr>
            <w:r w:rsidRPr="006552B6">
              <w:rPr>
                <w:rFonts w:ascii="Calibri" w:hAnsi="Calibri"/>
                <w:sz w:val="20"/>
              </w:rPr>
              <w:t xml:space="preserve">   rytmizovat)</w:t>
            </w:r>
          </w:p>
          <w:p w14:paraId="479B99C9" w14:textId="77777777" w:rsidR="00D86B78" w:rsidRPr="006552B6" w:rsidRDefault="00D86B78" w:rsidP="00506DB5">
            <w:pPr>
              <w:ind w:left="110" w:hanging="110"/>
              <w:rPr>
                <w:rFonts w:ascii="Calibri" w:hAnsi="Calibri"/>
                <w:sz w:val="20"/>
              </w:rPr>
            </w:pPr>
            <w:r w:rsidRPr="006552B6">
              <w:rPr>
                <w:rFonts w:ascii="Calibri" w:hAnsi="Calibri"/>
                <w:sz w:val="20"/>
              </w:rPr>
              <w:t xml:space="preserve">- podle zápisu not pozná stoupavou a  </w:t>
            </w:r>
          </w:p>
          <w:p w14:paraId="376788FD" w14:textId="77777777" w:rsidR="00D86B78" w:rsidRPr="006552B6" w:rsidRDefault="00D86B78" w:rsidP="00506DB5">
            <w:pPr>
              <w:ind w:left="110" w:hanging="110"/>
              <w:rPr>
                <w:rFonts w:ascii="Calibri" w:hAnsi="Calibri"/>
                <w:sz w:val="20"/>
              </w:rPr>
            </w:pPr>
            <w:r w:rsidRPr="006552B6">
              <w:rPr>
                <w:rFonts w:ascii="Calibri" w:hAnsi="Calibri"/>
                <w:sz w:val="20"/>
              </w:rPr>
              <w:t>- používá solmizační slabiky</w:t>
            </w:r>
          </w:p>
          <w:p w14:paraId="19FF2B01" w14:textId="77777777" w:rsidR="00D86B78" w:rsidRPr="006552B6" w:rsidRDefault="00D86B78" w:rsidP="00506DB5">
            <w:pPr>
              <w:ind w:left="110" w:hanging="110"/>
              <w:rPr>
                <w:rFonts w:ascii="Calibri" w:hAnsi="Calibri"/>
                <w:sz w:val="20"/>
              </w:rPr>
            </w:pPr>
            <w:r w:rsidRPr="006552B6">
              <w:rPr>
                <w:rFonts w:ascii="Calibri" w:hAnsi="Calibri"/>
                <w:sz w:val="20"/>
              </w:rPr>
              <w:t xml:space="preserve">  klesavou melodii</w:t>
            </w:r>
          </w:p>
          <w:p w14:paraId="6D2177B6" w14:textId="77777777" w:rsidR="00D86B78" w:rsidRPr="006552B6" w:rsidRDefault="00D86B78" w:rsidP="00506DB5">
            <w:pPr>
              <w:ind w:left="110" w:hanging="110"/>
              <w:rPr>
                <w:rFonts w:ascii="Calibri" w:hAnsi="Calibri"/>
                <w:sz w:val="20"/>
              </w:rPr>
            </w:pPr>
            <w:r w:rsidRPr="006552B6">
              <w:rPr>
                <w:rFonts w:ascii="Calibri" w:hAnsi="Calibri"/>
                <w:sz w:val="20"/>
              </w:rPr>
              <w:t>- seznámí se s hymnou ČR</w:t>
            </w:r>
          </w:p>
          <w:p w14:paraId="37FA83B8" w14:textId="77777777" w:rsidR="00D86B78" w:rsidRDefault="00D86B78" w:rsidP="00506DB5">
            <w:pPr>
              <w:ind w:left="110" w:hanging="110"/>
              <w:rPr>
                <w:rFonts w:ascii="Calibri" w:hAnsi="Calibri"/>
                <w:sz w:val="20"/>
              </w:rPr>
            </w:pPr>
          </w:p>
          <w:p w14:paraId="209BF466" w14:textId="77777777" w:rsidR="00D86B78" w:rsidRDefault="00D86B78" w:rsidP="00506DB5">
            <w:pPr>
              <w:ind w:left="110" w:hanging="110"/>
              <w:rPr>
                <w:rFonts w:ascii="Calibri" w:hAnsi="Calibri"/>
                <w:sz w:val="20"/>
              </w:rPr>
            </w:pPr>
          </w:p>
        </w:tc>
        <w:tc>
          <w:tcPr>
            <w:tcW w:w="4140" w:type="dxa"/>
          </w:tcPr>
          <w:p w14:paraId="19FBBCA2" w14:textId="77777777" w:rsidR="00D86B78" w:rsidRDefault="00D86B78" w:rsidP="00506DB5">
            <w:pPr>
              <w:ind w:left="110" w:hanging="110"/>
              <w:rPr>
                <w:rFonts w:ascii="Calibri" w:hAnsi="Calibri"/>
                <w:b/>
                <w:sz w:val="20"/>
              </w:rPr>
            </w:pPr>
          </w:p>
          <w:p w14:paraId="69804294" w14:textId="77777777" w:rsidR="00D86B78" w:rsidRPr="006552B6" w:rsidRDefault="00D86B78" w:rsidP="00506DB5">
            <w:pPr>
              <w:ind w:left="110" w:hanging="110"/>
              <w:rPr>
                <w:rFonts w:ascii="Calibri" w:hAnsi="Calibri"/>
                <w:sz w:val="20"/>
              </w:rPr>
            </w:pPr>
            <w:r w:rsidRPr="006552B6">
              <w:rPr>
                <w:rFonts w:ascii="Calibri" w:hAnsi="Calibri"/>
                <w:sz w:val="20"/>
              </w:rPr>
              <w:t>-hudební rytmus (realizace písní ve 2/4 a 3/4 taktu)</w:t>
            </w:r>
          </w:p>
          <w:p w14:paraId="78871CA7" w14:textId="77777777" w:rsidR="00D86B78" w:rsidRPr="006552B6" w:rsidRDefault="00D86B78" w:rsidP="00506DB5">
            <w:pPr>
              <w:ind w:left="110" w:hanging="110"/>
              <w:rPr>
                <w:rFonts w:ascii="Calibri" w:hAnsi="Calibri"/>
                <w:sz w:val="20"/>
              </w:rPr>
            </w:pPr>
          </w:p>
          <w:p w14:paraId="72631A4B" w14:textId="77777777" w:rsidR="00D86B78" w:rsidRPr="006552B6" w:rsidRDefault="00D86B78" w:rsidP="00506DB5">
            <w:pPr>
              <w:ind w:left="110" w:hanging="110"/>
              <w:rPr>
                <w:rFonts w:ascii="Calibri" w:hAnsi="Calibri"/>
                <w:sz w:val="20"/>
              </w:rPr>
            </w:pPr>
          </w:p>
          <w:p w14:paraId="5EF4912D" w14:textId="77777777" w:rsidR="00D86B78" w:rsidRPr="006552B6" w:rsidRDefault="00D86B78" w:rsidP="00506DB5">
            <w:pPr>
              <w:ind w:left="110" w:hanging="110"/>
              <w:rPr>
                <w:rFonts w:ascii="Calibri" w:hAnsi="Calibri"/>
                <w:sz w:val="20"/>
              </w:rPr>
            </w:pPr>
            <w:r w:rsidRPr="006552B6">
              <w:rPr>
                <w:rFonts w:ascii="Calibri" w:hAnsi="Calibri"/>
                <w:sz w:val="20"/>
              </w:rPr>
              <w:t>- solmizační slabiky</w:t>
            </w:r>
          </w:p>
          <w:p w14:paraId="677254C5" w14:textId="77777777" w:rsidR="00D86B78" w:rsidRDefault="00D86B78" w:rsidP="00506DB5">
            <w:pPr>
              <w:ind w:left="110" w:hanging="110"/>
              <w:rPr>
                <w:rFonts w:ascii="Calibri" w:hAnsi="Calibri"/>
                <w:b/>
                <w:sz w:val="20"/>
              </w:rPr>
            </w:pPr>
          </w:p>
        </w:tc>
        <w:tc>
          <w:tcPr>
            <w:tcW w:w="2160" w:type="dxa"/>
          </w:tcPr>
          <w:p w14:paraId="282AF936" w14:textId="77777777" w:rsidR="00D86B78" w:rsidRDefault="00D86B78" w:rsidP="00506DB5">
            <w:pPr>
              <w:rPr>
                <w:rFonts w:ascii="Calibri" w:hAnsi="Calibri"/>
                <w:sz w:val="20"/>
              </w:rPr>
            </w:pPr>
          </w:p>
          <w:p w14:paraId="13A758D3" w14:textId="77777777" w:rsidR="00D86B78" w:rsidRPr="006552B6" w:rsidRDefault="00D86B78" w:rsidP="00506DB5">
            <w:pPr>
              <w:rPr>
                <w:rFonts w:ascii="Calibri" w:hAnsi="Calibri"/>
                <w:sz w:val="20"/>
              </w:rPr>
            </w:pPr>
            <w:r w:rsidRPr="006552B6">
              <w:rPr>
                <w:rFonts w:ascii="Calibri" w:hAnsi="Calibri"/>
                <w:sz w:val="20"/>
              </w:rPr>
              <w:t>Tv – pochod</w:t>
            </w:r>
          </w:p>
          <w:p w14:paraId="16073FB7" w14:textId="77777777" w:rsidR="00D86B78" w:rsidRPr="006552B6" w:rsidRDefault="00D86B78" w:rsidP="00506DB5">
            <w:pPr>
              <w:rPr>
                <w:rFonts w:ascii="Calibri" w:hAnsi="Calibri"/>
                <w:sz w:val="20"/>
              </w:rPr>
            </w:pPr>
            <w:r w:rsidRPr="006552B6">
              <w:rPr>
                <w:rFonts w:ascii="Calibri" w:hAnsi="Calibri"/>
                <w:sz w:val="20"/>
              </w:rPr>
              <w:t>taneční krok</w:t>
            </w:r>
          </w:p>
          <w:p w14:paraId="2F2417A3" w14:textId="77777777" w:rsidR="00D86B78" w:rsidRDefault="00D86B78" w:rsidP="00506DB5">
            <w:pPr>
              <w:rPr>
                <w:rFonts w:ascii="Calibri" w:hAnsi="Calibri"/>
                <w:sz w:val="20"/>
              </w:rPr>
            </w:pPr>
          </w:p>
        </w:tc>
      </w:tr>
      <w:tr w:rsidR="00D86B78" w:rsidRPr="006552B6" w14:paraId="7F9E2BA4" w14:textId="77777777" w:rsidTr="00506DB5">
        <w:tc>
          <w:tcPr>
            <w:tcW w:w="4680" w:type="dxa"/>
          </w:tcPr>
          <w:p w14:paraId="50FEEA0F" w14:textId="77777777" w:rsidR="00D86B78" w:rsidRPr="006552B6" w:rsidRDefault="00D86B78" w:rsidP="00506DB5">
            <w:pPr>
              <w:rPr>
                <w:rFonts w:ascii="Calibri" w:hAnsi="Calibri"/>
                <w:b/>
                <w:bCs/>
                <w:sz w:val="20"/>
              </w:rPr>
            </w:pPr>
            <w:r>
              <w:rPr>
                <w:rFonts w:ascii="Calibri" w:hAnsi="Calibri"/>
                <w:b/>
                <w:bCs/>
                <w:sz w:val="20"/>
              </w:rPr>
              <w:t>HV – 3-1-03</w:t>
            </w:r>
          </w:p>
          <w:p w14:paraId="5E662A59"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t>využívá jednoduché hudební nástroje k doprovodné hře</w:t>
            </w:r>
          </w:p>
          <w:p w14:paraId="10737D90" w14:textId="77777777" w:rsidR="00D86B78" w:rsidRDefault="00D86B78" w:rsidP="00506DB5">
            <w:pPr>
              <w:rPr>
                <w:rFonts w:ascii="Calibri" w:hAnsi="Calibri"/>
                <w:b/>
                <w:bCs/>
                <w:sz w:val="20"/>
              </w:rPr>
            </w:pPr>
          </w:p>
          <w:p w14:paraId="39A4C000" w14:textId="77777777" w:rsidR="00D86B78" w:rsidRDefault="00D86B78" w:rsidP="00506DB5">
            <w:pPr>
              <w:rPr>
                <w:rFonts w:ascii="Calibri" w:hAnsi="Calibri"/>
                <w:b/>
                <w:bCs/>
                <w:sz w:val="20"/>
              </w:rPr>
            </w:pPr>
          </w:p>
          <w:p w14:paraId="00668CCE" w14:textId="77777777" w:rsidR="00D86B78" w:rsidRDefault="00D86B78" w:rsidP="00506DB5">
            <w:pPr>
              <w:rPr>
                <w:rFonts w:ascii="Calibri" w:hAnsi="Calibri"/>
                <w:b/>
                <w:bCs/>
                <w:sz w:val="20"/>
              </w:rPr>
            </w:pPr>
          </w:p>
          <w:p w14:paraId="79347547" w14:textId="77777777" w:rsidR="00D86B78" w:rsidRDefault="00D86B78" w:rsidP="00506DB5">
            <w:pPr>
              <w:rPr>
                <w:rFonts w:ascii="Calibri" w:hAnsi="Calibri"/>
                <w:b/>
                <w:bCs/>
                <w:sz w:val="20"/>
              </w:rPr>
            </w:pPr>
          </w:p>
          <w:p w14:paraId="6C8418B5" w14:textId="77777777" w:rsidR="00D86B78" w:rsidRDefault="00D86B78" w:rsidP="00506DB5">
            <w:pPr>
              <w:rPr>
                <w:rFonts w:ascii="Calibri" w:hAnsi="Calibri"/>
                <w:b/>
                <w:bCs/>
                <w:sz w:val="20"/>
              </w:rPr>
            </w:pPr>
          </w:p>
          <w:p w14:paraId="22B4BFFB" w14:textId="77777777" w:rsidR="00D86B78" w:rsidRDefault="00D86B78" w:rsidP="00506DB5">
            <w:pPr>
              <w:rPr>
                <w:rFonts w:ascii="Calibri" w:hAnsi="Calibri"/>
                <w:b/>
                <w:bCs/>
                <w:sz w:val="20"/>
              </w:rPr>
            </w:pPr>
          </w:p>
          <w:p w14:paraId="0B35CD23" w14:textId="77777777" w:rsidR="00D86B78" w:rsidRDefault="00D86B78" w:rsidP="00506DB5">
            <w:pPr>
              <w:rPr>
                <w:rFonts w:ascii="Calibri" w:hAnsi="Calibri"/>
                <w:b/>
                <w:bCs/>
                <w:sz w:val="20"/>
              </w:rPr>
            </w:pPr>
          </w:p>
          <w:p w14:paraId="2A0B8019" w14:textId="77777777" w:rsidR="00D86B78" w:rsidRPr="006552B6" w:rsidRDefault="00D86B78" w:rsidP="00506DB5">
            <w:pPr>
              <w:rPr>
                <w:rFonts w:ascii="Calibri" w:hAnsi="Calibri"/>
                <w:b/>
                <w:bCs/>
                <w:sz w:val="20"/>
              </w:rPr>
            </w:pPr>
          </w:p>
        </w:tc>
        <w:tc>
          <w:tcPr>
            <w:tcW w:w="4140" w:type="dxa"/>
          </w:tcPr>
          <w:p w14:paraId="163E0465" w14:textId="77777777" w:rsidR="00D86B78" w:rsidRPr="006552B6" w:rsidRDefault="00D86B78" w:rsidP="00506DB5">
            <w:pPr>
              <w:ind w:left="110" w:hanging="110"/>
              <w:rPr>
                <w:rFonts w:ascii="Calibri" w:hAnsi="Calibri"/>
                <w:sz w:val="20"/>
              </w:rPr>
            </w:pPr>
            <w:r w:rsidRPr="006552B6">
              <w:rPr>
                <w:rFonts w:ascii="Calibri" w:hAnsi="Calibri"/>
                <w:sz w:val="20"/>
              </w:rPr>
              <w:t>- zpívá vybrané písně</w:t>
            </w:r>
          </w:p>
          <w:p w14:paraId="643B4AD7" w14:textId="77777777" w:rsidR="00D86B78" w:rsidRPr="006552B6" w:rsidRDefault="00D86B78" w:rsidP="00506DB5">
            <w:pPr>
              <w:ind w:left="110" w:hanging="110"/>
              <w:rPr>
                <w:rFonts w:ascii="Calibri" w:hAnsi="Calibri"/>
                <w:sz w:val="20"/>
              </w:rPr>
            </w:pPr>
            <w:r w:rsidRPr="006552B6">
              <w:rPr>
                <w:rFonts w:ascii="Calibri" w:hAnsi="Calibri"/>
                <w:sz w:val="20"/>
              </w:rPr>
              <w:t>- dbá na správné dýchání</w:t>
            </w:r>
          </w:p>
          <w:p w14:paraId="51B30421" w14:textId="77777777" w:rsidR="00D86B78" w:rsidRPr="006552B6" w:rsidRDefault="00D86B78" w:rsidP="00506DB5">
            <w:pPr>
              <w:ind w:left="110" w:hanging="110"/>
              <w:rPr>
                <w:rFonts w:ascii="Calibri" w:hAnsi="Calibri"/>
                <w:sz w:val="20"/>
              </w:rPr>
            </w:pPr>
            <w:r w:rsidRPr="006552B6">
              <w:rPr>
                <w:rFonts w:ascii="Calibri" w:hAnsi="Calibri"/>
                <w:sz w:val="20"/>
              </w:rPr>
              <w:t>- zpívá vánoční koledy</w:t>
            </w:r>
          </w:p>
          <w:p w14:paraId="5BB240A6" w14:textId="77777777" w:rsidR="00D86B78" w:rsidRPr="006552B6" w:rsidRDefault="00D86B78" w:rsidP="00506DB5">
            <w:pPr>
              <w:ind w:left="110" w:hanging="110"/>
              <w:rPr>
                <w:rFonts w:ascii="Calibri" w:hAnsi="Calibri"/>
                <w:sz w:val="20"/>
              </w:rPr>
            </w:pPr>
          </w:p>
          <w:p w14:paraId="60671843" w14:textId="77777777" w:rsidR="00D86B78" w:rsidRPr="006552B6" w:rsidRDefault="00D86B78" w:rsidP="00506DB5">
            <w:pPr>
              <w:ind w:left="110" w:hanging="110"/>
              <w:rPr>
                <w:rFonts w:ascii="Calibri" w:hAnsi="Calibri"/>
                <w:sz w:val="20"/>
              </w:rPr>
            </w:pPr>
          </w:p>
          <w:p w14:paraId="6E1ABB1F" w14:textId="77777777" w:rsidR="00D86B78" w:rsidRPr="006552B6" w:rsidRDefault="00D86B78" w:rsidP="00506DB5">
            <w:pPr>
              <w:ind w:left="110" w:hanging="110"/>
              <w:rPr>
                <w:rFonts w:ascii="Calibri" w:hAnsi="Calibri"/>
                <w:sz w:val="20"/>
              </w:rPr>
            </w:pPr>
            <w:r w:rsidRPr="006552B6">
              <w:rPr>
                <w:rFonts w:ascii="Calibri" w:hAnsi="Calibri"/>
                <w:sz w:val="20"/>
              </w:rPr>
              <w:t xml:space="preserve">- rozlišuje nástroje dechové, smyčcové, </w:t>
            </w:r>
          </w:p>
          <w:p w14:paraId="12898CF9" w14:textId="77777777" w:rsidR="00D86B78" w:rsidRDefault="00D86B78" w:rsidP="00506DB5">
            <w:pPr>
              <w:ind w:left="110" w:hanging="110"/>
              <w:rPr>
                <w:rFonts w:ascii="Calibri" w:hAnsi="Calibri"/>
                <w:sz w:val="20"/>
              </w:rPr>
            </w:pPr>
            <w:r w:rsidRPr="006552B6">
              <w:rPr>
                <w:rFonts w:ascii="Calibri" w:hAnsi="Calibri"/>
                <w:sz w:val="20"/>
              </w:rPr>
              <w:t>žesťové a umí uvést příklad</w:t>
            </w:r>
          </w:p>
          <w:p w14:paraId="41F1F7E9" w14:textId="77777777" w:rsidR="00D86B78" w:rsidRPr="006552B6" w:rsidRDefault="00D86B78" w:rsidP="00506DB5">
            <w:pPr>
              <w:ind w:left="110" w:hanging="110"/>
              <w:rPr>
                <w:rFonts w:ascii="Calibri" w:hAnsi="Calibri"/>
                <w:sz w:val="20"/>
              </w:rPr>
            </w:pPr>
            <w:r w:rsidRPr="006552B6">
              <w:rPr>
                <w:rFonts w:ascii="Calibri" w:hAnsi="Calibri"/>
                <w:sz w:val="20"/>
              </w:rPr>
              <w:t>- doprovází na rytmické nástroje</w:t>
            </w:r>
          </w:p>
          <w:p w14:paraId="7AC07C1C" w14:textId="77777777" w:rsidR="00D86B78" w:rsidRPr="006552B6" w:rsidRDefault="00D86B78" w:rsidP="00506DB5">
            <w:pPr>
              <w:ind w:left="110" w:hanging="110"/>
              <w:rPr>
                <w:rFonts w:ascii="Calibri" w:hAnsi="Calibri"/>
                <w:sz w:val="20"/>
              </w:rPr>
            </w:pPr>
          </w:p>
        </w:tc>
        <w:tc>
          <w:tcPr>
            <w:tcW w:w="4140" w:type="dxa"/>
          </w:tcPr>
          <w:p w14:paraId="45662F8A" w14:textId="77777777" w:rsidR="00D86B78" w:rsidRPr="006552B6" w:rsidRDefault="00D86B78" w:rsidP="00506DB5">
            <w:pPr>
              <w:ind w:left="110" w:hanging="110"/>
              <w:rPr>
                <w:rFonts w:ascii="Calibri" w:hAnsi="Calibri"/>
                <w:sz w:val="20"/>
              </w:rPr>
            </w:pPr>
            <w:r w:rsidRPr="006552B6">
              <w:rPr>
                <w:rFonts w:ascii="Calibri" w:hAnsi="Calibri"/>
                <w:sz w:val="20"/>
              </w:rPr>
              <w:t>- zpěv Hymny ČR</w:t>
            </w:r>
          </w:p>
          <w:p w14:paraId="7C3A943A" w14:textId="77777777" w:rsidR="00D86B78" w:rsidRPr="006552B6" w:rsidRDefault="00D86B78" w:rsidP="00506DB5">
            <w:pPr>
              <w:ind w:left="110" w:hanging="110"/>
              <w:rPr>
                <w:rFonts w:ascii="Calibri" w:hAnsi="Calibri"/>
                <w:sz w:val="20"/>
              </w:rPr>
            </w:pPr>
            <w:r w:rsidRPr="006552B6">
              <w:rPr>
                <w:rFonts w:ascii="Calibri" w:hAnsi="Calibri"/>
                <w:sz w:val="20"/>
              </w:rPr>
              <w:t>-dvojhlas (lidový dvojhlas, kánon)</w:t>
            </w:r>
          </w:p>
          <w:p w14:paraId="6E555FC4" w14:textId="77777777" w:rsidR="00D86B78" w:rsidRDefault="00D86B78" w:rsidP="00506DB5">
            <w:pPr>
              <w:ind w:left="110" w:hanging="110"/>
              <w:rPr>
                <w:rFonts w:ascii="Calibri" w:hAnsi="Calibri"/>
                <w:sz w:val="20"/>
              </w:rPr>
            </w:pPr>
          </w:p>
          <w:p w14:paraId="5C47D537" w14:textId="77777777" w:rsidR="00D86B78" w:rsidRPr="006552B6" w:rsidRDefault="00D86B78" w:rsidP="00506DB5">
            <w:pPr>
              <w:ind w:left="110" w:hanging="110"/>
              <w:rPr>
                <w:rFonts w:ascii="Calibri" w:hAnsi="Calibri"/>
                <w:sz w:val="20"/>
              </w:rPr>
            </w:pPr>
          </w:p>
        </w:tc>
        <w:tc>
          <w:tcPr>
            <w:tcW w:w="2160" w:type="dxa"/>
          </w:tcPr>
          <w:p w14:paraId="4ACB984A" w14:textId="77777777" w:rsidR="00D86B78" w:rsidRPr="006552B6" w:rsidRDefault="00D86B78" w:rsidP="00506DB5">
            <w:pPr>
              <w:rPr>
                <w:rFonts w:ascii="Calibri" w:hAnsi="Calibri"/>
                <w:sz w:val="20"/>
              </w:rPr>
            </w:pPr>
          </w:p>
        </w:tc>
      </w:tr>
      <w:tr w:rsidR="00D86B78" w:rsidRPr="006552B6" w14:paraId="44250E81" w14:textId="77777777" w:rsidTr="00506DB5">
        <w:tc>
          <w:tcPr>
            <w:tcW w:w="4680" w:type="dxa"/>
          </w:tcPr>
          <w:p w14:paraId="71FD2DD5" w14:textId="77777777" w:rsidR="00D86B78" w:rsidRPr="000C35EE" w:rsidRDefault="00D86B78" w:rsidP="00506DB5">
            <w:pPr>
              <w:rPr>
                <w:rFonts w:ascii="Calibri" w:hAnsi="Calibri"/>
                <w:b/>
                <w:sz w:val="20"/>
              </w:rPr>
            </w:pPr>
            <w:r>
              <w:rPr>
                <w:rFonts w:ascii="Calibri" w:hAnsi="Calibri"/>
                <w:b/>
                <w:sz w:val="20"/>
              </w:rPr>
              <w:lastRenderedPageBreak/>
              <w:t>HV – 3-1-05</w:t>
            </w:r>
          </w:p>
          <w:p w14:paraId="18D43CF1"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t>rozlišuje jednotlivé kvality tónů, rozpozná výrazné tempové a dynamické změny v proudu znějící hudby</w:t>
            </w:r>
          </w:p>
          <w:p w14:paraId="2132A712" w14:textId="77777777" w:rsidR="00D86B78" w:rsidRPr="006552B6" w:rsidRDefault="00D86B78" w:rsidP="00506DB5">
            <w:pPr>
              <w:rPr>
                <w:rFonts w:ascii="Calibri" w:hAnsi="Calibri"/>
                <w:b/>
                <w:bCs/>
                <w:sz w:val="20"/>
              </w:rPr>
            </w:pPr>
          </w:p>
        </w:tc>
        <w:tc>
          <w:tcPr>
            <w:tcW w:w="4140" w:type="dxa"/>
          </w:tcPr>
          <w:p w14:paraId="2F4015E3" w14:textId="77777777" w:rsidR="00D86B78" w:rsidRDefault="00D86B78" w:rsidP="00506DB5">
            <w:pPr>
              <w:ind w:left="110" w:hanging="110"/>
              <w:rPr>
                <w:rFonts w:ascii="Calibri" w:hAnsi="Calibri"/>
                <w:sz w:val="20"/>
              </w:rPr>
            </w:pPr>
          </w:p>
          <w:p w14:paraId="48946FB8" w14:textId="77777777" w:rsidR="00D86B78" w:rsidRPr="006552B6" w:rsidRDefault="00D86B78" w:rsidP="00506DB5">
            <w:pPr>
              <w:ind w:left="110" w:hanging="110"/>
              <w:rPr>
                <w:rFonts w:ascii="Calibri" w:hAnsi="Calibri"/>
                <w:sz w:val="20"/>
              </w:rPr>
            </w:pPr>
            <w:r w:rsidRPr="006552B6">
              <w:rPr>
                <w:rFonts w:ascii="Calibri" w:hAnsi="Calibri"/>
                <w:sz w:val="20"/>
              </w:rPr>
              <w:t>- rozliší rytmus valčíku a polky</w:t>
            </w:r>
          </w:p>
          <w:p w14:paraId="018EBFE9" w14:textId="77777777" w:rsidR="00D86B78" w:rsidRPr="006552B6" w:rsidRDefault="00D86B78" w:rsidP="00506DB5">
            <w:pPr>
              <w:ind w:left="110" w:hanging="110"/>
              <w:rPr>
                <w:rFonts w:ascii="Calibri" w:hAnsi="Calibri"/>
                <w:sz w:val="20"/>
              </w:rPr>
            </w:pPr>
            <w:r w:rsidRPr="006552B6">
              <w:rPr>
                <w:rFonts w:ascii="Calibri" w:hAnsi="Calibri"/>
                <w:sz w:val="20"/>
              </w:rPr>
              <w:t xml:space="preserve">- tančí polkové a valčíkové kroky (chůze </w:t>
            </w:r>
          </w:p>
          <w:p w14:paraId="5C650DDB" w14:textId="77777777" w:rsidR="00D86B78" w:rsidRPr="006552B6" w:rsidRDefault="00D86B78" w:rsidP="00506DB5">
            <w:pPr>
              <w:ind w:left="110" w:hanging="110"/>
              <w:rPr>
                <w:rFonts w:ascii="Calibri" w:hAnsi="Calibri"/>
                <w:sz w:val="20"/>
              </w:rPr>
            </w:pPr>
            <w:r w:rsidRPr="006552B6">
              <w:rPr>
                <w:rFonts w:ascii="Calibri" w:hAnsi="Calibri"/>
                <w:sz w:val="20"/>
              </w:rPr>
              <w:t xml:space="preserve">   dvoudobá, třídobá)</w:t>
            </w:r>
          </w:p>
          <w:p w14:paraId="2BD17DF3" w14:textId="77777777" w:rsidR="00D86B78" w:rsidRPr="006552B6" w:rsidRDefault="00D86B78" w:rsidP="00506DB5">
            <w:pPr>
              <w:ind w:left="110" w:hanging="110"/>
              <w:rPr>
                <w:rFonts w:ascii="Calibri" w:hAnsi="Calibri"/>
                <w:sz w:val="20"/>
              </w:rPr>
            </w:pPr>
          </w:p>
        </w:tc>
        <w:tc>
          <w:tcPr>
            <w:tcW w:w="4140" w:type="dxa"/>
          </w:tcPr>
          <w:p w14:paraId="1ED9AE18" w14:textId="77777777" w:rsidR="00D86B78" w:rsidRDefault="00D86B78" w:rsidP="00506DB5">
            <w:pPr>
              <w:ind w:left="110" w:hanging="110"/>
              <w:rPr>
                <w:rFonts w:ascii="Calibri" w:hAnsi="Calibri"/>
                <w:sz w:val="20"/>
              </w:rPr>
            </w:pPr>
          </w:p>
          <w:p w14:paraId="1FF887E4" w14:textId="77777777" w:rsidR="00D86B78" w:rsidRPr="006552B6" w:rsidRDefault="00D86B78" w:rsidP="00506DB5">
            <w:pPr>
              <w:ind w:left="110" w:hanging="110"/>
              <w:rPr>
                <w:rFonts w:ascii="Calibri" w:hAnsi="Calibri"/>
                <w:sz w:val="20"/>
              </w:rPr>
            </w:pPr>
            <w:r w:rsidRPr="006552B6">
              <w:rPr>
                <w:rFonts w:ascii="Calibri" w:hAnsi="Calibri"/>
                <w:b/>
                <w:sz w:val="20"/>
              </w:rPr>
              <w:t>Instrumentální činnosti</w:t>
            </w:r>
          </w:p>
          <w:p w14:paraId="1C820002" w14:textId="77777777" w:rsidR="00D86B78" w:rsidRPr="006552B6" w:rsidRDefault="00D86B78" w:rsidP="00506DB5">
            <w:pPr>
              <w:ind w:left="110" w:hanging="110"/>
              <w:rPr>
                <w:rFonts w:ascii="Calibri" w:hAnsi="Calibri"/>
                <w:sz w:val="20"/>
              </w:rPr>
            </w:pPr>
            <w:r w:rsidRPr="006552B6">
              <w:rPr>
                <w:rFonts w:ascii="Calibri" w:hAnsi="Calibri"/>
                <w:sz w:val="20"/>
              </w:rPr>
              <w:t>-hra na hudební nástroje (reprodukce</w:t>
            </w:r>
          </w:p>
          <w:p w14:paraId="42471FD2" w14:textId="77777777" w:rsidR="00D86B78" w:rsidRPr="006552B6" w:rsidRDefault="00D86B78" w:rsidP="00506DB5">
            <w:pPr>
              <w:ind w:left="110" w:hanging="110"/>
              <w:rPr>
                <w:rFonts w:ascii="Calibri" w:hAnsi="Calibri"/>
                <w:sz w:val="20"/>
              </w:rPr>
            </w:pPr>
            <w:r w:rsidRPr="006552B6">
              <w:rPr>
                <w:rFonts w:ascii="Calibri" w:hAnsi="Calibri"/>
                <w:sz w:val="20"/>
              </w:rPr>
              <w:t xml:space="preserve">  motivů, témat, jednoduchých   </w:t>
            </w:r>
          </w:p>
          <w:p w14:paraId="3D9CA5FD" w14:textId="77777777" w:rsidR="00D86B78" w:rsidRPr="006552B6" w:rsidRDefault="00D86B78" w:rsidP="00506DB5">
            <w:pPr>
              <w:ind w:left="110" w:hanging="110"/>
              <w:rPr>
                <w:rFonts w:ascii="Calibri" w:hAnsi="Calibri"/>
                <w:sz w:val="20"/>
              </w:rPr>
            </w:pPr>
            <w:r w:rsidRPr="006552B6">
              <w:rPr>
                <w:rFonts w:ascii="Calibri" w:hAnsi="Calibri"/>
                <w:sz w:val="20"/>
              </w:rPr>
              <w:t xml:space="preserve">  skladeb pomocí nástrojů z Orffova </w:t>
            </w:r>
          </w:p>
          <w:p w14:paraId="3D98A790" w14:textId="77777777" w:rsidR="00D86B78" w:rsidRPr="006552B6" w:rsidRDefault="00D86B78" w:rsidP="00506DB5">
            <w:pPr>
              <w:ind w:left="110" w:hanging="110"/>
              <w:rPr>
                <w:rFonts w:ascii="Calibri" w:hAnsi="Calibri"/>
                <w:sz w:val="20"/>
              </w:rPr>
            </w:pPr>
            <w:r w:rsidRPr="006552B6">
              <w:rPr>
                <w:rFonts w:ascii="Calibri" w:hAnsi="Calibri"/>
                <w:sz w:val="20"/>
              </w:rPr>
              <w:t xml:space="preserve">  instrumentáře, zobcových</w:t>
            </w:r>
          </w:p>
          <w:p w14:paraId="2461122F" w14:textId="77777777" w:rsidR="00D86B78" w:rsidRPr="006552B6" w:rsidRDefault="00D86B78" w:rsidP="00506DB5">
            <w:pPr>
              <w:ind w:left="110" w:hanging="110"/>
              <w:rPr>
                <w:rFonts w:ascii="Calibri" w:hAnsi="Calibri"/>
                <w:sz w:val="20"/>
              </w:rPr>
            </w:pPr>
            <w:r w:rsidRPr="006552B6">
              <w:rPr>
                <w:rFonts w:ascii="Calibri" w:hAnsi="Calibri"/>
                <w:sz w:val="20"/>
              </w:rPr>
              <w:t xml:space="preserve">  fléten)</w:t>
            </w:r>
          </w:p>
          <w:p w14:paraId="3B036ADE" w14:textId="77777777" w:rsidR="00D86B78" w:rsidRPr="006552B6" w:rsidRDefault="00D86B78" w:rsidP="00506DB5">
            <w:pPr>
              <w:ind w:left="110" w:hanging="110"/>
              <w:rPr>
                <w:rFonts w:ascii="Calibri" w:hAnsi="Calibri"/>
                <w:sz w:val="20"/>
              </w:rPr>
            </w:pPr>
          </w:p>
        </w:tc>
        <w:tc>
          <w:tcPr>
            <w:tcW w:w="2160" w:type="dxa"/>
          </w:tcPr>
          <w:p w14:paraId="0D279FAB" w14:textId="77777777" w:rsidR="00D86B78" w:rsidRPr="006552B6" w:rsidRDefault="00D86B78" w:rsidP="00506DB5">
            <w:pPr>
              <w:rPr>
                <w:rFonts w:ascii="Calibri" w:hAnsi="Calibri"/>
                <w:sz w:val="20"/>
              </w:rPr>
            </w:pPr>
          </w:p>
        </w:tc>
      </w:tr>
      <w:tr w:rsidR="00D86B78" w:rsidRPr="006552B6" w14:paraId="736F6BAF" w14:textId="77777777" w:rsidTr="00506DB5">
        <w:trPr>
          <w:trHeight w:val="3547"/>
        </w:trPr>
        <w:tc>
          <w:tcPr>
            <w:tcW w:w="4680" w:type="dxa"/>
          </w:tcPr>
          <w:p w14:paraId="5CAA4B38" w14:textId="77777777" w:rsidR="00D86B78" w:rsidRPr="006552B6" w:rsidRDefault="00D86B78" w:rsidP="00506DB5">
            <w:pPr>
              <w:ind w:left="290"/>
              <w:rPr>
                <w:rFonts w:ascii="Calibri" w:hAnsi="Calibri"/>
                <w:b/>
                <w:bCs/>
                <w:sz w:val="20"/>
              </w:rPr>
            </w:pPr>
            <w:r>
              <w:rPr>
                <w:rFonts w:ascii="Calibri" w:hAnsi="Calibri"/>
                <w:b/>
                <w:bCs/>
                <w:sz w:val="20"/>
              </w:rPr>
              <w:t>HV – 3-1-06</w:t>
            </w:r>
          </w:p>
          <w:p w14:paraId="0C1493D1"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t>rozpozná v proudu znějící hudby některé hudební nástroje, odliší hudbu vokální, instrumentální a vokálně instrumentální</w:t>
            </w:r>
          </w:p>
          <w:p w14:paraId="0C775EB1" w14:textId="77777777" w:rsidR="00D86B78" w:rsidRDefault="00D86B78" w:rsidP="00506DB5">
            <w:pPr>
              <w:rPr>
                <w:rFonts w:ascii="Calibri" w:hAnsi="Calibri"/>
                <w:b/>
                <w:sz w:val="20"/>
              </w:rPr>
            </w:pPr>
          </w:p>
        </w:tc>
        <w:tc>
          <w:tcPr>
            <w:tcW w:w="4140" w:type="dxa"/>
          </w:tcPr>
          <w:p w14:paraId="5A7874C1" w14:textId="77777777" w:rsidR="00D86B78" w:rsidRDefault="00D86B78" w:rsidP="00506DB5">
            <w:pPr>
              <w:ind w:left="110" w:hanging="110"/>
              <w:rPr>
                <w:rFonts w:ascii="Calibri" w:hAnsi="Calibri"/>
                <w:sz w:val="20"/>
              </w:rPr>
            </w:pPr>
          </w:p>
          <w:p w14:paraId="5A2402C1" w14:textId="77777777" w:rsidR="00D86B78" w:rsidRPr="006552B6" w:rsidRDefault="00D86B78" w:rsidP="00506DB5">
            <w:pPr>
              <w:ind w:left="110" w:hanging="110"/>
              <w:rPr>
                <w:rFonts w:ascii="Calibri" w:hAnsi="Calibri"/>
                <w:sz w:val="20"/>
              </w:rPr>
            </w:pPr>
            <w:r w:rsidRPr="006552B6">
              <w:rPr>
                <w:rFonts w:ascii="Calibri" w:hAnsi="Calibri"/>
                <w:sz w:val="20"/>
              </w:rPr>
              <w:t>pohybově vyjádří hudbu</w:t>
            </w:r>
          </w:p>
          <w:p w14:paraId="328A7C82" w14:textId="77777777" w:rsidR="00D86B78" w:rsidRPr="006552B6" w:rsidRDefault="00D86B78" w:rsidP="00506DB5">
            <w:pPr>
              <w:ind w:left="110" w:hanging="110"/>
              <w:rPr>
                <w:rFonts w:ascii="Calibri" w:hAnsi="Calibri"/>
                <w:sz w:val="20"/>
              </w:rPr>
            </w:pPr>
          </w:p>
          <w:p w14:paraId="05D74B44" w14:textId="77777777" w:rsidR="00D86B78" w:rsidRPr="006552B6" w:rsidRDefault="00D86B78" w:rsidP="00506DB5">
            <w:pPr>
              <w:ind w:left="110" w:hanging="110"/>
              <w:rPr>
                <w:rFonts w:ascii="Calibri" w:hAnsi="Calibri"/>
                <w:sz w:val="20"/>
              </w:rPr>
            </w:pPr>
          </w:p>
          <w:p w14:paraId="2F6F207C" w14:textId="77777777" w:rsidR="00D86B78" w:rsidRPr="006552B6" w:rsidRDefault="00D86B78" w:rsidP="00506DB5">
            <w:pPr>
              <w:ind w:left="110" w:hanging="110"/>
              <w:rPr>
                <w:rFonts w:ascii="Calibri" w:hAnsi="Calibri"/>
                <w:sz w:val="20"/>
              </w:rPr>
            </w:pPr>
            <w:r w:rsidRPr="006552B6">
              <w:rPr>
                <w:rFonts w:ascii="Calibri" w:hAnsi="Calibri"/>
                <w:sz w:val="20"/>
              </w:rPr>
              <w:t>- pozná B. Smetanu a A. Dvořáka</w:t>
            </w:r>
          </w:p>
          <w:p w14:paraId="553DF20A" w14:textId="77777777" w:rsidR="00D86B78" w:rsidRPr="006552B6" w:rsidRDefault="00D86B78" w:rsidP="00506DB5">
            <w:pPr>
              <w:ind w:left="110" w:hanging="110"/>
              <w:rPr>
                <w:rFonts w:ascii="Calibri" w:hAnsi="Calibri"/>
                <w:sz w:val="20"/>
              </w:rPr>
            </w:pPr>
            <w:r w:rsidRPr="006552B6">
              <w:rPr>
                <w:rFonts w:ascii="Calibri" w:hAnsi="Calibri"/>
                <w:sz w:val="20"/>
              </w:rPr>
              <w:t>- uvědomuje si na základě poslechu</w:t>
            </w:r>
          </w:p>
          <w:p w14:paraId="447B3DED" w14:textId="77777777" w:rsidR="00D86B78" w:rsidRPr="006552B6" w:rsidRDefault="00D86B78" w:rsidP="00506DB5">
            <w:pPr>
              <w:ind w:left="110" w:hanging="110"/>
              <w:rPr>
                <w:rFonts w:ascii="Calibri" w:hAnsi="Calibri"/>
                <w:sz w:val="20"/>
              </w:rPr>
            </w:pPr>
            <w:r w:rsidRPr="006552B6">
              <w:rPr>
                <w:rFonts w:ascii="Calibri" w:hAnsi="Calibri"/>
                <w:sz w:val="20"/>
              </w:rPr>
              <w:t xml:space="preserve">  některá díla B. Smetany a A. Dvořáka</w:t>
            </w:r>
          </w:p>
          <w:p w14:paraId="47039433" w14:textId="77777777" w:rsidR="00D86B78" w:rsidRPr="006552B6" w:rsidRDefault="00D86B78" w:rsidP="00506DB5">
            <w:pPr>
              <w:ind w:left="110" w:hanging="110"/>
              <w:rPr>
                <w:rFonts w:ascii="Calibri" w:hAnsi="Calibri"/>
                <w:sz w:val="20"/>
              </w:rPr>
            </w:pPr>
          </w:p>
          <w:p w14:paraId="6F593FF7" w14:textId="77777777" w:rsidR="00D86B78" w:rsidRPr="006552B6" w:rsidRDefault="00D86B78" w:rsidP="00506DB5">
            <w:pPr>
              <w:ind w:left="110" w:hanging="110"/>
              <w:rPr>
                <w:rFonts w:ascii="Calibri" w:hAnsi="Calibri"/>
                <w:sz w:val="20"/>
              </w:rPr>
            </w:pPr>
          </w:p>
          <w:p w14:paraId="4DF7E5F5" w14:textId="77777777" w:rsidR="00D86B78" w:rsidRPr="006552B6" w:rsidRDefault="00D86B78" w:rsidP="00506DB5">
            <w:pPr>
              <w:ind w:left="110" w:hanging="110"/>
              <w:rPr>
                <w:rFonts w:ascii="Calibri" w:hAnsi="Calibri"/>
                <w:sz w:val="20"/>
              </w:rPr>
            </w:pPr>
            <w:r w:rsidRPr="006552B6">
              <w:rPr>
                <w:rFonts w:ascii="Calibri" w:hAnsi="Calibri"/>
                <w:sz w:val="20"/>
              </w:rPr>
              <w:t>- poslechem rozezná hudební nástroje</w:t>
            </w:r>
          </w:p>
          <w:p w14:paraId="3A3DD254" w14:textId="77777777" w:rsidR="00D86B78" w:rsidRPr="006552B6" w:rsidRDefault="00D86B78" w:rsidP="00506DB5">
            <w:pPr>
              <w:ind w:left="110" w:hanging="110"/>
              <w:rPr>
                <w:rFonts w:ascii="Calibri" w:hAnsi="Calibri"/>
                <w:sz w:val="20"/>
              </w:rPr>
            </w:pPr>
            <w:r w:rsidRPr="006552B6">
              <w:rPr>
                <w:rFonts w:ascii="Calibri" w:hAnsi="Calibri"/>
                <w:sz w:val="20"/>
              </w:rPr>
              <w:t>- rozezná a poslouchá  vážnou, zábavnou,</w:t>
            </w:r>
          </w:p>
          <w:p w14:paraId="70BAB0B0" w14:textId="77777777" w:rsidR="00D86B78" w:rsidRPr="006552B6" w:rsidRDefault="00D86B78" w:rsidP="00506DB5">
            <w:pPr>
              <w:ind w:left="110" w:hanging="110"/>
              <w:rPr>
                <w:rFonts w:ascii="Calibri" w:hAnsi="Calibri"/>
                <w:sz w:val="20"/>
              </w:rPr>
            </w:pPr>
            <w:r w:rsidRPr="006552B6">
              <w:rPr>
                <w:rFonts w:ascii="Calibri" w:hAnsi="Calibri"/>
                <w:sz w:val="20"/>
              </w:rPr>
              <w:t xml:space="preserve">  slavnostní</w:t>
            </w:r>
          </w:p>
          <w:p w14:paraId="4519376A" w14:textId="77777777" w:rsidR="00D86B78" w:rsidRDefault="00D86B78" w:rsidP="00506DB5">
            <w:pPr>
              <w:ind w:left="110" w:hanging="110"/>
              <w:rPr>
                <w:rFonts w:ascii="Calibri" w:hAnsi="Calibri"/>
                <w:sz w:val="20"/>
              </w:rPr>
            </w:pPr>
          </w:p>
        </w:tc>
        <w:tc>
          <w:tcPr>
            <w:tcW w:w="4140" w:type="dxa"/>
          </w:tcPr>
          <w:p w14:paraId="736FB180" w14:textId="77777777" w:rsidR="00D86B78" w:rsidRDefault="00D86B78" w:rsidP="00506DB5">
            <w:pPr>
              <w:ind w:left="110" w:hanging="110"/>
              <w:rPr>
                <w:rFonts w:ascii="Calibri" w:hAnsi="Calibri"/>
                <w:sz w:val="20"/>
              </w:rPr>
            </w:pPr>
          </w:p>
          <w:p w14:paraId="1EF96D18" w14:textId="77777777" w:rsidR="00D86B78" w:rsidRPr="006552B6" w:rsidRDefault="00D86B78" w:rsidP="00506DB5">
            <w:pPr>
              <w:ind w:left="110" w:hanging="110"/>
              <w:rPr>
                <w:rFonts w:ascii="Calibri" w:hAnsi="Calibri"/>
                <w:sz w:val="20"/>
              </w:rPr>
            </w:pPr>
            <w:r w:rsidRPr="006552B6">
              <w:rPr>
                <w:rFonts w:ascii="Calibri" w:hAnsi="Calibri"/>
                <w:sz w:val="20"/>
              </w:rPr>
              <w:t>pohybová improvizace – pomalu, rychle, vesele, smutně …)</w:t>
            </w:r>
          </w:p>
          <w:p w14:paraId="61DAF347" w14:textId="77777777" w:rsidR="00D86B78" w:rsidRPr="006552B6" w:rsidRDefault="00D86B78" w:rsidP="00506DB5">
            <w:pPr>
              <w:ind w:left="110" w:hanging="110"/>
              <w:rPr>
                <w:rFonts w:ascii="Calibri" w:hAnsi="Calibri"/>
                <w:sz w:val="20"/>
              </w:rPr>
            </w:pPr>
          </w:p>
          <w:p w14:paraId="27B3E886" w14:textId="77777777" w:rsidR="00D86B78" w:rsidRPr="006552B6" w:rsidRDefault="00D86B78" w:rsidP="00506DB5">
            <w:pPr>
              <w:ind w:left="110" w:hanging="110"/>
              <w:rPr>
                <w:rFonts w:ascii="Calibri" w:hAnsi="Calibri"/>
                <w:b/>
                <w:sz w:val="20"/>
              </w:rPr>
            </w:pPr>
            <w:r w:rsidRPr="006552B6">
              <w:rPr>
                <w:rFonts w:ascii="Calibri" w:hAnsi="Calibri"/>
                <w:b/>
                <w:sz w:val="20"/>
              </w:rPr>
              <w:t>Poslechové činnosti</w:t>
            </w:r>
          </w:p>
          <w:p w14:paraId="3BEC2E94" w14:textId="77777777" w:rsidR="00D86B78" w:rsidRPr="006552B6" w:rsidRDefault="00D86B78" w:rsidP="00506DB5">
            <w:pPr>
              <w:ind w:left="110" w:hanging="110"/>
              <w:rPr>
                <w:rFonts w:ascii="Calibri" w:hAnsi="Calibri"/>
                <w:sz w:val="20"/>
              </w:rPr>
            </w:pPr>
            <w:r w:rsidRPr="006552B6">
              <w:rPr>
                <w:rFonts w:ascii="Calibri" w:hAnsi="Calibri"/>
                <w:sz w:val="20"/>
              </w:rPr>
              <w:t>-kvality tónů, vztahy mezi tóny (akord)</w:t>
            </w:r>
          </w:p>
          <w:p w14:paraId="6EC3ABB2" w14:textId="77777777" w:rsidR="00D86B78" w:rsidRPr="006552B6" w:rsidRDefault="00D86B78" w:rsidP="00506DB5">
            <w:pPr>
              <w:ind w:left="110" w:hanging="110"/>
              <w:rPr>
                <w:rFonts w:ascii="Calibri" w:hAnsi="Calibri"/>
                <w:sz w:val="20"/>
              </w:rPr>
            </w:pPr>
            <w:r w:rsidRPr="006552B6">
              <w:rPr>
                <w:rFonts w:ascii="Calibri" w:hAnsi="Calibri"/>
                <w:sz w:val="20"/>
              </w:rPr>
              <w:t>-hudební výrazové prostředky, hudební prvky(</w:t>
            </w:r>
          </w:p>
          <w:p w14:paraId="639EB3E3" w14:textId="77777777" w:rsidR="00D86B78" w:rsidRPr="006552B6" w:rsidRDefault="00D86B78" w:rsidP="00506DB5">
            <w:pPr>
              <w:ind w:left="110" w:hanging="110"/>
              <w:rPr>
                <w:rFonts w:ascii="Calibri" w:hAnsi="Calibri"/>
                <w:sz w:val="20"/>
              </w:rPr>
            </w:pPr>
            <w:r w:rsidRPr="006552B6">
              <w:rPr>
                <w:rFonts w:ascii="Calibri" w:hAnsi="Calibri"/>
                <w:sz w:val="20"/>
              </w:rPr>
              <w:t xml:space="preserve"> (pohyb melodie, rytmus)</w:t>
            </w:r>
          </w:p>
          <w:p w14:paraId="5A67FEC7" w14:textId="77777777" w:rsidR="00D86B78" w:rsidRPr="006552B6" w:rsidRDefault="00D86B78" w:rsidP="00506DB5">
            <w:pPr>
              <w:ind w:left="110" w:hanging="110"/>
              <w:rPr>
                <w:rFonts w:ascii="Calibri" w:hAnsi="Calibri"/>
                <w:sz w:val="20"/>
              </w:rPr>
            </w:pPr>
          </w:p>
          <w:p w14:paraId="62A60709" w14:textId="77777777" w:rsidR="00D86B78" w:rsidRPr="006552B6" w:rsidRDefault="00D86B78" w:rsidP="00506DB5">
            <w:pPr>
              <w:ind w:left="110" w:hanging="110"/>
              <w:rPr>
                <w:rFonts w:ascii="Calibri" w:hAnsi="Calibri"/>
                <w:sz w:val="20"/>
              </w:rPr>
            </w:pPr>
          </w:p>
          <w:p w14:paraId="1668CFF2" w14:textId="77777777" w:rsidR="00D86B78" w:rsidRPr="006552B6" w:rsidRDefault="00D86B78" w:rsidP="00506DB5">
            <w:pPr>
              <w:ind w:left="110" w:hanging="110"/>
              <w:rPr>
                <w:rFonts w:ascii="Calibri" w:hAnsi="Calibri"/>
                <w:sz w:val="20"/>
              </w:rPr>
            </w:pPr>
            <w:r w:rsidRPr="006552B6">
              <w:rPr>
                <w:rFonts w:ascii="Calibri" w:hAnsi="Calibri"/>
                <w:sz w:val="20"/>
              </w:rPr>
              <w:t>-hudba vokální, instrumentální, vokálně instrumentální, lidský hlas, hudební nástroj</w:t>
            </w:r>
          </w:p>
          <w:p w14:paraId="4DFE2B10" w14:textId="77777777" w:rsidR="00D86B78" w:rsidRDefault="00D86B78" w:rsidP="00506DB5">
            <w:pPr>
              <w:ind w:left="110" w:hanging="110"/>
              <w:rPr>
                <w:rFonts w:ascii="Calibri" w:hAnsi="Calibri"/>
                <w:sz w:val="20"/>
              </w:rPr>
            </w:pPr>
            <w:r w:rsidRPr="006552B6">
              <w:rPr>
                <w:rFonts w:ascii="Calibri" w:hAnsi="Calibri"/>
                <w:sz w:val="20"/>
              </w:rPr>
              <w:t>hudební styly (hudba pochodová, taneční, ukolébavka, …)</w:t>
            </w:r>
          </w:p>
          <w:p w14:paraId="2AC6EED6" w14:textId="77777777" w:rsidR="00D86B78" w:rsidRDefault="00D86B78" w:rsidP="00506DB5">
            <w:pPr>
              <w:ind w:left="110" w:hanging="110"/>
              <w:rPr>
                <w:rFonts w:ascii="Calibri" w:hAnsi="Calibri"/>
                <w:sz w:val="20"/>
              </w:rPr>
            </w:pPr>
          </w:p>
        </w:tc>
        <w:tc>
          <w:tcPr>
            <w:tcW w:w="2160" w:type="dxa"/>
          </w:tcPr>
          <w:p w14:paraId="2CC56268" w14:textId="77777777" w:rsidR="00D86B78" w:rsidRDefault="00D86B78" w:rsidP="00506DB5">
            <w:pPr>
              <w:rPr>
                <w:rFonts w:ascii="Calibri" w:hAnsi="Calibri"/>
                <w:sz w:val="20"/>
              </w:rPr>
            </w:pPr>
          </w:p>
          <w:p w14:paraId="2B5D0161" w14:textId="77777777" w:rsidR="00D86B78" w:rsidRPr="006552B6" w:rsidRDefault="00D86B78" w:rsidP="00506DB5">
            <w:pPr>
              <w:rPr>
                <w:rFonts w:ascii="Calibri" w:hAnsi="Calibri"/>
                <w:sz w:val="20"/>
              </w:rPr>
            </w:pPr>
            <w:r w:rsidRPr="006552B6">
              <w:rPr>
                <w:rFonts w:ascii="Calibri" w:hAnsi="Calibri"/>
                <w:sz w:val="20"/>
              </w:rPr>
              <w:t>Vv – Vánoce</w:t>
            </w:r>
          </w:p>
          <w:p w14:paraId="2A0AB8A9" w14:textId="77777777" w:rsidR="00D86B78" w:rsidRPr="006552B6" w:rsidRDefault="00D86B78" w:rsidP="00506DB5">
            <w:pPr>
              <w:rPr>
                <w:rFonts w:ascii="Calibri" w:hAnsi="Calibri"/>
                <w:sz w:val="20"/>
              </w:rPr>
            </w:pPr>
            <w:r w:rsidRPr="006552B6">
              <w:rPr>
                <w:rFonts w:ascii="Calibri" w:hAnsi="Calibri"/>
                <w:sz w:val="20"/>
              </w:rPr>
              <w:t>Čj – vypravování</w:t>
            </w:r>
          </w:p>
          <w:p w14:paraId="785AFDBD" w14:textId="77777777" w:rsidR="00D86B78" w:rsidRPr="006552B6" w:rsidRDefault="00D86B78" w:rsidP="00506DB5">
            <w:pPr>
              <w:rPr>
                <w:rFonts w:ascii="Calibri" w:hAnsi="Calibri"/>
                <w:sz w:val="20"/>
              </w:rPr>
            </w:pPr>
            <w:r w:rsidRPr="006552B6">
              <w:rPr>
                <w:rFonts w:ascii="Calibri" w:hAnsi="Calibri"/>
                <w:sz w:val="20"/>
              </w:rPr>
              <w:t xml:space="preserve">Prv – lidové zvyky a tradice     </w:t>
            </w:r>
          </w:p>
          <w:p w14:paraId="55C52D66" w14:textId="77777777" w:rsidR="00D86B78" w:rsidRPr="006552B6" w:rsidRDefault="00D86B78" w:rsidP="00506DB5">
            <w:pPr>
              <w:rPr>
                <w:rFonts w:ascii="Calibri" w:hAnsi="Calibri"/>
                <w:sz w:val="20"/>
              </w:rPr>
            </w:pPr>
            <w:r w:rsidRPr="006552B6">
              <w:rPr>
                <w:rFonts w:ascii="Calibri" w:hAnsi="Calibri"/>
                <w:sz w:val="20"/>
              </w:rPr>
              <w:t>Pč-výroba jednoduchýc rytmických nástrojů</w:t>
            </w:r>
          </w:p>
          <w:p w14:paraId="086B9812" w14:textId="77777777" w:rsidR="00D86B78" w:rsidRDefault="00D86B78" w:rsidP="00506DB5">
            <w:pPr>
              <w:autoSpaceDE w:val="0"/>
              <w:autoSpaceDN w:val="0"/>
              <w:adjustRightInd w:val="0"/>
              <w:rPr>
                <w:rFonts w:ascii="Calibri" w:hAnsi="Calibri"/>
                <w:b/>
                <w:bCs/>
                <w:sz w:val="20"/>
              </w:rPr>
            </w:pPr>
            <w:r w:rsidRPr="006552B6">
              <w:rPr>
                <w:rFonts w:ascii="Calibri" w:hAnsi="Calibri"/>
                <w:b/>
                <w:bCs/>
                <w:sz w:val="20"/>
              </w:rPr>
              <w:t>EGS</w:t>
            </w:r>
            <w:r w:rsidRPr="006552B6">
              <w:rPr>
                <w:rFonts w:ascii="Calibri" w:hAnsi="Calibri"/>
                <w:sz w:val="20"/>
              </w:rPr>
              <w:t xml:space="preserve"> - Evropa  a svět nás zajímá</w:t>
            </w:r>
            <w:r w:rsidRPr="006552B6">
              <w:rPr>
                <w:rFonts w:ascii="Calibri" w:hAnsi="Calibri"/>
                <w:b/>
                <w:bCs/>
                <w:sz w:val="20"/>
              </w:rPr>
              <w:t xml:space="preserve"> </w:t>
            </w:r>
          </w:p>
          <w:p w14:paraId="22B5A13D" w14:textId="77777777" w:rsidR="00D86B78" w:rsidRPr="006552B6" w:rsidRDefault="00D86B78" w:rsidP="00506DB5">
            <w:pPr>
              <w:autoSpaceDE w:val="0"/>
              <w:autoSpaceDN w:val="0"/>
              <w:adjustRightInd w:val="0"/>
              <w:rPr>
                <w:rFonts w:ascii="Calibri" w:hAnsi="Calibri"/>
                <w:sz w:val="20"/>
              </w:rPr>
            </w:pPr>
            <w:r w:rsidRPr="006552B6">
              <w:rPr>
                <w:rFonts w:ascii="Calibri" w:hAnsi="Calibri"/>
                <w:b/>
                <w:bCs/>
                <w:sz w:val="20"/>
              </w:rPr>
              <w:t xml:space="preserve">OSV  – </w:t>
            </w:r>
            <w:r w:rsidRPr="006552B6">
              <w:rPr>
                <w:rFonts w:ascii="Calibri" w:hAnsi="Calibri"/>
                <w:sz w:val="20"/>
              </w:rPr>
              <w:t>Hodnoty , postoje, praktická etika.</w:t>
            </w:r>
          </w:p>
          <w:p w14:paraId="2CF76B91" w14:textId="77777777" w:rsidR="00D86B78" w:rsidRDefault="00D86B78" w:rsidP="00506DB5">
            <w:pPr>
              <w:rPr>
                <w:rFonts w:ascii="Calibri" w:hAnsi="Calibri"/>
                <w:sz w:val="20"/>
              </w:rPr>
            </w:pPr>
          </w:p>
          <w:p w14:paraId="2AE65B51" w14:textId="77777777" w:rsidR="00D86B78" w:rsidRPr="006552B6" w:rsidRDefault="00D86B78" w:rsidP="00506DB5">
            <w:pPr>
              <w:rPr>
                <w:rFonts w:ascii="Calibri" w:hAnsi="Calibri"/>
                <w:b/>
                <w:bCs/>
                <w:sz w:val="20"/>
              </w:rPr>
            </w:pPr>
          </w:p>
          <w:p w14:paraId="6249EA65" w14:textId="77777777" w:rsidR="00D86B78" w:rsidRDefault="00D86B78" w:rsidP="00506DB5">
            <w:pPr>
              <w:rPr>
                <w:rFonts w:ascii="Calibri" w:hAnsi="Calibri"/>
                <w:sz w:val="20"/>
              </w:rPr>
            </w:pPr>
          </w:p>
          <w:p w14:paraId="48B218D4" w14:textId="77777777" w:rsidR="00D86B78" w:rsidRPr="006552B6" w:rsidRDefault="00D86B78" w:rsidP="00506DB5">
            <w:pPr>
              <w:rPr>
                <w:rFonts w:ascii="Calibri" w:hAnsi="Calibri"/>
                <w:sz w:val="20"/>
              </w:rPr>
            </w:pPr>
          </w:p>
        </w:tc>
      </w:tr>
    </w:tbl>
    <w:p w14:paraId="1482FD48" w14:textId="77777777" w:rsidR="00D86B78" w:rsidRPr="006552B6" w:rsidRDefault="00D86B78" w:rsidP="00D86B78">
      <w:pPr>
        <w:rPr>
          <w:rFonts w:ascii="Calibri" w:hAnsi="Calibri"/>
          <w:b/>
          <w:bCs/>
          <w:sz w:val="28"/>
        </w:rPr>
        <w:sectPr w:rsidR="00D86B78" w:rsidRPr="006552B6" w:rsidSect="00506DB5">
          <w:pgSz w:w="16838" w:h="11906" w:orient="landscape" w:code="9"/>
          <w:pgMar w:top="1258" w:right="1418" w:bottom="899" w:left="1418" w:header="709" w:footer="709" w:gutter="0"/>
          <w:cols w:space="708"/>
          <w:docGrid w:linePitch="360"/>
        </w:sectPr>
      </w:pPr>
    </w:p>
    <w:p w14:paraId="003B6B6E" w14:textId="77777777" w:rsidR="00D86B78" w:rsidRPr="006552B6" w:rsidRDefault="00D86B78" w:rsidP="00D86B78">
      <w:pPr>
        <w:rPr>
          <w:rFonts w:ascii="Calibri" w:hAnsi="Calibri"/>
          <w:b/>
          <w:bCs/>
        </w:rPr>
      </w:pPr>
      <w:r w:rsidRPr="006552B6">
        <w:rPr>
          <w:rFonts w:ascii="Calibri" w:hAnsi="Calibri"/>
          <w:b/>
          <w:bCs/>
        </w:rPr>
        <w:lastRenderedPageBreak/>
        <w:t>Vzdělávací oblast:  Umění a kultura</w:t>
      </w:r>
    </w:p>
    <w:p w14:paraId="02951E40" w14:textId="77777777" w:rsidR="00D86B78" w:rsidRPr="006552B6" w:rsidRDefault="00D86B78" w:rsidP="00D86B78">
      <w:pPr>
        <w:rPr>
          <w:rFonts w:ascii="Calibri" w:hAnsi="Calibri"/>
          <w:b/>
          <w:bCs/>
        </w:rPr>
      </w:pPr>
      <w:r w:rsidRPr="006552B6">
        <w:rPr>
          <w:rFonts w:ascii="Calibri" w:hAnsi="Calibri"/>
          <w:b/>
          <w:bCs/>
        </w:rPr>
        <w:t>Vyučovací předmět:  Hudební výchova</w:t>
      </w:r>
    </w:p>
    <w:p w14:paraId="2DB63513" w14:textId="77777777" w:rsidR="00D86B78" w:rsidRPr="006552B6" w:rsidRDefault="00D86B78" w:rsidP="00D86B78">
      <w:pPr>
        <w:rPr>
          <w:rFonts w:ascii="Calibri" w:hAnsi="Calibri"/>
          <w:b/>
          <w:bCs/>
        </w:rPr>
      </w:pPr>
      <w:r w:rsidRPr="006552B6">
        <w:rPr>
          <w:rFonts w:ascii="Calibri" w:hAnsi="Calibri"/>
          <w:b/>
          <w:bCs/>
        </w:rPr>
        <w:t>Ročník:  4. – 5.</w:t>
      </w:r>
    </w:p>
    <w:tbl>
      <w:tblPr>
        <w:tblW w:w="151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0"/>
        <w:gridCol w:w="4140"/>
        <w:gridCol w:w="4140"/>
        <w:gridCol w:w="2160"/>
      </w:tblGrid>
      <w:tr w:rsidR="00D86B78" w:rsidRPr="006552B6" w14:paraId="653CCE6B" w14:textId="77777777" w:rsidTr="00506DB5">
        <w:trPr>
          <w:tblHeader/>
        </w:trPr>
        <w:tc>
          <w:tcPr>
            <w:tcW w:w="4680" w:type="dxa"/>
            <w:vAlign w:val="center"/>
          </w:tcPr>
          <w:p w14:paraId="421EE81E"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Očekávaný výstup z RVP</w:t>
            </w:r>
          </w:p>
        </w:tc>
        <w:tc>
          <w:tcPr>
            <w:tcW w:w="4140" w:type="dxa"/>
            <w:vAlign w:val="center"/>
          </w:tcPr>
          <w:p w14:paraId="36BB92C4"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Školní výstup</w:t>
            </w:r>
          </w:p>
        </w:tc>
        <w:tc>
          <w:tcPr>
            <w:tcW w:w="4140" w:type="dxa"/>
            <w:vAlign w:val="center"/>
          </w:tcPr>
          <w:p w14:paraId="54FA2C7D"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Učivo</w:t>
            </w:r>
          </w:p>
        </w:tc>
        <w:tc>
          <w:tcPr>
            <w:tcW w:w="2160" w:type="dxa"/>
            <w:vAlign w:val="center"/>
          </w:tcPr>
          <w:p w14:paraId="1C899599"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Přesahy a vazby (mezipředmětové vztahy, průřezová témata)</w:t>
            </w:r>
          </w:p>
        </w:tc>
      </w:tr>
      <w:tr w:rsidR="00D86B78" w:rsidRPr="006552B6" w14:paraId="22DD55B4" w14:textId="77777777" w:rsidTr="00506DB5">
        <w:tc>
          <w:tcPr>
            <w:tcW w:w="4680" w:type="dxa"/>
          </w:tcPr>
          <w:p w14:paraId="68C7D5C8" w14:textId="77777777" w:rsidR="00D86B78" w:rsidRPr="006552B6" w:rsidRDefault="00D86B78" w:rsidP="00506DB5">
            <w:pPr>
              <w:rPr>
                <w:rFonts w:ascii="Calibri" w:hAnsi="Calibri"/>
                <w:b/>
                <w:sz w:val="20"/>
                <w:szCs w:val="20"/>
              </w:rPr>
            </w:pPr>
            <w:r>
              <w:rPr>
                <w:rFonts w:ascii="Calibri" w:hAnsi="Calibri"/>
                <w:b/>
                <w:sz w:val="20"/>
                <w:szCs w:val="20"/>
              </w:rPr>
              <w:t>HV – 5-1-01</w:t>
            </w:r>
          </w:p>
          <w:p w14:paraId="55613D9C"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t>zpívá na základě svých dispozic intonačně čistě a rytmicky přesně v jednohlase či dvojhlase v durových i mollových tóninách a při zpěvu využívá získané pěvecké dovednosti</w:t>
            </w:r>
          </w:p>
          <w:p w14:paraId="0E856F5A" w14:textId="77777777" w:rsidR="00D86B78" w:rsidRDefault="00D86B78" w:rsidP="00506DB5">
            <w:pPr>
              <w:rPr>
                <w:rFonts w:ascii="Calibri" w:hAnsi="Calibri"/>
                <w:b/>
                <w:sz w:val="20"/>
                <w:szCs w:val="20"/>
              </w:rPr>
            </w:pPr>
          </w:p>
        </w:tc>
        <w:tc>
          <w:tcPr>
            <w:tcW w:w="4140" w:type="dxa"/>
          </w:tcPr>
          <w:p w14:paraId="300D95D4" w14:textId="77777777" w:rsidR="00D86B78" w:rsidRDefault="00D86B78" w:rsidP="00506DB5">
            <w:pPr>
              <w:ind w:left="110" w:hanging="110"/>
              <w:rPr>
                <w:rFonts w:ascii="Calibri" w:hAnsi="Calibri"/>
                <w:sz w:val="20"/>
              </w:rPr>
            </w:pPr>
            <w:r w:rsidRPr="006552B6">
              <w:rPr>
                <w:rFonts w:ascii="Calibri" w:hAnsi="Calibri"/>
                <w:sz w:val="20"/>
              </w:rPr>
              <w:t xml:space="preserve">- </w:t>
            </w:r>
          </w:p>
          <w:p w14:paraId="1439C075" w14:textId="77777777" w:rsidR="00D86B78" w:rsidRPr="006552B6" w:rsidRDefault="00D86B78" w:rsidP="00506DB5">
            <w:pPr>
              <w:ind w:left="110" w:hanging="110"/>
              <w:rPr>
                <w:rFonts w:ascii="Calibri" w:hAnsi="Calibri"/>
                <w:sz w:val="20"/>
              </w:rPr>
            </w:pPr>
            <w:r>
              <w:rPr>
                <w:rFonts w:ascii="Calibri" w:hAnsi="Calibri"/>
                <w:sz w:val="20"/>
              </w:rPr>
              <w:t xml:space="preserve">- </w:t>
            </w:r>
            <w:r w:rsidRPr="006552B6">
              <w:rPr>
                <w:rFonts w:ascii="Calibri" w:hAnsi="Calibri"/>
                <w:sz w:val="20"/>
              </w:rPr>
              <w:t xml:space="preserve">při zpěvu využívá správné pěvecké </w:t>
            </w:r>
          </w:p>
          <w:p w14:paraId="06990533" w14:textId="77777777" w:rsidR="00D86B78" w:rsidRPr="006552B6" w:rsidRDefault="00D86B78" w:rsidP="00506DB5">
            <w:pPr>
              <w:ind w:left="110" w:hanging="110"/>
              <w:rPr>
                <w:rFonts w:ascii="Calibri" w:hAnsi="Calibri"/>
                <w:sz w:val="20"/>
              </w:rPr>
            </w:pPr>
            <w:r w:rsidRPr="006552B6">
              <w:rPr>
                <w:rFonts w:ascii="Calibri" w:hAnsi="Calibri"/>
                <w:sz w:val="20"/>
              </w:rPr>
              <w:t xml:space="preserve">  návyky</w:t>
            </w:r>
          </w:p>
          <w:p w14:paraId="37692DF3" w14:textId="77777777" w:rsidR="00D86B78" w:rsidRPr="006552B6" w:rsidRDefault="00D86B78" w:rsidP="00506DB5">
            <w:pPr>
              <w:ind w:left="110" w:hanging="110"/>
              <w:rPr>
                <w:rFonts w:ascii="Calibri" w:hAnsi="Calibri"/>
                <w:sz w:val="20"/>
              </w:rPr>
            </w:pPr>
            <w:r w:rsidRPr="006552B6">
              <w:rPr>
                <w:rFonts w:ascii="Calibri" w:hAnsi="Calibri"/>
                <w:sz w:val="20"/>
              </w:rPr>
              <w:t>- umí pracovat s dechem</w:t>
            </w:r>
          </w:p>
          <w:p w14:paraId="59149480" w14:textId="77777777" w:rsidR="00D86B78" w:rsidRPr="006552B6" w:rsidRDefault="00D86B78" w:rsidP="00506DB5">
            <w:pPr>
              <w:ind w:left="110" w:hanging="110"/>
              <w:rPr>
                <w:rFonts w:ascii="Calibri" w:hAnsi="Calibri"/>
                <w:sz w:val="20"/>
              </w:rPr>
            </w:pPr>
            <w:r w:rsidRPr="006552B6">
              <w:rPr>
                <w:rFonts w:ascii="Calibri" w:hAnsi="Calibri"/>
                <w:sz w:val="20"/>
              </w:rPr>
              <w:t>- rozvíjí hudební paměť a představivost</w:t>
            </w:r>
          </w:p>
          <w:p w14:paraId="0591C872" w14:textId="77777777" w:rsidR="00D86B78" w:rsidRPr="006552B6" w:rsidRDefault="00D86B78" w:rsidP="00506DB5">
            <w:pPr>
              <w:ind w:left="110" w:hanging="110"/>
              <w:rPr>
                <w:rFonts w:ascii="Calibri" w:hAnsi="Calibri"/>
                <w:sz w:val="20"/>
              </w:rPr>
            </w:pPr>
            <w:r>
              <w:rPr>
                <w:rFonts w:ascii="Calibri" w:hAnsi="Calibri"/>
                <w:sz w:val="20"/>
              </w:rPr>
              <w:t xml:space="preserve">- </w:t>
            </w:r>
            <w:r w:rsidRPr="006552B6">
              <w:rPr>
                <w:rFonts w:ascii="Calibri" w:hAnsi="Calibri"/>
                <w:sz w:val="20"/>
              </w:rPr>
              <w:t>zpěv v jednohlase i dvojhlase v durové i mollové tónině</w:t>
            </w:r>
          </w:p>
          <w:p w14:paraId="44C37E01" w14:textId="77777777" w:rsidR="00D86B78" w:rsidRPr="006552B6" w:rsidRDefault="00D86B78" w:rsidP="00506DB5">
            <w:pPr>
              <w:ind w:left="110" w:hanging="110"/>
              <w:rPr>
                <w:rFonts w:ascii="Calibri" w:hAnsi="Calibri"/>
                <w:sz w:val="20"/>
              </w:rPr>
            </w:pPr>
            <w:r w:rsidRPr="006552B6">
              <w:rPr>
                <w:rFonts w:ascii="Calibri" w:hAnsi="Calibri"/>
                <w:sz w:val="20"/>
              </w:rPr>
              <w:t>- vánoční koledy</w:t>
            </w:r>
          </w:p>
          <w:p w14:paraId="1AC5B5DF" w14:textId="77777777" w:rsidR="00D86B78" w:rsidRPr="006552B6" w:rsidRDefault="00D86B78" w:rsidP="00506DB5">
            <w:pPr>
              <w:rPr>
                <w:rFonts w:ascii="Calibri" w:hAnsi="Calibri"/>
                <w:sz w:val="20"/>
              </w:rPr>
            </w:pPr>
          </w:p>
        </w:tc>
        <w:tc>
          <w:tcPr>
            <w:tcW w:w="4140" w:type="dxa"/>
          </w:tcPr>
          <w:p w14:paraId="2DDEE6C2" w14:textId="77777777" w:rsidR="00D86B78" w:rsidRDefault="00D86B78" w:rsidP="00506DB5">
            <w:pPr>
              <w:rPr>
                <w:rFonts w:ascii="Calibri" w:hAnsi="Calibri"/>
                <w:b/>
                <w:sz w:val="20"/>
              </w:rPr>
            </w:pPr>
          </w:p>
          <w:p w14:paraId="5B476389" w14:textId="77777777" w:rsidR="00D86B78" w:rsidRPr="006552B6" w:rsidRDefault="00D86B78" w:rsidP="00506DB5">
            <w:pPr>
              <w:rPr>
                <w:rFonts w:ascii="Calibri" w:hAnsi="Calibri"/>
                <w:b/>
                <w:sz w:val="20"/>
              </w:rPr>
            </w:pPr>
            <w:r w:rsidRPr="006552B6">
              <w:rPr>
                <w:rFonts w:ascii="Calibri" w:hAnsi="Calibri"/>
                <w:b/>
                <w:sz w:val="20"/>
              </w:rPr>
              <w:t>Vokální činnosti</w:t>
            </w:r>
          </w:p>
          <w:p w14:paraId="5CC26E69" w14:textId="77777777" w:rsidR="00D86B78" w:rsidRPr="006552B6" w:rsidRDefault="00D86B78" w:rsidP="00506DB5">
            <w:pPr>
              <w:ind w:left="110" w:hanging="110"/>
              <w:rPr>
                <w:rFonts w:ascii="Calibri" w:hAnsi="Calibri"/>
                <w:sz w:val="20"/>
              </w:rPr>
            </w:pPr>
            <w:r w:rsidRPr="006552B6">
              <w:rPr>
                <w:rFonts w:ascii="Calibri" w:hAnsi="Calibri"/>
                <w:sz w:val="20"/>
              </w:rPr>
              <w:t xml:space="preserve">- pěvecký a mluvní projev (pěvecké </w:t>
            </w:r>
          </w:p>
          <w:p w14:paraId="2A12A4B6" w14:textId="77777777" w:rsidR="00D86B78" w:rsidRPr="006552B6" w:rsidRDefault="00D86B78" w:rsidP="00506DB5">
            <w:pPr>
              <w:ind w:left="110" w:hanging="110"/>
              <w:rPr>
                <w:rFonts w:ascii="Calibri" w:hAnsi="Calibri"/>
                <w:sz w:val="20"/>
              </w:rPr>
            </w:pPr>
            <w:r w:rsidRPr="006552B6">
              <w:rPr>
                <w:rFonts w:ascii="Calibri" w:hAnsi="Calibri"/>
                <w:sz w:val="20"/>
              </w:rPr>
              <w:t xml:space="preserve">  dovednosti, hlasová hygiena)</w:t>
            </w:r>
          </w:p>
          <w:p w14:paraId="2845A98B" w14:textId="77777777" w:rsidR="00D86B78" w:rsidRPr="006552B6" w:rsidRDefault="00D86B78" w:rsidP="00506DB5">
            <w:pPr>
              <w:ind w:left="110" w:hanging="110"/>
              <w:rPr>
                <w:rFonts w:ascii="Calibri" w:hAnsi="Calibri"/>
                <w:sz w:val="20"/>
              </w:rPr>
            </w:pPr>
            <w:r w:rsidRPr="006552B6">
              <w:rPr>
                <w:rFonts w:ascii="Calibri" w:hAnsi="Calibri"/>
                <w:sz w:val="20"/>
              </w:rPr>
              <w:t>- hudební rytmus (realizace písní ve</w:t>
            </w:r>
          </w:p>
          <w:p w14:paraId="138601A8" w14:textId="77777777" w:rsidR="00D86B78" w:rsidRPr="006552B6" w:rsidRDefault="00D86B78" w:rsidP="00506DB5">
            <w:pPr>
              <w:ind w:left="110" w:hanging="110"/>
              <w:rPr>
                <w:rFonts w:ascii="Calibri" w:hAnsi="Calibri"/>
                <w:sz w:val="20"/>
              </w:rPr>
            </w:pPr>
            <w:r w:rsidRPr="006552B6">
              <w:rPr>
                <w:rFonts w:ascii="Calibri" w:hAnsi="Calibri"/>
                <w:sz w:val="20"/>
              </w:rPr>
              <w:t xml:space="preserve">  2/4  a 3/4  taktu)</w:t>
            </w:r>
          </w:p>
          <w:p w14:paraId="16FA3A70" w14:textId="77777777" w:rsidR="00D86B78" w:rsidRPr="006552B6" w:rsidRDefault="00D86B78" w:rsidP="00506DB5">
            <w:pPr>
              <w:rPr>
                <w:rFonts w:ascii="Calibri" w:hAnsi="Calibri"/>
                <w:b/>
                <w:sz w:val="20"/>
              </w:rPr>
            </w:pPr>
          </w:p>
        </w:tc>
        <w:tc>
          <w:tcPr>
            <w:tcW w:w="2160" w:type="dxa"/>
          </w:tcPr>
          <w:p w14:paraId="18A09B34" w14:textId="77777777" w:rsidR="00D86B78" w:rsidRDefault="00D86B78" w:rsidP="00506DB5">
            <w:pPr>
              <w:rPr>
                <w:rFonts w:ascii="Calibri" w:hAnsi="Calibri"/>
                <w:sz w:val="20"/>
              </w:rPr>
            </w:pPr>
          </w:p>
          <w:p w14:paraId="646EDC6D" w14:textId="77777777" w:rsidR="00D86B78" w:rsidRPr="006552B6" w:rsidRDefault="00D86B78" w:rsidP="00506DB5">
            <w:pPr>
              <w:rPr>
                <w:rFonts w:ascii="Calibri" w:hAnsi="Calibri"/>
                <w:sz w:val="20"/>
              </w:rPr>
            </w:pPr>
            <w:r w:rsidRPr="006552B6">
              <w:rPr>
                <w:rFonts w:ascii="Calibri" w:hAnsi="Calibri"/>
                <w:sz w:val="20"/>
              </w:rPr>
              <w:t>Vv - ilustrace</w:t>
            </w:r>
          </w:p>
          <w:p w14:paraId="0C0B26D4" w14:textId="77777777" w:rsidR="00D86B78" w:rsidRPr="006552B6" w:rsidRDefault="00D86B78" w:rsidP="00506DB5">
            <w:pPr>
              <w:rPr>
                <w:rFonts w:ascii="Calibri" w:hAnsi="Calibri"/>
                <w:sz w:val="20"/>
              </w:rPr>
            </w:pPr>
          </w:p>
        </w:tc>
      </w:tr>
      <w:tr w:rsidR="00D86B78" w:rsidRPr="006552B6" w14:paraId="0E8797F4" w14:textId="77777777" w:rsidTr="00506DB5">
        <w:tc>
          <w:tcPr>
            <w:tcW w:w="4680" w:type="dxa"/>
          </w:tcPr>
          <w:p w14:paraId="202DA732" w14:textId="77777777" w:rsidR="00D86B78" w:rsidRPr="006552B6" w:rsidRDefault="00D86B78" w:rsidP="00506DB5">
            <w:pPr>
              <w:rPr>
                <w:rFonts w:ascii="Calibri" w:hAnsi="Calibri"/>
                <w:b/>
                <w:bCs/>
                <w:sz w:val="20"/>
              </w:rPr>
            </w:pPr>
            <w:r>
              <w:rPr>
                <w:rFonts w:ascii="Calibri" w:hAnsi="Calibri"/>
                <w:b/>
                <w:bCs/>
                <w:sz w:val="20"/>
              </w:rPr>
              <w:t>HV – 5-1-05</w:t>
            </w:r>
          </w:p>
          <w:p w14:paraId="1273E39C"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t>vytváří v rámci svých individuálních dispozic jednoduché předehry, mezihry a dohry a provádí elementární hudební improvizace</w:t>
            </w:r>
          </w:p>
          <w:p w14:paraId="02EFA53A" w14:textId="77777777" w:rsidR="00D86B78" w:rsidRDefault="00D86B78" w:rsidP="00506DB5">
            <w:pPr>
              <w:rPr>
                <w:rFonts w:ascii="Calibri" w:hAnsi="Calibri"/>
                <w:b/>
                <w:sz w:val="20"/>
                <w:szCs w:val="20"/>
              </w:rPr>
            </w:pPr>
          </w:p>
        </w:tc>
        <w:tc>
          <w:tcPr>
            <w:tcW w:w="4140" w:type="dxa"/>
          </w:tcPr>
          <w:p w14:paraId="3EA25579" w14:textId="77777777" w:rsidR="00D86B78" w:rsidRPr="006552B6" w:rsidRDefault="00D86B78" w:rsidP="00506DB5">
            <w:pPr>
              <w:ind w:left="110" w:hanging="110"/>
              <w:rPr>
                <w:rFonts w:ascii="Calibri" w:hAnsi="Calibri"/>
                <w:sz w:val="20"/>
              </w:rPr>
            </w:pPr>
            <w:r w:rsidRPr="006552B6">
              <w:rPr>
                <w:rFonts w:ascii="Calibri" w:hAnsi="Calibri"/>
                <w:sz w:val="20"/>
              </w:rPr>
              <w:t>- používá solmizační slabiky</w:t>
            </w:r>
          </w:p>
          <w:p w14:paraId="74B5CDA9" w14:textId="77777777" w:rsidR="00D86B78" w:rsidRPr="006552B6" w:rsidRDefault="00D86B78" w:rsidP="00506DB5">
            <w:pPr>
              <w:ind w:left="110" w:hanging="110"/>
              <w:rPr>
                <w:rFonts w:ascii="Calibri" w:hAnsi="Calibri"/>
                <w:sz w:val="20"/>
              </w:rPr>
            </w:pPr>
            <w:r w:rsidRPr="006552B6">
              <w:rPr>
                <w:rFonts w:ascii="Calibri" w:hAnsi="Calibri"/>
                <w:sz w:val="20"/>
              </w:rPr>
              <w:t>- užívá pojmy repetice, houslový</w:t>
            </w:r>
          </w:p>
          <w:p w14:paraId="7D9FC0E8" w14:textId="77777777" w:rsidR="00D86B78" w:rsidRPr="006552B6" w:rsidRDefault="00D86B78" w:rsidP="00506DB5">
            <w:pPr>
              <w:ind w:left="110" w:hanging="110"/>
              <w:rPr>
                <w:rFonts w:ascii="Calibri" w:hAnsi="Calibri"/>
                <w:sz w:val="20"/>
              </w:rPr>
            </w:pPr>
            <w:r w:rsidRPr="006552B6">
              <w:rPr>
                <w:rFonts w:ascii="Calibri" w:hAnsi="Calibri"/>
                <w:sz w:val="20"/>
              </w:rPr>
              <w:t xml:space="preserve">  klíč</w:t>
            </w:r>
          </w:p>
          <w:p w14:paraId="74B86F80" w14:textId="77777777" w:rsidR="00D86B78" w:rsidRPr="006552B6" w:rsidRDefault="00D86B78" w:rsidP="00506DB5">
            <w:pPr>
              <w:ind w:left="110" w:hanging="110"/>
              <w:rPr>
                <w:rFonts w:ascii="Calibri" w:hAnsi="Calibri"/>
                <w:sz w:val="20"/>
              </w:rPr>
            </w:pPr>
            <w:r w:rsidRPr="006552B6">
              <w:rPr>
                <w:rFonts w:ascii="Calibri" w:hAnsi="Calibri"/>
                <w:sz w:val="20"/>
              </w:rPr>
              <w:t>- napíše houslový klíč</w:t>
            </w:r>
          </w:p>
          <w:p w14:paraId="629A7F01" w14:textId="77777777" w:rsidR="00D86B78" w:rsidRPr="006552B6" w:rsidRDefault="00D86B78" w:rsidP="00506DB5">
            <w:pPr>
              <w:ind w:left="110" w:hanging="110"/>
              <w:rPr>
                <w:rFonts w:ascii="Calibri" w:hAnsi="Calibri"/>
                <w:sz w:val="20"/>
              </w:rPr>
            </w:pPr>
          </w:p>
        </w:tc>
        <w:tc>
          <w:tcPr>
            <w:tcW w:w="4140" w:type="dxa"/>
          </w:tcPr>
          <w:p w14:paraId="5C072CCB" w14:textId="77777777" w:rsidR="00D86B78" w:rsidRPr="006552B6" w:rsidRDefault="00D86B78" w:rsidP="00506DB5">
            <w:pPr>
              <w:ind w:left="110" w:hanging="110"/>
              <w:rPr>
                <w:rFonts w:ascii="Calibri" w:hAnsi="Calibri"/>
                <w:sz w:val="20"/>
              </w:rPr>
            </w:pPr>
            <w:r w:rsidRPr="006552B6">
              <w:rPr>
                <w:rFonts w:ascii="Calibri" w:hAnsi="Calibri"/>
                <w:sz w:val="20"/>
              </w:rPr>
              <w:t>- dvojhlas a vícehlas (kánon a lidový</w:t>
            </w:r>
          </w:p>
          <w:p w14:paraId="1A4E4303" w14:textId="77777777" w:rsidR="00D86B78" w:rsidRPr="006552B6" w:rsidRDefault="00D86B78" w:rsidP="00506DB5">
            <w:pPr>
              <w:ind w:left="110" w:hanging="110"/>
              <w:rPr>
                <w:rFonts w:ascii="Calibri" w:hAnsi="Calibri"/>
                <w:sz w:val="20"/>
              </w:rPr>
            </w:pPr>
            <w:r w:rsidRPr="006552B6">
              <w:rPr>
                <w:rFonts w:ascii="Calibri" w:hAnsi="Calibri"/>
                <w:sz w:val="20"/>
              </w:rPr>
              <w:t xml:space="preserve">   dvojhlas) - rozvíjení činností z</w:t>
            </w:r>
          </w:p>
          <w:p w14:paraId="476D86B5" w14:textId="77777777" w:rsidR="00D86B78" w:rsidRPr="006552B6" w:rsidRDefault="00D86B78" w:rsidP="00506DB5">
            <w:pPr>
              <w:ind w:left="110" w:hanging="110"/>
              <w:rPr>
                <w:rFonts w:ascii="Calibri" w:hAnsi="Calibri"/>
                <w:sz w:val="20"/>
              </w:rPr>
            </w:pPr>
            <w:r w:rsidRPr="006552B6">
              <w:rPr>
                <w:rFonts w:ascii="Calibri" w:hAnsi="Calibri"/>
                <w:sz w:val="20"/>
              </w:rPr>
              <w:t xml:space="preserve">   1. období</w:t>
            </w:r>
          </w:p>
          <w:p w14:paraId="4FD5A592" w14:textId="77777777" w:rsidR="00D86B78" w:rsidRPr="006552B6" w:rsidRDefault="00D86B78" w:rsidP="00506DB5">
            <w:pPr>
              <w:ind w:left="110" w:hanging="110"/>
              <w:rPr>
                <w:rFonts w:ascii="Calibri" w:hAnsi="Calibri"/>
                <w:sz w:val="20"/>
              </w:rPr>
            </w:pPr>
            <w:r w:rsidRPr="006552B6">
              <w:rPr>
                <w:rFonts w:ascii="Calibri" w:hAnsi="Calibri"/>
                <w:sz w:val="20"/>
              </w:rPr>
              <w:t>- hudební rytmus (realizace písní ve 3/4  a 4/4  taktu)</w:t>
            </w:r>
          </w:p>
          <w:p w14:paraId="523DA762" w14:textId="77777777" w:rsidR="00D86B78" w:rsidRPr="006552B6" w:rsidRDefault="00D86B78" w:rsidP="00506DB5">
            <w:pPr>
              <w:ind w:left="110" w:hanging="110"/>
              <w:rPr>
                <w:rFonts w:ascii="Calibri" w:hAnsi="Calibri"/>
                <w:sz w:val="20"/>
              </w:rPr>
            </w:pPr>
            <w:r w:rsidRPr="006552B6">
              <w:rPr>
                <w:rFonts w:ascii="Calibri" w:hAnsi="Calibri"/>
                <w:sz w:val="20"/>
              </w:rPr>
              <w:t xml:space="preserve">-dvojhlas a vícehlas (prodleva,  </w:t>
            </w:r>
          </w:p>
          <w:p w14:paraId="224B302C" w14:textId="77777777" w:rsidR="00D86B78" w:rsidRPr="006552B6" w:rsidRDefault="00D86B78" w:rsidP="00506DB5">
            <w:pPr>
              <w:ind w:left="110" w:hanging="110"/>
              <w:rPr>
                <w:rFonts w:ascii="Calibri" w:hAnsi="Calibri"/>
                <w:sz w:val="20"/>
              </w:rPr>
            </w:pPr>
            <w:r w:rsidRPr="006552B6">
              <w:rPr>
                <w:rFonts w:ascii="Calibri" w:hAnsi="Calibri"/>
                <w:sz w:val="20"/>
              </w:rPr>
              <w:t xml:space="preserve"> dvojhlasé písně)</w:t>
            </w:r>
          </w:p>
          <w:p w14:paraId="3983CC18" w14:textId="77777777" w:rsidR="00D86B78" w:rsidRDefault="00D86B78" w:rsidP="00506DB5">
            <w:pPr>
              <w:rPr>
                <w:rFonts w:ascii="Calibri" w:hAnsi="Calibri"/>
                <w:b/>
                <w:sz w:val="20"/>
              </w:rPr>
            </w:pPr>
          </w:p>
        </w:tc>
        <w:tc>
          <w:tcPr>
            <w:tcW w:w="2160" w:type="dxa"/>
          </w:tcPr>
          <w:p w14:paraId="103992D5" w14:textId="77777777" w:rsidR="00D86B78" w:rsidRPr="006552B6" w:rsidRDefault="00D86B78" w:rsidP="00506DB5">
            <w:pPr>
              <w:rPr>
                <w:rFonts w:ascii="Calibri" w:hAnsi="Calibri"/>
                <w:sz w:val="20"/>
              </w:rPr>
            </w:pPr>
            <w:r w:rsidRPr="006552B6">
              <w:rPr>
                <w:rFonts w:ascii="Calibri" w:hAnsi="Calibri"/>
                <w:sz w:val="20"/>
              </w:rPr>
              <w:t>Tv – pochod</w:t>
            </w:r>
          </w:p>
          <w:p w14:paraId="0BC2AE41" w14:textId="77777777" w:rsidR="00D86B78" w:rsidRPr="006552B6" w:rsidRDefault="00D86B78" w:rsidP="00506DB5">
            <w:pPr>
              <w:rPr>
                <w:rFonts w:ascii="Calibri" w:hAnsi="Calibri"/>
                <w:sz w:val="20"/>
              </w:rPr>
            </w:pPr>
            <w:r w:rsidRPr="006552B6">
              <w:rPr>
                <w:rFonts w:ascii="Calibri" w:hAnsi="Calibri"/>
                <w:sz w:val="20"/>
              </w:rPr>
              <w:t>taneční krok</w:t>
            </w:r>
          </w:p>
          <w:p w14:paraId="46A3A1EB" w14:textId="77777777" w:rsidR="00D86B78" w:rsidRDefault="00D86B78" w:rsidP="00506DB5">
            <w:pPr>
              <w:rPr>
                <w:rFonts w:ascii="Calibri" w:hAnsi="Calibri"/>
                <w:sz w:val="20"/>
              </w:rPr>
            </w:pPr>
          </w:p>
        </w:tc>
      </w:tr>
      <w:tr w:rsidR="00D86B78" w:rsidRPr="006552B6" w14:paraId="15D5EEB8" w14:textId="77777777" w:rsidTr="00506DB5">
        <w:tc>
          <w:tcPr>
            <w:tcW w:w="4680" w:type="dxa"/>
          </w:tcPr>
          <w:p w14:paraId="02DD2E7B" w14:textId="77777777" w:rsidR="00D86B78" w:rsidRPr="0061086F" w:rsidRDefault="00D86B78" w:rsidP="00506DB5">
            <w:pPr>
              <w:rPr>
                <w:rFonts w:ascii="Calibri" w:hAnsi="Calibri"/>
                <w:b/>
                <w:sz w:val="20"/>
              </w:rPr>
            </w:pPr>
            <w:r>
              <w:rPr>
                <w:rFonts w:ascii="Calibri" w:hAnsi="Calibri"/>
                <w:sz w:val="20"/>
              </w:rPr>
              <w:t xml:space="preserve"> </w:t>
            </w:r>
            <w:r>
              <w:rPr>
                <w:rFonts w:ascii="Calibri" w:hAnsi="Calibri"/>
                <w:b/>
                <w:sz w:val="20"/>
              </w:rPr>
              <w:t>HV – 5-1-02</w:t>
            </w:r>
          </w:p>
          <w:p w14:paraId="7A4CD90E"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t>realizuje podle svých individuálních schopností a dovedností (zpěvem, hrou, tancem, doprovodnou hrou) jednoduchou melodii či píseň zapsanou pomocí not</w:t>
            </w:r>
          </w:p>
          <w:p w14:paraId="712FED04" w14:textId="77777777" w:rsidR="00D86B78" w:rsidRDefault="00D86B78" w:rsidP="00506DB5">
            <w:pPr>
              <w:ind w:left="290"/>
              <w:rPr>
                <w:rFonts w:ascii="Calibri" w:hAnsi="Calibri"/>
                <w:b/>
                <w:bCs/>
                <w:sz w:val="20"/>
              </w:rPr>
            </w:pPr>
          </w:p>
        </w:tc>
        <w:tc>
          <w:tcPr>
            <w:tcW w:w="4140" w:type="dxa"/>
          </w:tcPr>
          <w:p w14:paraId="56A497D4" w14:textId="77777777" w:rsidR="00D86B78" w:rsidRDefault="00D86B78" w:rsidP="00506DB5">
            <w:pPr>
              <w:ind w:left="110" w:hanging="110"/>
              <w:rPr>
                <w:rFonts w:ascii="Calibri" w:hAnsi="Calibri"/>
                <w:sz w:val="20"/>
              </w:rPr>
            </w:pPr>
          </w:p>
          <w:p w14:paraId="03619715" w14:textId="77777777" w:rsidR="00D86B78" w:rsidRPr="006552B6" w:rsidRDefault="00D86B78" w:rsidP="00506DB5">
            <w:pPr>
              <w:ind w:left="110" w:hanging="110"/>
              <w:rPr>
                <w:rFonts w:ascii="Calibri" w:hAnsi="Calibri"/>
                <w:sz w:val="20"/>
              </w:rPr>
            </w:pPr>
            <w:r w:rsidRPr="006552B6">
              <w:rPr>
                <w:rFonts w:ascii="Calibri" w:hAnsi="Calibri"/>
                <w:sz w:val="20"/>
              </w:rPr>
              <w:t>- rozlišuje délky not a zapíše je</w:t>
            </w:r>
          </w:p>
          <w:p w14:paraId="51EDA5CB" w14:textId="77777777" w:rsidR="00D86B78" w:rsidRPr="006552B6" w:rsidRDefault="00D86B78" w:rsidP="00506DB5">
            <w:pPr>
              <w:ind w:left="110" w:hanging="110"/>
              <w:rPr>
                <w:rFonts w:ascii="Calibri" w:hAnsi="Calibri"/>
                <w:sz w:val="20"/>
              </w:rPr>
            </w:pPr>
            <w:r w:rsidRPr="006552B6">
              <w:rPr>
                <w:rFonts w:ascii="Calibri" w:hAnsi="Calibri"/>
                <w:sz w:val="20"/>
              </w:rPr>
              <w:t>- zapíše pomlku čtvrťovou, půlovou, celou</w:t>
            </w:r>
          </w:p>
          <w:p w14:paraId="24FE3A2F" w14:textId="77777777" w:rsidR="00D86B78" w:rsidRPr="006552B6" w:rsidRDefault="00D86B78" w:rsidP="00506DB5">
            <w:pPr>
              <w:ind w:left="110" w:hanging="110"/>
              <w:rPr>
                <w:rFonts w:ascii="Calibri" w:hAnsi="Calibri"/>
                <w:sz w:val="20"/>
              </w:rPr>
            </w:pPr>
            <w:r w:rsidRPr="006552B6">
              <w:rPr>
                <w:rFonts w:ascii="Calibri" w:hAnsi="Calibri"/>
                <w:sz w:val="20"/>
              </w:rPr>
              <w:t xml:space="preserve">- rozezná dynamická znaménka </w:t>
            </w:r>
          </w:p>
          <w:p w14:paraId="480AE3F5" w14:textId="77777777" w:rsidR="00D86B78" w:rsidRPr="006552B6" w:rsidRDefault="00D86B78" w:rsidP="00506DB5">
            <w:pPr>
              <w:ind w:left="110" w:hanging="110"/>
              <w:rPr>
                <w:rFonts w:ascii="Calibri" w:hAnsi="Calibri"/>
                <w:sz w:val="20"/>
              </w:rPr>
            </w:pPr>
            <w:r w:rsidRPr="006552B6">
              <w:rPr>
                <w:rFonts w:ascii="Calibri" w:hAnsi="Calibri"/>
                <w:sz w:val="20"/>
              </w:rPr>
              <w:t xml:space="preserve">   p, mf, f a  umí je v písní použít </w:t>
            </w:r>
          </w:p>
          <w:p w14:paraId="64D80166" w14:textId="77777777" w:rsidR="00D86B78" w:rsidRPr="006552B6" w:rsidRDefault="00D86B78" w:rsidP="00506DB5">
            <w:pPr>
              <w:ind w:left="110" w:hanging="110"/>
              <w:rPr>
                <w:rFonts w:ascii="Calibri" w:hAnsi="Calibri"/>
                <w:sz w:val="20"/>
              </w:rPr>
            </w:pPr>
            <w:r w:rsidRPr="006552B6">
              <w:rPr>
                <w:rFonts w:ascii="Calibri" w:hAnsi="Calibri"/>
                <w:sz w:val="20"/>
              </w:rPr>
              <w:t>- používá pojem stupnice</w:t>
            </w:r>
          </w:p>
          <w:p w14:paraId="4DBA8643" w14:textId="77777777" w:rsidR="00D86B78" w:rsidRPr="006552B6" w:rsidRDefault="00D86B78" w:rsidP="00506DB5">
            <w:pPr>
              <w:ind w:left="110" w:hanging="110"/>
              <w:rPr>
                <w:rFonts w:ascii="Calibri" w:hAnsi="Calibri"/>
                <w:sz w:val="20"/>
              </w:rPr>
            </w:pPr>
            <w:r w:rsidRPr="006552B6">
              <w:rPr>
                <w:rFonts w:ascii="Calibri" w:hAnsi="Calibri"/>
                <w:sz w:val="20"/>
              </w:rPr>
              <w:t>- zapíše stupnici C dur (názvy not)</w:t>
            </w:r>
          </w:p>
          <w:p w14:paraId="07BD9AE0" w14:textId="77777777" w:rsidR="00D86B78" w:rsidRPr="006552B6" w:rsidRDefault="00D86B78" w:rsidP="00506DB5">
            <w:pPr>
              <w:ind w:left="110" w:hanging="110"/>
              <w:rPr>
                <w:rFonts w:ascii="Calibri" w:hAnsi="Calibri"/>
                <w:sz w:val="20"/>
              </w:rPr>
            </w:pPr>
          </w:p>
        </w:tc>
        <w:tc>
          <w:tcPr>
            <w:tcW w:w="4140" w:type="dxa"/>
          </w:tcPr>
          <w:p w14:paraId="0FEB3162" w14:textId="77777777" w:rsidR="00D86B78" w:rsidRDefault="00D86B78" w:rsidP="00506DB5">
            <w:pPr>
              <w:ind w:left="110" w:hanging="110"/>
              <w:rPr>
                <w:rFonts w:ascii="Calibri" w:hAnsi="Calibri"/>
                <w:sz w:val="20"/>
              </w:rPr>
            </w:pPr>
          </w:p>
          <w:p w14:paraId="4CD2444F" w14:textId="77777777" w:rsidR="00D86B78" w:rsidRPr="00222700" w:rsidRDefault="00D86B78" w:rsidP="00D86B78">
            <w:pPr>
              <w:pStyle w:val="Odstavecseseznamem"/>
              <w:numPr>
                <w:ilvl w:val="0"/>
                <w:numId w:val="35"/>
              </w:numPr>
              <w:rPr>
                <w:rFonts w:ascii="Calibri" w:hAnsi="Calibri"/>
                <w:sz w:val="20"/>
              </w:rPr>
            </w:pPr>
            <w:r>
              <w:rPr>
                <w:rFonts w:ascii="Calibri" w:hAnsi="Calibri"/>
                <w:sz w:val="20"/>
              </w:rPr>
              <w:t>intonace a vokální improvizace (durové a</w:t>
            </w:r>
          </w:p>
          <w:p w14:paraId="39935E05" w14:textId="77777777" w:rsidR="00D86B78" w:rsidRPr="006552B6" w:rsidRDefault="00D86B78" w:rsidP="00506DB5">
            <w:pPr>
              <w:ind w:left="110" w:hanging="110"/>
              <w:rPr>
                <w:rFonts w:ascii="Calibri" w:hAnsi="Calibri"/>
                <w:sz w:val="20"/>
              </w:rPr>
            </w:pPr>
            <w:r w:rsidRPr="006552B6">
              <w:rPr>
                <w:rFonts w:ascii="Calibri" w:hAnsi="Calibri"/>
                <w:sz w:val="20"/>
              </w:rPr>
              <w:t>mollové tóniny)</w:t>
            </w:r>
          </w:p>
          <w:p w14:paraId="658ABF0E" w14:textId="77777777" w:rsidR="00D86B78" w:rsidRPr="006552B6" w:rsidRDefault="00D86B78" w:rsidP="00506DB5">
            <w:pPr>
              <w:ind w:left="110" w:hanging="110"/>
              <w:rPr>
                <w:rFonts w:ascii="Calibri" w:hAnsi="Calibri"/>
                <w:sz w:val="20"/>
              </w:rPr>
            </w:pPr>
            <w:r w:rsidRPr="006552B6">
              <w:rPr>
                <w:rFonts w:ascii="Calibri" w:hAnsi="Calibri"/>
                <w:sz w:val="20"/>
              </w:rPr>
              <w:t>-grafický záznam vokální hudby</w:t>
            </w:r>
          </w:p>
          <w:p w14:paraId="16D062BE" w14:textId="77777777" w:rsidR="00D86B78" w:rsidRPr="006552B6" w:rsidRDefault="00D86B78" w:rsidP="00506DB5">
            <w:pPr>
              <w:ind w:left="110" w:hanging="110"/>
              <w:rPr>
                <w:rFonts w:ascii="Calibri" w:hAnsi="Calibri"/>
                <w:sz w:val="20"/>
              </w:rPr>
            </w:pPr>
            <w:r w:rsidRPr="006552B6">
              <w:rPr>
                <w:rFonts w:ascii="Calibri" w:hAnsi="Calibri"/>
                <w:sz w:val="20"/>
              </w:rPr>
              <w:t xml:space="preserve"> (čtení a zápis rytmického schématu</w:t>
            </w:r>
          </w:p>
          <w:p w14:paraId="5368C0A7" w14:textId="77777777" w:rsidR="00D86B78" w:rsidRPr="006552B6" w:rsidRDefault="00D86B78" w:rsidP="00506DB5">
            <w:pPr>
              <w:ind w:left="110" w:hanging="110"/>
              <w:rPr>
                <w:rFonts w:ascii="Calibri" w:hAnsi="Calibri"/>
                <w:sz w:val="20"/>
              </w:rPr>
            </w:pPr>
            <w:r w:rsidRPr="006552B6">
              <w:rPr>
                <w:rFonts w:ascii="Calibri" w:hAnsi="Calibri"/>
                <w:sz w:val="20"/>
              </w:rPr>
              <w:t xml:space="preserve"> písně, orientace v notovém záznamu)</w:t>
            </w:r>
          </w:p>
          <w:p w14:paraId="74B3B842" w14:textId="77777777" w:rsidR="00D86B78" w:rsidRPr="006552B6" w:rsidRDefault="00D86B78" w:rsidP="00506DB5">
            <w:pPr>
              <w:ind w:left="110" w:hanging="110"/>
              <w:rPr>
                <w:rFonts w:ascii="Calibri" w:hAnsi="Calibri"/>
                <w:sz w:val="20"/>
              </w:rPr>
            </w:pPr>
            <w:r w:rsidRPr="006552B6">
              <w:rPr>
                <w:rFonts w:ascii="Calibri" w:hAnsi="Calibri"/>
                <w:sz w:val="20"/>
              </w:rPr>
              <w:t>- pomlk čtvrťová, půlová, celá</w:t>
            </w:r>
          </w:p>
          <w:p w14:paraId="2DB0A3E7" w14:textId="77777777" w:rsidR="00D86B78" w:rsidRPr="006552B6" w:rsidRDefault="00D86B78" w:rsidP="00506DB5">
            <w:pPr>
              <w:ind w:left="110" w:hanging="110"/>
              <w:rPr>
                <w:rFonts w:ascii="Calibri" w:hAnsi="Calibri"/>
                <w:sz w:val="20"/>
              </w:rPr>
            </w:pPr>
            <w:r w:rsidRPr="006552B6">
              <w:rPr>
                <w:rFonts w:ascii="Calibri" w:hAnsi="Calibri"/>
                <w:sz w:val="20"/>
              </w:rPr>
              <w:t>- dynamika – p, mf, f</w:t>
            </w:r>
          </w:p>
          <w:p w14:paraId="6C8CAC5B" w14:textId="77777777" w:rsidR="00D86B78" w:rsidRPr="006552B6" w:rsidRDefault="00D86B78" w:rsidP="00506DB5">
            <w:pPr>
              <w:ind w:left="110" w:hanging="110"/>
              <w:rPr>
                <w:rFonts w:ascii="Calibri" w:hAnsi="Calibri"/>
                <w:sz w:val="20"/>
              </w:rPr>
            </w:pPr>
            <w:r w:rsidRPr="006552B6">
              <w:rPr>
                <w:rFonts w:ascii="Calibri" w:hAnsi="Calibri"/>
                <w:sz w:val="20"/>
              </w:rPr>
              <w:t>- stupnice C-dur</w:t>
            </w:r>
          </w:p>
          <w:p w14:paraId="6BBD1E49" w14:textId="77777777" w:rsidR="00D86B78" w:rsidRPr="006552B6" w:rsidRDefault="00D86B78" w:rsidP="00506DB5">
            <w:pPr>
              <w:ind w:left="110" w:hanging="110"/>
              <w:rPr>
                <w:rFonts w:ascii="Calibri" w:hAnsi="Calibri"/>
                <w:sz w:val="20"/>
              </w:rPr>
            </w:pPr>
          </w:p>
        </w:tc>
        <w:tc>
          <w:tcPr>
            <w:tcW w:w="2160" w:type="dxa"/>
          </w:tcPr>
          <w:p w14:paraId="513FC0D8" w14:textId="77777777" w:rsidR="00D86B78" w:rsidRPr="006552B6" w:rsidRDefault="00D86B78" w:rsidP="00506DB5">
            <w:pPr>
              <w:rPr>
                <w:rFonts w:ascii="Calibri" w:hAnsi="Calibri"/>
                <w:sz w:val="20"/>
              </w:rPr>
            </w:pPr>
          </w:p>
        </w:tc>
      </w:tr>
      <w:tr w:rsidR="00D86B78" w:rsidRPr="006552B6" w14:paraId="1F968525" w14:textId="77777777" w:rsidTr="00506DB5">
        <w:tc>
          <w:tcPr>
            <w:tcW w:w="4680" w:type="dxa"/>
          </w:tcPr>
          <w:p w14:paraId="4B33D0ED" w14:textId="77777777" w:rsidR="00D86B78" w:rsidRPr="006552B6" w:rsidRDefault="00D86B78" w:rsidP="00506DB5">
            <w:pPr>
              <w:rPr>
                <w:rFonts w:ascii="Calibri" w:hAnsi="Calibri"/>
                <w:sz w:val="20"/>
              </w:rPr>
            </w:pPr>
          </w:p>
          <w:p w14:paraId="1DE2E3E6" w14:textId="77777777" w:rsidR="00D86B78" w:rsidRPr="0061086F" w:rsidRDefault="00D86B78" w:rsidP="00506DB5">
            <w:pPr>
              <w:rPr>
                <w:rFonts w:ascii="Calibri" w:hAnsi="Calibri"/>
                <w:b/>
                <w:sz w:val="20"/>
              </w:rPr>
            </w:pPr>
            <w:r>
              <w:rPr>
                <w:rFonts w:ascii="Calibri" w:hAnsi="Calibri"/>
                <w:b/>
                <w:sz w:val="20"/>
              </w:rPr>
              <w:t>HV – 5-1-03</w:t>
            </w:r>
          </w:p>
          <w:p w14:paraId="244DB331"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lastRenderedPageBreak/>
              <w:t>využívá na základě svých hudebních schopností a dovedností jednoduché</w:t>
            </w:r>
            <w:r>
              <w:rPr>
                <w:rFonts w:ascii="Calibri" w:hAnsi="Calibri"/>
                <w:sz w:val="20"/>
              </w:rPr>
              <w:t>,</w:t>
            </w:r>
            <w:r w:rsidRPr="006552B6">
              <w:rPr>
                <w:rFonts w:ascii="Calibri" w:hAnsi="Calibri"/>
                <w:sz w:val="20"/>
              </w:rPr>
              <w:t xml:space="preserve"> popřípadě složitější hudební nástroje k doprovodné hře i k reprodukci jednoduchých motivů skladeb a písní</w:t>
            </w:r>
          </w:p>
          <w:p w14:paraId="53E020F6" w14:textId="77777777" w:rsidR="00D86B78" w:rsidRDefault="00D86B78" w:rsidP="00506DB5">
            <w:pPr>
              <w:rPr>
                <w:rFonts w:ascii="Calibri" w:hAnsi="Calibri"/>
                <w:b/>
                <w:sz w:val="20"/>
                <w:szCs w:val="20"/>
              </w:rPr>
            </w:pPr>
          </w:p>
        </w:tc>
        <w:tc>
          <w:tcPr>
            <w:tcW w:w="4140" w:type="dxa"/>
          </w:tcPr>
          <w:p w14:paraId="585D661E" w14:textId="77777777" w:rsidR="00D86B78" w:rsidRDefault="00D86B78" w:rsidP="00506DB5">
            <w:pPr>
              <w:rPr>
                <w:rFonts w:ascii="Calibri" w:hAnsi="Calibri"/>
                <w:sz w:val="20"/>
              </w:rPr>
            </w:pPr>
          </w:p>
          <w:p w14:paraId="12236431" w14:textId="77777777" w:rsidR="00D86B78" w:rsidRPr="006552B6" w:rsidRDefault="00D86B78" w:rsidP="00506DB5">
            <w:pPr>
              <w:ind w:left="110" w:hanging="110"/>
              <w:rPr>
                <w:rFonts w:ascii="Calibri" w:hAnsi="Calibri"/>
                <w:sz w:val="20"/>
              </w:rPr>
            </w:pPr>
            <w:r w:rsidRPr="006552B6">
              <w:rPr>
                <w:rFonts w:ascii="Calibri" w:hAnsi="Calibri"/>
                <w:sz w:val="20"/>
              </w:rPr>
              <w:t xml:space="preserve">- rozlišuje nástroje dechové, smyčcové, </w:t>
            </w:r>
          </w:p>
          <w:p w14:paraId="72C776BA" w14:textId="77777777" w:rsidR="00D86B78" w:rsidRPr="006552B6" w:rsidRDefault="00D86B78" w:rsidP="00506DB5">
            <w:pPr>
              <w:ind w:left="110" w:hanging="110"/>
              <w:rPr>
                <w:rFonts w:ascii="Calibri" w:hAnsi="Calibri"/>
                <w:sz w:val="20"/>
              </w:rPr>
            </w:pPr>
            <w:r w:rsidRPr="006552B6">
              <w:rPr>
                <w:rFonts w:ascii="Calibri" w:hAnsi="Calibri"/>
                <w:sz w:val="20"/>
              </w:rPr>
              <w:lastRenderedPageBreak/>
              <w:t xml:space="preserve">  klávesové, drnkací, bicí</w:t>
            </w:r>
          </w:p>
          <w:p w14:paraId="6922AFFC" w14:textId="77777777" w:rsidR="00D86B78" w:rsidRPr="006552B6" w:rsidRDefault="00D86B78" w:rsidP="00506DB5">
            <w:pPr>
              <w:ind w:left="110" w:hanging="110"/>
              <w:rPr>
                <w:rFonts w:ascii="Calibri" w:hAnsi="Calibri"/>
                <w:sz w:val="20"/>
              </w:rPr>
            </w:pPr>
            <w:r w:rsidRPr="006552B6">
              <w:rPr>
                <w:rFonts w:ascii="Calibri" w:hAnsi="Calibri"/>
                <w:sz w:val="20"/>
              </w:rPr>
              <w:t xml:space="preserve">- v rámci schopností zpívá rytmicky  </w:t>
            </w:r>
          </w:p>
          <w:p w14:paraId="72C63E78" w14:textId="77777777" w:rsidR="00D86B78" w:rsidRPr="006552B6" w:rsidRDefault="00D86B78" w:rsidP="00506DB5">
            <w:pPr>
              <w:ind w:left="110" w:hanging="110"/>
              <w:rPr>
                <w:rFonts w:ascii="Calibri" w:hAnsi="Calibri"/>
                <w:sz w:val="20"/>
              </w:rPr>
            </w:pPr>
            <w:r w:rsidRPr="006552B6">
              <w:rPr>
                <w:rFonts w:ascii="Calibri" w:hAnsi="Calibri"/>
                <w:sz w:val="20"/>
              </w:rPr>
              <w:t xml:space="preserve">   přesně</w:t>
            </w:r>
          </w:p>
          <w:p w14:paraId="3A577F53" w14:textId="77777777" w:rsidR="00D86B78" w:rsidRPr="006552B6" w:rsidRDefault="00D86B78" w:rsidP="00506DB5">
            <w:pPr>
              <w:rPr>
                <w:rFonts w:ascii="Calibri" w:hAnsi="Calibri"/>
                <w:sz w:val="20"/>
              </w:rPr>
            </w:pPr>
          </w:p>
        </w:tc>
        <w:tc>
          <w:tcPr>
            <w:tcW w:w="4140" w:type="dxa"/>
          </w:tcPr>
          <w:p w14:paraId="49BC6533" w14:textId="77777777" w:rsidR="00D86B78" w:rsidRDefault="00D86B78" w:rsidP="00506DB5">
            <w:pPr>
              <w:ind w:left="110" w:hanging="110"/>
              <w:rPr>
                <w:rFonts w:ascii="Calibri" w:hAnsi="Calibri"/>
                <w:sz w:val="20"/>
              </w:rPr>
            </w:pPr>
          </w:p>
          <w:p w14:paraId="5B832B65" w14:textId="77777777" w:rsidR="00D86B78" w:rsidRPr="006552B6" w:rsidRDefault="00D86B78" w:rsidP="00506DB5">
            <w:pPr>
              <w:ind w:left="110" w:hanging="110"/>
              <w:rPr>
                <w:rFonts w:ascii="Calibri" w:hAnsi="Calibri"/>
                <w:sz w:val="20"/>
              </w:rPr>
            </w:pPr>
            <w:r w:rsidRPr="006552B6">
              <w:rPr>
                <w:rFonts w:ascii="Calibri" w:hAnsi="Calibri"/>
                <w:b/>
                <w:sz w:val="20"/>
              </w:rPr>
              <w:t>Instrumentální činnosti</w:t>
            </w:r>
          </w:p>
          <w:p w14:paraId="5224A1AC" w14:textId="77777777" w:rsidR="00D86B78" w:rsidRPr="006552B6" w:rsidRDefault="00D86B78" w:rsidP="00506DB5">
            <w:pPr>
              <w:ind w:left="110" w:hanging="110"/>
              <w:rPr>
                <w:rFonts w:ascii="Calibri" w:hAnsi="Calibri"/>
                <w:sz w:val="20"/>
              </w:rPr>
            </w:pPr>
            <w:r w:rsidRPr="006552B6">
              <w:rPr>
                <w:rFonts w:ascii="Calibri" w:hAnsi="Calibri"/>
                <w:sz w:val="20"/>
              </w:rPr>
              <w:lastRenderedPageBreak/>
              <w:t>- hra na hudební nástroje (reprodukce</w:t>
            </w:r>
          </w:p>
          <w:p w14:paraId="625B3779" w14:textId="77777777" w:rsidR="00D86B78" w:rsidRPr="006552B6" w:rsidRDefault="00D86B78" w:rsidP="00506DB5">
            <w:pPr>
              <w:ind w:left="110" w:hanging="110"/>
              <w:rPr>
                <w:rFonts w:ascii="Calibri" w:hAnsi="Calibri"/>
                <w:sz w:val="20"/>
              </w:rPr>
            </w:pPr>
            <w:r w:rsidRPr="006552B6">
              <w:rPr>
                <w:rFonts w:ascii="Calibri" w:hAnsi="Calibri"/>
                <w:sz w:val="20"/>
              </w:rPr>
              <w:t xml:space="preserve">  motivů, témat, jednoduchých  </w:t>
            </w:r>
          </w:p>
          <w:p w14:paraId="606BFDB0" w14:textId="77777777" w:rsidR="00D86B78" w:rsidRPr="006552B6" w:rsidRDefault="00D86B78" w:rsidP="00506DB5">
            <w:pPr>
              <w:ind w:left="110" w:hanging="110"/>
              <w:rPr>
                <w:rFonts w:ascii="Calibri" w:hAnsi="Calibri"/>
                <w:sz w:val="20"/>
              </w:rPr>
            </w:pPr>
            <w:r w:rsidRPr="006552B6">
              <w:rPr>
                <w:rFonts w:ascii="Calibri" w:hAnsi="Calibri"/>
                <w:sz w:val="20"/>
              </w:rPr>
              <w:t xml:space="preserve">  skladeb pomocí nástrojů z Orfeova </w:t>
            </w:r>
          </w:p>
          <w:p w14:paraId="29F035E3" w14:textId="77777777" w:rsidR="00D86B78" w:rsidRPr="006552B6" w:rsidRDefault="00D86B78" w:rsidP="00506DB5">
            <w:pPr>
              <w:ind w:left="110" w:hanging="110"/>
              <w:rPr>
                <w:rFonts w:ascii="Calibri" w:hAnsi="Calibri"/>
                <w:sz w:val="20"/>
              </w:rPr>
            </w:pPr>
            <w:r w:rsidRPr="006552B6">
              <w:rPr>
                <w:rFonts w:ascii="Calibri" w:hAnsi="Calibri"/>
                <w:sz w:val="20"/>
              </w:rPr>
              <w:t xml:space="preserve">  instrumentáře, zobcových fléten)</w:t>
            </w:r>
          </w:p>
          <w:p w14:paraId="7F4FFCFC" w14:textId="77777777" w:rsidR="00D86B78" w:rsidRPr="006552B6" w:rsidRDefault="00D86B78" w:rsidP="00506DB5">
            <w:pPr>
              <w:ind w:left="110" w:hanging="110"/>
              <w:rPr>
                <w:rFonts w:ascii="Calibri" w:hAnsi="Calibri"/>
                <w:sz w:val="20"/>
              </w:rPr>
            </w:pPr>
          </w:p>
        </w:tc>
        <w:tc>
          <w:tcPr>
            <w:tcW w:w="2160" w:type="dxa"/>
          </w:tcPr>
          <w:p w14:paraId="3AA9403D" w14:textId="77777777" w:rsidR="00D86B78" w:rsidRDefault="00D86B78" w:rsidP="00506DB5">
            <w:pPr>
              <w:rPr>
                <w:rFonts w:ascii="Calibri" w:hAnsi="Calibri"/>
                <w:sz w:val="20"/>
              </w:rPr>
            </w:pPr>
          </w:p>
          <w:p w14:paraId="0A124532" w14:textId="77777777" w:rsidR="00D86B78" w:rsidRPr="006552B6" w:rsidRDefault="00D86B78" w:rsidP="00506DB5">
            <w:pPr>
              <w:rPr>
                <w:rFonts w:ascii="Calibri" w:hAnsi="Calibri"/>
                <w:sz w:val="20"/>
              </w:rPr>
            </w:pPr>
            <w:r w:rsidRPr="006552B6">
              <w:rPr>
                <w:rFonts w:ascii="Calibri" w:hAnsi="Calibri"/>
                <w:sz w:val="20"/>
              </w:rPr>
              <w:t>Vv – Vánoce</w:t>
            </w:r>
          </w:p>
          <w:p w14:paraId="79F54B41" w14:textId="77777777" w:rsidR="00D86B78" w:rsidRPr="006552B6" w:rsidRDefault="00D86B78" w:rsidP="00506DB5">
            <w:pPr>
              <w:rPr>
                <w:rFonts w:ascii="Calibri" w:hAnsi="Calibri"/>
                <w:sz w:val="20"/>
              </w:rPr>
            </w:pPr>
            <w:r w:rsidRPr="006552B6">
              <w:rPr>
                <w:rFonts w:ascii="Calibri" w:hAnsi="Calibri"/>
                <w:sz w:val="20"/>
              </w:rPr>
              <w:lastRenderedPageBreak/>
              <w:t>Pč – vánoční výzdoba</w:t>
            </w:r>
          </w:p>
          <w:p w14:paraId="5254F060" w14:textId="77777777" w:rsidR="00D86B78" w:rsidRPr="006552B6" w:rsidRDefault="00D86B78" w:rsidP="00506DB5">
            <w:pPr>
              <w:rPr>
                <w:rFonts w:ascii="Calibri" w:hAnsi="Calibri"/>
                <w:sz w:val="20"/>
              </w:rPr>
            </w:pPr>
          </w:p>
        </w:tc>
      </w:tr>
      <w:tr w:rsidR="00D86B78" w:rsidRPr="006552B6" w14:paraId="144BC778" w14:textId="77777777" w:rsidTr="00506DB5">
        <w:tc>
          <w:tcPr>
            <w:tcW w:w="4680" w:type="dxa"/>
          </w:tcPr>
          <w:p w14:paraId="6C7E8FFD" w14:textId="77777777" w:rsidR="00D86B78" w:rsidRPr="006552B6" w:rsidRDefault="00D86B78" w:rsidP="00506DB5">
            <w:pPr>
              <w:rPr>
                <w:rFonts w:ascii="Calibri" w:hAnsi="Calibri"/>
                <w:b/>
                <w:bCs/>
                <w:sz w:val="20"/>
              </w:rPr>
            </w:pPr>
            <w:r>
              <w:rPr>
                <w:rFonts w:ascii="Calibri" w:hAnsi="Calibri"/>
                <w:b/>
                <w:bCs/>
                <w:sz w:val="20"/>
              </w:rPr>
              <w:lastRenderedPageBreak/>
              <w:t>HV – 5-1-07</w:t>
            </w:r>
          </w:p>
          <w:p w14:paraId="4E66DBEA"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t>ztvárňuje hudbu pohybem s využitím            tanečních kroků, na základě individuálních schopností a dovedností vytváří pohybové improvizace</w:t>
            </w:r>
          </w:p>
          <w:p w14:paraId="5B0F755A" w14:textId="77777777" w:rsidR="00D86B78" w:rsidRPr="006552B6" w:rsidRDefault="00D86B78" w:rsidP="00506DB5">
            <w:pPr>
              <w:rPr>
                <w:rFonts w:ascii="Calibri" w:hAnsi="Calibri"/>
                <w:sz w:val="20"/>
              </w:rPr>
            </w:pPr>
          </w:p>
        </w:tc>
        <w:tc>
          <w:tcPr>
            <w:tcW w:w="4140" w:type="dxa"/>
          </w:tcPr>
          <w:p w14:paraId="7B15D343" w14:textId="77777777" w:rsidR="00D86B78" w:rsidRPr="006552B6" w:rsidRDefault="00D86B78" w:rsidP="00506DB5">
            <w:pPr>
              <w:ind w:left="110" w:hanging="110"/>
              <w:rPr>
                <w:rFonts w:ascii="Calibri" w:hAnsi="Calibri"/>
                <w:sz w:val="20"/>
              </w:rPr>
            </w:pPr>
            <w:r w:rsidRPr="006552B6">
              <w:rPr>
                <w:rFonts w:ascii="Calibri" w:hAnsi="Calibri"/>
                <w:sz w:val="20"/>
              </w:rPr>
              <w:t xml:space="preserve">- doprovodí písně na rytmických  </w:t>
            </w:r>
          </w:p>
          <w:p w14:paraId="0F569BD1" w14:textId="77777777" w:rsidR="00D86B78" w:rsidRPr="006552B6" w:rsidRDefault="00D86B78" w:rsidP="00506DB5">
            <w:pPr>
              <w:ind w:left="110" w:hanging="110"/>
              <w:rPr>
                <w:rFonts w:ascii="Calibri" w:hAnsi="Calibri"/>
                <w:sz w:val="20"/>
              </w:rPr>
            </w:pPr>
            <w:r w:rsidRPr="006552B6">
              <w:rPr>
                <w:rFonts w:ascii="Calibri" w:hAnsi="Calibri"/>
                <w:sz w:val="20"/>
              </w:rPr>
              <w:t xml:space="preserve">  nástrojích</w:t>
            </w:r>
          </w:p>
          <w:p w14:paraId="08A458C0" w14:textId="77777777" w:rsidR="00D86B78" w:rsidRPr="006552B6" w:rsidRDefault="00D86B78" w:rsidP="00506DB5">
            <w:pPr>
              <w:ind w:left="110" w:hanging="110"/>
              <w:rPr>
                <w:rFonts w:ascii="Calibri" w:hAnsi="Calibri"/>
                <w:sz w:val="20"/>
              </w:rPr>
            </w:pPr>
            <w:r w:rsidRPr="006552B6">
              <w:rPr>
                <w:rFonts w:ascii="Calibri" w:hAnsi="Calibri"/>
                <w:sz w:val="20"/>
              </w:rPr>
              <w:t>- rytmizace říkadel</w:t>
            </w:r>
          </w:p>
          <w:p w14:paraId="23ED7D97" w14:textId="77777777" w:rsidR="00D86B78" w:rsidRDefault="00D86B78" w:rsidP="00506DB5">
            <w:pPr>
              <w:rPr>
                <w:rFonts w:ascii="Calibri" w:hAnsi="Calibri"/>
                <w:sz w:val="20"/>
              </w:rPr>
            </w:pPr>
          </w:p>
        </w:tc>
        <w:tc>
          <w:tcPr>
            <w:tcW w:w="4140" w:type="dxa"/>
          </w:tcPr>
          <w:p w14:paraId="68F7DA67" w14:textId="77777777" w:rsidR="00D86B78" w:rsidRDefault="00D86B78" w:rsidP="00506DB5">
            <w:pPr>
              <w:ind w:left="110" w:hanging="110"/>
              <w:rPr>
                <w:rFonts w:ascii="Calibri" w:hAnsi="Calibri"/>
                <w:sz w:val="20"/>
              </w:rPr>
            </w:pPr>
          </w:p>
          <w:p w14:paraId="07828560" w14:textId="77777777" w:rsidR="00D86B78" w:rsidRPr="006552B6" w:rsidRDefault="00D86B78" w:rsidP="00506DB5">
            <w:pPr>
              <w:ind w:left="110" w:hanging="110"/>
              <w:rPr>
                <w:rFonts w:ascii="Calibri" w:hAnsi="Calibri"/>
                <w:sz w:val="20"/>
              </w:rPr>
            </w:pPr>
            <w:r w:rsidRPr="006552B6">
              <w:rPr>
                <w:rFonts w:ascii="Calibri" w:hAnsi="Calibri"/>
                <w:sz w:val="20"/>
              </w:rPr>
              <w:t xml:space="preserve">- rytmizace, melodizace a stylizace,  </w:t>
            </w:r>
          </w:p>
          <w:p w14:paraId="35437331" w14:textId="77777777" w:rsidR="00D86B78" w:rsidRPr="006552B6" w:rsidRDefault="00D86B78" w:rsidP="00506DB5">
            <w:pPr>
              <w:ind w:left="110" w:hanging="110"/>
              <w:rPr>
                <w:rFonts w:ascii="Calibri" w:hAnsi="Calibri"/>
                <w:sz w:val="20"/>
              </w:rPr>
            </w:pPr>
            <w:r w:rsidRPr="006552B6">
              <w:rPr>
                <w:rFonts w:ascii="Calibri" w:hAnsi="Calibri"/>
                <w:sz w:val="20"/>
              </w:rPr>
              <w:t xml:space="preserve">   hudební improvizace  (tvorba </w:t>
            </w:r>
          </w:p>
          <w:p w14:paraId="77A6E4EE" w14:textId="77777777" w:rsidR="00D86B78" w:rsidRPr="006552B6" w:rsidRDefault="00D86B78" w:rsidP="00506DB5">
            <w:pPr>
              <w:ind w:left="110" w:hanging="110"/>
              <w:rPr>
                <w:rFonts w:ascii="Calibri" w:hAnsi="Calibri"/>
                <w:sz w:val="20"/>
              </w:rPr>
            </w:pPr>
            <w:r w:rsidRPr="006552B6">
              <w:rPr>
                <w:rFonts w:ascii="Calibri" w:hAnsi="Calibri"/>
                <w:sz w:val="20"/>
              </w:rPr>
              <w:t xml:space="preserve">   hudebního doprovodu, hudební </w:t>
            </w:r>
          </w:p>
          <w:p w14:paraId="58A97F43" w14:textId="77777777" w:rsidR="00D86B78" w:rsidRPr="006552B6" w:rsidRDefault="00D86B78" w:rsidP="00506DB5">
            <w:pPr>
              <w:ind w:left="110" w:hanging="110"/>
              <w:rPr>
                <w:rFonts w:ascii="Calibri" w:hAnsi="Calibri"/>
                <w:sz w:val="20"/>
              </w:rPr>
            </w:pPr>
            <w:r w:rsidRPr="006552B6">
              <w:rPr>
                <w:rFonts w:ascii="Calibri" w:hAnsi="Calibri"/>
                <w:sz w:val="20"/>
              </w:rPr>
              <w:t xml:space="preserve">   hry)</w:t>
            </w:r>
          </w:p>
          <w:p w14:paraId="79841077" w14:textId="77777777" w:rsidR="00D86B78" w:rsidRPr="006552B6" w:rsidRDefault="00D86B78" w:rsidP="00506DB5">
            <w:pPr>
              <w:ind w:left="110" w:hanging="110"/>
              <w:rPr>
                <w:rFonts w:ascii="Calibri" w:hAnsi="Calibri"/>
                <w:sz w:val="20"/>
              </w:rPr>
            </w:pPr>
          </w:p>
          <w:p w14:paraId="5A78B158" w14:textId="77777777" w:rsidR="00D86B78" w:rsidRPr="006552B6" w:rsidRDefault="00D86B78" w:rsidP="00506DB5">
            <w:pPr>
              <w:ind w:left="110" w:hanging="110"/>
              <w:rPr>
                <w:rFonts w:ascii="Calibri" w:hAnsi="Calibri"/>
                <w:sz w:val="20"/>
              </w:rPr>
            </w:pPr>
            <w:r w:rsidRPr="006552B6">
              <w:rPr>
                <w:rFonts w:ascii="Calibri" w:hAnsi="Calibri"/>
                <w:sz w:val="20"/>
              </w:rPr>
              <w:t>- grafický záznam melodie (rytmické schéma jednoduché</w:t>
            </w:r>
          </w:p>
          <w:p w14:paraId="63387095" w14:textId="77777777" w:rsidR="00D86B78" w:rsidRPr="006552B6" w:rsidRDefault="00D86B78" w:rsidP="00506DB5">
            <w:pPr>
              <w:ind w:left="110" w:hanging="110"/>
              <w:rPr>
                <w:rFonts w:ascii="Calibri" w:hAnsi="Calibri"/>
                <w:sz w:val="20"/>
              </w:rPr>
            </w:pPr>
            <w:r w:rsidRPr="006552B6">
              <w:rPr>
                <w:rFonts w:ascii="Calibri" w:hAnsi="Calibri"/>
                <w:sz w:val="20"/>
              </w:rPr>
              <w:t xml:space="preserve">   skladby)</w:t>
            </w:r>
          </w:p>
          <w:p w14:paraId="0743E863" w14:textId="77777777" w:rsidR="00D86B78" w:rsidRDefault="00D86B78" w:rsidP="00506DB5">
            <w:pPr>
              <w:ind w:left="110" w:hanging="110"/>
              <w:rPr>
                <w:rFonts w:ascii="Calibri" w:hAnsi="Calibri"/>
                <w:sz w:val="20"/>
              </w:rPr>
            </w:pPr>
          </w:p>
        </w:tc>
        <w:tc>
          <w:tcPr>
            <w:tcW w:w="2160" w:type="dxa"/>
          </w:tcPr>
          <w:p w14:paraId="5336D2CA" w14:textId="77777777" w:rsidR="00D86B78" w:rsidRDefault="00D86B78" w:rsidP="00506DB5">
            <w:pPr>
              <w:rPr>
                <w:rFonts w:ascii="Calibri" w:hAnsi="Calibri"/>
                <w:sz w:val="20"/>
              </w:rPr>
            </w:pPr>
          </w:p>
          <w:p w14:paraId="79416B64" w14:textId="77777777" w:rsidR="00D86B78" w:rsidRPr="006552B6" w:rsidRDefault="00D86B78" w:rsidP="00506DB5">
            <w:pPr>
              <w:rPr>
                <w:rFonts w:ascii="Calibri" w:hAnsi="Calibri"/>
                <w:sz w:val="20"/>
              </w:rPr>
            </w:pPr>
            <w:r w:rsidRPr="006552B6">
              <w:rPr>
                <w:rFonts w:ascii="Calibri" w:hAnsi="Calibri"/>
                <w:sz w:val="20"/>
              </w:rPr>
              <w:t>Čj – vypravování</w:t>
            </w:r>
          </w:p>
          <w:p w14:paraId="5DC1DDA0" w14:textId="77777777" w:rsidR="00D86B78" w:rsidRPr="006552B6" w:rsidRDefault="00D86B78" w:rsidP="00506DB5">
            <w:pPr>
              <w:rPr>
                <w:rFonts w:ascii="Calibri" w:hAnsi="Calibri"/>
                <w:sz w:val="20"/>
              </w:rPr>
            </w:pPr>
            <w:r w:rsidRPr="006552B6">
              <w:rPr>
                <w:rFonts w:ascii="Calibri" w:hAnsi="Calibri"/>
                <w:sz w:val="20"/>
              </w:rPr>
              <w:t>Prv – lidové zvyky a tradice</w:t>
            </w:r>
          </w:p>
          <w:p w14:paraId="71603E87" w14:textId="77777777" w:rsidR="00D86B78" w:rsidRDefault="00D86B78" w:rsidP="00506DB5">
            <w:pPr>
              <w:rPr>
                <w:rFonts w:ascii="Calibri" w:hAnsi="Calibri"/>
                <w:sz w:val="20"/>
              </w:rPr>
            </w:pPr>
          </w:p>
        </w:tc>
      </w:tr>
      <w:tr w:rsidR="00D86B78" w:rsidRPr="006552B6" w14:paraId="7CB2D991" w14:textId="77777777" w:rsidTr="00506DB5">
        <w:tc>
          <w:tcPr>
            <w:tcW w:w="4680" w:type="dxa"/>
          </w:tcPr>
          <w:p w14:paraId="3A2FF4FA" w14:textId="77777777" w:rsidR="00D86B78" w:rsidRPr="0061086F" w:rsidRDefault="00D86B78" w:rsidP="00506DB5">
            <w:pPr>
              <w:rPr>
                <w:rFonts w:ascii="Calibri" w:hAnsi="Calibri"/>
                <w:b/>
                <w:sz w:val="20"/>
              </w:rPr>
            </w:pPr>
            <w:r>
              <w:rPr>
                <w:rFonts w:ascii="Calibri" w:hAnsi="Calibri"/>
                <w:b/>
                <w:sz w:val="20"/>
              </w:rPr>
              <w:t>HV – 5-1-06</w:t>
            </w:r>
          </w:p>
          <w:p w14:paraId="5CD5DF01"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t>rozpozná v proudu znějící hudby některé z užitých hudebních výrazových prostředků, upozorní na metrorytmické, tempové, dynamické i zřetelné harmonické změny</w:t>
            </w:r>
          </w:p>
          <w:p w14:paraId="13D90E72" w14:textId="77777777" w:rsidR="00D86B78" w:rsidRDefault="00D86B78" w:rsidP="00506DB5">
            <w:pPr>
              <w:rPr>
                <w:rFonts w:ascii="Calibri" w:hAnsi="Calibri"/>
                <w:b/>
                <w:bCs/>
                <w:sz w:val="20"/>
              </w:rPr>
            </w:pPr>
          </w:p>
          <w:p w14:paraId="090BE02B" w14:textId="77777777" w:rsidR="00D86B78" w:rsidRDefault="00D86B78" w:rsidP="00506DB5">
            <w:pPr>
              <w:rPr>
                <w:rFonts w:ascii="Calibri" w:hAnsi="Calibri"/>
                <w:b/>
                <w:bCs/>
                <w:sz w:val="20"/>
              </w:rPr>
            </w:pPr>
          </w:p>
          <w:p w14:paraId="27A3804E" w14:textId="77777777" w:rsidR="00D86B78" w:rsidRDefault="00D86B78" w:rsidP="00506DB5">
            <w:pPr>
              <w:rPr>
                <w:rFonts w:ascii="Calibri" w:hAnsi="Calibri"/>
                <w:b/>
                <w:bCs/>
                <w:sz w:val="20"/>
              </w:rPr>
            </w:pPr>
          </w:p>
          <w:p w14:paraId="467DEA08" w14:textId="77777777" w:rsidR="00D86B78" w:rsidRDefault="00D86B78" w:rsidP="00506DB5">
            <w:pPr>
              <w:rPr>
                <w:rFonts w:ascii="Calibri" w:hAnsi="Calibri"/>
                <w:b/>
                <w:bCs/>
                <w:sz w:val="20"/>
              </w:rPr>
            </w:pPr>
          </w:p>
          <w:p w14:paraId="67880980" w14:textId="77777777" w:rsidR="00D86B78" w:rsidRDefault="00D86B78" w:rsidP="00506DB5">
            <w:pPr>
              <w:rPr>
                <w:rFonts w:ascii="Calibri" w:hAnsi="Calibri"/>
                <w:b/>
                <w:bCs/>
                <w:sz w:val="20"/>
              </w:rPr>
            </w:pPr>
          </w:p>
          <w:p w14:paraId="68E1501C" w14:textId="77777777" w:rsidR="00D86B78" w:rsidRDefault="00D86B78" w:rsidP="00506DB5">
            <w:pPr>
              <w:rPr>
                <w:rFonts w:ascii="Calibri" w:hAnsi="Calibri"/>
                <w:b/>
                <w:bCs/>
                <w:sz w:val="20"/>
              </w:rPr>
            </w:pPr>
          </w:p>
          <w:p w14:paraId="26CB2F7E" w14:textId="77777777" w:rsidR="00D86B78" w:rsidRDefault="00D86B78" w:rsidP="00506DB5">
            <w:pPr>
              <w:rPr>
                <w:rFonts w:ascii="Calibri" w:hAnsi="Calibri"/>
                <w:b/>
                <w:bCs/>
                <w:sz w:val="20"/>
              </w:rPr>
            </w:pPr>
          </w:p>
          <w:p w14:paraId="5BE9CF23" w14:textId="77777777" w:rsidR="00D86B78" w:rsidRDefault="00D86B78" w:rsidP="00506DB5">
            <w:pPr>
              <w:rPr>
                <w:rFonts w:ascii="Calibri" w:hAnsi="Calibri"/>
                <w:b/>
                <w:bCs/>
                <w:sz w:val="20"/>
              </w:rPr>
            </w:pPr>
          </w:p>
          <w:p w14:paraId="33BC4DCE" w14:textId="77777777" w:rsidR="00D86B78" w:rsidRDefault="00D86B78" w:rsidP="00506DB5">
            <w:pPr>
              <w:rPr>
                <w:rFonts w:ascii="Calibri" w:hAnsi="Calibri"/>
                <w:b/>
                <w:bCs/>
                <w:sz w:val="20"/>
              </w:rPr>
            </w:pPr>
          </w:p>
          <w:p w14:paraId="5A019460" w14:textId="77777777" w:rsidR="00D86B78" w:rsidRDefault="00D86B78" w:rsidP="00506DB5">
            <w:pPr>
              <w:rPr>
                <w:rFonts w:ascii="Calibri" w:hAnsi="Calibri"/>
                <w:b/>
                <w:bCs/>
                <w:sz w:val="20"/>
              </w:rPr>
            </w:pPr>
          </w:p>
        </w:tc>
        <w:tc>
          <w:tcPr>
            <w:tcW w:w="4140" w:type="dxa"/>
          </w:tcPr>
          <w:p w14:paraId="09A61E17" w14:textId="77777777" w:rsidR="00D86B78" w:rsidRDefault="00D86B78" w:rsidP="00506DB5">
            <w:pPr>
              <w:ind w:left="110" w:hanging="110"/>
              <w:rPr>
                <w:rFonts w:ascii="Calibri" w:hAnsi="Calibri"/>
                <w:sz w:val="20"/>
              </w:rPr>
            </w:pPr>
          </w:p>
          <w:p w14:paraId="44DD0B75" w14:textId="77777777" w:rsidR="00D86B78" w:rsidRPr="006552B6" w:rsidRDefault="00D86B78" w:rsidP="00506DB5">
            <w:pPr>
              <w:ind w:left="110" w:hanging="110"/>
              <w:rPr>
                <w:rFonts w:ascii="Calibri" w:hAnsi="Calibri"/>
                <w:sz w:val="20"/>
              </w:rPr>
            </w:pPr>
            <w:r w:rsidRPr="006552B6">
              <w:rPr>
                <w:rFonts w:ascii="Calibri" w:hAnsi="Calibri"/>
                <w:sz w:val="20"/>
              </w:rPr>
              <w:t>- pohybově vyjádří hudbu, valčíkový  krok, polkový krok, pochod</w:t>
            </w:r>
          </w:p>
          <w:p w14:paraId="6F0D5CB2" w14:textId="77777777" w:rsidR="00D86B78" w:rsidRPr="006552B6" w:rsidRDefault="00D86B78" w:rsidP="00506DB5">
            <w:pPr>
              <w:ind w:left="110" w:hanging="110"/>
              <w:rPr>
                <w:rFonts w:ascii="Calibri" w:hAnsi="Calibri"/>
                <w:sz w:val="20"/>
              </w:rPr>
            </w:pPr>
            <w:r w:rsidRPr="006552B6">
              <w:rPr>
                <w:rFonts w:ascii="Calibri" w:hAnsi="Calibri"/>
                <w:sz w:val="20"/>
              </w:rPr>
              <w:t>- melodie vzestupná a sestupná krokem a skokem</w:t>
            </w:r>
          </w:p>
          <w:p w14:paraId="6EAA06A8" w14:textId="77777777" w:rsidR="00D86B78" w:rsidRPr="006552B6" w:rsidRDefault="00D86B78" w:rsidP="00506DB5">
            <w:pPr>
              <w:ind w:left="110" w:hanging="110"/>
              <w:rPr>
                <w:rFonts w:ascii="Calibri" w:hAnsi="Calibri"/>
                <w:sz w:val="20"/>
              </w:rPr>
            </w:pPr>
            <w:r w:rsidRPr="006552B6">
              <w:rPr>
                <w:rFonts w:ascii="Calibri" w:hAnsi="Calibri"/>
                <w:sz w:val="20"/>
              </w:rPr>
              <w:t>- pracuje s poslechovými skladbami:</w:t>
            </w:r>
          </w:p>
          <w:p w14:paraId="0BCE4DC0" w14:textId="77777777" w:rsidR="00D86B78" w:rsidRPr="006552B6" w:rsidRDefault="00D86B78" w:rsidP="00506DB5">
            <w:pPr>
              <w:ind w:left="110" w:hanging="110"/>
              <w:rPr>
                <w:rFonts w:ascii="Calibri" w:hAnsi="Calibri"/>
                <w:sz w:val="20"/>
              </w:rPr>
            </w:pPr>
            <w:r w:rsidRPr="006552B6">
              <w:rPr>
                <w:rFonts w:ascii="Calibri" w:hAnsi="Calibri"/>
                <w:sz w:val="20"/>
              </w:rPr>
              <w:t>- vnímá délku, sílu, barvu, výšku tónu</w:t>
            </w:r>
          </w:p>
          <w:p w14:paraId="048975D4" w14:textId="77777777" w:rsidR="00D86B78" w:rsidRPr="006552B6" w:rsidRDefault="00D86B78" w:rsidP="00506DB5">
            <w:pPr>
              <w:ind w:left="110" w:hanging="110"/>
              <w:rPr>
                <w:rFonts w:ascii="Calibri" w:hAnsi="Calibri"/>
                <w:sz w:val="20"/>
              </w:rPr>
            </w:pPr>
            <w:r w:rsidRPr="006552B6">
              <w:rPr>
                <w:rFonts w:ascii="Calibri" w:hAnsi="Calibri"/>
                <w:sz w:val="20"/>
              </w:rPr>
              <w:t xml:space="preserve">- rytmus, melodie, harmonie, barva,   </w:t>
            </w:r>
          </w:p>
          <w:p w14:paraId="2879E689" w14:textId="77777777" w:rsidR="00D86B78" w:rsidRPr="006552B6" w:rsidRDefault="00D86B78" w:rsidP="00506DB5">
            <w:pPr>
              <w:ind w:left="110" w:hanging="110"/>
              <w:rPr>
                <w:rFonts w:ascii="Calibri" w:hAnsi="Calibri"/>
                <w:sz w:val="20"/>
              </w:rPr>
            </w:pPr>
            <w:r w:rsidRPr="006552B6">
              <w:rPr>
                <w:rFonts w:ascii="Calibri" w:hAnsi="Calibri"/>
                <w:sz w:val="20"/>
              </w:rPr>
              <w:t xml:space="preserve">   kontrast, gradace, pohyb melodie, </w:t>
            </w:r>
          </w:p>
          <w:p w14:paraId="678DE92A" w14:textId="77777777" w:rsidR="00D86B78" w:rsidRPr="006552B6" w:rsidRDefault="00D86B78" w:rsidP="00506DB5">
            <w:pPr>
              <w:ind w:left="110" w:hanging="110"/>
              <w:rPr>
                <w:rFonts w:ascii="Calibri" w:hAnsi="Calibri"/>
                <w:sz w:val="20"/>
              </w:rPr>
            </w:pPr>
            <w:r w:rsidRPr="006552B6">
              <w:rPr>
                <w:rFonts w:ascii="Calibri" w:hAnsi="Calibri"/>
                <w:sz w:val="20"/>
              </w:rPr>
              <w:t xml:space="preserve">   zvukomalba …</w:t>
            </w:r>
          </w:p>
          <w:p w14:paraId="4A36D077" w14:textId="77777777" w:rsidR="00D86B78" w:rsidRPr="006552B6" w:rsidRDefault="00D86B78" w:rsidP="00506DB5">
            <w:pPr>
              <w:ind w:left="110" w:hanging="110"/>
              <w:rPr>
                <w:rFonts w:ascii="Calibri" w:hAnsi="Calibri"/>
                <w:sz w:val="20"/>
              </w:rPr>
            </w:pPr>
            <w:r w:rsidRPr="006552B6">
              <w:rPr>
                <w:rFonts w:ascii="Calibri" w:hAnsi="Calibri"/>
                <w:sz w:val="20"/>
              </w:rPr>
              <w:t>- pozná souzvuk, akord</w:t>
            </w:r>
          </w:p>
          <w:p w14:paraId="33E847C3" w14:textId="77777777" w:rsidR="00D86B78" w:rsidRDefault="00D86B78" w:rsidP="00506DB5">
            <w:pPr>
              <w:ind w:left="110" w:hanging="110"/>
              <w:rPr>
                <w:rFonts w:ascii="Calibri" w:hAnsi="Calibri"/>
                <w:sz w:val="20"/>
              </w:rPr>
            </w:pPr>
          </w:p>
          <w:p w14:paraId="7115D835" w14:textId="77777777" w:rsidR="00D86B78" w:rsidRPr="006552B6" w:rsidRDefault="00D86B78" w:rsidP="00506DB5">
            <w:pPr>
              <w:ind w:left="110" w:hanging="110"/>
              <w:rPr>
                <w:rFonts w:ascii="Calibri" w:hAnsi="Calibri"/>
                <w:sz w:val="20"/>
              </w:rPr>
            </w:pPr>
          </w:p>
        </w:tc>
        <w:tc>
          <w:tcPr>
            <w:tcW w:w="4140" w:type="dxa"/>
          </w:tcPr>
          <w:p w14:paraId="6E145752" w14:textId="77777777" w:rsidR="00D86B78" w:rsidRDefault="00D86B78" w:rsidP="00506DB5">
            <w:pPr>
              <w:ind w:left="110" w:hanging="110"/>
              <w:rPr>
                <w:rFonts w:ascii="Calibri" w:hAnsi="Calibri"/>
                <w:sz w:val="20"/>
              </w:rPr>
            </w:pPr>
          </w:p>
          <w:p w14:paraId="1D66DE8D" w14:textId="77777777" w:rsidR="00D86B78" w:rsidRPr="006552B6" w:rsidRDefault="00D86B78" w:rsidP="00506DB5">
            <w:pPr>
              <w:ind w:left="110" w:hanging="110"/>
              <w:rPr>
                <w:rFonts w:ascii="Calibri" w:hAnsi="Calibri"/>
                <w:b/>
                <w:sz w:val="20"/>
              </w:rPr>
            </w:pPr>
            <w:r w:rsidRPr="006552B6">
              <w:rPr>
                <w:rFonts w:ascii="Calibri" w:hAnsi="Calibri"/>
                <w:b/>
                <w:sz w:val="20"/>
              </w:rPr>
              <w:t>Hudebně pohybové činnosti</w:t>
            </w:r>
          </w:p>
          <w:p w14:paraId="0E748125" w14:textId="77777777" w:rsidR="00D86B78" w:rsidRPr="006552B6" w:rsidRDefault="00D86B78" w:rsidP="00506DB5">
            <w:pPr>
              <w:ind w:left="110" w:hanging="110"/>
              <w:rPr>
                <w:rFonts w:ascii="Calibri" w:hAnsi="Calibri"/>
                <w:sz w:val="20"/>
              </w:rPr>
            </w:pPr>
            <w:r w:rsidRPr="006552B6">
              <w:rPr>
                <w:rFonts w:ascii="Calibri" w:hAnsi="Calibri"/>
                <w:sz w:val="20"/>
              </w:rPr>
              <w:t xml:space="preserve">-taktování, pohybový doprovod </w:t>
            </w:r>
          </w:p>
          <w:p w14:paraId="268B2B94" w14:textId="77777777" w:rsidR="00D86B78" w:rsidRPr="006552B6" w:rsidRDefault="00D86B78" w:rsidP="00506DB5">
            <w:pPr>
              <w:ind w:left="110" w:hanging="110"/>
              <w:rPr>
                <w:rFonts w:ascii="Calibri" w:hAnsi="Calibri"/>
                <w:sz w:val="20"/>
              </w:rPr>
            </w:pPr>
            <w:r w:rsidRPr="006552B6">
              <w:rPr>
                <w:rFonts w:ascii="Calibri" w:hAnsi="Calibri"/>
                <w:sz w:val="20"/>
              </w:rPr>
              <w:t xml:space="preserve">  znějící hudby  (3/4 a 4/4 takt,</w:t>
            </w:r>
          </w:p>
          <w:p w14:paraId="44139D04" w14:textId="77777777" w:rsidR="00D86B78" w:rsidRDefault="00D86B78" w:rsidP="00506DB5">
            <w:pPr>
              <w:ind w:left="110" w:hanging="110"/>
              <w:rPr>
                <w:rFonts w:ascii="Calibri" w:hAnsi="Calibri"/>
                <w:sz w:val="20"/>
              </w:rPr>
            </w:pPr>
            <w:r w:rsidRPr="006552B6">
              <w:rPr>
                <w:rFonts w:ascii="Calibri" w:hAnsi="Calibri"/>
                <w:sz w:val="20"/>
              </w:rPr>
              <w:t xml:space="preserve">   valčík, menuet)</w:t>
            </w:r>
          </w:p>
        </w:tc>
        <w:tc>
          <w:tcPr>
            <w:tcW w:w="2160" w:type="dxa"/>
          </w:tcPr>
          <w:p w14:paraId="3F7B6A89" w14:textId="77777777" w:rsidR="00D86B78" w:rsidRDefault="00D86B78" w:rsidP="00506DB5">
            <w:pPr>
              <w:rPr>
                <w:rFonts w:ascii="Calibri" w:hAnsi="Calibri"/>
                <w:sz w:val="20"/>
              </w:rPr>
            </w:pPr>
          </w:p>
        </w:tc>
      </w:tr>
      <w:tr w:rsidR="00D86B78" w:rsidRPr="006552B6" w14:paraId="7D28F10A" w14:textId="77777777" w:rsidTr="00506DB5">
        <w:tc>
          <w:tcPr>
            <w:tcW w:w="4680" w:type="dxa"/>
          </w:tcPr>
          <w:p w14:paraId="74517AAC" w14:textId="77777777" w:rsidR="00D86B78" w:rsidRPr="0061086F" w:rsidRDefault="00D86B78" w:rsidP="00506DB5">
            <w:pPr>
              <w:rPr>
                <w:rFonts w:ascii="Calibri" w:hAnsi="Calibri"/>
                <w:b/>
                <w:sz w:val="20"/>
              </w:rPr>
            </w:pPr>
            <w:r>
              <w:rPr>
                <w:rFonts w:ascii="Calibri" w:hAnsi="Calibri"/>
                <w:b/>
                <w:sz w:val="20"/>
              </w:rPr>
              <w:t>HV – 5-1-04</w:t>
            </w:r>
          </w:p>
          <w:p w14:paraId="74DC0102" w14:textId="77777777" w:rsidR="00D86B78" w:rsidRPr="006552B6" w:rsidRDefault="00D86B78" w:rsidP="00D86B78">
            <w:pPr>
              <w:widowControl w:val="0"/>
              <w:numPr>
                <w:ilvl w:val="0"/>
                <w:numId w:val="35"/>
              </w:numPr>
              <w:tabs>
                <w:tab w:val="clear" w:pos="473"/>
                <w:tab w:val="num" w:pos="290"/>
              </w:tabs>
              <w:suppressAutoHyphens/>
              <w:ind w:left="290" w:hanging="177"/>
              <w:jc w:val="both"/>
              <w:rPr>
                <w:rFonts w:ascii="Calibri" w:hAnsi="Calibri"/>
                <w:sz w:val="20"/>
              </w:rPr>
            </w:pPr>
            <w:r w:rsidRPr="006552B6">
              <w:rPr>
                <w:rFonts w:ascii="Calibri" w:hAnsi="Calibri"/>
                <w:sz w:val="20"/>
              </w:rPr>
              <w:t xml:space="preserve">rozpozná hudební formu jednoduché písně, či </w:t>
            </w:r>
            <w:r w:rsidRPr="006552B6">
              <w:rPr>
                <w:rFonts w:ascii="Calibri" w:hAnsi="Calibri"/>
                <w:sz w:val="20"/>
              </w:rPr>
              <w:lastRenderedPageBreak/>
              <w:t>skladby</w:t>
            </w:r>
          </w:p>
          <w:p w14:paraId="371F928D" w14:textId="77777777" w:rsidR="00D86B78" w:rsidRDefault="00D86B78" w:rsidP="00506DB5">
            <w:pPr>
              <w:ind w:left="360"/>
              <w:rPr>
                <w:rFonts w:ascii="Calibri" w:hAnsi="Calibri"/>
                <w:b/>
                <w:sz w:val="20"/>
              </w:rPr>
            </w:pPr>
          </w:p>
        </w:tc>
        <w:tc>
          <w:tcPr>
            <w:tcW w:w="4140" w:type="dxa"/>
          </w:tcPr>
          <w:p w14:paraId="5146098F" w14:textId="77777777" w:rsidR="00D86B78" w:rsidRDefault="00D86B78" w:rsidP="00506DB5">
            <w:pPr>
              <w:ind w:left="110" w:hanging="110"/>
              <w:rPr>
                <w:rFonts w:ascii="Calibri" w:hAnsi="Calibri"/>
                <w:sz w:val="20"/>
              </w:rPr>
            </w:pPr>
          </w:p>
          <w:p w14:paraId="06E980BB" w14:textId="77777777" w:rsidR="00D86B78" w:rsidRPr="006552B6" w:rsidRDefault="00D86B78" w:rsidP="00506DB5">
            <w:pPr>
              <w:ind w:left="110" w:hanging="110"/>
              <w:rPr>
                <w:rFonts w:ascii="Calibri" w:hAnsi="Calibri"/>
                <w:sz w:val="20"/>
              </w:rPr>
            </w:pPr>
            <w:r>
              <w:rPr>
                <w:rFonts w:ascii="Calibri" w:hAnsi="Calibri"/>
                <w:sz w:val="20"/>
              </w:rPr>
              <w:lastRenderedPageBreak/>
              <w:t xml:space="preserve">- </w:t>
            </w:r>
            <w:r w:rsidRPr="006552B6">
              <w:rPr>
                <w:rFonts w:ascii="Calibri" w:hAnsi="Calibri"/>
                <w:sz w:val="20"/>
              </w:rPr>
              <w:t xml:space="preserve"> rozezná některé hudební druhy a žánry (hudba pochodová, taneční, slavnostní …)</w:t>
            </w:r>
          </w:p>
          <w:p w14:paraId="46FC27E0" w14:textId="77777777" w:rsidR="00D86B78" w:rsidRPr="006552B6" w:rsidRDefault="00D86B78" w:rsidP="00506DB5">
            <w:pPr>
              <w:ind w:left="110" w:hanging="110"/>
              <w:rPr>
                <w:rFonts w:ascii="Calibri" w:hAnsi="Calibri"/>
                <w:sz w:val="20"/>
              </w:rPr>
            </w:pPr>
          </w:p>
          <w:p w14:paraId="5292A114" w14:textId="77777777" w:rsidR="00D86B78" w:rsidRPr="006552B6" w:rsidRDefault="00D86B78" w:rsidP="00506DB5">
            <w:pPr>
              <w:ind w:left="110" w:hanging="110"/>
              <w:rPr>
                <w:rFonts w:ascii="Calibri" w:hAnsi="Calibri"/>
                <w:sz w:val="20"/>
              </w:rPr>
            </w:pPr>
          </w:p>
          <w:p w14:paraId="5E3A5AE6" w14:textId="77777777" w:rsidR="00D86B78" w:rsidRPr="006552B6" w:rsidRDefault="00D86B78" w:rsidP="00506DB5">
            <w:pPr>
              <w:ind w:left="110" w:hanging="110"/>
              <w:rPr>
                <w:rFonts w:ascii="Calibri" w:hAnsi="Calibri"/>
                <w:sz w:val="20"/>
              </w:rPr>
            </w:pPr>
          </w:p>
          <w:p w14:paraId="7FBE1333" w14:textId="77777777" w:rsidR="00D86B78" w:rsidRPr="006552B6" w:rsidRDefault="00D86B78" w:rsidP="00506DB5">
            <w:pPr>
              <w:ind w:left="110" w:hanging="110"/>
              <w:rPr>
                <w:rFonts w:ascii="Calibri" w:hAnsi="Calibri"/>
                <w:sz w:val="20"/>
              </w:rPr>
            </w:pPr>
          </w:p>
          <w:p w14:paraId="39F39014" w14:textId="77777777" w:rsidR="00D86B78" w:rsidRPr="006552B6" w:rsidRDefault="00D86B78" w:rsidP="00506DB5">
            <w:pPr>
              <w:ind w:left="110" w:hanging="110"/>
              <w:rPr>
                <w:rFonts w:ascii="Calibri" w:hAnsi="Calibri"/>
                <w:sz w:val="20"/>
              </w:rPr>
            </w:pPr>
            <w:r w:rsidRPr="006552B6">
              <w:rPr>
                <w:rFonts w:ascii="Calibri" w:hAnsi="Calibri"/>
                <w:sz w:val="20"/>
              </w:rPr>
              <w:t>- vnímá základní poznatky o hudebních skladatelích (A. Dvořák, B. Smetana, L. Janáček)</w:t>
            </w:r>
          </w:p>
          <w:p w14:paraId="4FEB0F2E" w14:textId="77777777" w:rsidR="00D86B78" w:rsidRPr="006552B6" w:rsidRDefault="00D86B78" w:rsidP="00506DB5">
            <w:pPr>
              <w:ind w:left="110" w:hanging="110"/>
              <w:rPr>
                <w:rFonts w:ascii="Calibri" w:hAnsi="Calibri"/>
                <w:sz w:val="20"/>
              </w:rPr>
            </w:pPr>
          </w:p>
          <w:p w14:paraId="07B22F3B" w14:textId="77777777" w:rsidR="00D86B78" w:rsidRPr="006552B6" w:rsidRDefault="00D86B78" w:rsidP="00506DB5">
            <w:pPr>
              <w:ind w:left="110" w:hanging="110"/>
              <w:rPr>
                <w:rFonts w:ascii="Calibri" w:hAnsi="Calibri"/>
                <w:sz w:val="20"/>
              </w:rPr>
            </w:pPr>
            <w:r w:rsidRPr="006552B6">
              <w:rPr>
                <w:rFonts w:ascii="Calibri" w:hAnsi="Calibri"/>
                <w:sz w:val="20"/>
              </w:rPr>
              <w:t>- pozná písně ve dvoučtvrtečním a</w:t>
            </w:r>
          </w:p>
          <w:p w14:paraId="59CAA3E7" w14:textId="77777777" w:rsidR="00D86B78" w:rsidRPr="006552B6" w:rsidRDefault="00D86B78" w:rsidP="00506DB5">
            <w:pPr>
              <w:ind w:left="110" w:hanging="110"/>
              <w:rPr>
                <w:rFonts w:ascii="Calibri" w:hAnsi="Calibri"/>
                <w:sz w:val="20"/>
              </w:rPr>
            </w:pPr>
            <w:r w:rsidRPr="006552B6">
              <w:rPr>
                <w:rFonts w:ascii="Calibri" w:hAnsi="Calibri"/>
                <w:sz w:val="20"/>
              </w:rPr>
              <w:t xml:space="preserve">  tříčtvrtečním taktu</w:t>
            </w:r>
          </w:p>
          <w:p w14:paraId="4DFEBAF8" w14:textId="77777777" w:rsidR="00D86B78" w:rsidRPr="006552B6" w:rsidRDefault="00D86B78" w:rsidP="00506DB5">
            <w:pPr>
              <w:ind w:left="110" w:hanging="110"/>
              <w:rPr>
                <w:rFonts w:ascii="Calibri" w:hAnsi="Calibri"/>
                <w:sz w:val="20"/>
              </w:rPr>
            </w:pPr>
          </w:p>
          <w:p w14:paraId="4057A512" w14:textId="77777777" w:rsidR="00D86B78" w:rsidRPr="006552B6" w:rsidRDefault="00D86B78" w:rsidP="00506DB5">
            <w:pPr>
              <w:ind w:left="110" w:hanging="110"/>
              <w:rPr>
                <w:rFonts w:ascii="Calibri" w:hAnsi="Calibri"/>
                <w:sz w:val="20"/>
              </w:rPr>
            </w:pPr>
            <w:r w:rsidRPr="006552B6">
              <w:rPr>
                <w:rFonts w:ascii="Calibri" w:hAnsi="Calibri"/>
                <w:sz w:val="20"/>
              </w:rPr>
              <w:t xml:space="preserve">- pozná při poslechu hudební nástroje </w:t>
            </w:r>
          </w:p>
          <w:p w14:paraId="7D64695E" w14:textId="77777777" w:rsidR="00D86B78" w:rsidRPr="006552B6" w:rsidRDefault="00D86B78" w:rsidP="00506DB5">
            <w:pPr>
              <w:ind w:left="110" w:hanging="110"/>
              <w:rPr>
                <w:rFonts w:ascii="Calibri" w:hAnsi="Calibri"/>
                <w:sz w:val="20"/>
              </w:rPr>
            </w:pPr>
            <w:r w:rsidRPr="006552B6">
              <w:rPr>
                <w:rFonts w:ascii="Calibri" w:hAnsi="Calibri"/>
                <w:sz w:val="20"/>
              </w:rPr>
              <w:t xml:space="preserve">   strunné, dechové, bicí</w:t>
            </w:r>
          </w:p>
          <w:p w14:paraId="102B4672" w14:textId="77777777" w:rsidR="00D86B78" w:rsidRPr="006552B6" w:rsidRDefault="00D86B78" w:rsidP="00506DB5">
            <w:pPr>
              <w:ind w:left="110" w:hanging="110"/>
              <w:rPr>
                <w:rFonts w:ascii="Calibri" w:hAnsi="Calibri"/>
                <w:sz w:val="20"/>
              </w:rPr>
            </w:pPr>
          </w:p>
          <w:p w14:paraId="673A2A4D" w14:textId="77777777" w:rsidR="00D86B78" w:rsidRPr="006552B6" w:rsidRDefault="00D86B78" w:rsidP="00506DB5">
            <w:pPr>
              <w:ind w:left="110" w:hanging="110"/>
              <w:rPr>
                <w:rFonts w:ascii="Calibri" w:hAnsi="Calibri"/>
                <w:sz w:val="20"/>
              </w:rPr>
            </w:pPr>
            <w:r w:rsidRPr="006552B6">
              <w:rPr>
                <w:rFonts w:ascii="Calibri" w:hAnsi="Calibri"/>
                <w:sz w:val="20"/>
              </w:rPr>
              <w:t xml:space="preserve">- pozná opakující se téma v poslouchané  </w:t>
            </w:r>
          </w:p>
          <w:p w14:paraId="3D75B03A" w14:textId="77777777" w:rsidR="00D86B78" w:rsidRPr="006552B6" w:rsidRDefault="00D86B78" w:rsidP="00506DB5">
            <w:pPr>
              <w:ind w:left="110" w:hanging="110"/>
              <w:rPr>
                <w:rFonts w:ascii="Calibri" w:hAnsi="Calibri"/>
                <w:sz w:val="20"/>
              </w:rPr>
            </w:pPr>
            <w:r w:rsidRPr="006552B6">
              <w:rPr>
                <w:rFonts w:ascii="Calibri" w:hAnsi="Calibri"/>
                <w:sz w:val="20"/>
              </w:rPr>
              <w:t xml:space="preserve">   skladbě</w:t>
            </w:r>
          </w:p>
          <w:p w14:paraId="66F67C42" w14:textId="77777777" w:rsidR="00D86B78" w:rsidRDefault="00D86B78" w:rsidP="00506DB5">
            <w:pPr>
              <w:ind w:left="110" w:hanging="110"/>
              <w:rPr>
                <w:rFonts w:ascii="Calibri" w:hAnsi="Calibri"/>
                <w:sz w:val="20"/>
              </w:rPr>
            </w:pPr>
          </w:p>
          <w:p w14:paraId="1909CBFE" w14:textId="77777777" w:rsidR="00D86B78" w:rsidRDefault="00D86B78" w:rsidP="00506DB5">
            <w:pPr>
              <w:ind w:left="110" w:hanging="110"/>
              <w:rPr>
                <w:rFonts w:ascii="Calibri" w:hAnsi="Calibri"/>
                <w:sz w:val="20"/>
              </w:rPr>
            </w:pPr>
          </w:p>
        </w:tc>
        <w:tc>
          <w:tcPr>
            <w:tcW w:w="4140" w:type="dxa"/>
          </w:tcPr>
          <w:p w14:paraId="27E384D9" w14:textId="77777777" w:rsidR="00D86B78" w:rsidRDefault="00D86B78" w:rsidP="00506DB5">
            <w:pPr>
              <w:ind w:left="110" w:hanging="110"/>
              <w:rPr>
                <w:rFonts w:ascii="Calibri" w:hAnsi="Calibri"/>
                <w:sz w:val="20"/>
              </w:rPr>
            </w:pPr>
          </w:p>
          <w:p w14:paraId="5E6C4DCD" w14:textId="77777777" w:rsidR="00D86B78" w:rsidRDefault="00D86B78" w:rsidP="00D86B78">
            <w:pPr>
              <w:pStyle w:val="Odstavecseseznamem"/>
              <w:numPr>
                <w:ilvl w:val="0"/>
                <w:numId w:val="35"/>
              </w:numPr>
              <w:rPr>
                <w:rFonts w:ascii="Calibri" w:hAnsi="Calibri"/>
                <w:sz w:val="20"/>
              </w:rPr>
            </w:pPr>
            <w:r>
              <w:rPr>
                <w:rFonts w:ascii="Calibri" w:hAnsi="Calibri"/>
                <w:sz w:val="20"/>
              </w:rPr>
              <w:lastRenderedPageBreak/>
              <w:t>pohybové vyjádření hudby ( pantomima a pohybová improvizace)</w:t>
            </w:r>
          </w:p>
          <w:p w14:paraId="7BF18A8F" w14:textId="77777777" w:rsidR="00D86B78" w:rsidRPr="006552B6" w:rsidRDefault="00D86B78" w:rsidP="00506DB5">
            <w:pPr>
              <w:ind w:left="110" w:hanging="110"/>
              <w:rPr>
                <w:rFonts w:ascii="Calibri" w:hAnsi="Calibri"/>
                <w:sz w:val="20"/>
              </w:rPr>
            </w:pPr>
            <w:r w:rsidRPr="006552B6">
              <w:rPr>
                <w:rFonts w:ascii="Calibri" w:hAnsi="Calibri"/>
                <w:sz w:val="20"/>
              </w:rPr>
              <w:t>-orientace v prostoru (pamětné uchování tanečních pohybů)</w:t>
            </w:r>
          </w:p>
          <w:p w14:paraId="7C5D8F06" w14:textId="77777777" w:rsidR="00D86B78" w:rsidRDefault="00D86B78" w:rsidP="00506DB5">
            <w:pPr>
              <w:ind w:left="110" w:hanging="110"/>
              <w:rPr>
                <w:rFonts w:ascii="Calibri" w:hAnsi="Calibri"/>
                <w:b/>
                <w:sz w:val="20"/>
              </w:rPr>
            </w:pPr>
          </w:p>
          <w:p w14:paraId="2C44DBC8" w14:textId="77777777" w:rsidR="00D86B78" w:rsidRPr="006552B6" w:rsidRDefault="00D86B78" w:rsidP="00506DB5">
            <w:pPr>
              <w:ind w:left="110" w:hanging="110"/>
              <w:rPr>
                <w:rFonts w:ascii="Calibri" w:hAnsi="Calibri"/>
                <w:b/>
                <w:sz w:val="20"/>
              </w:rPr>
            </w:pPr>
          </w:p>
          <w:p w14:paraId="68B05235" w14:textId="77777777" w:rsidR="00D86B78" w:rsidRPr="006552B6" w:rsidRDefault="00D86B78" w:rsidP="00506DB5">
            <w:pPr>
              <w:ind w:left="110" w:hanging="110"/>
              <w:rPr>
                <w:rFonts w:ascii="Calibri" w:hAnsi="Calibri"/>
                <w:sz w:val="20"/>
              </w:rPr>
            </w:pPr>
            <w:r w:rsidRPr="006552B6">
              <w:rPr>
                <w:rFonts w:ascii="Calibri" w:hAnsi="Calibri"/>
                <w:b/>
                <w:sz w:val="20"/>
              </w:rPr>
              <w:t>Poslechové činnosti</w:t>
            </w:r>
          </w:p>
          <w:p w14:paraId="4F4EB131" w14:textId="77777777" w:rsidR="00D86B78" w:rsidRPr="006552B6" w:rsidRDefault="00D86B78" w:rsidP="00506DB5">
            <w:pPr>
              <w:ind w:left="110" w:hanging="110"/>
              <w:rPr>
                <w:rFonts w:ascii="Calibri" w:hAnsi="Calibri"/>
                <w:sz w:val="20"/>
              </w:rPr>
            </w:pPr>
            <w:r w:rsidRPr="006552B6">
              <w:rPr>
                <w:rFonts w:ascii="Calibri" w:hAnsi="Calibri"/>
                <w:sz w:val="20"/>
              </w:rPr>
              <w:t>- kvality tónů</w:t>
            </w:r>
          </w:p>
          <w:p w14:paraId="18F07AE5" w14:textId="77777777" w:rsidR="00D86B78" w:rsidRPr="006552B6" w:rsidRDefault="00D86B78" w:rsidP="00506DB5">
            <w:pPr>
              <w:ind w:left="110" w:hanging="110"/>
              <w:rPr>
                <w:rFonts w:ascii="Calibri" w:hAnsi="Calibri"/>
                <w:sz w:val="20"/>
              </w:rPr>
            </w:pPr>
            <w:r w:rsidRPr="006552B6">
              <w:rPr>
                <w:rFonts w:ascii="Calibri" w:hAnsi="Calibri"/>
                <w:sz w:val="20"/>
              </w:rPr>
              <w:t>- vztahy mezi tóny</w:t>
            </w:r>
          </w:p>
          <w:p w14:paraId="5CA771B7" w14:textId="77777777" w:rsidR="00D86B78" w:rsidRPr="006552B6" w:rsidRDefault="00D86B78" w:rsidP="00506DB5">
            <w:pPr>
              <w:ind w:left="110" w:hanging="110"/>
              <w:rPr>
                <w:rFonts w:ascii="Calibri" w:hAnsi="Calibri"/>
                <w:sz w:val="20"/>
              </w:rPr>
            </w:pPr>
            <w:r w:rsidRPr="006552B6">
              <w:rPr>
                <w:rFonts w:ascii="Calibri" w:hAnsi="Calibri"/>
                <w:sz w:val="20"/>
              </w:rPr>
              <w:t xml:space="preserve">- hudební výrazové prostředky a </w:t>
            </w:r>
          </w:p>
          <w:p w14:paraId="1EC2611C" w14:textId="77777777" w:rsidR="00D86B78" w:rsidRPr="006552B6" w:rsidRDefault="00D86B78" w:rsidP="00506DB5">
            <w:pPr>
              <w:ind w:left="110" w:hanging="110"/>
              <w:rPr>
                <w:rFonts w:ascii="Calibri" w:hAnsi="Calibri"/>
                <w:sz w:val="20"/>
              </w:rPr>
            </w:pPr>
            <w:r w:rsidRPr="006552B6">
              <w:rPr>
                <w:rFonts w:ascii="Calibri" w:hAnsi="Calibri"/>
                <w:sz w:val="20"/>
              </w:rPr>
              <w:t xml:space="preserve">  hudební prvky</w:t>
            </w:r>
          </w:p>
          <w:p w14:paraId="22142AAB" w14:textId="77777777" w:rsidR="00D86B78" w:rsidRPr="006552B6" w:rsidRDefault="00D86B78" w:rsidP="00506DB5">
            <w:pPr>
              <w:ind w:left="110" w:hanging="110"/>
              <w:rPr>
                <w:rFonts w:ascii="Calibri" w:hAnsi="Calibri"/>
                <w:sz w:val="20"/>
              </w:rPr>
            </w:pPr>
            <w:r w:rsidRPr="006552B6">
              <w:rPr>
                <w:rFonts w:ascii="Calibri" w:hAnsi="Calibri"/>
                <w:sz w:val="20"/>
              </w:rPr>
              <w:t xml:space="preserve">- hudba vokální, instrumentální,  </w:t>
            </w:r>
          </w:p>
          <w:p w14:paraId="7AB59E23" w14:textId="77777777" w:rsidR="00D86B78" w:rsidRPr="006552B6" w:rsidRDefault="00D86B78" w:rsidP="00506DB5">
            <w:pPr>
              <w:ind w:left="110" w:hanging="110"/>
              <w:rPr>
                <w:rFonts w:ascii="Calibri" w:hAnsi="Calibri"/>
                <w:sz w:val="20"/>
              </w:rPr>
            </w:pPr>
            <w:r w:rsidRPr="006552B6">
              <w:rPr>
                <w:rFonts w:ascii="Calibri" w:hAnsi="Calibri"/>
                <w:sz w:val="20"/>
              </w:rPr>
              <w:t xml:space="preserve">   vokálně instrumentální, lidský   </w:t>
            </w:r>
          </w:p>
          <w:p w14:paraId="24809183" w14:textId="77777777" w:rsidR="00D86B78" w:rsidRPr="006552B6" w:rsidRDefault="00D86B78" w:rsidP="00506DB5">
            <w:pPr>
              <w:ind w:left="110" w:hanging="110"/>
              <w:rPr>
                <w:rFonts w:ascii="Calibri" w:hAnsi="Calibri"/>
                <w:sz w:val="20"/>
              </w:rPr>
            </w:pPr>
            <w:r w:rsidRPr="006552B6">
              <w:rPr>
                <w:rFonts w:ascii="Calibri" w:hAnsi="Calibri"/>
                <w:sz w:val="20"/>
              </w:rPr>
              <w:t xml:space="preserve">   hlas, hudební nástroj</w:t>
            </w:r>
          </w:p>
          <w:p w14:paraId="735B1E89" w14:textId="77777777" w:rsidR="00D86B78" w:rsidRPr="006552B6" w:rsidRDefault="00D86B78" w:rsidP="00506DB5">
            <w:pPr>
              <w:ind w:left="110" w:hanging="110"/>
              <w:rPr>
                <w:rFonts w:ascii="Calibri" w:hAnsi="Calibri"/>
                <w:sz w:val="20"/>
              </w:rPr>
            </w:pPr>
            <w:r w:rsidRPr="006552B6">
              <w:rPr>
                <w:rFonts w:ascii="Calibri" w:hAnsi="Calibri"/>
                <w:sz w:val="20"/>
              </w:rPr>
              <w:t>(rozvíjení činností z 1. období)</w:t>
            </w:r>
          </w:p>
          <w:p w14:paraId="09AF66B5" w14:textId="77777777" w:rsidR="00D86B78" w:rsidRPr="006552B6" w:rsidRDefault="00D86B78" w:rsidP="00506DB5">
            <w:pPr>
              <w:ind w:left="110" w:hanging="110"/>
              <w:rPr>
                <w:rFonts w:ascii="Calibri" w:hAnsi="Calibri"/>
                <w:sz w:val="20"/>
              </w:rPr>
            </w:pPr>
          </w:p>
          <w:p w14:paraId="2903E7D3" w14:textId="77777777" w:rsidR="00D86B78" w:rsidRPr="006552B6" w:rsidRDefault="00D86B78" w:rsidP="00506DB5">
            <w:pPr>
              <w:ind w:left="110" w:hanging="110"/>
              <w:rPr>
                <w:rFonts w:ascii="Calibri" w:hAnsi="Calibri"/>
                <w:sz w:val="20"/>
              </w:rPr>
            </w:pPr>
            <w:r w:rsidRPr="006552B6">
              <w:rPr>
                <w:rFonts w:ascii="Calibri" w:hAnsi="Calibri"/>
                <w:sz w:val="20"/>
              </w:rPr>
              <w:t>-hudební styly a žánry (hudba pochodová, taneční, ukolébavka, …)</w:t>
            </w:r>
          </w:p>
          <w:p w14:paraId="15E15ABA" w14:textId="77777777" w:rsidR="00D86B78" w:rsidRPr="006552B6" w:rsidRDefault="00D86B78" w:rsidP="00506DB5">
            <w:pPr>
              <w:ind w:left="110" w:hanging="110"/>
              <w:rPr>
                <w:rFonts w:ascii="Calibri" w:hAnsi="Calibri"/>
                <w:sz w:val="20"/>
              </w:rPr>
            </w:pPr>
            <w:r w:rsidRPr="006552B6">
              <w:rPr>
                <w:rFonts w:ascii="Calibri" w:hAnsi="Calibri"/>
                <w:sz w:val="20"/>
              </w:rPr>
              <w:t>-hudební formy (malá a velká písňová forma, rondo)</w:t>
            </w:r>
          </w:p>
          <w:p w14:paraId="01625995" w14:textId="77777777" w:rsidR="00D86B78" w:rsidRPr="006552B6" w:rsidRDefault="00D86B78" w:rsidP="00506DB5">
            <w:pPr>
              <w:ind w:left="110" w:hanging="110"/>
              <w:rPr>
                <w:rFonts w:ascii="Calibri" w:hAnsi="Calibri"/>
                <w:sz w:val="20"/>
              </w:rPr>
            </w:pPr>
            <w:r w:rsidRPr="006552B6">
              <w:rPr>
                <w:rFonts w:ascii="Calibri" w:hAnsi="Calibri"/>
                <w:sz w:val="20"/>
              </w:rPr>
              <w:t>-interpretace hudby (slovní vyjádření)</w:t>
            </w:r>
          </w:p>
          <w:p w14:paraId="35134B99" w14:textId="77777777" w:rsidR="00D86B78" w:rsidRPr="006552B6" w:rsidRDefault="00D86B78" w:rsidP="00506DB5">
            <w:pPr>
              <w:ind w:left="110" w:hanging="110"/>
              <w:rPr>
                <w:rFonts w:ascii="Calibri" w:hAnsi="Calibri"/>
                <w:sz w:val="20"/>
              </w:rPr>
            </w:pPr>
          </w:p>
          <w:p w14:paraId="4047F557" w14:textId="77777777" w:rsidR="00D86B78" w:rsidRPr="006552B6" w:rsidRDefault="00D86B78" w:rsidP="00506DB5">
            <w:pPr>
              <w:ind w:left="110" w:hanging="110"/>
              <w:rPr>
                <w:rFonts w:ascii="Calibri" w:hAnsi="Calibri"/>
                <w:sz w:val="20"/>
              </w:rPr>
            </w:pPr>
            <w:r w:rsidRPr="006552B6">
              <w:rPr>
                <w:rFonts w:ascii="Calibri" w:hAnsi="Calibri"/>
                <w:sz w:val="20"/>
              </w:rPr>
              <w:t>- vybrané skladby B.Smetany, A.Dvořáka, L.Janáčka</w:t>
            </w:r>
          </w:p>
          <w:p w14:paraId="239BD7E5" w14:textId="77777777" w:rsidR="00D86B78" w:rsidRPr="006552B6" w:rsidRDefault="00D86B78" w:rsidP="00506DB5">
            <w:pPr>
              <w:ind w:left="110" w:hanging="110"/>
              <w:rPr>
                <w:rFonts w:ascii="Calibri" w:hAnsi="Calibri"/>
                <w:sz w:val="20"/>
              </w:rPr>
            </w:pPr>
          </w:p>
          <w:p w14:paraId="2CB640B6" w14:textId="77777777" w:rsidR="00D86B78" w:rsidRPr="006552B6" w:rsidRDefault="00D86B78" w:rsidP="00D86B78">
            <w:pPr>
              <w:widowControl w:val="0"/>
              <w:numPr>
                <w:ilvl w:val="0"/>
                <w:numId w:val="36"/>
              </w:numPr>
              <w:tabs>
                <w:tab w:val="clear" w:pos="720"/>
                <w:tab w:val="num" w:pos="110"/>
              </w:tabs>
              <w:suppressAutoHyphens/>
              <w:ind w:left="110" w:hanging="110"/>
              <w:rPr>
                <w:rFonts w:ascii="Calibri" w:hAnsi="Calibri"/>
                <w:sz w:val="20"/>
              </w:rPr>
            </w:pPr>
            <w:r w:rsidRPr="006552B6">
              <w:rPr>
                <w:rFonts w:ascii="Calibri" w:hAnsi="Calibri"/>
                <w:sz w:val="20"/>
              </w:rPr>
              <w:t>taktování (2/4 a 3/4  takt)</w:t>
            </w:r>
          </w:p>
          <w:p w14:paraId="66DD5BC2" w14:textId="77777777" w:rsidR="00D86B78" w:rsidRPr="00F8692A" w:rsidRDefault="00D86B78" w:rsidP="00D86B78">
            <w:pPr>
              <w:pStyle w:val="Odstavecseseznamem"/>
              <w:numPr>
                <w:ilvl w:val="0"/>
                <w:numId w:val="35"/>
              </w:numPr>
              <w:rPr>
                <w:rFonts w:ascii="Calibri" w:hAnsi="Calibri"/>
                <w:sz w:val="20"/>
              </w:rPr>
            </w:pPr>
            <w:r w:rsidRPr="006552B6">
              <w:rPr>
                <w:rFonts w:ascii="Calibri" w:hAnsi="Calibri"/>
                <w:sz w:val="20"/>
              </w:rPr>
              <w:t>jednoduché rytmické nástroje</w:t>
            </w:r>
          </w:p>
        </w:tc>
        <w:tc>
          <w:tcPr>
            <w:tcW w:w="2160" w:type="dxa"/>
          </w:tcPr>
          <w:p w14:paraId="551612EB" w14:textId="77777777" w:rsidR="00D86B78" w:rsidRDefault="00D86B78" w:rsidP="00506DB5">
            <w:pPr>
              <w:rPr>
                <w:rFonts w:ascii="Calibri" w:hAnsi="Calibri"/>
                <w:sz w:val="20"/>
              </w:rPr>
            </w:pPr>
          </w:p>
          <w:p w14:paraId="4AE09B5C" w14:textId="77777777" w:rsidR="00D86B78" w:rsidRPr="006552B6" w:rsidRDefault="00D86B78" w:rsidP="00506DB5">
            <w:pPr>
              <w:rPr>
                <w:rFonts w:ascii="Calibri" w:hAnsi="Calibri"/>
                <w:sz w:val="20"/>
              </w:rPr>
            </w:pPr>
          </w:p>
          <w:p w14:paraId="25B4F808" w14:textId="77777777" w:rsidR="00D86B78" w:rsidRPr="006552B6" w:rsidRDefault="00D86B78" w:rsidP="00506DB5">
            <w:pPr>
              <w:rPr>
                <w:rFonts w:ascii="Calibri" w:hAnsi="Calibri"/>
                <w:sz w:val="20"/>
              </w:rPr>
            </w:pPr>
            <w:r w:rsidRPr="006552B6">
              <w:rPr>
                <w:rFonts w:ascii="Calibri" w:hAnsi="Calibri"/>
                <w:sz w:val="20"/>
              </w:rPr>
              <w:lastRenderedPageBreak/>
              <w:t>Vv-výtvarné vyjádření hudby</w:t>
            </w:r>
          </w:p>
          <w:p w14:paraId="2A9C1C0E" w14:textId="77777777" w:rsidR="00D86B78" w:rsidRPr="006552B6" w:rsidRDefault="00D86B78" w:rsidP="00506DB5">
            <w:pPr>
              <w:rPr>
                <w:rFonts w:ascii="Calibri" w:hAnsi="Calibri"/>
                <w:sz w:val="20"/>
              </w:rPr>
            </w:pPr>
          </w:p>
          <w:p w14:paraId="41ED1410" w14:textId="77777777" w:rsidR="00D86B78" w:rsidRPr="006552B6" w:rsidRDefault="00D86B78" w:rsidP="00506DB5">
            <w:pPr>
              <w:rPr>
                <w:rFonts w:ascii="Calibri" w:hAnsi="Calibri"/>
                <w:sz w:val="20"/>
              </w:rPr>
            </w:pPr>
          </w:p>
          <w:p w14:paraId="3F276E86" w14:textId="77777777" w:rsidR="00D86B78" w:rsidRPr="006552B6" w:rsidRDefault="00D86B78" w:rsidP="00506DB5">
            <w:pPr>
              <w:rPr>
                <w:rFonts w:ascii="Calibri" w:hAnsi="Calibri"/>
                <w:sz w:val="20"/>
              </w:rPr>
            </w:pPr>
          </w:p>
          <w:p w14:paraId="66C7D3CF" w14:textId="77777777" w:rsidR="00D86B78" w:rsidRPr="006552B6" w:rsidRDefault="00D86B78" w:rsidP="00506DB5">
            <w:pPr>
              <w:rPr>
                <w:rFonts w:ascii="Calibri" w:hAnsi="Calibri"/>
                <w:sz w:val="20"/>
              </w:rPr>
            </w:pPr>
            <w:r w:rsidRPr="006552B6">
              <w:rPr>
                <w:rFonts w:ascii="Calibri" w:hAnsi="Calibri"/>
                <w:b/>
                <w:bCs/>
                <w:sz w:val="20"/>
              </w:rPr>
              <w:t xml:space="preserve">OSV </w:t>
            </w:r>
            <w:r w:rsidRPr="006552B6">
              <w:rPr>
                <w:rFonts w:ascii="Calibri" w:hAnsi="Calibri"/>
                <w:sz w:val="20"/>
              </w:rPr>
              <w:t xml:space="preserve"> - Hodnoty , postoje, praktická etika.</w:t>
            </w:r>
          </w:p>
          <w:p w14:paraId="1B1590D5" w14:textId="77777777" w:rsidR="00D86B78" w:rsidRDefault="00D86B78" w:rsidP="00506DB5">
            <w:pPr>
              <w:autoSpaceDE w:val="0"/>
              <w:autoSpaceDN w:val="0"/>
              <w:adjustRightInd w:val="0"/>
              <w:rPr>
                <w:rFonts w:ascii="Calibri" w:hAnsi="Calibri"/>
                <w:sz w:val="20"/>
              </w:rPr>
            </w:pPr>
            <w:r w:rsidRPr="006552B6">
              <w:rPr>
                <w:rFonts w:ascii="Calibri" w:hAnsi="Calibri"/>
                <w:b/>
                <w:bCs/>
                <w:sz w:val="20"/>
              </w:rPr>
              <w:t>EGS</w:t>
            </w:r>
            <w:r w:rsidRPr="006552B6">
              <w:rPr>
                <w:rFonts w:ascii="Calibri" w:hAnsi="Calibri"/>
                <w:sz w:val="20"/>
              </w:rPr>
              <w:t xml:space="preserve"> - Evropa  a svět nás zajímá</w:t>
            </w:r>
          </w:p>
          <w:p w14:paraId="2561ECAF" w14:textId="77777777" w:rsidR="00D86B78" w:rsidRDefault="00D86B78" w:rsidP="00506DB5">
            <w:pPr>
              <w:autoSpaceDE w:val="0"/>
              <w:autoSpaceDN w:val="0"/>
              <w:adjustRightInd w:val="0"/>
              <w:rPr>
                <w:rFonts w:ascii="Calibri" w:hAnsi="Calibri"/>
                <w:sz w:val="20"/>
              </w:rPr>
            </w:pPr>
          </w:p>
          <w:p w14:paraId="38C1BCFB" w14:textId="77777777" w:rsidR="00D86B78" w:rsidRPr="006552B6" w:rsidRDefault="00D86B78" w:rsidP="00506DB5">
            <w:pPr>
              <w:autoSpaceDE w:val="0"/>
              <w:autoSpaceDN w:val="0"/>
              <w:adjustRightInd w:val="0"/>
              <w:rPr>
                <w:rFonts w:ascii="Calibri" w:hAnsi="Calibri"/>
                <w:sz w:val="20"/>
              </w:rPr>
            </w:pPr>
            <w:r w:rsidRPr="006552B6">
              <w:rPr>
                <w:rFonts w:ascii="Calibri" w:hAnsi="Calibri"/>
                <w:b/>
                <w:bCs/>
                <w:sz w:val="20"/>
              </w:rPr>
              <w:t xml:space="preserve"> MKV</w:t>
            </w:r>
            <w:r w:rsidRPr="006552B6">
              <w:rPr>
                <w:rFonts w:ascii="Calibri" w:hAnsi="Calibri"/>
                <w:sz w:val="20"/>
              </w:rPr>
              <w:t>- Kulturní diference</w:t>
            </w:r>
          </w:p>
          <w:p w14:paraId="7B7BC6FE" w14:textId="77777777" w:rsidR="00D86B78" w:rsidRDefault="00D86B78" w:rsidP="00506DB5">
            <w:pPr>
              <w:rPr>
                <w:rFonts w:ascii="Calibri" w:hAnsi="Calibri"/>
                <w:sz w:val="20"/>
              </w:rPr>
            </w:pPr>
          </w:p>
          <w:p w14:paraId="568DE7FF" w14:textId="77777777" w:rsidR="00D86B78" w:rsidRDefault="00D86B78" w:rsidP="00506DB5">
            <w:pPr>
              <w:rPr>
                <w:rFonts w:ascii="Calibri" w:hAnsi="Calibri"/>
                <w:sz w:val="20"/>
              </w:rPr>
            </w:pPr>
          </w:p>
          <w:p w14:paraId="1D0A06DE" w14:textId="77777777" w:rsidR="00D86B78" w:rsidRPr="006552B6" w:rsidRDefault="00D86B78" w:rsidP="00506DB5">
            <w:pPr>
              <w:rPr>
                <w:rFonts w:ascii="Calibri" w:hAnsi="Calibri"/>
                <w:b/>
                <w:bCs/>
                <w:sz w:val="20"/>
              </w:rPr>
            </w:pPr>
          </w:p>
          <w:p w14:paraId="24B63556" w14:textId="77777777" w:rsidR="00D86B78" w:rsidRDefault="00D86B78" w:rsidP="00506DB5">
            <w:pPr>
              <w:rPr>
                <w:rFonts w:ascii="Calibri" w:hAnsi="Calibri"/>
                <w:sz w:val="20"/>
              </w:rPr>
            </w:pPr>
          </w:p>
        </w:tc>
      </w:tr>
    </w:tbl>
    <w:p w14:paraId="26B413CE" w14:textId="77777777" w:rsidR="00D86B78" w:rsidRPr="006552B6" w:rsidRDefault="00D86B78" w:rsidP="00D86B78">
      <w:pPr>
        <w:rPr>
          <w:rFonts w:ascii="Calibri" w:hAnsi="Calibri"/>
          <w:b/>
          <w:bCs/>
          <w:sz w:val="28"/>
        </w:rPr>
      </w:pPr>
    </w:p>
    <w:p w14:paraId="65689362" w14:textId="77777777" w:rsidR="00D86B78" w:rsidRDefault="00D86B78" w:rsidP="00D86B78"/>
    <w:p w14:paraId="77EB16BA" w14:textId="77777777" w:rsidR="00D86B78" w:rsidRDefault="00D86B78" w:rsidP="00D86B78">
      <w:pPr>
        <w:rPr>
          <w:rFonts w:ascii="Calibri" w:hAnsi="Calibri"/>
          <w:b/>
        </w:rPr>
      </w:pPr>
    </w:p>
    <w:p w14:paraId="10D3CEA4" w14:textId="77777777" w:rsidR="00D86B78" w:rsidRDefault="00D86B78" w:rsidP="00D86B78">
      <w:pPr>
        <w:rPr>
          <w:rFonts w:ascii="Calibri" w:hAnsi="Calibri"/>
          <w:b/>
        </w:rPr>
      </w:pPr>
    </w:p>
    <w:p w14:paraId="28AB20CD" w14:textId="77777777" w:rsidR="00D86B78" w:rsidRDefault="00D86B78" w:rsidP="00D86B78">
      <w:pPr>
        <w:rPr>
          <w:rFonts w:ascii="Calibri" w:hAnsi="Calibri"/>
          <w:b/>
        </w:rPr>
      </w:pPr>
    </w:p>
    <w:p w14:paraId="48162D4B" w14:textId="77777777" w:rsidR="00D86B78" w:rsidRPr="00BB6BFD" w:rsidRDefault="00D86B78" w:rsidP="00D86B78">
      <w:pPr>
        <w:pStyle w:val="Nadpis3"/>
        <w:numPr>
          <w:ilvl w:val="2"/>
          <w:numId w:val="0"/>
        </w:numPr>
        <w:tabs>
          <w:tab w:val="left" w:pos="993"/>
        </w:tabs>
        <w:suppressAutoHyphens w:val="0"/>
        <w:spacing w:before="0" w:after="0" w:line="312" w:lineRule="auto"/>
        <w:ind w:left="1004" w:hanging="720"/>
        <w:jc w:val="both"/>
      </w:pPr>
      <w:r w:rsidRPr="00BB6BFD">
        <w:lastRenderedPageBreak/>
        <w:t>Výtvarná výchova (1. st.)</w:t>
      </w:r>
    </w:p>
    <w:p w14:paraId="15D46167" w14:textId="77777777" w:rsidR="00D86B78" w:rsidRPr="006552B6" w:rsidRDefault="00D86B78" w:rsidP="00D86B78">
      <w:pPr>
        <w:rPr>
          <w:rFonts w:ascii="Calibri" w:hAnsi="Calibri"/>
        </w:rPr>
      </w:pPr>
    </w:p>
    <w:p w14:paraId="0FA96704" w14:textId="77777777" w:rsidR="00D86B78" w:rsidRPr="006552B6" w:rsidRDefault="00D86B78" w:rsidP="00D86B78">
      <w:pPr>
        <w:rPr>
          <w:rFonts w:ascii="Calibri" w:hAnsi="Calibri" w:cs="Arial"/>
          <w:b/>
          <w:i/>
          <w:iCs/>
        </w:rPr>
      </w:pPr>
      <w:r w:rsidRPr="006552B6">
        <w:rPr>
          <w:rFonts w:ascii="Calibri" w:hAnsi="Calibri" w:cs="Arial"/>
          <w:b/>
          <w:i/>
          <w:iCs/>
        </w:rPr>
        <w:t>Charakteristika vyučovacího předmětu:</w:t>
      </w:r>
    </w:p>
    <w:p w14:paraId="70E1B993" w14:textId="77777777" w:rsidR="00D86B78" w:rsidRPr="006552B6" w:rsidRDefault="00D86B78" w:rsidP="00D86B78">
      <w:pPr>
        <w:ind w:firstLine="426"/>
        <w:jc w:val="both"/>
        <w:rPr>
          <w:rFonts w:ascii="Calibri" w:hAnsi="Calibri"/>
        </w:rPr>
      </w:pPr>
    </w:p>
    <w:p w14:paraId="1E99344A" w14:textId="77777777" w:rsidR="00D86B78" w:rsidRPr="006552B6" w:rsidRDefault="00D86B78" w:rsidP="00D86B78">
      <w:pPr>
        <w:ind w:firstLine="426"/>
        <w:jc w:val="both"/>
        <w:rPr>
          <w:rFonts w:ascii="Calibri" w:hAnsi="Calibri"/>
        </w:rPr>
      </w:pPr>
      <w:r w:rsidRPr="006552B6">
        <w:rPr>
          <w:rFonts w:ascii="Calibri" w:hAnsi="Calibri"/>
        </w:rPr>
        <w:t>Výuka výtvarné výchovy směřuje k podchycení a rozvíjení zájmu o výtvarné umění. Žáky vede k porozumění základních pojmů ve výtvarné výchově, seznamuje je se základními zákonitostmi při používání různých výtvarných technik. Učí chápat umělecký proces jako způsob poznání a komunikace, dále žáky učí užívat různorodé umělecké vyjadřovací prostředky pro vyjádření svého vnímání, cítění a poznávání.</w:t>
      </w:r>
    </w:p>
    <w:p w14:paraId="7677C655" w14:textId="77777777" w:rsidR="00D86B78" w:rsidRPr="006552B6" w:rsidRDefault="00D86B78" w:rsidP="00D86B78">
      <w:pPr>
        <w:ind w:firstLine="426"/>
        <w:jc w:val="both"/>
        <w:rPr>
          <w:rFonts w:ascii="Calibri" w:hAnsi="Calibri"/>
        </w:rPr>
      </w:pPr>
      <w:r w:rsidRPr="006552B6">
        <w:rPr>
          <w:rFonts w:ascii="Calibri" w:hAnsi="Calibri"/>
        </w:rPr>
        <w:t>Učivo je zaměřeno na rozvíjení tří oblastí:</w:t>
      </w:r>
    </w:p>
    <w:p w14:paraId="6C00A7B5"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Smyslové citlivosti.</w:t>
      </w:r>
    </w:p>
    <w:p w14:paraId="702EBC45"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Uplatňování subjektivity.</w:t>
      </w:r>
    </w:p>
    <w:p w14:paraId="4BF98419"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Ověřování komunikačních účinků</w:t>
      </w:r>
    </w:p>
    <w:p w14:paraId="3E4D959D" w14:textId="77777777" w:rsidR="00D86B78" w:rsidRPr="006552B6" w:rsidRDefault="00D86B78" w:rsidP="00D86B78">
      <w:pPr>
        <w:rPr>
          <w:rFonts w:ascii="Calibri" w:hAnsi="Calibri"/>
        </w:rPr>
      </w:pPr>
    </w:p>
    <w:p w14:paraId="41717C68" w14:textId="77777777" w:rsidR="00D86B78" w:rsidRPr="006552B6" w:rsidRDefault="00D86B78" w:rsidP="00D86B78">
      <w:pPr>
        <w:rPr>
          <w:rFonts w:ascii="Calibri" w:hAnsi="Calibri" w:cs="Arial"/>
          <w:b/>
          <w:i/>
          <w:iCs/>
        </w:rPr>
      </w:pPr>
      <w:r w:rsidRPr="006552B6">
        <w:rPr>
          <w:rFonts w:ascii="Calibri" w:hAnsi="Calibri" w:cs="Arial"/>
          <w:b/>
          <w:i/>
          <w:iCs/>
        </w:rPr>
        <w:t>Učivu je věnováno:</w:t>
      </w:r>
    </w:p>
    <w:p w14:paraId="39BE697D" w14:textId="1AB64B93" w:rsidR="00D86B78" w:rsidRPr="00672304" w:rsidRDefault="00873EB9" w:rsidP="00D86B78">
      <w:pPr>
        <w:ind w:firstLine="426"/>
        <w:jc w:val="both"/>
        <w:rPr>
          <w:rFonts w:ascii="Calibri" w:hAnsi="Calibri"/>
          <w:color w:val="000000"/>
        </w:rPr>
      </w:pPr>
      <w:r>
        <w:rPr>
          <w:rFonts w:ascii="Calibri" w:hAnsi="Calibri"/>
          <w:color w:val="000000"/>
        </w:rPr>
        <w:t xml:space="preserve">V 1. ročníku </w:t>
      </w:r>
      <w:r>
        <w:rPr>
          <w:rFonts w:ascii="Calibri" w:hAnsi="Calibri"/>
          <w:color w:val="000000"/>
        </w:rPr>
        <w:tab/>
      </w:r>
      <w:r>
        <w:rPr>
          <w:rFonts w:ascii="Calibri" w:hAnsi="Calibri"/>
          <w:color w:val="000000"/>
        </w:rPr>
        <w:tab/>
      </w:r>
      <w:r>
        <w:rPr>
          <w:rFonts w:ascii="Calibri" w:hAnsi="Calibri"/>
          <w:color w:val="000000"/>
        </w:rPr>
        <w:tab/>
        <w:t>2 hodiny</w:t>
      </w:r>
      <w:r w:rsidR="00D86B78" w:rsidRPr="00672304">
        <w:rPr>
          <w:rFonts w:ascii="Calibri" w:hAnsi="Calibri"/>
          <w:color w:val="000000"/>
        </w:rPr>
        <w:t>.</w:t>
      </w:r>
    </w:p>
    <w:p w14:paraId="58E1B3BB" w14:textId="4C764733" w:rsidR="00D86B78" w:rsidRPr="004E6DFD" w:rsidRDefault="00D86B78" w:rsidP="00D86B78">
      <w:pPr>
        <w:ind w:firstLine="426"/>
        <w:jc w:val="both"/>
        <w:rPr>
          <w:rFonts w:ascii="Calibri" w:hAnsi="Calibri"/>
          <w:color w:val="FF0000"/>
        </w:rPr>
      </w:pPr>
      <w:r w:rsidRPr="004E6DFD">
        <w:rPr>
          <w:rFonts w:ascii="Calibri" w:hAnsi="Calibri"/>
          <w:color w:val="FF0000"/>
        </w:rPr>
        <w:t>Ve 2</w:t>
      </w:r>
      <w:r w:rsidR="00972A53">
        <w:rPr>
          <w:rFonts w:ascii="Calibri" w:hAnsi="Calibri"/>
          <w:color w:val="FF0000"/>
        </w:rPr>
        <w:t xml:space="preserve">. ročníku                   </w:t>
      </w:r>
      <w:r w:rsidR="00972A53">
        <w:rPr>
          <w:rFonts w:ascii="Calibri" w:hAnsi="Calibri"/>
          <w:color w:val="FF0000"/>
        </w:rPr>
        <w:tab/>
        <w:t xml:space="preserve"> </w:t>
      </w:r>
      <w:r w:rsidR="00972A53">
        <w:rPr>
          <w:rFonts w:ascii="Calibri" w:hAnsi="Calibri"/>
          <w:color w:val="FF0000"/>
        </w:rPr>
        <w:tab/>
        <w:t>1 hodina</w:t>
      </w:r>
      <w:r w:rsidRPr="004E6DFD">
        <w:rPr>
          <w:rFonts w:ascii="Calibri" w:hAnsi="Calibri"/>
          <w:color w:val="FF0000"/>
        </w:rPr>
        <w:t xml:space="preserve">. </w:t>
      </w:r>
    </w:p>
    <w:p w14:paraId="65B8E62C" w14:textId="77777777" w:rsidR="00D86B78" w:rsidRPr="00672304" w:rsidRDefault="00D86B78" w:rsidP="00D86B78">
      <w:pPr>
        <w:ind w:firstLine="426"/>
        <w:jc w:val="both"/>
        <w:rPr>
          <w:rFonts w:ascii="Calibri" w:hAnsi="Calibri"/>
          <w:color w:val="000000"/>
        </w:rPr>
      </w:pPr>
      <w:r w:rsidRPr="00672304">
        <w:rPr>
          <w:rFonts w:ascii="Calibri" w:hAnsi="Calibri"/>
          <w:color w:val="000000"/>
        </w:rPr>
        <w:t xml:space="preserve">Ve 3. ročníku                               </w:t>
      </w:r>
      <w:r w:rsidRPr="00672304">
        <w:rPr>
          <w:rFonts w:ascii="Calibri" w:hAnsi="Calibri"/>
          <w:color w:val="000000"/>
        </w:rPr>
        <w:tab/>
        <w:t>2 hodiny</w:t>
      </w:r>
      <w:r>
        <w:rPr>
          <w:rFonts w:ascii="Calibri" w:hAnsi="Calibri"/>
          <w:color w:val="000000"/>
        </w:rPr>
        <w:t>.</w:t>
      </w:r>
      <w:r w:rsidRPr="00672304">
        <w:rPr>
          <w:rFonts w:ascii="Calibri" w:hAnsi="Calibri"/>
          <w:color w:val="000000"/>
        </w:rPr>
        <w:t xml:space="preserve"> </w:t>
      </w:r>
    </w:p>
    <w:p w14:paraId="01630CA4" w14:textId="77777777" w:rsidR="00D86B78" w:rsidRPr="00124F6D" w:rsidRDefault="00D86B78" w:rsidP="00D86B78">
      <w:pPr>
        <w:ind w:firstLine="426"/>
        <w:jc w:val="both"/>
        <w:rPr>
          <w:rFonts w:ascii="Calibri" w:hAnsi="Calibri"/>
          <w:color w:val="FF0000"/>
        </w:rPr>
      </w:pPr>
      <w:r w:rsidRPr="00124F6D">
        <w:rPr>
          <w:rFonts w:ascii="Calibri" w:hAnsi="Calibri"/>
          <w:color w:val="FF0000"/>
        </w:rPr>
        <w:t xml:space="preserve">Ve 4. ročníku    </w:t>
      </w:r>
      <w:r w:rsidRPr="00124F6D">
        <w:rPr>
          <w:rFonts w:ascii="Calibri" w:hAnsi="Calibri"/>
          <w:color w:val="FF0000"/>
        </w:rPr>
        <w:tab/>
      </w:r>
      <w:r w:rsidRPr="00124F6D">
        <w:rPr>
          <w:rFonts w:ascii="Calibri" w:hAnsi="Calibri"/>
          <w:color w:val="FF0000"/>
        </w:rPr>
        <w:tab/>
        <w:t xml:space="preserve">             1 hodina.</w:t>
      </w:r>
    </w:p>
    <w:p w14:paraId="4FE89D35" w14:textId="77777777" w:rsidR="00D86B78" w:rsidRPr="00124F6D" w:rsidRDefault="00D86B78" w:rsidP="00D86B78">
      <w:pPr>
        <w:ind w:firstLine="426"/>
        <w:jc w:val="both"/>
        <w:rPr>
          <w:rFonts w:ascii="Calibri" w:hAnsi="Calibri"/>
          <w:color w:val="FF0000"/>
        </w:rPr>
      </w:pPr>
      <w:r w:rsidRPr="00124F6D">
        <w:rPr>
          <w:rFonts w:ascii="Calibri" w:hAnsi="Calibri"/>
          <w:color w:val="FF0000"/>
        </w:rPr>
        <w:t xml:space="preserve">V 5. ročníku    </w:t>
      </w:r>
      <w:r w:rsidRPr="00124F6D">
        <w:rPr>
          <w:rFonts w:ascii="Calibri" w:hAnsi="Calibri"/>
          <w:color w:val="FF0000"/>
        </w:rPr>
        <w:tab/>
      </w:r>
      <w:r w:rsidRPr="00124F6D">
        <w:rPr>
          <w:rFonts w:ascii="Calibri" w:hAnsi="Calibri"/>
          <w:color w:val="FF0000"/>
        </w:rPr>
        <w:tab/>
        <w:t xml:space="preserve">             1 hodina.</w:t>
      </w:r>
    </w:p>
    <w:p w14:paraId="29E3EBD9" w14:textId="77777777" w:rsidR="00D86B78" w:rsidRPr="006552B6" w:rsidRDefault="00D86B78" w:rsidP="00D86B78">
      <w:pPr>
        <w:ind w:firstLine="426"/>
        <w:jc w:val="both"/>
        <w:rPr>
          <w:rFonts w:ascii="Calibri" w:hAnsi="Calibri"/>
        </w:rPr>
      </w:pPr>
    </w:p>
    <w:p w14:paraId="27DBB0DC" w14:textId="77777777" w:rsidR="00D86B78" w:rsidRPr="006552B6" w:rsidRDefault="00D86B78" w:rsidP="00D86B78">
      <w:pPr>
        <w:rPr>
          <w:rFonts w:ascii="Calibri" w:hAnsi="Calibri"/>
        </w:rPr>
      </w:pPr>
    </w:p>
    <w:p w14:paraId="321CB746" w14:textId="77777777" w:rsidR="00D86B78" w:rsidRPr="006552B6" w:rsidRDefault="00D86B78" w:rsidP="00D86B78">
      <w:pPr>
        <w:rPr>
          <w:rFonts w:ascii="Calibri" w:hAnsi="Calibri" w:cs="Arial"/>
          <w:b/>
          <w:i/>
          <w:iCs/>
        </w:rPr>
      </w:pPr>
      <w:r w:rsidRPr="006552B6">
        <w:rPr>
          <w:rFonts w:ascii="Calibri" w:hAnsi="Calibri" w:cs="Arial"/>
          <w:b/>
          <w:i/>
          <w:iCs/>
        </w:rPr>
        <w:t>V předmětu Vv  se realizují tato průřezová témata:</w:t>
      </w:r>
    </w:p>
    <w:p w14:paraId="12AFB99F" w14:textId="77777777" w:rsidR="00D86B78" w:rsidRPr="006552B6" w:rsidRDefault="00D86B78" w:rsidP="00D86B78">
      <w:pPr>
        <w:rPr>
          <w:rFonts w:ascii="Calibri" w:hAnsi="Calibri"/>
        </w:rPr>
      </w:pPr>
      <w:r w:rsidRPr="006552B6">
        <w:rPr>
          <w:rFonts w:ascii="Calibri" w:hAnsi="Calibri"/>
        </w:rPr>
        <w:t>Environmentální výchova (EV)</w:t>
      </w:r>
    </w:p>
    <w:p w14:paraId="7A70BD49"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vztah člověka k prostředí</w:t>
      </w:r>
    </w:p>
    <w:p w14:paraId="521A8005"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 xml:space="preserve">lidské aktivity a problém životního prostředí </w:t>
      </w:r>
    </w:p>
    <w:p w14:paraId="5DAE2C3C" w14:textId="77777777" w:rsidR="00D86B78" w:rsidRPr="006552B6" w:rsidRDefault="00D86B78" w:rsidP="00D86B78">
      <w:pPr>
        <w:rPr>
          <w:rFonts w:ascii="Calibri" w:hAnsi="Calibri"/>
        </w:rPr>
      </w:pPr>
      <w:r w:rsidRPr="006552B6">
        <w:rPr>
          <w:rFonts w:ascii="Calibri" w:hAnsi="Calibri"/>
        </w:rPr>
        <w:t xml:space="preserve">Osobnostní a sociální výchova (OSV) </w:t>
      </w:r>
    </w:p>
    <w:p w14:paraId="7DE3F3A0"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seberegulace a sebeorganizace</w:t>
      </w:r>
    </w:p>
    <w:p w14:paraId="2D064EAB"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kreativita</w:t>
      </w:r>
    </w:p>
    <w:p w14:paraId="6604AE3E"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kooperace a kompetice</w:t>
      </w:r>
    </w:p>
    <w:p w14:paraId="5C9D5C3C"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poznávání lidí</w:t>
      </w:r>
    </w:p>
    <w:p w14:paraId="1BE8503A" w14:textId="77777777" w:rsidR="00D86B78" w:rsidRPr="006552B6" w:rsidRDefault="00D86B78" w:rsidP="00D86B78">
      <w:pPr>
        <w:rPr>
          <w:rFonts w:ascii="Calibri" w:hAnsi="Calibri"/>
        </w:rPr>
      </w:pPr>
      <w:r w:rsidRPr="006552B6">
        <w:rPr>
          <w:rFonts w:ascii="Calibri" w:hAnsi="Calibri"/>
        </w:rPr>
        <w:t xml:space="preserve">Mediální výchova (MED) </w:t>
      </w:r>
    </w:p>
    <w:p w14:paraId="3A5A8029"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interpretace vztahu mediálních sdělení a reality</w:t>
      </w:r>
    </w:p>
    <w:p w14:paraId="3CF37C7C" w14:textId="77777777" w:rsidR="00D86B78" w:rsidRPr="006552B6" w:rsidRDefault="00D86B78" w:rsidP="00D86B78">
      <w:pPr>
        <w:rPr>
          <w:rFonts w:ascii="Calibri" w:hAnsi="Calibri"/>
        </w:rPr>
      </w:pPr>
    </w:p>
    <w:p w14:paraId="63FB87D9" w14:textId="77777777" w:rsidR="00D86B78" w:rsidRPr="006552B6" w:rsidRDefault="00D86B78" w:rsidP="00D86B78">
      <w:pPr>
        <w:rPr>
          <w:rFonts w:ascii="Calibri" w:hAnsi="Calibri" w:cs="Arial"/>
          <w:b/>
          <w:i/>
          <w:iCs/>
        </w:rPr>
      </w:pPr>
      <w:r w:rsidRPr="006552B6">
        <w:rPr>
          <w:rFonts w:ascii="Calibri" w:hAnsi="Calibri" w:cs="Arial"/>
          <w:b/>
          <w:i/>
          <w:iCs/>
        </w:rPr>
        <w:t>Výchovné a vzdělávací postupy vedoucí k utváření a rozvoji klíčových kompetencí:</w:t>
      </w:r>
    </w:p>
    <w:p w14:paraId="439771C3" w14:textId="77777777" w:rsidR="00D86B78" w:rsidRPr="006552B6" w:rsidRDefault="00D86B78" w:rsidP="00D86B78">
      <w:pPr>
        <w:rPr>
          <w:rFonts w:ascii="Calibri" w:hAnsi="Calibri"/>
        </w:rPr>
      </w:pPr>
    </w:p>
    <w:p w14:paraId="23F42F31" w14:textId="77777777" w:rsidR="00D86B78" w:rsidRPr="006552B6" w:rsidRDefault="00D86B78" w:rsidP="00D86B78">
      <w:pPr>
        <w:rPr>
          <w:rFonts w:ascii="Calibri" w:hAnsi="Calibri"/>
          <w:b/>
        </w:rPr>
      </w:pPr>
      <w:r w:rsidRPr="006552B6">
        <w:rPr>
          <w:rFonts w:ascii="Calibri" w:hAnsi="Calibri"/>
          <w:b/>
        </w:rPr>
        <w:t>Kompetence k učení</w:t>
      </w:r>
    </w:p>
    <w:p w14:paraId="69C32D1C" w14:textId="77777777" w:rsidR="00D86B78" w:rsidRPr="006552B6" w:rsidRDefault="00D86B78" w:rsidP="00D86B78">
      <w:pPr>
        <w:rPr>
          <w:rFonts w:ascii="Calibri" w:hAnsi="Calibri"/>
        </w:rPr>
      </w:pPr>
      <w:r w:rsidRPr="006552B6">
        <w:rPr>
          <w:rFonts w:ascii="Calibri" w:hAnsi="Calibri"/>
        </w:rPr>
        <w:t>Učitel:</w:t>
      </w:r>
    </w:p>
    <w:p w14:paraId="7FA681DB"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samostatnému pozorování a vnímání reality a k řešení výtvarných problémů,</w:t>
      </w:r>
    </w:p>
    <w:p w14:paraId="31D0A3F9"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umožňuje žákům využívat poznatky  v dalších výtvarných činnostech,</w:t>
      </w:r>
    </w:p>
    <w:p w14:paraId="2C2F5336"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aktivnímu vizuálně obraznému vyjádření.</w:t>
      </w:r>
    </w:p>
    <w:p w14:paraId="2E980A99" w14:textId="77777777" w:rsidR="00D86B78" w:rsidRPr="006552B6" w:rsidRDefault="00D86B78" w:rsidP="00D86B78">
      <w:pPr>
        <w:rPr>
          <w:rFonts w:ascii="Calibri" w:hAnsi="Calibri"/>
        </w:rPr>
      </w:pPr>
    </w:p>
    <w:p w14:paraId="19DB4A1B" w14:textId="77777777" w:rsidR="00D86B78" w:rsidRPr="006552B6" w:rsidRDefault="00D86B78" w:rsidP="00D86B78">
      <w:pPr>
        <w:rPr>
          <w:rFonts w:ascii="Calibri" w:hAnsi="Calibri"/>
          <w:b/>
        </w:rPr>
      </w:pPr>
      <w:r w:rsidRPr="006552B6">
        <w:rPr>
          <w:rFonts w:ascii="Calibri" w:hAnsi="Calibri"/>
          <w:b/>
        </w:rPr>
        <w:t>Kompetence k řešení problémů</w:t>
      </w:r>
    </w:p>
    <w:p w14:paraId="0CB69BF8" w14:textId="77777777" w:rsidR="00D86B78" w:rsidRPr="006552B6" w:rsidRDefault="00D86B78" w:rsidP="00D86B78">
      <w:pPr>
        <w:rPr>
          <w:rFonts w:ascii="Calibri" w:hAnsi="Calibri"/>
        </w:rPr>
      </w:pPr>
      <w:r w:rsidRPr="006552B6">
        <w:rPr>
          <w:rFonts w:ascii="Calibri" w:hAnsi="Calibri"/>
        </w:rPr>
        <w:t>Učitel:</w:t>
      </w:r>
    </w:p>
    <w:p w14:paraId="548A285F"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 xml:space="preserve"> Vede žáky k tvořivému přístupu při řešení výtvarných úkolů, </w:t>
      </w:r>
    </w:p>
    <w:p w14:paraId="533BB5F4"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umožňuje žákům přemýšlet o různorodosti interpretací téhož  vizuálního obrazného                     vyjádření a zaujímat k nim svůj postoj,</w:t>
      </w:r>
    </w:p>
    <w:p w14:paraId="34C02BA1"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samostatnému kombinování vizuálně obrazných elementů, aby dosáhli obrazných vyjádření.</w:t>
      </w:r>
    </w:p>
    <w:p w14:paraId="4B569F19" w14:textId="77777777" w:rsidR="00D86B78" w:rsidRPr="006552B6" w:rsidRDefault="00D86B78" w:rsidP="00D86B78">
      <w:pPr>
        <w:rPr>
          <w:rFonts w:ascii="Calibri" w:hAnsi="Calibri"/>
        </w:rPr>
      </w:pPr>
    </w:p>
    <w:p w14:paraId="5522533A" w14:textId="77777777" w:rsidR="00D86B78" w:rsidRPr="006552B6" w:rsidRDefault="00D86B78" w:rsidP="00D86B78">
      <w:pPr>
        <w:rPr>
          <w:rFonts w:ascii="Calibri" w:hAnsi="Calibri"/>
          <w:b/>
        </w:rPr>
      </w:pPr>
      <w:r w:rsidRPr="006552B6">
        <w:rPr>
          <w:rFonts w:ascii="Calibri" w:hAnsi="Calibri"/>
          <w:b/>
        </w:rPr>
        <w:t>Kompetence komunikativní</w:t>
      </w:r>
    </w:p>
    <w:p w14:paraId="20DFCD69" w14:textId="77777777" w:rsidR="00D86B78" w:rsidRPr="006552B6" w:rsidRDefault="00D86B78" w:rsidP="00D86B78">
      <w:pPr>
        <w:rPr>
          <w:rFonts w:ascii="Calibri" w:hAnsi="Calibri"/>
        </w:rPr>
      </w:pPr>
      <w:r w:rsidRPr="006552B6">
        <w:rPr>
          <w:rFonts w:ascii="Calibri" w:hAnsi="Calibri"/>
        </w:rPr>
        <w:t>Učitel:</w:t>
      </w:r>
    </w:p>
    <w:p w14:paraId="44D7F9DB"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Vytváří příležitosti pro vzájemnou komunikaci žáků k danému úkolu,</w:t>
      </w:r>
    </w:p>
    <w:p w14:paraId="2C990FB1"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respektování názorů jiných,</w:t>
      </w:r>
    </w:p>
    <w:p w14:paraId="06FBB792"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obohacování slovní zásoby odborných termínů z výtvarné oblasti.</w:t>
      </w:r>
    </w:p>
    <w:p w14:paraId="01BE0D59" w14:textId="77777777" w:rsidR="00D86B78" w:rsidRPr="006552B6" w:rsidRDefault="00D86B78" w:rsidP="00D86B78">
      <w:pPr>
        <w:rPr>
          <w:rFonts w:ascii="Calibri" w:hAnsi="Calibri"/>
        </w:rPr>
      </w:pPr>
    </w:p>
    <w:p w14:paraId="7312B05F" w14:textId="77777777" w:rsidR="00D86B78" w:rsidRPr="006552B6" w:rsidRDefault="00D86B78" w:rsidP="00D86B78">
      <w:pPr>
        <w:rPr>
          <w:rFonts w:ascii="Calibri" w:hAnsi="Calibri"/>
          <w:b/>
        </w:rPr>
      </w:pPr>
      <w:r w:rsidRPr="006552B6">
        <w:rPr>
          <w:rFonts w:ascii="Calibri" w:hAnsi="Calibri"/>
          <w:b/>
        </w:rPr>
        <w:t>Kompetence sociální a personální</w:t>
      </w:r>
    </w:p>
    <w:p w14:paraId="2F0530B0" w14:textId="77777777" w:rsidR="00D86B78" w:rsidRPr="006552B6" w:rsidRDefault="00D86B78" w:rsidP="00D86B78">
      <w:pPr>
        <w:rPr>
          <w:rFonts w:ascii="Calibri" w:hAnsi="Calibri"/>
        </w:rPr>
      </w:pPr>
      <w:r w:rsidRPr="006552B6">
        <w:rPr>
          <w:rFonts w:ascii="Calibri" w:hAnsi="Calibri"/>
        </w:rPr>
        <w:t>Učitel:</w:t>
      </w:r>
    </w:p>
    <w:p w14:paraId="7529AA5F"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Zadává úkoly, při kterých žáci spolupracují,</w:t>
      </w:r>
    </w:p>
    <w:p w14:paraId="5A7A07EE"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vytváří příležitosti pro vzájemnou komunikaci žáků k danému úkolu,</w:t>
      </w:r>
    </w:p>
    <w:p w14:paraId="168F1466"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ke kolegiální pomoci.</w:t>
      </w:r>
    </w:p>
    <w:p w14:paraId="0A0E45DB" w14:textId="77777777" w:rsidR="00D86B78" w:rsidRPr="006552B6" w:rsidRDefault="00D86B78" w:rsidP="00D86B78">
      <w:pPr>
        <w:rPr>
          <w:rFonts w:ascii="Calibri" w:hAnsi="Calibri"/>
        </w:rPr>
      </w:pPr>
    </w:p>
    <w:p w14:paraId="609A89E5" w14:textId="77777777" w:rsidR="00D86B78" w:rsidRPr="006552B6" w:rsidRDefault="00D86B78" w:rsidP="00D86B78">
      <w:pPr>
        <w:rPr>
          <w:rFonts w:ascii="Calibri" w:hAnsi="Calibri"/>
          <w:b/>
        </w:rPr>
      </w:pPr>
      <w:r w:rsidRPr="006552B6">
        <w:rPr>
          <w:rFonts w:ascii="Calibri" w:hAnsi="Calibri"/>
          <w:b/>
        </w:rPr>
        <w:t>Kompetence pracovní</w:t>
      </w:r>
    </w:p>
    <w:p w14:paraId="23A8FDE5" w14:textId="77777777" w:rsidR="00D86B78" w:rsidRPr="006552B6" w:rsidRDefault="00D86B78" w:rsidP="00D86B78">
      <w:pPr>
        <w:rPr>
          <w:rFonts w:ascii="Calibri" w:hAnsi="Calibri"/>
        </w:rPr>
      </w:pPr>
      <w:r w:rsidRPr="006552B6">
        <w:rPr>
          <w:rFonts w:ascii="Calibri" w:hAnsi="Calibri"/>
        </w:rPr>
        <w:t>Učitel:</w:t>
      </w:r>
    </w:p>
    <w:p w14:paraId="2520FCA8"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Umožňuje žákům užívat samostatně vizuálně obrazné techniky,</w:t>
      </w:r>
    </w:p>
    <w:p w14:paraId="7D8970ED"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vyžaduje dodržování hygienických a bezpečnostních pravidel,</w:t>
      </w:r>
    </w:p>
    <w:p w14:paraId="1CBE2145"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využívání návyků a znalostí v další praxi.</w:t>
      </w:r>
    </w:p>
    <w:p w14:paraId="450F2091" w14:textId="77777777" w:rsidR="00D86B78" w:rsidRPr="006552B6" w:rsidRDefault="00D86B78" w:rsidP="00D86B78">
      <w:pPr>
        <w:rPr>
          <w:rFonts w:ascii="Calibri" w:hAnsi="Calibri"/>
        </w:rPr>
      </w:pPr>
    </w:p>
    <w:p w14:paraId="706145F8" w14:textId="77777777" w:rsidR="00D86B78" w:rsidRPr="006552B6" w:rsidRDefault="00D86B78" w:rsidP="00D86B78">
      <w:pPr>
        <w:rPr>
          <w:rFonts w:ascii="Calibri" w:hAnsi="Calibri"/>
          <w:b/>
        </w:rPr>
      </w:pPr>
      <w:r w:rsidRPr="006552B6">
        <w:rPr>
          <w:rFonts w:ascii="Calibri" w:hAnsi="Calibri"/>
          <w:b/>
        </w:rPr>
        <w:t>Kompetence občanské</w:t>
      </w:r>
    </w:p>
    <w:p w14:paraId="5EC63F7E" w14:textId="77777777" w:rsidR="00D86B78" w:rsidRPr="006552B6" w:rsidRDefault="00D86B78" w:rsidP="00D86B78">
      <w:pPr>
        <w:rPr>
          <w:rFonts w:ascii="Calibri" w:hAnsi="Calibri"/>
        </w:rPr>
      </w:pPr>
      <w:r w:rsidRPr="006552B6">
        <w:rPr>
          <w:rFonts w:ascii="Calibri" w:hAnsi="Calibri"/>
        </w:rPr>
        <w:t>Učitel:</w:t>
      </w:r>
    </w:p>
    <w:p w14:paraId="767E9D1C"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lastRenderedPageBreak/>
        <w:t>Pomáhá žákům vytvořit si postoj k výtvarným dílům,</w:t>
      </w:r>
    </w:p>
    <w:p w14:paraId="725E414A" w14:textId="77777777" w:rsidR="00D86B78"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respektování estetických požadavků na životní prostředí</w:t>
      </w:r>
    </w:p>
    <w:p w14:paraId="24FBB97B" w14:textId="77777777" w:rsidR="00D86B78" w:rsidRDefault="00D86B78" w:rsidP="00D86B78">
      <w:pPr>
        <w:widowControl w:val="0"/>
        <w:jc w:val="both"/>
        <w:rPr>
          <w:rFonts w:ascii="Calibri" w:hAnsi="Calibri"/>
        </w:rPr>
      </w:pPr>
    </w:p>
    <w:p w14:paraId="6807786D" w14:textId="77777777" w:rsidR="00D86B78" w:rsidRPr="00E64EFA" w:rsidRDefault="00D86B78" w:rsidP="00D86B78">
      <w:pPr>
        <w:widowControl w:val="0"/>
        <w:jc w:val="both"/>
        <w:rPr>
          <w:rFonts w:ascii="Calibri" w:hAnsi="Calibri"/>
          <w:color w:val="FF0000"/>
        </w:rPr>
      </w:pPr>
      <w:r w:rsidRPr="00E64EFA">
        <w:rPr>
          <w:rFonts w:ascii="Calibri" w:hAnsi="Calibri"/>
          <w:color w:val="FF0000"/>
        </w:rPr>
        <w:t>Kompetence digitální</w:t>
      </w:r>
    </w:p>
    <w:p w14:paraId="01A3D826" w14:textId="77777777" w:rsidR="00D86B78" w:rsidRDefault="00D86B78" w:rsidP="00D86B78">
      <w:pPr>
        <w:widowControl w:val="0"/>
        <w:jc w:val="both"/>
        <w:rPr>
          <w:rFonts w:ascii="Calibri" w:hAnsi="Calibri"/>
        </w:rPr>
      </w:pPr>
      <w:r>
        <w:rPr>
          <w:rFonts w:ascii="Calibri" w:hAnsi="Calibri"/>
        </w:rPr>
        <w:t>Učitel:</w:t>
      </w:r>
    </w:p>
    <w:p w14:paraId="05A7E886" w14:textId="77777777" w:rsidR="00D86B78" w:rsidRDefault="00D86B78" w:rsidP="00D86B78">
      <w:pPr>
        <w:widowControl w:val="0"/>
        <w:jc w:val="both"/>
        <w:rPr>
          <w:rFonts w:ascii="Calibri" w:hAnsi="Calibri"/>
        </w:rPr>
      </w:pPr>
      <w:r>
        <w:rPr>
          <w:rFonts w:ascii="Calibri" w:hAnsi="Calibri"/>
        </w:rPr>
        <w:t>- zadává úkoly, při kterých žáci spolupracují s novými technologiemi</w:t>
      </w:r>
    </w:p>
    <w:p w14:paraId="1590116F" w14:textId="77777777" w:rsidR="00D86B78" w:rsidRPr="00E64EFA" w:rsidRDefault="00D86B78" w:rsidP="00D86B78">
      <w:pPr>
        <w:widowControl w:val="0"/>
        <w:jc w:val="both"/>
        <w:rPr>
          <w:rFonts w:ascii="Calibri" w:hAnsi="Calibri"/>
        </w:rPr>
      </w:pPr>
    </w:p>
    <w:p w14:paraId="52F98980" w14:textId="77777777" w:rsidR="00D86B78" w:rsidRDefault="00D86B78" w:rsidP="00D86B78">
      <w:pPr>
        <w:rPr>
          <w:rFonts w:ascii="Calibri" w:hAnsi="Calibri"/>
          <w:b/>
          <w:bCs/>
        </w:rPr>
      </w:pPr>
    </w:p>
    <w:p w14:paraId="4A1CDA95" w14:textId="77777777" w:rsidR="00D86B78" w:rsidRDefault="00D86B78" w:rsidP="00D86B78">
      <w:pPr>
        <w:rPr>
          <w:rFonts w:ascii="Calibri" w:hAnsi="Calibri"/>
          <w:b/>
          <w:bCs/>
        </w:rPr>
      </w:pPr>
    </w:p>
    <w:p w14:paraId="4FFA6570" w14:textId="77777777" w:rsidR="00D86B78" w:rsidRDefault="00D86B78" w:rsidP="00D86B78">
      <w:pPr>
        <w:rPr>
          <w:rFonts w:ascii="Calibri" w:hAnsi="Calibri"/>
          <w:b/>
          <w:bCs/>
        </w:rPr>
      </w:pPr>
    </w:p>
    <w:p w14:paraId="54125553" w14:textId="77777777" w:rsidR="00D86B78" w:rsidRDefault="00D86B78" w:rsidP="00D86B78">
      <w:pPr>
        <w:rPr>
          <w:rFonts w:ascii="Calibri" w:hAnsi="Calibri"/>
          <w:b/>
          <w:bCs/>
        </w:rPr>
      </w:pPr>
    </w:p>
    <w:p w14:paraId="5E60309C" w14:textId="77777777" w:rsidR="00D86B78" w:rsidRDefault="00D86B78" w:rsidP="00D86B78">
      <w:pPr>
        <w:rPr>
          <w:rFonts w:ascii="Calibri" w:hAnsi="Calibri"/>
          <w:b/>
          <w:bCs/>
        </w:rPr>
      </w:pPr>
    </w:p>
    <w:p w14:paraId="2B35BA3F" w14:textId="77777777" w:rsidR="00D86B78" w:rsidRDefault="00D86B78" w:rsidP="00D86B78">
      <w:pPr>
        <w:rPr>
          <w:rFonts w:ascii="Calibri" w:hAnsi="Calibri"/>
          <w:b/>
          <w:bCs/>
        </w:rPr>
      </w:pPr>
    </w:p>
    <w:p w14:paraId="4736DA1A" w14:textId="77777777" w:rsidR="00D86B78" w:rsidRDefault="00D86B78" w:rsidP="00D86B78">
      <w:pPr>
        <w:rPr>
          <w:rFonts w:ascii="Calibri" w:hAnsi="Calibri"/>
          <w:b/>
          <w:bCs/>
        </w:rPr>
      </w:pPr>
    </w:p>
    <w:p w14:paraId="1E5A01C5" w14:textId="77777777" w:rsidR="00D86B78" w:rsidRDefault="00D86B78" w:rsidP="00D86B78">
      <w:pPr>
        <w:rPr>
          <w:rFonts w:ascii="Calibri" w:hAnsi="Calibri"/>
          <w:b/>
          <w:bCs/>
        </w:rPr>
      </w:pPr>
    </w:p>
    <w:p w14:paraId="7E02B2BC" w14:textId="77777777" w:rsidR="00D86B78" w:rsidRDefault="00D86B78" w:rsidP="00D86B78">
      <w:pPr>
        <w:rPr>
          <w:rFonts w:ascii="Calibri" w:hAnsi="Calibri"/>
          <w:b/>
          <w:bCs/>
        </w:rPr>
      </w:pPr>
    </w:p>
    <w:p w14:paraId="488FE423" w14:textId="77777777" w:rsidR="00D86B78" w:rsidRDefault="00D86B78" w:rsidP="00D86B78">
      <w:pPr>
        <w:rPr>
          <w:rFonts w:ascii="Calibri" w:hAnsi="Calibri"/>
          <w:b/>
          <w:bCs/>
        </w:rPr>
      </w:pPr>
    </w:p>
    <w:p w14:paraId="532FE6B5" w14:textId="77777777" w:rsidR="00D86B78" w:rsidRDefault="00D86B78" w:rsidP="00D86B78">
      <w:pPr>
        <w:rPr>
          <w:rFonts w:ascii="Calibri" w:hAnsi="Calibri"/>
          <w:b/>
          <w:bCs/>
        </w:rPr>
      </w:pPr>
    </w:p>
    <w:p w14:paraId="6FB29F58" w14:textId="77777777" w:rsidR="00D86B78" w:rsidRDefault="00D86B78" w:rsidP="00D86B78">
      <w:pPr>
        <w:rPr>
          <w:rFonts w:ascii="Calibri" w:hAnsi="Calibri"/>
          <w:b/>
          <w:bCs/>
        </w:rPr>
      </w:pPr>
    </w:p>
    <w:p w14:paraId="3297DAE5" w14:textId="77777777" w:rsidR="00D86B78" w:rsidRDefault="00D86B78" w:rsidP="00D86B78">
      <w:pPr>
        <w:rPr>
          <w:rFonts w:ascii="Calibri" w:hAnsi="Calibri"/>
          <w:b/>
          <w:bCs/>
        </w:rPr>
      </w:pPr>
    </w:p>
    <w:p w14:paraId="06B55AA3" w14:textId="77777777" w:rsidR="00D86B78" w:rsidRDefault="00D86B78" w:rsidP="00D86B78">
      <w:pPr>
        <w:rPr>
          <w:rFonts w:ascii="Calibri" w:hAnsi="Calibri"/>
          <w:b/>
          <w:bCs/>
        </w:rPr>
      </w:pPr>
    </w:p>
    <w:p w14:paraId="7662D1B7" w14:textId="77777777" w:rsidR="00D86B78" w:rsidRDefault="00D86B78" w:rsidP="00D86B78">
      <w:pPr>
        <w:rPr>
          <w:rFonts w:ascii="Calibri" w:hAnsi="Calibri"/>
          <w:b/>
          <w:bCs/>
        </w:rPr>
      </w:pPr>
    </w:p>
    <w:p w14:paraId="481443A7" w14:textId="77777777" w:rsidR="00D86B78" w:rsidRDefault="00D86B78" w:rsidP="00D86B78">
      <w:pPr>
        <w:rPr>
          <w:rFonts w:ascii="Calibri" w:hAnsi="Calibri"/>
          <w:b/>
          <w:bCs/>
        </w:rPr>
      </w:pPr>
    </w:p>
    <w:p w14:paraId="4C744658" w14:textId="77777777" w:rsidR="00D86B78" w:rsidRDefault="00D86B78" w:rsidP="00D86B78">
      <w:pPr>
        <w:rPr>
          <w:rFonts w:ascii="Calibri" w:hAnsi="Calibri"/>
          <w:b/>
          <w:bCs/>
        </w:rPr>
      </w:pPr>
    </w:p>
    <w:p w14:paraId="23BB6E4B" w14:textId="77777777" w:rsidR="00D86B78" w:rsidRPr="006552B6" w:rsidRDefault="00D86B78" w:rsidP="00D86B78">
      <w:pPr>
        <w:rPr>
          <w:rFonts w:ascii="Calibri" w:hAnsi="Calibri"/>
          <w:b/>
          <w:bCs/>
        </w:rPr>
      </w:pPr>
      <w:r w:rsidRPr="006552B6">
        <w:rPr>
          <w:rFonts w:ascii="Calibri" w:hAnsi="Calibri"/>
          <w:b/>
          <w:bCs/>
        </w:rPr>
        <w:t>Vzdělávací oblast: Umění a kultura</w:t>
      </w:r>
    </w:p>
    <w:p w14:paraId="6883024B" w14:textId="77777777" w:rsidR="00D86B78" w:rsidRPr="006552B6" w:rsidRDefault="00D86B78" w:rsidP="00D86B78">
      <w:pPr>
        <w:rPr>
          <w:rFonts w:ascii="Calibri" w:hAnsi="Calibri"/>
          <w:b/>
          <w:bCs/>
        </w:rPr>
      </w:pPr>
      <w:r w:rsidRPr="006552B6">
        <w:rPr>
          <w:rFonts w:ascii="Calibri" w:hAnsi="Calibri"/>
          <w:b/>
          <w:bCs/>
        </w:rPr>
        <w:t>Vyučovací předmět: Výtvarná výchova</w:t>
      </w:r>
    </w:p>
    <w:p w14:paraId="04FBE94A" w14:textId="77777777" w:rsidR="00D86B78" w:rsidRPr="006552B6" w:rsidRDefault="00D86B78" w:rsidP="00D86B78">
      <w:pPr>
        <w:rPr>
          <w:rFonts w:ascii="Calibri" w:hAnsi="Calibri"/>
          <w:b/>
          <w:bCs/>
        </w:rPr>
      </w:pPr>
      <w:r>
        <w:rPr>
          <w:rFonts w:ascii="Calibri" w:hAnsi="Calibri"/>
          <w:b/>
          <w:bCs/>
        </w:rPr>
        <w:t xml:space="preserve">Ročník: 1. </w:t>
      </w:r>
    </w:p>
    <w:tbl>
      <w:tblPr>
        <w:tblW w:w="14884" w:type="dxa"/>
        <w:tblInd w:w="-87" w:type="dxa"/>
        <w:tblLayout w:type="fixed"/>
        <w:tblCellMar>
          <w:top w:w="55" w:type="dxa"/>
          <w:left w:w="55" w:type="dxa"/>
          <w:bottom w:w="55" w:type="dxa"/>
          <w:right w:w="55" w:type="dxa"/>
        </w:tblCellMar>
        <w:tblLook w:val="0000" w:firstRow="0" w:lastRow="0" w:firstColumn="0" w:lastColumn="0" w:noHBand="0" w:noVBand="0"/>
      </w:tblPr>
      <w:tblGrid>
        <w:gridCol w:w="4253"/>
        <w:gridCol w:w="3969"/>
        <w:gridCol w:w="4111"/>
        <w:gridCol w:w="2551"/>
      </w:tblGrid>
      <w:tr w:rsidR="00D86B78" w:rsidRPr="006552B6" w14:paraId="74031926" w14:textId="77777777" w:rsidTr="00506DB5">
        <w:trPr>
          <w:tblHeader/>
        </w:trPr>
        <w:tc>
          <w:tcPr>
            <w:tcW w:w="4253" w:type="dxa"/>
            <w:tcBorders>
              <w:top w:val="single" w:sz="1" w:space="0" w:color="000000"/>
              <w:left w:val="single" w:sz="1" w:space="0" w:color="000000"/>
              <w:bottom w:val="single" w:sz="1" w:space="0" w:color="000000"/>
            </w:tcBorders>
            <w:vAlign w:val="center"/>
          </w:tcPr>
          <w:p w14:paraId="4F3180E4"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Očekávaný výstup z RVP</w:t>
            </w:r>
          </w:p>
        </w:tc>
        <w:tc>
          <w:tcPr>
            <w:tcW w:w="3969" w:type="dxa"/>
            <w:tcBorders>
              <w:top w:val="single" w:sz="1" w:space="0" w:color="000000"/>
              <w:left w:val="single" w:sz="1" w:space="0" w:color="000000"/>
              <w:bottom w:val="single" w:sz="1" w:space="0" w:color="000000"/>
            </w:tcBorders>
            <w:vAlign w:val="center"/>
          </w:tcPr>
          <w:p w14:paraId="392A8FD5"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Školní výstup</w:t>
            </w:r>
          </w:p>
        </w:tc>
        <w:tc>
          <w:tcPr>
            <w:tcW w:w="4111" w:type="dxa"/>
            <w:tcBorders>
              <w:top w:val="single" w:sz="1" w:space="0" w:color="000000"/>
              <w:left w:val="single" w:sz="1" w:space="0" w:color="000000"/>
              <w:bottom w:val="single" w:sz="1" w:space="0" w:color="000000"/>
            </w:tcBorders>
            <w:vAlign w:val="center"/>
          </w:tcPr>
          <w:p w14:paraId="30DCB286"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Učivo</w:t>
            </w:r>
          </w:p>
        </w:tc>
        <w:tc>
          <w:tcPr>
            <w:tcW w:w="2551" w:type="dxa"/>
            <w:tcBorders>
              <w:top w:val="single" w:sz="1" w:space="0" w:color="000000"/>
              <w:left w:val="single" w:sz="1" w:space="0" w:color="000000"/>
              <w:bottom w:val="single" w:sz="1" w:space="0" w:color="000000"/>
              <w:right w:val="single" w:sz="1" w:space="0" w:color="000000"/>
            </w:tcBorders>
            <w:vAlign w:val="center"/>
          </w:tcPr>
          <w:p w14:paraId="1DB997D9"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Přesahy a vazby (mezipředmětové vztahy, průřezová témata)</w:t>
            </w:r>
          </w:p>
        </w:tc>
      </w:tr>
      <w:tr w:rsidR="00D86B78" w:rsidRPr="006552B6" w14:paraId="68844D06" w14:textId="77777777" w:rsidTr="00506DB5">
        <w:tc>
          <w:tcPr>
            <w:tcW w:w="4253" w:type="dxa"/>
            <w:tcBorders>
              <w:left w:val="single" w:sz="1" w:space="0" w:color="000000"/>
              <w:bottom w:val="single" w:sz="1" w:space="0" w:color="000000"/>
            </w:tcBorders>
          </w:tcPr>
          <w:p w14:paraId="35E8C549" w14:textId="77777777" w:rsidR="00D86B78" w:rsidRPr="00D06A11" w:rsidRDefault="00D86B78" w:rsidP="00506DB5">
            <w:pPr>
              <w:pStyle w:val="Obsahtabulky"/>
              <w:snapToGrid w:val="0"/>
              <w:rPr>
                <w:rFonts w:ascii="Calibri" w:hAnsi="Calibri"/>
                <w:b/>
                <w:sz w:val="20"/>
              </w:rPr>
            </w:pPr>
            <w:r w:rsidRPr="00D06A11">
              <w:rPr>
                <w:rFonts w:ascii="Calibri" w:hAnsi="Calibri"/>
                <w:b/>
                <w:sz w:val="20"/>
              </w:rPr>
              <w:t>VV – 3-1-01</w:t>
            </w:r>
          </w:p>
          <w:p w14:paraId="3DE54C60" w14:textId="77777777" w:rsidR="00D86B78" w:rsidRPr="006552B6" w:rsidRDefault="00D86B78" w:rsidP="00506DB5">
            <w:pPr>
              <w:pStyle w:val="Obsahtabulky"/>
              <w:snapToGrid w:val="0"/>
              <w:rPr>
                <w:rFonts w:ascii="Calibri" w:hAnsi="Calibri"/>
                <w:sz w:val="20"/>
              </w:rPr>
            </w:pPr>
            <w:r>
              <w:rPr>
                <w:rFonts w:ascii="Calibri" w:hAnsi="Calibri"/>
                <w:sz w:val="20"/>
              </w:rPr>
              <w:t>R</w:t>
            </w:r>
            <w:r w:rsidRPr="006552B6">
              <w:rPr>
                <w:rFonts w:ascii="Calibri" w:hAnsi="Calibri"/>
                <w:sz w:val="20"/>
              </w:rPr>
              <w:t>ozpoznává a poj</w:t>
            </w:r>
            <w:r>
              <w:rPr>
                <w:rFonts w:ascii="Calibri" w:hAnsi="Calibri"/>
                <w:sz w:val="20"/>
              </w:rPr>
              <w:t>m</w:t>
            </w:r>
            <w:r w:rsidRPr="006552B6">
              <w:rPr>
                <w:rFonts w:ascii="Calibri" w:hAnsi="Calibri"/>
                <w:sz w:val="20"/>
              </w:rPr>
              <w:t xml:space="preserve">enovává prvky vizuálně obrazného vyjádření (linie, tvary, objemy, barvy, </w:t>
            </w:r>
            <w:r w:rsidRPr="006552B6">
              <w:rPr>
                <w:rFonts w:ascii="Calibri" w:hAnsi="Calibri"/>
                <w:sz w:val="20"/>
              </w:rPr>
              <w:lastRenderedPageBreak/>
              <w:t>objekty), porovnává je a třídí na základě odlišností vycházejících z jeho zkušeností, vjemů, zážitků a představ</w:t>
            </w:r>
          </w:p>
          <w:p w14:paraId="20AFC3F6" w14:textId="77777777" w:rsidR="00D86B78" w:rsidRPr="006552B6" w:rsidRDefault="00D86B78" w:rsidP="00506DB5">
            <w:pPr>
              <w:pStyle w:val="Obsahtabulky"/>
              <w:snapToGrid w:val="0"/>
              <w:rPr>
                <w:rFonts w:ascii="Calibri" w:hAnsi="Calibri"/>
                <w:sz w:val="20"/>
              </w:rPr>
            </w:pPr>
          </w:p>
        </w:tc>
        <w:tc>
          <w:tcPr>
            <w:tcW w:w="3969" w:type="dxa"/>
            <w:tcBorders>
              <w:left w:val="single" w:sz="1" w:space="0" w:color="000000"/>
              <w:bottom w:val="single" w:sz="1" w:space="0" w:color="000000"/>
            </w:tcBorders>
          </w:tcPr>
          <w:p w14:paraId="11FD79FB" w14:textId="77777777" w:rsidR="00D86B78" w:rsidRDefault="00D86B78" w:rsidP="00506DB5">
            <w:pPr>
              <w:pStyle w:val="Obsahtabulky"/>
              <w:snapToGrid w:val="0"/>
              <w:rPr>
                <w:rFonts w:ascii="Calibri" w:hAnsi="Calibri"/>
                <w:sz w:val="20"/>
              </w:rPr>
            </w:pPr>
          </w:p>
          <w:p w14:paraId="443D3BD8" w14:textId="77777777" w:rsidR="00D86B78" w:rsidRPr="006552B6" w:rsidRDefault="00D86B78" w:rsidP="00506DB5">
            <w:pPr>
              <w:pStyle w:val="Obsahtabulky"/>
              <w:snapToGrid w:val="0"/>
              <w:rPr>
                <w:rFonts w:ascii="Calibri" w:hAnsi="Calibri"/>
                <w:sz w:val="20"/>
              </w:rPr>
            </w:pPr>
            <w:r>
              <w:rPr>
                <w:rFonts w:ascii="Calibri" w:hAnsi="Calibri"/>
                <w:sz w:val="20"/>
              </w:rPr>
              <w:t>P</w:t>
            </w:r>
            <w:r w:rsidRPr="006552B6">
              <w:rPr>
                <w:rFonts w:ascii="Calibri" w:hAnsi="Calibri"/>
                <w:sz w:val="20"/>
              </w:rPr>
              <w:t xml:space="preserve">ozná různé druhy tvarů, porovnává vlastnosti, které zakládají  jejich podobnost či odlišnost, </w:t>
            </w:r>
            <w:r w:rsidRPr="006552B6">
              <w:rPr>
                <w:rFonts w:ascii="Calibri" w:hAnsi="Calibri"/>
                <w:sz w:val="20"/>
              </w:rPr>
              <w:lastRenderedPageBreak/>
              <w:t>jejich vztahy, pozná různorodé přírodní a umělé materiály, seznamuje se s rozličnými postupy, technikami a nástroji</w:t>
            </w:r>
          </w:p>
          <w:p w14:paraId="7C2DA701" w14:textId="77777777" w:rsidR="00D86B78" w:rsidRPr="006552B6" w:rsidRDefault="00D86B78" w:rsidP="00506DB5">
            <w:pPr>
              <w:pStyle w:val="Obsahtabulky"/>
              <w:snapToGrid w:val="0"/>
              <w:rPr>
                <w:rFonts w:ascii="Calibri" w:hAnsi="Calibri"/>
                <w:sz w:val="20"/>
              </w:rPr>
            </w:pPr>
          </w:p>
        </w:tc>
        <w:tc>
          <w:tcPr>
            <w:tcW w:w="4111" w:type="dxa"/>
            <w:tcBorders>
              <w:left w:val="single" w:sz="1" w:space="0" w:color="000000"/>
              <w:bottom w:val="single" w:sz="1" w:space="0" w:color="000000"/>
            </w:tcBorders>
          </w:tcPr>
          <w:p w14:paraId="7E6CD3E3" w14:textId="77777777" w:rsidR="00D86B78" w:rsidRDefault="00D86B78" w:rsidP="00506DB5">
            <w:pPr>
              <w:pStyle w:val="Obsahtabulky"/>
              <w:snapToGrid w:val="0"/>
              <w:rPr>
                <w:rFonts w:ascii="Calibri" w:hAnsi="Calibri"/>
                <w:sz w:val="20"/>
              </w:rPr>
            </w:pPr>
          </w:p>
          <w:p w14:paraId="3009957D" w14:textId="77777777" w:rsidR="00D86B78" w:rsidRPr="006552B6" w:rsidRDefault="00D86B78" w:rsidP="00506DB5">
            <w:pPr>
              <w:pStyle w:val="Obsahtabulky"/>
              <w:snapToGrid w:val="0"/>
              <w:rPr>
                <w:rFonts w:ascii="Calibri" w:hAnsi="Calibri"/>
                <w:sz w:val="20"/>
              </w:rPr>
            </w:pPr>
            <w:r>
              <w:rPr>
                <w:rFonts w:ascii="Calibri" w:hAnsi="Calibri"/>
                <w:sz w:val="20"/>
              </w:rPr>
              <w:t>P</w:t>
            </w:r>
            <w:r w:rsidRPr="006552B6">
              <w:rPr>
                <w:rFonts w:ascii="Calibri" w:hAnsi="Calibri"/>
                <w:sz w:val="20"/>
              </w:rPr>
              <w:t xml:space="preserve">ojmenování jednotlivých vizuálně obrazných elementů (tvar, objem, kvalita, textura) a jejich </w:t>
            </w:r>
            <w:r w:rsidRPr="006552B6">
              <w:rPr>
                <w:rFonts w:ascii="Calibri" w:hAnsi="Calibri"/>
                <w:sz w:val="20"/>
              </w:rPr>
              <w:lastRenderedPageBreak/>
              <w:t>vztahy (podobnost, kontrast, struktura, rytmus), rozlišování neobvyklých materiálů a nástrojů (ruka, dřívko, nit, kůra, písek, kov, kůže)</w:t>
            </w:r>
          </w:p>
          <w:p w14:paraId="7AB8B725" w14:textId="77777777" w:rsidR="00D86B78" w:rsidRPr="006552B6" w:rsidRDefault="00D86B78" w:rsidP="00506DB5">
            <w:pPr>
              <w:pStyle w:val="Obsahtabulky"/>
              <w:snapToGrid w:val="0"/>
              <w:rPr>
                <w:rFonts w:ascii="Calibri" w:hAnsi="Calibri"/>
                <w:sz w:val="20"/>
              </w:rPr>
            </w:pPr>
          </w:p>
          <w:p w14:paraId="1B57055F" w14:textId="77777777" w:rsidR="00D86B78" w:rsidRPr="006552B6" w:rsidRDefault="00D86B78" w:rsidP="00506DB5">
            <w:pPr>
              <w:pStyle w:val="Obsahtabulky"/>
              <w:snapToGrid w:val="0"/>
              <w:rPr>
                <w:rFonts w:ascii="Calibri" w:hAnsi="Calibri"/>
                <w:sz w:val="20"/>
              </w:rPr>
            </w:pPr>
          </w:p>
        </w:tc>
        <w:tc>
          <w:tcPr>
            <w:tcW w:w="2551" w:type="dxa"/>
            <w:tcBorders>
              <w:left w:val="single" w:sz="1" w:space="0" w:color="000000"/>
              <w:bottom w:val="single" w:sz="1" w:space="0" w:color="000000"/>
              <w:right w:val="single" w:sz="1" w:space="0" w:color="000000"/>
            </w:tcBorders>
          </w:tcPr>
          <w:p w14:paraId="7475DBF5" w14:textId="77777777" w:rsidR="00D86B78" w:rsidRPr="006552B6" w:rsidRDefault="00D86B78" w:rsidP="00506DB5">
            <w:pPr>
              <w:pStyle w:val="Obsahtabulky"/>
              <w:snapToGrid w:val="0"/>
              <w:rPr>
                <w:rFonts w:ascii="Calibri" w:hAnsi="Calibri"/>
                <w:sz w:val="20"/>
              </w:rPr>
            </w:pPr>
          </w:p>
        </w:tc>
      </w:tr>
      <w:tr w:rsidR="00D86B78" w:rsidRPr="006552B6" w14:paraId="151A412F" w14:textId="77777777" w:rsidTr="00506DB5">
        <w:tc>
          <w:tcPr>
            <w:tcW w:w="4253" w:type="dxa"/>
            <w:tcBorders>
              <w:left w:val="single" w:sz="1" w:space="0" w:color="000000"/>
              <w:bottom w:val="single" w:sz="1" w:space="0" w:color="000000"/>
            </w:tcBorders>
          </w:tcPr>
          <w:p w14:paraId="368BC54F" w14:textId="77777777" w:rsidR="00D86B78" w:rsidRPr="00D06A11" w:rsidRDefault="00D86B78" w:rsidP="00506DB5">
            <w:pPr>
              <w:pStyle w:val="Obsahtabulky"/>
              <w:snapToGrid w:val="0"/>
              <w:rPr>
                <w:rFonts w:ascii="Calibri" w:hAnsi="Calibri"/>
                <w:b/>
                <w:sz w:val="20"/>
              </w:rPr>
            </w:pPr>
            <w:r w:rsidRPr="00D06A11">
              <w:rPr>
                <w:rFonts w:ascii="Calibri" w:hAnsi="Calibri"/>
                <w:b/>
                <w:sz w:val="20"/>
              </w:rPr>
              <w:t>VV – 3-1-02</w:t>
            </w:r>
          </w:p>
          <w:p w14:paraId="2B1D3148" w14:textId="77777777" w:rsidR="00D86B78" w:rsidRPr="006552B6" w:rsidRDefault="00D86B78" w:rsidP="00506DB5">
            <w:pPr>
              <w:pStyle w:val="Obsahtabulky"/>
              <w:snapToGrid w:val="0"/>
              <w:rPr>
                <w:rFonts w:ascii="Calibri" w:hAnsi="Calibri"/>
                <w:sz w:val="20"/>
              </w:rPr>
            </w:pPr>
            <w:r>
              <w:rPr>
                <w:rFonts w:ascii="Calibri" w:hAnsi="Calibri"/>
                <w:sz w:val="20"/>
              </w:rPr>
              <w:t xml:space="preserve"> V</w:t>
            </w:r>
            <w:r w:rsidRPr="006552B6">
              <w:rPr>
                <w:rFonts w:ascii="Calibri" w:hAnsi="Calibri"/>
                <w:sz w:val="20"/>
              </w:rPr>
              <w:t xml:space="preserve"> tvorbě projevuje své vlastní životní zkušenosti, uplatňuje při tom v plošném i prostorovém uspořádání linie, tvary, objemy, barvy, objekty a další prvky a jejich kombinace</w:t>
            </w:r>
          </w:p>
          <w:p w14:paraId="19F858DF" w14:textId="77777777" w:rsidR="00D86B78" w:rsidRPr="006552B6" w:rsidRDefault="00D86B78" w:rsidP="00506DB5">
            <w:pPr>
              <w:pStyle w:val="Obsahtabulky"/>
              <w:snapToGrid w:val="0"/>
              <w:rPr>
                <w:rFonts w:ascii="Calibri" w:hAnsi="Calibri"/>
                <w:sz w:val="20"/>
              </w:rPr>
            </w:pPr>
          </w:p>
        </w:tc>
        <w:tc>
          <w:tcPr>
            <w:tcW w:w="3969" w:type="dxa"/>
            <w:tcBorders>
              <w:left w:val="single" w:sz="1" w:space="0" w:color="000000"/>
              <w:bottom w:val="single" w:sz="1" w:space="0" w:color="000000"/>
            </w:tcBorders>
          </w:tcPr>
          <w:p w14:paraId="677621F3" w14:textId="77777777" w:rsidR="00D86B78" w:rsidRDefault="00D86B78" w:rsidP="00506DB5">
            <w:pPr>
              <w:pStyle w:val="Obsahtabulky"/>
              <w:snapToGrid w:val="0"/>
              <w:rPr>
                <w:rFonts w:ascii="Calibri" w:hAnsi="Calibri"/>
                <w:sz w:val="20"/>
              </w:rPr>
            </w:pPr>
          </w:p>
          <w:p w14:paraId="3A01574C" w14:textId="77777777" w:rsidR="00D86B78" w:rsidRPr="006552B6" w:rsidRDefault="00D86B78" w:rsidP="00506DB5">
            <w:pPr>
              <w:pStyle w:val="Obsahtabulky"/>
              <w:snapToGrid w:val="0"/>
              <w:rPr>
                <w:rFonts w:ascii="Calibri" w:hAnsi="Calibri"/>
                <w:sz w:val="20"/>
              </w:rPr>
            </w:pPr>
            <w:r>
              <w:rPr>
                <w:rFonts w:ascii="Calibri" w:hAnsi="Calibri"/>
                <w:sz w:val="20"/>
              </w:rPr>
              <w:t>S</w:t>
            </w:r>
            <w:r w:rsidRPr="006552B6">
              <w:rPr>
                <w:rFonts w:ascii="Calibri" w:hAnsi="Calibri"/>
                <w:sz w:val="20"/>
              </w:rPr>
              <w:t>estaví předměty do neobvyklých souvislostí, vytvoří nové a neobvyklé předměty a souvislosti, originálním způsobem kombinuje linii, tvar, objem, barvu, texturu, objekty</w:t>
            </w:r>
          </w:p>
          <w:p w14:paraId="607EC74A" w14:textId="77777777" w:rsidR="00D86B78" w:rsidRPr="006552B6" w:rsidRDefault="00D86B78" w:rsidP="00506DB5">
            <w:pPr>
              <w:pStyle w:val="Obsahtabulky"/>
              <w:snapToGrid w:val="0"/>
              <w:rPr>
                <w:rFonts w:ascii="Calibri" w:hAnsi="Calibri"/>
                <w:sz w:val="20"/>
              </w:rPr>
            </w:pPr>
          </w:p>
          <w:p w14:paraId="7AB04310" w14:textId="77777777" w:rsidR="00D86B78" w:rsidRPr="006552B6" w:rsidRDefault="00D86B78" w:rsidP="00506DB5">
            <w:pPr>
              <w:pStyle w:val="Obsahtabulky"/>
              <w:snapToGrid w:val="0"/>
              <w:rPr>
                <w:rFonts w:ascii="Calibri" w:hAnsi="Calibri"/>
                <w:sz w:val="20"/>
              </w:rPr>
            </w:pPr>
          </w:p>
          <w:p w14:paraId="5709AD34" w14:textId="77777777" w:rsidR="00D86B78" w:rsidRPr="006552B6" w:rsidRDefault="00D86B78" w:rsidP="00506DB5">
            <w:pPr>
              <w:pStyle w:val="Obsahtabulky"/>
              <w:snapToGrid w:val="0"/>
              <w:rPr>
                <w:rFonts w:ascii="Calibri" w:hAnsi="Calibri"/>
                <w:sz w:val="20"/>
              </w:rPr>
            </w:pPr>
          </w:p>
        </w:tc>
        <w:tc>
          <w:tcPr>
            <w:tcW w:w="4111" w:type="dxa"/>
            <w:tcBorders>
              <w:left w:val="single" w:sz="1" w:space="0" w:color="000000"/>
              <w:bottom w:val="single" w:sz="1" w:space="0" w:color="000000"/>
            </w:tcBorders>
          </w:tcPr>
          <w:p w14:paraId="29468F6A" w14:textId="77777777" w:rsidR="00D86B78" w:rsidRDefault="00D86B78" w:rsidP="00506DB5">
            <w:pPr>
              <w:pStyle w:val="Obsahtabulky"/>
              <w:snapToGrid w:val="0"/>
              <w:rPr>
                <w:rFonts w:ascii="Calibri" w:hAnsi="Calibri"/>
                <w:sz w:val="20"/>
              </w:rPr>
            </w:pPr>
          </w:p>
          <w:p w14:paraId="12F8A216" w14:textId="77777777" w:rsidR="00D86B78" w:rsidRPr="006552B6" w:rsidRDefault="00D86B78" w:rsidP="00506DB5">
            <w:pPr>
              <w:pStyle w:val="Obsahtabulky"/>
              <w:snapToGrid w:val="0"/>
              <w:rPr>
                <w:rFonts w:ascii="Calibri" w:hAnsi="Calibri"/>
                <w:sz w:val="20"/>
              </w:rPr>
            </w:pPr>
            <w:r>
              <w:rPr>
                <w:rFonts w:ascii="Calibri" w:hAnsi="Calibri"/>
                <w:sz w:val="20"/>
              </w:rPr>
              <w:t>K</w:t>
            </w:r>
            <w:r w:rsidRPr="006552B6">
              <w:rPr>
                <w:rFonts w:ascii="Calibri" w:hAnsi="Calibri"/>
                <w:sz w:val="20"/>
              </w:rPr>
              <w:t xml:space="preserve">ombinace neobvyklých předmětů, alternativní použití linie, objemu, plochy a textury k vyjádření osobního zážitku </w:t>
            </w:r>
          </w:p>
          <w:p w14:paraId="676EF1E4" w14:textId="77777777" w:rsidR="00D86B78" w:rsidRPr="006552B6" w:rsidRDefault="00D86B78" w:rsidP="00506DB5">
            <w:pPr>
              <w:pStyle w:val="Obsahtabulky"/>
              <w:snapToGrid w:val="0"/>
              <w:rPr>
                <w:rFonts w:ascii="Calibri" w:hAnsi="Calibri"/>
                <w:sz w:val="20"/>
              </w:rPr>
            </w:pPr>
          </w:p>
        </w:tc>
        <w:tc>
          <w:tcPr>
            <w:tcW w:w="2551" w:type="dxa"/>
            <w:tcBorders>
              <w:left w:val="single" w:sz="1" w:space="0" w:color="000000"/>
              <w:bottom w:val="single" w:sz="1" w:space="0" w:color="000000"/>
              <w:right w:val="single" w:sz="1" w:space="0" w:color="000000"/>
            </w:tcBorders>
          </w:tcPr>
          <w:p w14:paraId="2642B81B" w14:textId="77777777" w:rsidR="00D86B78" w:rsidRDefault="00D86B78" w:rsidP="00506DB5">
            <w:pPr>
              <w:pStyle w:val="Obsahtabulky"/>
              <w:snapToGrid w:val="0"/>
              <w:rPr>
                <w:rFonts w:ascii="Calibri" w:hAnsi="Calibri"/>
                <w:sz w:val="20"/>
              </w:rPr>
            </w:pPr>
          </w:p>
          <w:p w14:paraId="689DBC72" w14:textId="77777777" w:rsidR="00D86B78" w:rsidRPr="006552B6" w:rsidRDefault="00D86B78" w:rsidP="00506DB5">
            <w:pPr>
              <w:pStyle w:val="Obsahtabulky"/>
              <w:snapToGrid w:val="0"/>
              <w:rPr>
                <w:rFonts w:ascii="Calibri" w:hAnsi="Calibri"/>
                <w:sz w:val="20"/>
              </w:rPr>
            </w:pPr>
            <w:r w:rsidRPr="006552B6">
              <w:rPr>
                <w:rFonts w:ascii="Calibri" w:hAnsi="Calibri"/>
                <w:sz w:val="20"/>
              </w:rPr>
              <w:t>M, PRV, Pč, Čj</w:t>
            </w:r>
          </w:p>
          <w:p w14:paraId="06535D0D" w14:textId="77777777" w:rsidR="00D86B78" w:rsidRPr="006552B6" w:rsidRDefault="00D86B78" w:rsidP="00506DB5">
            <w:pPr>
              <w:pStyle w:val="Obsahtabulky"/>
              <w:snapToGrid w:val="0"/>
              <w:rPr>
                <w:rFonts w:ascii="Calibri" w:hAnsi="Calibri"/>
                <w:b/>
                <w:bCs/>
                <w:sz w:val="20"/>
              </w:rPr>
            </w:pPr>
          </w:p>
          <w:p w14:paraId="472563F6" w14:textId="77777777" w:rsidR="00D86B78" w:rsidRPr="006552B6" w:rsidRDefault="00D86B78" w:rsidP="00506DB5">
            <w:pPr>
              <w:pStyle w:val="Obsahtabulky"/>
              <w:snapToGrid w:val="0"/>
              <w:rPr>
                <w:rFonts w:ascii="Calibri" w:hAnsi="Calibri"/>
                <w:sz w:val="20"/>
              </w:rPr>
            </w:pPr>
            <w:r w:rsidRPr="006552B6">
              <w:rPr>
                <w:rFonts w:ascii="Calibri" w:hAnsi="Calibri"/>
                <w:b/>
                <w:bCs/>
                <w:sz w:val="20"/>
              </w:rPr>
              <w:t xml:space="preserve">OSV – </w:t>
            </w:r>
            <w:r w:rsidRPr="006552B6">
              <w:rPr>
                <w:rFonts w:ascii="Calibri" w:hAnsi="Calibri"/>
                <w:sz w:val="20"/>
              </w:rPr>
              <w:t>seberegulace a sebeorganizace, kreativita, kooperace, kompetice</w:t>
            </w:r>
          </w:p>
          <w:p w14:paraId="00789C9A" w14:textId="77777777" w:rsidR="00D86B78" w:rsidRDefault="00D86B78" w:rsidP="00506DB5">
            <w:pPr>
              <w:pStyle w:val="Obsahtabulky"/>
              <w:snapToGrid w:val="0"/>
              <w:rPr>
                <w:rFonts w:ascii="Calibri" w:hAnsi="Calibri"/>
                <w:sz w:val="20"/>
              </w:rPr>
            </w:pPr>
          </w:p>
          <w:p w14:paraId="2E1C7752" w14:textId="77777777" w:rsidR="00D86B78" w:rsidRPr="006552B6" w:rsidRDefault="00D86B78" w:rsidP="00506DB5">
            <w:pPr>
              <w:pStyle w:val="Obsahtabulky"/>
              <w:snapToGrid w:val="0"/>
              <w:rPr>
                <w:rFonts w:ascii="Calibri" w:hAnsi="Calibri"/>
                <w:sz w:val="20"/>
              </w:rPr>
            </w:pPr>
          </w:p>
        </w:tc>
      </w:tr>
      <w:tr w:rsidR="00D86B78" w:rsidRPr="006552B6" w14:paraId="33AD6254" w14:textId="77777777" w:rsidTr="00506DB5">
        <w:tc>
          <w:tcPr>
            <w:tcW w:w="4253" w:type="dxa"/>
            <w:tcBorders>
              <w:left w:val="single" w:sz="1" w:space="0" w:color="000000"/>
              <w:bottom w:val="single" w:sz="1" w:space="0" w:color="000000"/>
            </w:tcBorders>
          </w:tcPr>
          <w:p w14:paraId="2B43767D" w14:textId="77777777" w:rsidR="00D86B78" w:rsidRPr="00D06A11" w:rsidRDefault="00D86B78" w:rsidP="00506DB5">
            <w:pPr>
              <w:pStyle w:val="Obsahtabulky"/>
              <w:snapToGrid w:val="0"/>
              <w:rPr>
                <w:rFonts w:ascii="Calibri" w:hAnsi="Calibri"/>
                <w:b/>
                <w:sz w:val="20"/>
              </w:rPr>
            </w:pPr>
            <w:r w:rsidRPr="00D06A11">
              <w:rPr>
                <w:rFonts w:ascii="Calibri" w:hAnsi="Calibri"/>
                <w:b/>
                <w:sz w:val="20"/>
              </w:rPr>
              <w:t>VV – 3-1-03</w:t>
            </w:r>
          </w:p>
          <w:p w14:paraId="56256367" w14:textId="77777777" w:rsidR="00D86B78" w:rsidRPr="006552B6" w:rsidRDefault="00D86B78" w:rsidP="00506DB5">
            <w:pPr>
              <w:pStyle w:val="Obsahtabulky"/>
              <w:snapToGrid w:val="0"/>
              <w:rPr>
                <w:rFonts w:ascii="Calibri" w:hAnsi="Calibri"/>
                <w:sz w:val="20"/>
              </w:rPr>
            </w:pPr>
            <w:r>
              <w:rPr>
                <w:rFonts w:ascii="Calibri" w:hAnsi="Calibri"/>
                <w:sz w:val="20"/>
              </w:rPr>
              <w:t>V</w:t>
            </w:r>
            <w:r w:rsidRPr="006552B6">
              <w:rPr>
                <w:rFonts w:ascii="Calibri" w:hAnsi="Calibri"/>
                <w:sz w:val="20"/>
              </w:rPr>
              <w:t>yjadřuje rozdíly při vnímání události různými smysly  a pro jejich vizuálně obrazné vyjádření volí vhodné prostředky</w:t>
            </w:r>
          </w:p>
        </w:tc>
        <w:tc>
          <w:tcPr>
            <w:tcW w:w="3969" w:type="dxa"/>
            <w:tcBorders>
              <w:left w:val="single" w:sz="1" w:space="0" w:color="000000"/>
              <w:bottom w:val="single" w:sz="1" w:space="0" w:color="000000"/>
            </w:tcBorders>
          </w:tcPr>
          <w:p w14:paraId="73633B45" w14:textId="77777777" w:rsidR="00D86B78" w:rsidRDefault="00D86B78" w:rsidP="00506DB5">
            <w:pPr>
              <w:pStyle w:val="Obsahtabulky"/>
              <w:snapToGrid w:val="0"/>
              <w:rPr>
                <w:rFonts w:ascii="Calibri" w:hAnsi="Calibri"/>
                <w:sz w:val="20"/>
              </w:rPr>
            </w:pPr>
          </w:p>
          <w:p w14:paraId="40E5CE49" w14:textId="77777777" w:rsidR="00D86B78" w:rsidRPr="006552B6" w:rsidRDefault="00D86B78" w:rsidP="00506DB5">
            <w:pPr>
              <w:pStyle w:val="Obsahtabulky"/>
              <w:snapToGrid w:val="0"/>
              <w:rPr>
                <w:rFonts w:ascii="Calibri" w:hAnsi="Calibri"/>
                <w:sz w:val="20"/>
              </w:rPr>
            </w:pPr>
            <w:r>
              <w:rPr>
                <w:rFonts w:ascii="Calibri" w:hAnsi="Calibri"/>
                <w:sz w:val="20"/>
              </w:rPr>
              <w:t>V</w:t>
            </w:r>
            <w:r w:rsidRPr="006552B6">
              <w:rPr>
                <w:rFonts w:ascii="Calibri" w:hAnsi="Calibri"/>
                <w:sz w:val="20"/>
              </w:rPr>
              <w:t>yjadřuje se výtvarně na základě svého pohybového a sluchového vnímání, vnímá událost různými smysly, uvědomuje si podíl zraku na jejím vnímání</w:t>
            </w:r>
          </w:p>
        </w:tc>
        <w:tc>
          <w:tcPr>
            <w:tcW w:w="4111" w:type="dxa"/>
            <w:tcBorders>
              <w:left w:val="single" w:sz="1" w:space="0" w:color="000000"/>
              <w:bottom w:val="single" w:sz="1" w:space="0" w:color="000000"/>
            </w:tcBorders>
          </w:tcPr>
          <w:p w14:paraId="4B27A90D" w14:textId="77777777" w:rsidR="00D86B78" w:rsidRDefault="00D86B78" w:rsidP="00506DB5">
            <w:pPr>
              <w:pStyle w:val="Obsahtabulky"/>
              <w:snapToGrid w:val="0"/>
              <w:rPr>
                <w:rFonts w:ascii="Calibri" w:hAnsi="Calibri"/>
                <w:sz w:val="20"/>
              </w:rPr>
            </w:pPr>
          </w:p>
          <w:p w14:paraId="4B8D2C17" w14:textId="77777777" w:rsidR="00D86B78" w:rsidRPr="006552B6" w:rsidRDefault="00D86B78" w:rsidP="00506DB5">
            <w:pPr>
              <w:pStyle w:val="Obsahtabulky"/>
              <w:snapToGrid w:val="0"/>
              <w:rPr>
                <w:rFonts w:ascii="Calibri" w:hAnsi="Calibri"/>
                <w:sz w:val="20"/>
              </w:rPr>
            </w:pPr>
            <w:r>
              <w:rPr>
                <w:rFonts w:ascii="Calibri" w:hAnsi="Calibri"/>
                <w:sz w:val="20"/>
              </w:rPr>
              <w:t>S</w:t>
            </w:r>
            <w:r w:rsidRPr="006552B6">
              <w:rPr>
                <w:rFonts w:ascii="Calibri" w:hAnsi="Calibri"/>
                <w:sz w:val="20"/>
              </w:rPr>
              <w:t>ouvislost zraku a ostatních smyslů (čich, hmat, sluch, chuť) a pohybu</w:t>
            </w:r>
          </w:p>
          <w:p w14:paraId="01E15C6E" w14:textId="77777777" w:rsidR="00D86B78" w:rsidRPr="006552B6" w:rsidRDefault="00D86B78" w:rsidP="00506DB5">
            <w:pPr>
              <w:pStyle w:val="Obsahtabulky"/>
              <w:snapToGrid w:val="0"/>
              <w:rPr>
                <w:rFonts w:ascii="Calibri" w:hAnsi="Calibri"/>
                <w:sz w:val="20"/>
              </w:rPr>
            </w:pPr>
          </w:p>
        </w:tc>
        <w:tc>
          <w:tcPr>
            <w:tcW w:w="2551" w:type="dxa"/>
            <w:tcBorders>
              <w:left w:val="single" w:sz="1" w:space="0" w:color="000000"/>
              <w:bottom w:val="single" w:sz="1" w:space="0" w:color="000000"/>
              <w:right w:val="single" w:sz="1" w:space="0" w:color="000000"/>
            </w:tcBorders>
          </w:tcPr>
          <w:p w14:paraId="3DA394EB" w14:textId="77777777" w:rsidR="00D86B78" w:rsidRPr="006552B6" w:rsidRDefault="00D86B78" w:rsidP="00506DB5">
            <w:pPr>
              <w:pStyle w:val="Obsahtabulky"/>
              <w:snapToGrid w:val="0"/>
              <w:rPr>
                <w:rFonts w:ascii="Calibri" w:hAnsi="Calibri"/>
                <w:sz w:val="20"/>
              </w:rPr>
            </w:pPr>
            <w:r w:rsidRPr="006552B6">
              <w:rPr>
                <w:rFonts w:ascii="Calibri" w:hAnsi="Calibri"/>
                <w:b/>
                <w:bCs/>
                <w:sz w:val="20"/>
              </w:rPr>
              <w:t>EV</w:t>
            </w:r>
            <w:r w:rsidRPr="006552B6">
              <w:rPr>
                <w:rFonts w:ascii="Calibri" w:hAnsi="Calibri"/>
                <w:sz w:val="20"/>
              </w:rPr>
              <w:t xml:space="preserve"> – vztah člověka k prostředí</w:t>
            </w:r>
          </w:p>
          <w:p w14:paraId="4794D49D" w14:textId="77777777" w:rsidR="00D86B78" w:rsidRPr="006552B6" w:rsidRDefault="00D86B78" w:rsidP="00506DB5">
            <w:pPr>
              <w:pStyle w:val="Obsahtabulky"/>
              <w:snapToGrid w:val="0"/>
              <w:rPr>
                <w:rFonts w:ascii="Calibri" w:hAnsi="Calibri"/>
                <w:sz w:val="20"/>
              </w:rPr>
            </w:pPr>
          </w:p>
        </w:tc>
      </w:tr>
      <w:tr w:rsidR="00D86B78" w:rsidRPr="006552B6" w14:paraId="719BACF4" w14:textId="77777777" w:rsidTr="00506DB5">
        <w:tc>
          <w:tcPr>
            <w:tcW w:w="4253" w:type="dxa"/>
            <w:tcBorders>
              <w:left w:val="single" w:sz="1" w:space="0" w:color="000000"/>
              <w:bottom w:val="single" w:sz="1" w:space="0" w:color="000000"/>
            </w:tcBorders>
          </w:tcPr>
          <w:p w14:paraId="1DA1FB72" w14:textId="77777777" w:rsidR="00D86B78" w:rsidRPr="00D06A11" w:rsidRDefault="00D86B78" w:rsidP="00506DB5">
            <w:pPr>
              <w:pStyle w:val="Obsahtabulky"/>
              <w:snapToGrid w:val="0"/>
              <w:rPr>
                <w:rFonts w:ascii="Calibri" w:hAnsi="Calibri"/>
                <w:b/>
                <w:sz w:val="20"/>
              </w:rPr>
            </w:pPr>
            <w:r w:rsidRPr="00D06A11">
              <w:rPr>
                <w:rFonts w:ascii="Calibri" w:hAnsi="Calibri"/>
                <w:b/>
                <w:sz w:val="20"/>
              </w:rPr>
              <w:t>VV-3-1-04</w:t>
            </w:r>
          </w:p>
          <w:p w14:paraId="6A381077" w14:textId="77777777" w:rsidR="00D86B78" w:rsidRPr="006552B6" w:rsidRDefault="00D86B78" w:rsidP="00506DB5">
            <w:pPr>
              <w:pStyle w:val="Obsahtabulky"/>
              <w:snapToGrid w:val="0"/>
              <w:rPr>
                <w:rFonts w:ascii="Calibri" w:hAnsi="Calibri"/>
                <w:sz w:val="20"/>
              </w:rPr>
            </w:pPr>
            <w:r>
              <w:rPr>
                <w:rFonts w:ascii="Calibri" w:hAnsi="Calibri"/>
                <w:sz w:val="20"/>
              </w:rPr>
              <w:t>I</w:t>
            </w:r>
            <w:r w:rsidRPr="006552B6">
              <w:rPr>
                <w:rFonts w:ascii="Calibri" w:hAnsi="Calibri"/>
                <w:sz w:val="20"/>
              </w:rPr>
              <w:t>nterpretuje podle svých schopností různá vizuálně obrazná vyjádření, odlišné interpretace porovnává se svojí dosavadní zkušeností</w:t>
            </w:r>
          </w:p>
          <w:p w14:paraId="03DC8D16" w14:textId="77777777" w:rsidR="00D86B78" w:rsidRPr="006552B6" w:rsidRDefault="00D86B78" w:rsidP="00506DB5">
            <w:pPr>
              <w:pStyle w:val="Obsahtabulky"/>
              <w:snapToGrid w:val="0"/>
              <w:rPr>
                <w:rFonts w:ascii="Calibri" w:hAnsi="Calibri"/>
                <w:sz w:val="20"/>
              </w:rPr>
            </w:pPr>
          </w:p>
          <w:p w14:paraId="3F1D2F07" w14:textId="77777777" w:rsidR="00D86B78" w:rsidRPr="006552B6" w:rsidRDefault="00D86B78" w:rsidP="00506DB5">
            <w:pPr>
              <w:pStyle w:val="Obsahtabulky"/>
              <w:snapToGrid w:val="0"/>
              <w:rPr>
                <w:rFonts w:ascii="Calibri" w:hAnsi="Calibri"/>
                <w:sz w:val="20"/>
              </w:rPr>
            </w:pPr>
          </w:p>
          <w:p w14:paraId="5DA1F58F" w14:textId="77777777" w:rsidR="00D86B78" w:rsidRPr="006552B6" w:rsidRDefault="00D86B78" w:rsidP="00506DB5">
            <w:pPr>
              <w:pStyle w:val="Obsahtabulky"/>
              <w:snapToGrid w:val="0"/>
              <w:rPr>
                <w:rFonts w:ascii="Calibri" w:hAnsi="Calibri"/>
                <w:sz w:val="20"/>
              </w:rPr>
            </w:pPr>
          </w:p>
          <w:p w14:paraId="29565CDF" w14:textId="77777777" w:rsidR="00D86B78" w:rsidRPr="006552B6" w:rsidRDefault="00D86B78" w:rsidP="00506DB5">
            <w:pPr>
              <w:pStyle w:val="Obsahtabulky"/>
              <w:snapToGrid w:val="0"/>
              <w:rPr>
                <w:rFonts w:ascii="Calibri" w:hAnsi="Calibri"/>
                <w:sz w:val="20"/>
              </w:rPr>
            </w:pPr>
          </w:p>
          <w:p w14:paraId="71359C65" w14:textId="77777777" w:rsidR="00D86B78" w:rsidRPr="006552B6" w:rsidRDefault="00D86B78" w:rsidP="00506DB5">
            <w:pPr>
              <w:pStyle w:val="Obsahtabulky"/>
              <w:snapToGrid w:val="0"/>
              <w:rPr>
                <w:rFonts w:ascii="Calibri" w:hAnsi="Calibri"/>
                <w:sz w:val="20"/>
              </w:rPr>
            </w:pPr>
          </w:p>
          <w:p w14:paraId="30BDB02D" w14:textId="77777777" w:rsidR="00D86B78" w:rsidRPr="00D06A11" w:rsidRDefault="00D86B78" w:rsidP="00506DB5">
            <w:pPr>
              <w:pStyle w:val="Obsahtabulky"/>
              <w:snapToGrid w:val="0"/>
              <w:rPr>
                <w:rFonts w:ascii="Calibri" w:hAnsi="Calibri"/>
                <w:b/>
                <w:sz w:val="20"/>
              </w:rPr>
            </w:pPr>
            <w:r w:rsidRPr="00D06A11">
              <w:rPr>
                <w:rFonts w:ascii="Calibri" w:hAnsi="Calibri"/>
                <w:b/>
                <w:sz w:val="20"/>
              </w:rPr>
              <w:t>VV-3-1-05</w:t>
            </w:r>
          </w:p>
          <w:p w14:paraId="781C6DF5" w14:textId="77777777" w:rsidR="00D86B78" w:rsidRPr="006552B6" w:rsidRDefault="00D86B78" w:rsidP="00506DB5">
            <w:pPr>
              <w:pStyle w:val="Obsahtabulky"/>
              <w:snapToGrid w:val="0"/>
              <w:rPr>
                <w:rFonts w:ascii="Calibri" w:hAnsi="Calibri"/>
                <w:sz w:val="20"/>
              </w:rPr>
            </w:pPr>
            <w:r>
              <w:rPr>
                <w:rFonts w:ascii="Calibri" w:hAnsi="Calibri"/>
                <w:sz w:val="20"/>
              </w:rPr>
              <w:t>N</w:t>
            </w:r>
            <w:r w:rsidRPr="006552B6">
              <w:rPr>
                <w:rFonts w:ascii="Calibri" w:hAnsi="Calibri"/>
                <w:sz w:val="20"/>
              </w:rPr>
              <w:t xml:space="preserve">a základě vlastní zkušenosti nalézá a do komunikace zapojuje obsah vizuálně obrazných vyjádření, která samostatně vytvořil, vybral či </w:t>
            </w:r>
            <w:r w:rsidRPr="006552B6">
              <w:rPr>
                <w:rFonts w:ascii="Calibri" w:hAnsi="Calibri"/>
                <w:sz w:val="20"/>
              </w:rPr>
              <w:lastRenderedPageBreak/>
              <w:t xml:space="preserve">upravil </w:t>
            </w:r>
          </w:p>
        </w:tc>
        <w:tc>
          <w:tcPr>
            <w:tcW w:w="3969" w:type="dxa"/>
            <w:tcBorders>
              <w:left w:val="single" w:sz="1" w:space="0" w:color="000000"/>
              <w:bottom w:val="single" w:sz="1" w:space="0" w:color="000000"/>
            </w:tcBorders>
          </w:tcPr>
          <w:p w14:paraId="75B3585F" w14:textId="77777777" w:rsidR="00D86B78" w:rsidRPr="006552B6" w:rsidRDefault="00D86B78" w:rsidP="00506DB5">
            <w:pPr>
              <w:pStyle w:val="Obsahtabulky"/>
              <w:snapToGrid w:val="0"/>
              <w:rPr>
                <w:rFonts w:ascii="Calibri" w:hAnsi="Calibri"/>
                <w:sz w:val="20"/>
              </w:rPr>
            </w:pPr>
          </w:p>
          <w:p w14:paraId="7C5224D3" w14:textId="77777777" w:rsidR="00D86B78" w:rsidRPr="006552B6" w:rsidRDefault="00D86B78" w:rsidP="00506DB5">
            <w:pPr>
              <w:pStyle w:val="Obsahtabulky"/>
              <w:snapToGrid w:val="0"/>
              <w:rPr>
                <w:rFonts w:ascii="Calibri" w:hAnsi="Calibri"/>
                <w:sz w:val="20"/>
              </w:rPr>
            </w:pPr>
            <w:r>
              <w:rPr>
                <w:rFonts w:ascii="Calibri" w:hAnsi="Calibri"/>
                <w:sz w:val="20"/>
              </w:rPr>
              <w:t>Z</w:t>
            </w:r>
            <w:r w:rsidRPr="006552B6">
              <w:rPr>
                <w:rFonts w:ascii="Calibri" w:hAnsi="Calibri"/>
                <w:sz w:val="20"/>
              </w:rPr>
              <w:t>důvodní a obhájí výtvarné pojetí, vede dialog, vyjadřuje se k tvorbě své a druhých, toleruje jejich způsoby výtvarného vyjádření</w:t>
            </w:r>
          </w:p>
          <w:p w14:paraId="765BBDA4" w14:textId="77777777" w:rsidR="00D86B78" w:rsidRPr="006552B6" w:rsidRDefault="00D86B78" w:rsidP="00506DB5">
            <w:pPr>
              <w:pStyle w:val="Obsahtabulky"/>
              <w:snapToGrid w:val="0"/>
              <w:rPr>
                <w:rFonts w:ascii="Calibri" w:hAnsi="Calibri"/>
                <w:sz w:val="20"/>
              </w:rPr>
            </w:pPr>
          </w:p>
          <w:p w14:paraId="38873AAF" w14:textId="77777777" w:rsidR="00D86B78" w:rsidRPr="006552B6" w:rsidRDefault="00D86B78" w:rsidP="00506DB5">
            <w:pPr>
              <w:pStyle w:val="Obsahtabulky"/>
              <w:snapToGrid w:val="0"/>
              <w:rPr>
                <w:rFonts w:ascii="Calibri" w:hAnsi="Calibri"/>
                <w:sz w:val="20"/>
              </w:rPr>
            </w:pPr>
          </w:p>
          <w:p w14:paraId="36E31A06" w14:textId="77777777" w:rsidR="00D86B78" w:rsidRPr="006552B6" w:rsidRDefault="00D86B78" w:rsidP="00506DB5">
            <w:pPr>
              <w:pStyle w:val="Obsahtabulky"/>
              <w:snapToGrid w:val="0"/>
              <w:rPr>
                <w:rFonts w:ascii="Calibri" w:hAnsi="Calibri"/>
                <w:sz w:val="20"/>
              </w:rPr>
            </w:pPr>
          </w:p>
          <w:p w14:paraId="416A38D6" w14:textId="77777777" w:rsidR="00D86B78" w:rsidRPr="006552B6" w:rsidRDefault="00D86B78" w:rsidP="00506DB5">
            <w:pPr>
              <w:pStyle w:val="Obsahtabulky"/>
              <w:snapToGrid w:val="0"/>
              <w:rPr>
                <w:rFonts w:ascii="Calibri" w:hAnsi="Calibri"/>
                <w:sz w:val="20"/>
              </w:rPr>
            </w:pPr>
          </w:p>
          <w:p w14:paraId="23134FB9" w14:textId="77777777" w:rsidR="00D86B78" w:rsidRPr="006552B6" w:rsidRDefault="00D86B78" w:rsidP="00506DB5">
            <w:pPr>
              <w:pStyle w:val="Obsahtabulky"/>
              <w:snapToGrid w:val="0"/>
              <w:rPr>
                <w:rFonts w:ascii="Calibri" w:hAnsi="Calibri"/>
                <w:sz w:val="20"/>
              </w:rPr>
            </w:pPr>
            <w:r w:rsidRPr="006552B6">
              <w:rPr>
                <w:rFonts w:ascii="Calibri" w:hAnsi="Calibri"/>
                <w:sz w:val="20"/>
              </w:rPr>
              <w:t xml:space="preserve">- </w:t>
            </w:r>
          </w:p>
          <w:p w14:paraId="36E627DA" w14:textId="77777777" w:rsidR="00D86B78" w:rsidRDefault="00D86B78" w:rsidP="00506DB5">
            <w:pPr>
              <w:pStyle w:val="Obsahtabulky"/>
              <w:snapToGrid w:val="0"/>
              <w:rPr>
                <w:rFonts w:ascii="Calibri" w:hAnsi="Calibri"/>
                <w:sz w:val="20"/>
              </w:rPr>
            </w:pPr>
          </w:p>
          <w:p w14:paraId="3693A027" w14:textId="77777777" w:rsidR="00D86B78" w:rsidRPr="006552B6" w:rsidRDefault="00D86B78" w:rsidP="00506DB5">
            <w:pPr>
              <w:pStyle w:val="Obsahtabulky"/>
              <w:snapToGrid w:val="0"/>
              <w:rPr>
                <w:rFonts w:ascii="Calibri" w:hAnsi="Calibri"/>
                <w:sz w:val="20"/>
              </w:rPr>
            </w:pPr>
            <w:r>
              <w:rPr>
                <w:rFonts w:ascii="Calibri" w:hAnsi="Calibri"/>
                <w:sz w:val="20"/>
              </w:rPr>
              <w:t>O</w:t>
            </w:r>
            <w:r w:rsidRPr="006552B6">
              <w:rPr>
                <w:rFonts w:ascii="Calibri" w:hAnsi="Calibri"/>
                <w:sz w:val="20"/>
              </w:rPr>
              <w:t>věřuje si vliv své činnosti na okolí, vystavuje své práce, podílí se zlepšení prostředí školy</w:t>
            </w:r>
          </w:p>
        </w:tc>
        <w:tc>
          <w:tcPr>
            <w:tcW w:w="4111" w:type="dxa"/>
            <w:tcBorders>
              <w:left w:val="single" w:sz="1" w:space="0" w:color="000000"/>
              <w:bottom w:val="single" w:sz="1" w:space="0" w:color="000000"/>
            </w:tcBorders>
          </w:tcPr>
          <w:p w14:paraId="5873B65B" w14:textId="77777777" w:rsidR="00D86B78" w:rsidRPr="006552B6" w:rsidRDefault="00D86B78" w:rsidP="00506DB5">
            <w:pPr>
              <w:pStyle w:val="Obsahtabulky"/>
              <w:snapToGrid w:val="0"/>
              <w:rPr>
                <w:rFonts w:ascii="Calibri" w:hAnsi="Calibri"/>
                <w:sz w:val="20"/>
              </w:rPr>
            </w:pPr>
          </w:p>
          <w:p w14:paraId="6A27B81E" w14:textId="77777777" w:rsidR="00D86B78" w:rsidRPr="006552B6" w:rsidRDefault="00D86B78" w:rsidP="00506DB5">
            <w:pPr>
              <w:pStyle w:val="Obsahtabulky"/>
              <w:snapToGrid w:val="0"/>
              <w:rPr>
                <w:rFonts w:ascii="Calibri" w:hAnsi="Calibri"/>
                <w:sz w:val="20"/>
              </w:rPr>
            </w:pPr>
            <w:r>
              <w:rPr>
                <w:rFonts w:ascii="Calibri" w:hAnsi="Calibri"/>
                <w:sz w:val="20"/>
              </w:rPr>
              <w:t>T</w:t>
            </w:r>
            <w:r w:rsidRPr="006552B6">
              <w:rPr>
                <w:rFonts w:ascii="Calibri" w:hAnsi="Calibri"/>
                <w:sz w:val="20"/>
              </w:rPr>
              <w:t>olerance a porovnávání, ilustrace dětských knih, interpretace uznávaných autorů</w:t>
            </w:r>
          </w:p>
          <w:p w14:paraId="10CF48CB" w14:textId="77777777" w:rsidR="00D86B78" w:rsidRPr="006552B6" w:rsidRDefault="00D86B78" w:rsidP="00506DB5">
            <w:pPr>
              <w:pStyle w:val="Obsahtabulky"/>
              <w:snapToGrid w:val="0"/>
              <w:rPr>
                <w:rFonts w:ascii="Calibri" w:hAnsi="Calibri"/>
                <w:sz w:val="20"/>
              </w:rPr>
            </w:pPr>
          </w:p>
          <w:p w14:paraId="7B284AD1" w14:textId="77777777" w:rsidR="00D86B78" w:rsidRPr="006552B6" w:rsidRDefault="00D86B78" w:rsidP="00506DB5">
            <w:pPr>
              <w:pStyle w:val="Obsahtabulky"/>
              <w:snapToGrid w:val="0"/>
              <w:rPr>
                <w:rFonts w:ascii="Calibri" w:hAnsi="Calibri"/>
                <w:sz w:val="20"/>
              </w:rPr>
            </w:pPr>
          </w:p>
          <w:p w14:paraId="53CB212C" w14:textId="77777777" w:rsidR="00D86B78" w:rsidRPr="006552B6" w:rsidRDefault="00D86B78" w:rsidP="00506DB5">
            <w:pPr>
              <w:pStyle w:val="Obsahtabulky"/>
              <w:snapToGrid w:val="0"/>
              <w:rPr>
                <w:rFonts w:ascii="Calibri" w:hAnsi="Calibri"/>
                <w:sz w:val="20"/>
              </w:rPr>
            </w:pPr>
          </w:p>
          <w:p w14:paraId="32C46888" w14:textId="77777777" w:rsidR="00D86B78" w:rsidRPr="006552B6" w:rsidRDefault="00D86B78" w:rsidP="00506DB5">
            <w:pPr>
              <w:pStyle w:val="Obsahtabulky"/>
              <w:snapToGrid w:val="0"/>
              <w:rPr>
                <w:rFonts w:ascii="Calibri" w:hAnsi="Calibri"/>
                <w:sz w:val="20"/>
              </w:rPr>
            </w:pPr>
          </w:p>
          <w:p w14:paraId="33EAF130" w14:textId="77777777" w:rsidR="00D86B78" w:rsidRPr="006552B6" w:rsidRDefault="00D86B78" w:rsidP="00506DB5">
            <w:pPr>
              <w:pStyle w:val="Obsahtabulky"/>
              <w:snapToGrid w:val="0"/>
              <w:rPr>
                <w:rFonts w:ascii="Calibri" w:hAnsi="Calibri"/>
                <w:sz w:val="20"/>
              </w:rPr>
            </w:pPr>
          </w:p>
          <w:p w14:paraId="573398BA" w14:textId="77777777" w:rsidR="00D86B78" w:rsidRPr="006552B6" w:rsidRDefault="00D86B78" w:rsidP="00506DB5">
            <w:pPr>
              <w:pStyle w:val="Obsahtabulky"/>
              <w:snapToGrid w:val="0"/>
              <w:rPr>
                <w:rFonts w:ascii="Calibri" w:hAnsi="Calibri"/>
                <w:sz w:val="20"/>
              </w:rPr>
            </w:pPr>
          </w:p>
          <w:p w14:paraId="7176ECB0" w14:textId="77777777" w:rsidR="00D86B78" w:rsidRPr="006552B6" w:rsidRDefault="00D86B78" w:rsidP="00506DB5">
            <w:pPr>
              <w:pStyle w:val="Obsahtabulky"/>
              <w:snapToGrid w:val="0"/>
              <w:rPr>
                <w:rFonts w:ascii="Calibri" w:hAnsi="Calibri"/>
                <w:sz w:val="20"/>
              </w:rPr>
            </w:pPr>
          </w:p>
          <w:p w14:paraId="7A6302F6" w14:textId="77777777" w:rsidR="00D86B78" w:rsidRPr="006552B6" w:rsidRDefault="00D86B78" w:rsidP="00506DB5">
            <w:pPr>
              <w:pStyle w:val="Obsahtabulky"/>
              <w:snapToGrid w:val="0"/>
              <w:rPr>
                <w:rFonts w:ascii="Calibri" w:hAnsi="Calibri"/>
                <w:sz w:val="20"/>
              </w:rPr>
            </w:pPr>
            <w:r>
              <w:rPr>
                <w:rFonts w:ascii="Calibri" w:hAnsi="Calibri"/>
                <w:sz w:val="20"/>
              </w:rPr>
              <w:t>I</w:t>
            </w:r>
            <w:r w:rsidRPr="006552B6">
              <w:rPr>
                <w:rFonts w:ascii="Calibri" w:hAnsi="Calibri"/>
                <w:sz w:val="20"/>
              </w:rPr>
              <w:t>nstalace výstavy, vkus a nevkus v interiéru</w:t>
            </w:r>
          </w:p>
        </w:tc>
        <w:tc>
          <w:tcPr>
            <w:tcW w:w="2551" w:type="dxa"/>
            <w:tcBorders>
              <w:left w:val="single" w:sz="1" w:space="0" w:color="000000"/>
              <w:bottom w:val="single" w:sz="1" w:space="0" w:color="000000"/>
              <w:right w:val="single" w:sz="1" w:space="0" w:color="000000"/>
            </w:tcBorders>
          </w:tcPr>
          <w:p w14:paraId="43758E47" w14:textId="77777777" w:rsidR="00D86B78" w:rsidRPr="006552B6" w:rsidRDefault="00D86B78" w:rsidP="00506DB5">
            <w:pPr>
              <w:pStyle w:val="Obsahtabulky"/>
              <w:snapToGrid w:val="0"/>
              <w:rPr>
                <w:rFonts w:ascii="Calibri" w:hAnsi="Calibri"/>
                <w:sz w:val="20"/>
              </w:rPr>
            </w:pPr>
          </w:p>
          <w:p w14:paraId="0FE01DD3" w14:textId="77777777" w:rsidR="00D86B78" w:rsidRPr="006552B6" w:rsidRDefault="00D86B78" w:rsidP="00506DB5">
            <w:pPr>
              <w:pStyle w:val="Obsahtabulky"/>
              <w:snapToGrid w:val="0"/>
              <w:rPr>
                <w:rFonts w:ascii="Calibri" w:hAnsi="Calibri"/>
                <w:sz w:val="20"/>
              </w:rPr>
            </w:pPr>
          </w:p>
          <w:p w14:paraId="23E4EDF0" w14:textId="77777777" w:rsidR="00D86B78" w:rsidRDefault="00D86B78" w:rsidP="00506DB5">
            <w:pPr>
              <w:pStyle w:val="Obsahtabulky"/>
              <w:snapToGrid w:val="0"/>
              <w:rPr>
                <w:rFonts w:ascii="Calibri" w:hAnsi="Calibri"/>
                <w:sz w:val="20"/>
              </w:rPr>
            </w:pPr>
          </w:p>
          <w:p w14:paraId="2088D234" w14:textId="77777777" w:rsidR="00D86B78" w:rsidRPr="006552B6" w:rsidRDefault="00D86B78" w:rsidP="00506DB5">
            <w:pPr>
              <w:pStyle w:val="Obsahtabulky"/>
              <w:snapToGrid w:val="0"/>
              <w:rPr>
                <w:rFonts w:ascii="Calibri" w:hAnsi="Calibri"/>
                <w:sz w:val="20"/>
              </w:rPr>
            </w:pPr>
          </w:p>
          <w:p w14:paraId="3BF4C957" w14:textId="77777777" w:rsidR="00D86B78" w:rsidRPr="006552B6" w:rsidRDefault="00D86B78" w:rsidP="00506DB5">
            <w:pPr>
              <w:pStyle w:val="Obsahtabulky"/>
              <w:snapToGrid w:val="0"/>
              <w:rPr>
                <w:rFonts w:ascii="Calibri" w:hAnsi="Calibri"/>
                <w:sz w:val="20"/>
              </w:rPr>
            </w:pPr>
          </w:p>
          <w:p w14:paraId="38DCEE24" w14:textId="77777777" w:rsidR="00D86B78" w:rsidRPr="006552B6" w:rsidRDefault="00D86B78" w:rsidP="00506DB5">
            <w:pPr>
              <w:pStyle w:val="Obsahtabulky"/>
              <w:snapToGrid w:val="0"/>
              <w:rPr>
                <w:rFonts w:ascii="Calibri" w:hAnsi="Calibri"/>
                <w:sz w:val="20"/>
              </w:rPr>
            </w:pPr>
          </w:p>
          <w:p w14:paraId="0EA8A543" w14:textId="77777777" w:rsidR="00D86B78" w:rsidRPr="006552B6" w:rsidRDefault="00D86B78" w:rsidP="00506DB5">
            <w:pPr>
              <w:pStyle w:val="Obsahtabulky"/>
              <w:snapToGrid w:val="0"/>
              <w:rPr>
                <w:rFonts w:ascii="Calibri" w:hAnsi="Calibri"/>
                <w:sz w:val="20"/>
              </w:rPr>
            </w:pPr>
          </w:p>
          <w:p w14:paraId="76D8A812" w14:textId="77777777" w:rsidR="00D86B78" w:rsidRPr="006552B6" w:rsidRDefault="00D86B78" w:rsidP="00506DB5">
            <w:pPr>
              <w:pStyle w:val="Obsahtabulky"/>
              <w:snapToGrid w:val="0"/>
              <w:rPr>
                <w:rFonts w:ascii="Calibri" w:hAnsi="Calibri"/>
                <w:sz w:val="20"/>
              </w:rPr>
            </w:pPr>
          </w:p>
          <w:p w14:paraId="70B4A53C" w14:textId="77777777" w:rsidR="00D86B78" w:rsidRPr="006552B6" w:rsidRDefault="00D86B78" w:rsidP="00506DB5">
            <w:pPr>
              <w:pStyle w:val="Obsahtabulky"/>
              <w:snapToGrid w:val="0"/>
              <w:rPr>
                <w:rFonts w:ascii="Calibri" w:hAnsi="Calibri"/>
                <w:sz w:val="20"/>
              </w:rPr>
            </w:pPr>
          </w:p>
          <w:p w14:paraId="5D33E1CF" w14:textId="77777777" w:rsidR="00D86B78" w:rsidRPr="006552B6" w:rsidRDefault="00D86B78" w:rsidP="00506DB5">
            <w:pPr>
              <w:pStyle w:val="Obsahtabulky"/>
              <w:snapToGrid w:val="0"/>
              <w:rPr>
                <w:rFonts w:ascii="Calibri" w:hAnsi="Calibri"/>
                <w:sz w:val="20"/>
              </w:rPr>
            </w:pPr>
          </w:p>
          <w:p w14:paraId="2A6ABB82" w14:textId="77777777" w:rsidR="00D86B78" w:rsidRPr="006552B6" w:rsidRDefault="00D86B78" w:rsidP="00506DB5">
            <w:pPr>
              <w:pStyle w:val="Obsahtabulky"/>
              <w:snapToGrid w:val="0"/>
              <w:rPr>
                <w:rFonts w:ascii="Calibri" w:hAnsi="Calibri"/>
                <w:sz w:val="20"/>
              </w:rPr>
            </w:pPr>
            <w:r w:rsidRPr="006552B6">
              <w:rPr>
                <w:rFonts w:ascii="Calibri" w:hAnsi="Calibri"/>
                <w:b/>
                <w:sz w:val="20"/>
              </w:rPr>
              <w:t>MED</w:t>
            </w:r>
            <w:r w:rsidRPr="006552B6">
              <w:rPr>
                <w:rFonts w:ascii="Calibri" w:hAnsi="Calibri"/>
                <w:sz w:val="20"/>
              </w:rPr>
              <w:t xml:space="preserve"> – interpretace vztahu mediálního vlivu na kulturu</w:t>
            </w:r>
          </w:p>
          <w:p w14:paraId="5BA846FD" w14:textId="77777777" w:rsidR="00D86B78" w:rsidRPr="006552B6" w:rsidRDefault="00D86B78" w:rsidP="00506DB5">
            <w:pPr>
              <w:pStyle w:val="Obsahtabulky"/>
              <w:snapToGrid w:val="0"/>
              <w:rPr>
                <w:rFonts w:ascii="Calibri" w:hAnsi="Calibri"/>
                <w:sz w:val="20"/>
              </w:rPr>
            </w:pPr>
          </w:p>
          <w:p w14:paraId="61B82CCD" w14:textId="77777777" w:rsidR="00D86B78" w:rsidRPr="006552B6" w:rsidRDefault="00D86B78" w:rsidP="00506DB5">
            <w:pPr>
              <w:pStyle w:val="Obsahtabulky"/>
              <w:snapToGrid w:val="0"/>
              <w:rPr>
                <w:rFonts w:ascii="Calibri" w:hAnsi="Calibri"/>
                <w:sz w:val="20"/>
              </w:rPr>
            </w:pPr>
          </w:p>
        </w:tc>
      </w:tr>
    </w:tbl>
    <w:p w14:paraId="7C470FD6" w14:textId="77777777" w:rsidR="00D86B78" w:rsidRPr="006552B6" w:rsidRDefault="00D86B78" w:rsidP="00D86B78">
      <w:pPr>
        <w:rPr>
          <w:rFonts w:ascii="Calibri" w:hAnsi="Calibri"/>
        </w:rPr>
      </w:pPr>
    </w:p>
    <w:p w14:paraId="4D37870B" w14:textId="77777777" w:rsidR="00D86B78" w:rsidRDefault="00D86B78" w:rsidP="00D86B78">
      <w:pPr>
        <w:rPr>
          <w:rFonts w:ascii="Calibri" w:hAnsi="Calibri"/>
          <w:b/>
          <w:bCs/>
        </w:rPr>
      </w:pPr>
    </w:p>
    <w:p w14:paraId="6644860A" w14:textId="77777777" w:rsidR="00D86B78" w:rsidRDefault="00D86B78" w:rsidP="00D86B78">
      <w:pPr>
        <w:rPr>
          <w:rFonts w:ascii="Calibri" w:hAnsi="Calibri"/>
          <w:b/>
          <w:bCs/>
        </w:rPr>
      </w:pPr>
    </w:p>
    <w:p w14:paraId="6DD70DB0" w14:textId="77777777" w:rsidR="00D86B78" w:rsidRPr="006552B6" w:rsidRDefault="00D86B78" w:rsidP="00D86B78">
      <w:pPr>
        <w:rPr>
          <w:rFonts w:ascii="Calibri" w:hAnsi="Calibri"/>
          <w:b/>
          <w:bCs/>
        </w:rPr>
      </w:pPr>
      <w:r w:rsidRPr="006552B6">
        <w:rPr>
          <w:rFonts w:ascii="Calibri" w:hAnsi="Calibri"/>
          <w:b/>
          <w:bCs/>
        </w:rPr>
        <w:t>Vzdělávací oblast: Umění a kultura</w:t>
      </w:r>
    </w:p>
    <w:p w14:paraId="6E3513E4" w14:textId="77777777" w:rsidR="00D86B78" w:rsidRPr="006552B6" w:rsidRDefault="00D86B78" w:rsidP="00D86B78">
      <w:pPr>
        <w:rPr>
          <w:rFonts w:ascii="Calibri" w:hAnsi="Calibri"/>
          <w:b/>
          <w:bCs/>
        </w:rPr>
      </w:pPr>
      <w:r w:rsidRPr="006552B6">
        <w:rPr>
          <w:rFonts w:ascii="Calibri" w:hAnsi="Calibri"/>
          <w:b/>
          <w:bCs/>
        </w:rPr>
        <w:t>Vyučovací předmět: Výtvarná výchova</w:t>
      </w:r>
    </w:p>
    <w:p w14:paraId="054914E2" w14:textId="77777777" w:rsidR="00D86B78" w:rsidRPr="006552B6" w:rsidRDefault="00D86B78" w:rsidP="00D86B78">
      <w:pPr>
        <w:rPr>
          <w:rFonts w:ascii="Calibri" w:hAnsi="Calibri"/>
          <w:b/>
          <w:bCs/>
        </w:rPr>
      </w:pPr>
      <w:r>
        <w:rPr>
          <w:rFonts w:ascii="Calibri" w:hAnsi="Calibri"/>
          <w:b/>
          <w:bCs/>
        </w:rPr>
        <w:t>Ročník: 2</w:t>
      </w:r>
      <w:r w:rsidRPr="006552B6">
        <w:rPr>
          <w:rFonts w:ascii="Calibri" w:hAnsi="Calibri"/>
          <w:b/>
          <w:bCs/>
        </w:rPr>
        <w:t>. - 5.</w:t>
      </w:r>
    </w:p>
    <w:tbl>
      <w:tblPr>
        <w:tblW w:w="14884" w:type="dxa"/>
        <w:tblInd w:w="-87" w:type="dxa"/>
        <w:tblLayout w:type="fixed"/>
        <w:tblCellMar>
          <w:top w:w="55" w:type="dxa"/>
          <w:left w:w="55" w:type="dxa"/>
          <w:bottom w:w="55" w:type="dxa"/>
          <w:right w:w="55" w:type="dxa"/>
        </w:tblCellMar>
        <w:tblLook w:val="0000" w:firstRow="0" w:lastRow="0" w:firstColumn="0" w:lastColumn="0" w:noHBand="0" w:noVBand="0"/>
      </w:tblPr>
      <w:tblGrid>
        <w:gridCol w:w="4253"/>
        <w:gridCol w:w="3969"/>
        <w:gridCol w:w="4111"/>
        <w:gridCol w:w="2551"/>
      </w:tblGrid>
      <w:tr w:rsidR="00D86B78" w:rsidRPr="006552B6" w14:paraId="7A7E4C39" w14:textId="77777777" w:rsidTr="00506DB5">
        <w:trPr>
          <w:tblHeader/>
        </w:trPr>
        <w:tc>
          <w:tcPr>
            <w:tcW w:w="4253" w:type="dxa"/>
            <w:tcBorders>
              <w:top w:val="single" w:sz="1" w:space="0" w:color="000000"/>
              <w:left w:val="single" w:sz="1" w:space="0" w:color="000000"/>
              <w:bottom w:val="single" w:sz="1" w:space="0" w:color="000000"/>
            </w:tcBorders>
            <w:vAlign w:val="center"/>
          </w:tcPr>
          <w:p w14:paraId="5FB2C9BD"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Očekávaný výstup z RVP</w:t>
            </w:r>
          </w:p>
        </w:tc>
        <w:tc>
          <w:tcPr>
            <w:tcW w:w="3969" w:type="dxa"/>
            <w:tcBorders>
              <w:top w:val="single" w:sz="1" w:space="0" w:color="000000"/>
              <w:left w:val="single" w:sz="1" w:space="0" w:color="000000"/>
              <w:bottom w:val="single" w:sz="1" w:space="0" w:color="000000"/>
            </w:tcBorders>
            <w:vAlign w:val="center"/>
          </w:tcPr>
          <w:p w14:paraId="68F234DE"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Školní výstup</w:t>
            </w:r>
          </w:p>
        </w:tc>
        <w:tc>
          <w:tcPr>
            <w:tcW w:w="4111" w:type="dxa"/>
            <w:tcBorders>
              <w:top w:val="single" w:sz="1" w:space="0" w:color="000000"/>
              <w:left w:val="single" w:sz="1" w:space="0" w:color="000000"/>
              <w:bottom w:val="single" w:sz="1" w:space="0" w:color="000000"/>
            </w:tcBorders>
            <w:vAlign w:val="center"/>
          </w:tcPr>
          <w:p w14:paraId="2EE3275B"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Učivo</w:t>
            </w:r>
          </w:p>
        </w:tc>
        <w:tc>
          <w:tcPr>
            <w:tcW w:w="2551" w:type="dxa"/>
            <w:tcBorders>
              <w:top w:val="single" w:sz="1" w:space="0" w:color="000000"/>
              <w:left w:val="single" w:sz="1" w:space="0" w:color="000000"/>
              <w:bottom w:val="single" w:sz="1" w:space="0" w:color="000000"/>
              <w:right w:val="single" w:sz="1" w:space="0" w:color="000000"/>
            </w:tcBorders>
            <w:vAlign w:val="center"/>
          </w:tcPr>
          <w:p w14:paraId="5B698774"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Přesahy a vazby (mezipředmětové vztahy, průřezová témata)</w:t>
            </w:r>
          </w:p>
        </w:tc>
      </w:tr>
      <w:tr w:rsidR="00D86B78" w:rsidRPr="006552B6" w14:paraId="6FABC2E9" w14:textId="77777777" w:rsidTr="00506DB5">
        <w:tc>
          <w:tcPr>
            <w:tcW w:w="4253" w:type="dxa"/>
            <w:tcBorders>
              <w:left w:val="single" w:sz="1" w:space="0" w:color="000000"/>
              <w:bottom w:val="single" w:sz="1" w:space="0" w:color="000000"/>
            </w:tcBorders>
          </w:tcPr>
          <w:p w14:paraId="5A3F13CD" w14:textId="77777777" w:rsidR="00D86B78" w:rsidRPr="0020307E" w:rsidRDefault="00D86B78" w:rsidP="00506DB5">
            <w:pPr>
              <w:pStyle w:val="Obsahtabulky"/>
              <w:snapToGrid w:val="0"/>
              <w:rPr>
                <w:rFonts w:ascii="Calibri" w:hAnsi="Calibri"/>
                <w:b/>
                <w:sz w:val="20"/>
              </w:rPr>
            </w:pPr>
            <w:r w:rsidRPr="0020307E">
              <w:rPr>
                <w:rFonts w:ascii="Calibri" w:hAnsi="Calibri"/>
                <w:b/>
                <w:sz w:val="20"/>
              </w:rPr>
              <w:t>VV – 5 -  1 -  01</w:t>
            </w:r>
          </w:p>
          <w:p w14:paraId="40E78B4B" w14:textId="77777777" w:rsidR="00D86B78" w:rsidRDefault="00D86B78" w:rsidP="00506DB5">
            <w:pPr>
              <w:pStyle w:val="Obsahtabulky"/>
              <w:snapToGrid w:val="0"/>
              <w:rPr>
                <w:rFonts w:ascii="Calibri" w:hAnsi="Calibri"/>
                <w:sz w:val="20"/>
              </w:rPr>
            </w:pPr>
            <w:r>
              <w:rPr>
                <w:rFonts w:ascii="Calibri" w:hAnsi="Calibri"/>
                <w:sz w:val="20"/>
              </w:rPr>
              <w:t>Při vlastních tvůrčích činnostech pojmenovává prvky vizuálně obrazného vyjádření, porovnává je na základě vztahů (světlostní poměry, barevné kontrasty, proporční vztahy a jiné)</w:t>
            </w:r>
          </w:p>
          <w:p w14:paraId="0DD7A4B3" w14:textId="77777777" w:rsidR="00D86B78" w:rsidRPr="006552B6" w:rsidRDefault="00D86B78" w:rsidP="00506DB5">
            <w:pPr>
              <w:pStyle w:val="Obsahtabulky"/>
              <w:snapToGrid w:val="0"/>
              <w:rPr>
                <w:rFonts w:ascii="Calibri" w:hAnsi="Calibri"/>
                <w:sz w:val="20"/>
              </w:rPr>
            </w:pPr>
          </w:p>
        </w:tc>
        <w:tc>
          <w:tcPr>
            <w:tcW w:w="3969" w:type="dxa"/>
            <w:tcBorders>
              <w:left w:val="single" w:sz="1" w:space="0" w:color="000000"/>
              <w:bottom w:val="single" w:sz="1" w:space="0" w:color="000000"/>
            </w:tcBorders>
          </w:tcPr>
          <w:p w14:paraId="24D62273" w14:textId="77777777" w:rsidR="00D86B78" w:rsidRPr="006552B6" w:rsidRDefault="00D86B78" w:rsidP="00506DB5">
            <w:pPr>
              <w:pStyle w:val="Obsahtabulky"/>
              <w:snapToGrid w:val="0"/>
              <w:jc w:val="both"/>
              <w:rPr>
                <w:rFonts w:ascii="Calibri" w:hAnsi="Calibri"/>
                <w:sz w:val="20"/>
              </w:rPr>
            </w:pPr>
            <w:r>
              <w:rPr>
                <w:rFonts w:ascii="Calibri" w:hAnsi="Calibri"/>
                <w:sz w:val="20"/>
              </w:rPr>
              <w:t>V</w:t>
            </w:r>
            <w:r w:rsidRPr="006552B6">
              <w:rPr>
                <w:rFonts w:ascii="Calibri" w:hAnsi="Calibri"/>
                <w:sz w:val="20"/>
              </w:rPr>
              <w:t>ědomě se zaměřuje na projevení vlastních životních zkušeností</w:t>
            </w:r>
          </w:p>
          <w:p w14:paraId="45F44AD4" w14:textId="77777777" w:rsidR="00D86B78" w:rsidRPr="006552B6" w:rsidRDefault="00D86B78" w:rsidP="00506DB5">
            <w:pPr>
              <w:pStyle w:val="Obsahtabulky"/>
              <w:snapToGrid w:val="0"/>
              <w:jc w:val="both"/>
              <w:rPr>
                <w:rFonts w:ascii="Calibri" w:hAnsi="Calibri"/>
                <w:sz w:val="20"/>
              </w:rPr>
            </w:pPr>
            <w:r>
              <w:rPr>
                <w:rFonts w:ascii="Calibri" w:hAnsi="Calibri"/>
                <w:sz w:val="20"/>
              </w:rPr>
              <w:t>P</w:t>
            </w:r>
            <w:r w:rsidRPr="006552B6">
              <w:rPr>
                <w:rFonts w:ascii="Calibri" w:hAnsi="Calibri"/>
                <w:sz w:val="20"/>
              </w:rPr>
              <w:t>orovná světlostní poměry, barevné kontrasty, proporční vztahy</w:t>
            </w:r>
          </w:p>
          <w:p w14:paraId="47E77192" w14:textId="77777777" w:rsidR="00D86B78" w:rsidRPr="006552B6" w:rsidRDefault="00D86B78" w:rsidP="00506DB5">
            <w:pPr>
              <w:pStyle w:val="Obsahtabulky"/>
              <w:snapToGrid w:val="0"/>
              <w:rPr>
                <w:rFonts w:ascii="Calibri" w:hAnsi="Calibri"/>
                <w:sz w:val="20"/>
              </w:rPr>
            </w:pPr>
          </w:p>
        </w:tc>
        <w:tc>
          <w:tcPr>
            <w:tcW w:w="4111" w:type="dxa"/>
            <w:tcBorders>
              <w:left w:val="single" w:sz="1" w:space="0" w:color="000000"/>
              <w:bottom w:val="single" w:sz="1" w:space="0" w:color="000000"/>
            </w:tcBorders>
          </w:tcPr>
          <w:p w14:paraId="14FCBD9E" w14:textId="77777777" w:rsidR="00D86B78" w:rsidRPr="006552B6" w:rsidRDefault="00D86B78" w:rsidP="00506DB5">
            <w:pPr>
              <w:pStyle w:val="Obsahtabulky"/>
              <w:snapToGrid w:val="0"/>
              <w:jc w:val="both"/>
              <w:rPr>
                <w:rFonts w:ascii="Calibri" w:hAnsi="Calibri"/>
                <w:sz w:val="20"/>
              </w:rPr>
            </w:pPr>
            <w:r>
              <w:rPr>
                <w:rFonts w:ascii="Calibri" w:hAnsi="Calibri"/>
                <w:sz w:val="20"/>
              </w:rPr>
              <w:t>K</w:t>
            </w:r>
            <w:r w:rsidRPr="006552B6">
              <w:rPr>
                <w:rFonts w:ascii="Calibri" w:hAnsi="Calibri"/>
                <w:sz w:val="20"/>
              </w:rPr>
              <w:t>ombinace a proměny prvků vizuálně obrazného vyjádření v ploše, objemu a prostoru</w:t>
            </w:r>
          </w:p>
          <w:p w14:paraId="3F030621" w14:textId="77777777" w:rsidR="00D86B78" w:rsidRPr="006552B6" w:rsidRDefault="00D86B78" w:rsidP="00506DB5">
            <w:pPr>
              <w:pStyle w:val="Obsahtabulky"/>
              <w:snapToGrid w:val="0"/>
              <w:rPr>
                <w:rFonts w:ascii="Calibri" w:hAnsi="Calibri"/>
                <w:sz w:val="20"/>
              </w:rPr>
            </w:pPr>
          </w:p>
        </w:tc>
        <w:tc>
          <w:tcPr>
            <w:tcW w:w="2551" w:type="dxa"/>
            <w:tcBorders>
              <w:left w:val="single" w:sz="1" w:space="0" w:color="000000"/>
              <w:bottom w:val="single" w:sz="1" w:space="0" w:color="000000"/>
              <w:right w:val="single" w:sz="1" w:space="0" w:color="000000"/>
            </w:tcBorders>
          </w:tcPr>
          <w:p w14:paraId="720EEE83" w14:textId="77777777" w:rsidR="00D86B78" w:rsidRPr="006552B6" w:rsidRDefault="00D86B78" w:rsidP="00506DB5">
            <w:pPr>
              <w:pStyle w:val="Obsahtabulky"/>
              <w:snapToGrid w:val="0"/>
              <w:rPr>
                <w:rFonts w:ascii="Calibri" w:hAnsi="Calibri"/>
                <w:b/>
                <w:bCs/>
                <w:sz w:val="20"/>
              </w:rPr>
            </w:pPr>
            <w:r w:rsidRPr="006552B6">
              <w:rPr>
                <w:rFonts w:ascii="Calibri" w:hAnsi="Calibri"/>
                <w:b/>
                <w:bCs/>
                <w:sz w:val="20"/>
              </w:rPr>
              <w:t>Př, Vl</w:t>
            </w:r>
          </w:p>
          <w:p w14:paraId="41E0FF37" w14:textId="77777777" w:rsidR="00D86B78" w:rsidRPr="006552B6" w:rsidRDefault="00D86B78" w:rsidP="00506DB5">
            <w:pPr>
              <w:pStyle w:val="Obsahtabulky"/>
              <w:snapToGrid w:val="0"/>
              <w:rPr>
                <w:rFonts w:ascii="Calibri" w:hAnsi="Calibri"/>
                <w:sz w:val="20"/>
              </w:rPr>
            </w:pPr>
          </w:p>
        </w:tc>
      </w:tr>
      <w:tr w:rsidR="00D86B78" w:rsidRPr="006552B6" w14:paraId="354D30B3" w14:textId="77777777" w:rsidTr="00506DB5">
        <w:tc>
          <w:tcPr>
            <w:tcW w:w="4253" w:type="dxa"/>
            <w:tcBorders>
              <w:left w:val="single" w:sz="1" w:space="0" w:color="000000"/>
              <w:bottom w:val="single" w:sz="1" w:space="0" w:color="000000"/>
            </w:tcBorders>
          </w:tcPr>
          <w:p w14:paraId="2B614DFF" w14:textId="77777777" w:rsidR="00D86B78" w:rsidRDefault="00D86B78" w:rsidP="00506DB5">
            <w:pPr>
              <w:pStyle w:val="Obsahtabulky"/>
              <w:snapToGrid w:val="0"/>
              <w:rPr>
                <w:rFonts w:ascii="Calibri" w:hAnsi="Calibri"/>
                <w:b/>
                <w:sz w:val="20"/>
              </w:rPr>
            </w:pPr>
            <w:r>
              <w:rPr>
                <w:rFonts w:ascii="Calibri" w:hAnsi="Calibri"/>
                <w:b/>
                <w:sz w:val="20"/>
              </w:rPr>
              <w:t>VV 5 – 1 02</w:t>
            </w:r>
          </w:p>
          <w:p w14:paraId="4EF9F219" w14:textId="77777777" w:rsidR="00D86B78" w:rsidRPr="0020307E" w:rsidRDefault="00D86B78" w:rsidP="00506DB5">
            <w:pPr>
              <w:pStyle w:val="Obsahtabulky"/>
              <w:snapToGrid w:val="0"/>
              <w:rPr>
                <w:rFonts w:ascii="Calibri" w:hAnsi="Calibri"/>
                <w:sz w:val="20"/>
              </w:rPr>
            </w:pPr>
            <w:r w:rsidRPr="0020307E">
              <w:rPr>
                <w:rFonts w:ascii="Calibri" w:hAnsi="Calibri"/>
                <w:sz w:val="20"/>
              </w:rP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3969" w:type="dxa"/>
            <w:tcBorders>
              <w:left w:val="single" w:sz="1" w:space="0" w:color="000000"/>
              <w:bottom w:val="single" w:sz="1" w:space="0" w:color="000000"/>
            </w:tcBorders>
          </w:tcPr>
          <w:p w14:paraId="65C98757" w14:textId="77777777" w:rsidR="00D86B78" w:rsidRDefault="00D86B78" w:rsidP="00506DB5">
            <w:pPr>
              <w:pStyle w:val="Obsahtabulky"/>
              <w:snapToGrid w:val="0"/>
              <w:jc w:val="both"/>
              <w:rPr>
                <w:rFonts w:ascii="Calibri" w:hAnsi="Calibri"/>
                <w:sz w:val="20"/>
              </w:rPr>
            </w:pPr>
          </w:p>
          <w:p w14:paraId="7F5A01C6" w14:textId="77777777" w:rsidR="00D86B78" w:rsidRPr="006552B6" w:rsidRDefault="00D86B78" w:rsidP="00506DB5">
            <w:pPr>
              <w:pStyle w:val="Obsahtabulky"/>
              <w:snapToGrid w:val="0"/>
              <w:jc w:val="both"/>
              <w:rPr>
                <w:rFonts w:ascii="Calibri" w:hAnsi="Calibri"/>
                <w:sz w:val="20"/>
              </w:rPr>
            </w:pPr>
            <w:r>
              <w:rPr>
                <w:rFonts w:ascii="Calibri" w:hAnsi="Calibri"/>
                <w:sz w:val="20"/>
              </w:rPr>
              <w:t>U</w:t>
            </w:r>
            <w:r w:rsidRPr="006552B6">
              <w:rPr>
                <w:rFonts w:ascii="Calibri" w:hAnsi="Calibri"/>
                <w:sz w:val="20"/>
              </w:rPr>
              <w:t>platňuje své fantazijní představy</w:t>
            </w:r>
          </w:p>
          <w:p w14:paraId="3B02FBB8" w14:textId="77777777" w:rsidR="00D86B78" w:rsidRDefault="00D86B78" w:rsidP="00506DB5">
            <w:pPr>
              <w:pStyle w:val="Obsahtabulky"/>
              <w:snapToGrid w:val="0"/>
              <w:jc w:val="both"/>
              <w:rPr>
                <w:rFonts w:ascii="Calibri" w:hAnsi="Calibri"/>
                <w:sz w:val="20"/>
              </w:rPr>
            </w:pPr>
          </w:p>
        </w:tc>
        <w:tc>
          <w:tcPr>
            <w:tcW w:w="4111" w:type="dxa"/>
            <w:tcBorders>
              <w:left w:val="single" w:sz="1" w:space="0" w:color="000000"/>
              <w:bottom w:val="single" w:sz="1" w:space="0" w:color="000000"/>
            </w:tcBorders>
          </w:tcPr>
          <w:p w14:paraId="7C7FA62B" w14:textId="77777777" w:rsidR="00D86B78" w:rsidRDefault="00D86B78" w:rsidP="00506DB5">
            <w:pPr>
              <w:pStyle w:val="Obsahtabulky"/>
              <w:snapToGrid w:val="0"/>
              <w:jc w:val="both"/>
              <w:rPr>
                <w:rFonts w:ascii="Calibri" w:hAnsi="Calibri"/>
                <w:sz w:val="20"/>
              </w:rPr>
            </w:pPr>
          </w:p>
          <w:p w14:paraId="4816C824" w14:textId="77777777" w:rsidR="00D86B78" w:rsidRPr="006552B6" w:rsidRDefault="00D86B78" w:rsidP="00506DB5">
            <w:pPr>
              <w:pStyle w:val="Obsahtabulky"/>
              <w:snapToGrid w:val="0"/>
              <w:jc w:val="both"/>
              <w:rPr>
                <w:rFonts w:ascii="Calibri" w:hAnsi="Calibri"/>
                <w:sz w:val="20"/>
              </w:rPr>
            </w:pPr>
            <w:r>
              <w:rPr>
                <w:rFonts w:ascii="Calibri" w:hAnsi="Calibri"/>
                <w:sz w:val="20"/>
              </w:rPr>
              <w:t>V</w:t>
            </w:r>
            <w:r w:rsidRPr="006552B6">
              <w:rPr>
                <w:rFonts w:ascii="Calibri" w:hAnsi="Calibri"/>
                <w:sz w:val="20"/>
              </w:rPr>
              <w:t>ýrazové možnosti akční tvorby, grafika PC, fotografie, video, pohyb těla a jeho umístění v prostoru, rozlišení typů vizuálně obrazného vyjádření (hračky, objekty, ilustrace textu, volná malba, fotografie)</w:t>
            </w:r>
          </w:p>
          <w:p w14:paraId="2D08E51F" w14:textId="77777777" w:rsidR="00D86B78" w:rsidRDefault="00D86B78" w:rsidP="00506DB5">
            <w:pPr>
              <w:pStyle w:val="Obsahtabulky"/>
              <w:snapToGrid w:val="0"/>
              <w:jc w:val="both"/>
              <w:rPr>
                <w:rFonts w:ascii="Calibri" w:hAnsi="Calibri"/>
                <w:sz w:val="20"/>
              </w:rPr>
            </w:pPr>
          </w:p>
        </w:tc>
        <w:tc>
          <w:tcPr>
            <w:tcW w:w="2551" w:type="dxa"/>
            <w:tcBorders>
              <w:left w:val="single" w:sz="1" w:space="0" w:color="000000"/>
              <w:bottom w:val="single" w:sz="1" w:space="0" w:color="000000"/>
              <w:right w:val="single" w:sz="1" w:space="0" w:color="000000"/>
            </w:tcBorders>
          </w:tcPr>
          <w:p w14:paraId="494A9A26" w14:textId="77777777" w:rsidR="00D86B78" w:rsidRPr="006552B6" w:rsidRDefault="00D86B78" w:rsidP="00506DB5">
            <w:pPr>
              <w:pStyle w:val="Obsahtabulky"/>
              <w:snapToGrid w:val="0"/>
              <w:rPr>
                <w:rFonts w:ascii="Calibri" w:hAnsi="Calibri"/>
                <w:sz w:val="20"/>
              </w:rPr>
            </w:pPr>
            <w:r w:rsidRPr="006552B6">
              <w:rPr>
                <w:rFonts w:ascii="Calibri" w:hAnsi="Calibri"/>
                <w:b/>
                <w:bCs/>
                <w:sz w:val="20"/>
              </w:rPr>
              <w:t>OSV</w:t>
            </w:r>
            <w:r w:rsidRPr="006552B6">
              <w:rPr>
                <w:rFonts w:ascii="Calibri" w:hAnsi="Calibri"/>
                <w:sz w:val="20"/>
              </w:rPr>
              <w:t xml:space="preserve"> – poznávání lidí, řešení problémů a rozhodovací dovednosti</w:t>
            </w:r>
          </w:p>
          <w:p w14:paraId="4E086D02" w14:textId="77777777" w:rsidR="00D86B78" w:rsidRPr="006552B6" w:rsidRDefault="00D86B78" w:rsidP="00506DB5">
            <w:pPr>
              <w:pStyle w:val="Obsahtabulky"/>
              <w:snapToGrid w:val="0"/>
              <w:rPr>
                <w:rFonts w:ascii="Calibri" w:hAnsi="Calibri"/>
                <w:b/>
                <w:bCs/>
                <w:sz w:val="20"/>
              </w:rPr>
            </w:pPr>
            <w:r w:rsidRPr="006552B6">
              <w:rPr>
                <w:rFonts w:ascii="Calibri" w:hAnsi="Calibri"/>
                <w:b/>
                <w:bCs/>
                <w:sz w:val="20"/>
              </w:rPr>
              <w:t>TV</w:t>
            </w:r>
          </w:p>
          <w:p w14:paraId="344AD153" w14:textId="77777777" w:rsidR="00D86B78" w:rsidRPr="006552B6" w:rsidRDefault="00D86B78" w:rsidP="00506DB5">
            <w:pPr>
              <w:pStyle w:val="Obsahtabulky"/>
              <w:snapToGrid w:val="0"/>
              <w:rPr>
                <w:rFonts w:ascii="Calibri" w:hAnsi="Calibri"/>
                <w:b/>
                <w:bCs/>
                <w:sz w:val="20"/>
              </w:rPr>
            </w:pPr>
          </w:p>
        </w:tc>
      </w:tr>
      <w:tr w:rsidR="00D86B78" w:rsidRPr="006552B6" w14:paraId="7D3E7B7F" w14:textId="77777777" w:rsidTr="00506DB5">
        <w:tc>
          <w:tcPr>
            <w:tcW w:w="4253" w:type="dxa"/>
            <w:tcBorders>
              <w:left w:val="single" w:sz="1" w:space="0" w:color="000000"/>
              <w:bottom w:val="single" w:sz="1" w:space="0" w:color="000000"/>
            </w:tcBorders>
          </w:tcPr>
          <w:p w14:paraId="6D520ACE" w14:textId="77777777" w:rsidR="00D86B78" w:rsidRDefault="00D86B78" w:rsidP="00506DB5">
            <w:pPr>
              <w:pStyle w:val="Obsahtabulky"/>
              <w:snapToGrid w:val="0"/>
              <w:rPr>
                <w:rFonts w:ascii="Calibri" w:hAnsi="Calibri"/>
                <w:b/>
                <w:sz w:val="20"/>
              </w:rPr>
            </w:pPr>
            <w:r>
              <w:rPr>
                <w:rFonts w:ascii="Calibri" w:hAnsi="Calibri"/>
                <w:b/>
                <w:sz w:val="20"/>
              </w:rPr>
              <w:t>VV – 5 – 1 -  03</w:t>
            </w:r>
          </w:p>
          <w:p w14:paraId="7F75817C" w14:textId="77777777" w:rsidR="00D86B78" w:rsidRPr="0020307E" w:rsidRDefault="00D86B78" w:rsidP="00506DB5">
            <w:pPr>
              <w:pStyle w:val="Obsahtabulky"/>
              <w:snapToGrid w:val="0"/>
              <w:rPr>
                <w:rFonts w:ascii="Calibri" w:hAnsi="Calibri"/>
                <w:sz w:val="20"/>
              </w:rPr>
            </w:pPr>
            <w:r w:rsidRPr="0020307E">
              <w:rPr>
                <w:rFonts w:ascii="Calibri" w:hAnsi="Calibri"/>
                <w:sz w:val="20"/>
              </w:rPr>
              <w:t>Při tvorbě vizuálně obrazných vyjádření se vědomě zaměřuje na projevení vlastních životních zkušeností i na tvorbu vyjádření, která mají komunikační účinky pro jeho nejbližší sociální vztahy</w:t>
            </w:r>
          </w:p>
          <w:p w14:paraId="59F56D9A" w14:textId="77777777" w:rsidR="00D86B78" w:rsidRPr="00E74772" w:rsidRDefault="00D86B78" w:rsidP="00506DB5">
            <w:pPr>
              <w:pStyle w:val="Obsahtabulky"/>
              <w:snapToGrid w:val="0"/>
              <w:rPr>
                <w:rFonts w:ascii="Calibri" w:hAnsi="Calibri"/>
                <w:b/>
                <w:sz w:val="20"/>
              </w:rPr>
            </w:pPr>
          </w:p>
        </w:tc>
        <w:tc>
          <w:tcPr>
            <w:tcW w:w="3969" w:type="dxa"/>
            <w:tcBorders>
              <w:left w:val="single" w:sz="1" w:space="0" w:color="000000"/>
              <w:bottom w:val="single" w:sz="1" w:space="0" w:color="000000"/>
            </w:tcBorders>
          </w:tcPr>
          <w:p w14:paraId="377A9B04" w14:textId="77777777" w:rsidR="00D86B78" w:rsidRPr="00E74772" w:rsidRDefault="00D86B78" w:rsidP="00506DB5">
            <w:pPr>
              <w:pStyle w:val="Obsahtabulky"/>
              <w:snapToGrid w:val="0"/>
              <w:rPr>
                <w:rFonts w:ascii="Calibri" w:hAnsi="Calibri"/>
                <w:b/>
                <w:sz w:val="20"/>
              </w:rPr>
            </w:pPr>
          </w:p>
          <w:p w14:paraId="7599BBC5" w14:textId="77777777" w:rsidR="00D86B78" w:rsidRPr="006552B6" w:rsidRDefault="00D86B78" w:rsidP="00506DB5">
            <w:pPr>
              <w:pStyle w:val="Obsahtabulky"/>
              <w:snapToGrid w:val="0"/>
              <w:jc w:val="both"/>
              <w:rPr>
                <w:rFonts w:ascii="Calibri" w:hAnsi="Calibri"/>
                <w:sz w:val="20"/>
              </w:rPr>
            </w:pPr>
            <w:r>
              <w:rPr>
                <w:rFonts w:ascii="Calibri" w:hAnsi="Calibri"/>
                <w:sz w:val="20"/>
              </w:rPr>
              <w:t>V</w:t>
            </w:r>
            <w:r w:rsidRPr="006552B6">
              <w:rPr>
                <w:rFonts w:ascii="Calibri" w:hAnsi="Calibri"/>
                <w:sz w:val="20"/>
              </w:rPr>
              <w:t>ědomě volí nástroje a techniky pro konkrétní výtvarné vyjádření</w:t>
            </w:r>
          </w:p>
          <w:p w14:paraId="25C5742C" w14:textId="77777777" w:rsidR="00D86B78" w:rsidRPr="006552B6" w:rsidRDefault="00D86B78" w:rsidP="00506DB5">
            <w:pPr>
              <w:pStyle w:val="Obsahtabulky"/>
              <w:snapToGrid w:val="0"/>
              <w:rPr>
                <w:rFonts w:ascii="Calibri" w:hAnsi="Calibri"/>
                <w:sz w:val="20"/>
              </w:rPr>
            </w:pPr>
          </w:p>
        </w:tc>
        <w:tc>
          <w:tcPr>
            <w:tcW w:w="4111" w:type="dxa"/>
            <w:tcBorders>
              <w:left w:val="single" w:sz="1" w:space="0" w:color="000000"/>
              <w:bottom w:val="single" w:sz="1" w:space="0" w:color="000000"/>
            </w:tcBorders>
          </w:tcPr>
          <w:p w14:paraId="23067C5A" w14:textId="77777777" w:rsidR="00D86B78" w:rsidRDefault="00D86B78" w:rsidP="00506DB5">
            <w:pPr>
              <w:pStyle w:val="Obsahtabulky"/>
              <w:snapToGrid w:val="0"/>
              <w:jc w:val="both"/>
              <w:rPr>
                <w:rFonts w:ascii="Calibri" w:hAnsi="Calibri"/>
                <w:sz w:val="20"/>
              </w:rPr>
            </w:pPr>
          </w:p>
          <w:p w14:paraId="4ADD3D4B" w14:textId="77777777" w:rsidR="00D86B78" w:rsidRPr="006552B6" w:rsidRDefault="00D86B78" w:rsidP="00506DB5">
            <w:pPr>
              <w:pStyle w:val="Obsahtabulky"/>
              <w:snapToGrid w:val="0"/>
              <w:jc w:val="both"/>
              <w:rPr>
                <w:rFonts w:ascii="Calibri" w:hAnsi="Calibri"/>
                <w:sz w:val="20"/>
              </w:rPr>
            </w:pPr>
            <w:r>
              <w:rPr>
                <w:rFonts w:ascii="Calibri" w:hAnsi="Calibri"/>
                <w:sz w:val="20"/>
              </w:rPr>
              <w:t>P</w:t>
            </w:r>
            <w:r w:rsidRPr="006552B6">
              <w:rPr>
                <w:rFonts w:ascii="Calibri" w:hAnsi="Calibri"/>
                <w:sz w:val="20"/>
              </w:rPr>
              <w:t>ozorování vzhledu a chování v různých situacích a prostředích, pozorování projevů života až k inspiraci pro vlastní tvorbu</w:t>
            </w:r>
          </w:p>
          <w:p w14:paraId="248553B8" w14:textId="77777777" w:rsidR="00D86B78" w:rsidRPr="006552B6" w:rsidRDefault="00D86B78" w:rsidP="00506DB5">
            <w:pPr>
              <w:pStyle w:val="Obsahtabulky"/>
              <w:snapToGrid w:val="0"/>
              <w:rPr>
                <w:rFonts w:ascii="Calibri" w:hAnsi="Calibri"/>
                <w:sz w:val="20"/>
              </w:rPr>
            </w:pPr>
          </w:p>
        </w:tc>
        <w:tc>
          <w:tcPr>
            <w:tcW w:w="2551" w:type="dxa"/>
            <w:tcBorders>
              <w:left w:val="single" w:sz="1" w:space="0" w:color="000000"/>
              <w:bottom w:val="single" w:sz="1" w:space="0" w:color="000000"/>
              <w:right w:val="single" w:sz="1" w:space="0" w:color="000000"/>
            </w:tcBorders>
          </w:tcPr>
          <w:p w14:paraId="29E97BC8" w14:textId="77777777" w:rsidR="00D86B78" w:rsidRPr="006552B6" w:rsidRDefault="00D86B78" w:rsidP="00506DB5">
            <w:pPr>
              <w:pStyle w:val="Obsahtabulky"/>
              <w:snapToGrid w:val="0"/>
              <w:rPr>
                <w:rFonts w:ascii="Calibri" w:hAnsi="Calibri"/>
                <w:sz w:val="20"/>
              </w:rPr>
            </w:pPr>
          </w:p>
        </w:tc>
      </w:tr>
      <w:tr w:rsidR="00D86B78" w:rsidRPr="006552B6" w14:paraId="770FF38A" w14:textId="77777777" w:rsidTr="00506DB5">
        <w:tc>
          <w:tcPr>
            <w:tcW w:w="4253" w:type="dxa"/>
            <w:tcBorders>
              <w:left w:val="single" w:sz="1" w:space="0" w:color="000000"/>
              <w:bottom w:val="single" w:sz="1" w:space="0" w:color="000000"/>
            </w:tcBorders>
          </w:tcPr>
          <w:p w14:paraId="6114C127" w14:textId="77777777" w:rsidR="00D86B78" w:rsidRDefault="00D86B78" w:rsidP="00506DB5">
            <w:pPr>
              <w:pStyle w:val="Obsahtabulky"/>
              <w:snapToGrid w:val="0"/>
              <w:rPr>
                <w:rFonts w:ascii="Calibri" w:hAnsi="Calibri"/>
                <w:b/>
                <w:sz w:val="20"/>
              </w:rPr>
            </w:pPr>
            <w:r>
              <w:rPr>
                <w:rFonts w:ascii="Calibri" w:hAnsi="Calibri"/>
                <w:b/>
                <w:sz w:val="20"/>
              </w:rPr>
              <w:lastRenderedPageBreak/>
              <w:t>VV – 5 – 1 04</w:t>
            </w:r>
          </w:p>
          <w:p w14:paraId="7442E57C" w14:textId="77777777" w:rsidR="00D86B78" w:rsidRPr="0020307E" w:rsidRDefault="00D86B78" w:rsidP="00506DB5">
            <w:pPr>
              <w:pStyle w:val="Obsahtabulky"/>
              <w:snapToGrid w:val="0"/>
              <w:rPr>
                <w:rFonts w:ascii="Calibri" w:hAnsi="Calibri"/>
                <w:sz w:val="20"/>
              </w:rPr>
            </w:pPr>
            <w:r w:rsidRPr="0020307E">
              <w:rPr>
                <w:rFonts w:ascii="Calibri" w:hAnsi="Calibri"/>
                <w:sz w:val="20"/>
              </w:rPr>
              <w:t>Nalézá vhodné prostředky pro vizuálně obrazná vyjádření vzniklá na základě vztahu zrakového vnímání k vnímání dalšími smysly. Uplatňuje je v plošné, objemové i prostorové tvorbě.</w:t>
            </w:r>
          </w:p>
          <w:p w14:paraId="456AAA9A" w14:textId="77777777" w:rsidR="00D86B78" w:rsidRDefault="00D86B78" w:rsidP="00506DB5">
            <w:pPr>
              <w:pStyle w:val="Obsahtabulky"/>
              <w:snapToGrid w:val="0"/>
              <w:rPr>
                <w:rFonts w:ascii="Calibri" w:hAnsi="Calibri"/>
                <w:b/>
                <w:sz w:val="20"/>
              </w:rPr>
            </w:pPr>
          </w:p>
          <w:p w14:paraId="281FA6CB" w14:textId="77777777" w:rsidR="00D86B78" w:rsidRDefault="00D86B78" w:rsidP="00506DB5">
            <w:pPr>
              <w:pStyle w:val="Obsahtabulky"/>
              <w:snapToGrid w:val="0"/>
              <w:rPr>
                <w:rFonts w:ascii="Calibri" w:hAnsi="Calibri"/>
                <w:b/>
                <w:sz w:val="20"/>
              </w:rPr>
            </w:pPr>
          </w:p>
          <w:p w14:paraId="614E9335" w14:textId="77777777" w:rsidR="00D86B78" w:rsidRPr="0020307E" w:rsidRDefault="00D86B78" w:rsidP="00506DB5">
            <w:pPr>
              <w:pStyle w:val="Obsahtabulky"/>
              <w:snapToGrid w:val="0"/>
              <w:rPr>
                <w:rFonts w:ascii="Calibri" w:hAnsi="Calibri"/>
                <w:b/>
                <w:sz w:val="20"/>
              </w:rPr>
            </w:pPr>
            <w:r w:rsidRPr="0020307E">
              <w:rPr>
                <w:rFonts w:ascii="Calibri" w:hAnsi="Calibri"/>
                <w:b/>
                <w:sz w:val="20"/>
              </w:rPr>
              <w:t>VV – 5 – 1 – 05</w:t>
            </w:r>
          </w:p>
          <w:p w14:paraId="1E7253D0" w14:textId="77777777" w:rsidR="00D86B78" w:rsidRPr="006552B6" w:rsidRDefault="00D86B78" w:rsidP="00506DB5">
            <w:pPr>
              <w:pStyle w:val="Obsahtabulky"/>
              <w:snapToGrid w:val="0"/>
              <w:rPr>
                <w:rFonts w:ascii="Calibri" w:hAnsi="Calibri"/>
                <w:sz w:val="20"/>
              </w:rPr>
            </w:pPr>
            <w:r>
              <w:rPr>
                <w:rFonts w:ascii="Calibri" w:hAnsi="Calibri"/>
                <w:sz w:val="20"/>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14:paraId="23061A32" w14:textId="77777777" w:rsidR="00D86B78" w:rsidRDefault="00D86B78" w:rsidP="00506DB5">
            <w:pPr>
              <w:pStyle w:val="Obsahtabulky"/>
              <w:snapToGrid w:val="0"/>
              <w:rPr>
                <w:rFonts w:ascii="Calibri" w:hAnsi="Calibri"/>
                <w:sz w:val="20"/>
              </w:rPr>
            </w:pPr>
          </w:p>
          <w:p w14:paraId="3C27BC84" w14:textId="77777777" w:rsidR="00D86B78" w:rsidRDefault="00D86B78" w:rsidP="00506DB5">
            <w:pPr>
              <w:pStyle w:val="Obsahtabulky"/>
              <w:snapToGrid w:val="0"/>
              <w:rPr>
                <w:rFonts w:ascii="Calibri" w:hAnsi="Calibri"/>
                <w:b/>
                <w:sz w:val="20"/>
              </w:rPr>
            </w:pPr>
            <w:r>
              <w:rPr>
                <w:rFonts w:ascii="Calibri" w:hAnsi="Calibri"/>
                <w:b/>
                <w:sz w:val="20"/>
              </w:rPr>
              <w:t>VV – 5 – 1 – 06</w:t>
            </w:r>
          </w:p>
          <w:p w14:paraId="5B77F150" w14:textId="77777777" w:rsidR="00D86B78" w:rsidRPr="0020307E" w:rsidRDefault="00D86B78" w:rsidP="00506DB5">
            <w:pPr>
              <w:pStyle w:val="Obsahtabulky"/>
              <w:snapToGrid w:val="0"/>
              <w:rPr>
                <w:rFonts w:ascii="Calibri" w:hAnsi="Calibri"/>
                <w:sz w:val="20"/>
              </w:rPr>
            </w:pPr>
            <w:r w:rsidRPr="0020307E">
              <w:rPr>
                <w:rFonts w:ascii="Calibri" w:hAnsi="Calibri"/>
                <w:sz w:val="20"/>
              </w:rPr>
              <w:t>Porovnává různé interpretace vizuálně obrazného vyjádření a přistupuje k nim jako ke zdroji inspirace</w:t>
            </w:r>
          </w:p>
          <w:p w14:paraId="23717057" w14:textId="77777777" w:rsidR="00D86B78" w:rsidRDefault="00D86B78" w:rsidP="00506DB5">
            <w:pPr>
              <w:pStyle w:val="Obsahtabulky"/>
              <w:snapToGrid w:val="0"/>
              <w:rPr>
                <w:rFonts w:ascii="Calibri" w:hAnsi="Calibri"/>
                <w:b/>
                <w:sz w:val="20"/>
              </w:rPr>
            </w:pPr>
          </w:p>
          <w:p w14:paraId="51EF911F" w14:textId="77777777" w:rsidR="00D86B78" w:rsidRDefault="00D86B78" w:rsidP="00506DB5">
            <w:pPr>
              <w:pStyle w:val="Obsahtabulky"/>
              <w:snapToGrid w:val="0"/>
              <w:rPr>
                <w:rFonts w:ascii="Calibri" w:hAnsi="Calibri"/>
                <w:b/>
                <w:sz w:val="20"/>
              </w:rPr>
            </w:pPr>
            <w:r>
              <w:rPr>
                <w:rFonts w:ascii="Calibri" w:hAnsi="Calibri"/>
                <w:b/>
                <w:sz w:val="20"/>
              </w:rPr>
              <w:t>VV – 5 – 1 – 07</w:t>
            </w:r>
          </w:p>
          <w:p w14:paraId="6E9F3218" w14:textId="77777777" w:rsidR="00D86B78" w:rsidRPr="0020307E" w:rsidRDefault="00D86B78" w:rsidP="00506DB5">
            <w:pPr>
              <w:pStyle w:val="Obsahtabulky"/>
              <w:snapToGrid w:val="0"/>
              <w:rPr>
                <w:rFonts w:ascii="Calibri" w:hAnsi="Calibri"/>
                <w:sz w:val="20"/>
              </w:rPr>
            </w:pPr>
            <w:r w:rsidRPr="0020307E">
              <w:rPr>
                <w:rFonts w:ascii="Calibri" w:hAnsi="Calibri"/>
                <w:sz w:val="20"/>
              </w:rPr>
              <w:t>Nalézá a do komunikace v sociálních vztazích zapojuje obsah vizuálně obrazných vyjádření, která samostatně vytvořil, vybral či upravil.</w:t>
            </w:r>
          </w:p>
          <w:p w14:paraId="6C51A8C5" w14:textId="77777777" w:rsidR="00D86B78" w:rsidRPr="006552B6" w:rsidRDefault="00D86B78" w:rsidP="00506DB5">
            <w:pPr>
              <w:pStyle w:val="Obsahtabulky"/>
              <w:snapToGrid w:val="0"/>
              <w:rPr>
                <w:rFonts w:ascii="Calibri" w:hAnsi="Calibri"/>
                <w:sz w:val="20"/>
              </w:rPr>
            </w:pPr>
          </w:p>
        </w:tc>
        <w:tc>
          <w:tcPr>
            <w:tcW w:w="3969" w:type="dxa"/>
            <w:tcBorders>
              <w:left w:val="single" w:sz="1" w:space="0" w:color="000000"/>
              <w:bottom w:val="single" w:sz="1" w:space="0" w:color="000000"/>
            </w:tcBorders>
          </w:tcPr>
          <w:p w14:paraId="13C476B2" w14:textId="77777777" w:rsidR="00D86B78" w:rsidRPr="006552B6" w:rsidRDefault="00D86B78" w:rsidP="00506DB5">
            <w:pPr>
              <w:pStyle w:val="Obsahtabulky"/>
              <w:snapToGrid w:val="0"/>
              <w:jc w:val="both"/>
              <w:rPr>
                <w:rFonts w:ascii="Calibri" w:hAnsi="Calibri"/>
                <w:sz w:val="20"/>
              </w:rPr>
            </w:pPr>
          </w:p>
          <w:p w14:paraId="730A3825" w14:textId="77777777" w:rsidR="00D86B78" w:rsidRPr="006552B6" w:rsidRDefault="00D86B78" w:rsidP="00506DB5">
            <w:pPr>
              <w:pStyle w:val="Obsahtabulky"/>
              <w:snapToGrid w:val="0"/>
              <w:jc w:val="both"/>
              <w:rPr>
                <w:rFonts w:ascii="Calibri" w:hAnsi="Calibri"/>
                <w:sz w:val="20"/>
              </w:rPr>
            </w:pPr>
            <w:r>
              <w:rPr>
                <w:rFonts w:ascii="Calibri" w:hAnsi="Calibri"/>
                <w:sz w:val="20"/>
              </w:rPr>
              <w:t>U</w:t>
            </w:r>
            <w:r w:rsidRPr="006552B6">
              <w:rPr>
                <w:rFonts w:ascii="Calibri" w:hAnsi="Calibri"/>
                <w:sz w:val="20"/>
              </w:rPr>
              <w:t>platňuje vztah zrakového vnímání k vnímání ostatními smysly</w:t>
            </w:r>
          </w:p>
          <w:p w14:paraId="6A18C718" w14:textId="77777777" w:rsidR="00D86B78" w:rsidRPr="006552B6" w:rsidRDefault="00D86B78" w:rsidP="00506DB5">
            <w:pPr>
              <w:pStyle w:val="Obsahtabulky"/>
              <w:snapToGrid w:val="0"/>
              <w:jc w:val="both"/>
              <w:rPr>
                <w:rFonts w:ascii="Calibri" w:hAnsi="Calibri"/>
                <w:sz w:val="20"/>
              </w:rPr>
            </w:pPr>
            <w:r>
              <w:rPr>
                <w:rFonts w:ascii="Calibri" w:hAnsi="Calibri"/>
                <w:sz w:val="20"/>
              </w:rPr>
              <w:t>T</w:t>
            </w:r>
            <w:r w:rsidRPr="006552B6">
              <w:rPr>
                <w:rFonts w:ascii="Calibri" w:hAnsi="Calibri"/>
                <w:sz w:val="20"/>
              </w:rPr>
              <w:t>voří jednoduché plošné kompozice z geometrických tvarů, experimentuje s kompozičními přístupy a principy, využívá výrazové možnosti barev</w:t>
            </w:r>
          </w:p>
          <w:p w14:paraId="539AD409" w14:textId="77777777" w:rsidR="00D86B78" w:rsidRPr="006552B6" w:rsidRDefault="00D86B78" w:rsidP="00506DB5">
            <w:pPr>
              <w:pStyle w:val="Obsahtabulky"/>
              <w:snapToGrid w:val="0"/>
              <w:jc w:val="both"/>
              <w:rPr>
                <w:rFonts w:ascii="Calibri" w:hAnsi="Calibri"/>
                <w:sz w:val="20"/>
              </w:rPr>
            </w:pPr>
          </w:p>
          <w:p w14:paraId="75C541D2" w14:textId="77777777" w:rsidR="00D86B78" w:rsidRPr="006552B6" w:rsidRDefault="00D86B78" w:rsidP="00506DB5">
            <w:pPr>
              <w:pStyle w:val="Obsahtabulky"/>
              <w:snapToGrid w:val="0"/>
              <w:jc w:val="both"/>
              <w:rPr>
                <w:rFonts w:ascii="Calibri" w:hAnsi="Calibri"/>
                <w:sz w:val="20"/>
              </w:rPr>
            </w:pPr>
            <w:r>
              <w:rPr>
                <w:rFonts w:ascii="Calibri" w:hAnsi="Calibri"/>
                <w:sz w:val="20"/>
              </w:rPr>
              <w:t>S</w:t>
            </w:r>
            <w:r w:rsidRPr="006552B6">
              <w:rPr>
                <w:rFonts w:ascii="Calibri" w:hAnsi="Calibri"/>
                <w:sz w:val="20"/>
              </w:rPr>
              <w:t>eznamuje se s možnostmi akční tvorby,</w:t>
            </w:r>
            <w:r>
              <w:rPr>
                <w:rFonts w:ascii="Calibri" w:hAnsi="Calibri"/>
                <w:sz w:val="20"/>
              </w:rPr>
              <w:t xml:space="preserve"> </w:t>
            </w:r>
            <w:r w:rsidRPr="006552B6">
              <w:rPr>
                <w:rFonts w:ascii="Calibri" w:hAnsi="Calibri"/>
                <w:sz w:val="20"/>
              </w:rPr>
              <w:t>používá současné technické zobrazovací prostředky podle podmínek školy</w:t>
            </w:r>
          </w:p>
          <w:p w14:paraId="2B7B0C5A" w14:textId="77777777" w:rsidR="00D86B78" w:rsidRPr="006552B6" w:rsidRDefault="00D86B78" w:rsidP="00506DB5">
            <w:pPr>
              <w:pStyle w:val="Obsahtabulky"/>
              <w:snapToGrid w:val="0"/>
              <w:jc w:val="both"/>
              <w:rPr>
                <w:rFonts w:ascii="Calibri" w:hAnsi="Calibri"/>
                <w:sz w:val="20"/>
              </w:rPr>
            </w:pPr>
          </w:p>
          <w:p w14:paraId="2A95A44D" w14:textId="77777777" w:rsidR="00D86B78" w:rsidRPr="006552B6" w:rsidRDefault="00D86B78" w:rsidP="00506DB5">
            <w:pPr>
              <w:pStyle w:val="Obsahtabulky"/>
              <w:snapToGrid w:val="0"/>
              <w:jc w:val="both"/>
              <w:rPr>
                <w:rFonts w:ascii="Calibri" w:hAnsi="Calibri"/>
                <w:sz w:val="20"/>
              </w:rPr>
            </w:pPr>
          </w:p>
          <w:p w14:paraId="49CCDC03" w14:textId="77777777" w:rsidR="00D86B78" w:rsidRPr="006552B6" w:rsidRDefault="00D86B78" w:rsidP="00506DB5">
            <w:pPr>
              <w:pStyle w:val="Obsahtabulky"/>
              <w:snapToGrid w:val="0"/>
              <w:jc w:val="both"/>
              <w:rPr>
                <w:rFonts w:ascii="Calibri" w:hAnsi="Calibri"/>
                <w:sz w:val="20"/>
              </w:rPr>
            </w:pPr>
          </w:p>
          <w:p w14:paraId="53214837" w14:textId="77777777" w:rsidR="00D86B78" w:rsidRPr="006552B6" w:rsidRDefault="00D86B78" w:rsidP="00506DB5">
            <w:pPr>
              <w:pStyle w:val="Obsahtabulky"/>
              <w:snapToGrid w:val="0"/>
              <w:jc w:val="both"/>
              <w:rPr>
                <w:rFonts w:ascii="Calibri" w:hAnsi="Calibri"/>
                <w:sz w:val="20"/>
              </w:rPr>
            </w:pPr>
          </w:p>
          <w:p w14:paraId="3EDC39C0" w14:textId="77777777" w:rsidR="00D86B78" w:rsidRPr="006552B6" w:rsidRDefault="00D86B78" w:rsidP="00506DB5">
            <w:pPr>
              <w:pStyle w:val="Obsahtabulky"/>
              <w:snapToGrid w:val="0"/>
              <w:jc w:val="both"/>
              <w:rPr>
                <w:rFonts w:ascii="Calibri" w:hAnsi="Calibri"/>
                <w:sz w:val="20"/>
              </w:rPr>
            </w:pPr>
          </w:p>
          <w:p w14:paraId="21A05770" w14:textId="77777777" w:rsidR="00D86B78" w:rsidRDefault="00D86B78" w:rsidP="00506DB5">
            <w:pPr>
              <w:pStyle w:val="Obsahtabulky"/>
              <w:snapToGrid w:val="0"/>
              <w:jc w:val="both"/>
              <w:rPr>
                <w:rFonts w:ascii="Calibri" w:hAnsi="Calibri"/>
                <w:sz w:val="20"/>
              </w:rPr>
            </w:pPr>
            <w:r>
              <w:rPr>
                <w:rFonts w:ascii="Calibri" w:hAnsi="Calibri"/>
                <w:sz w:val="20"/>
              </w:rPr>
              <w:t>Porovnává různá výtvarná vyjádření skutečnosti, inspiruje se jimi.</w:t>
            </w:r>
          </w:p>
          <w:p w14:paraId="1F47319E" w14:textId="77777777" w:rsidR="00D86B78" w:rsidRDefault="00D86B78" w:rsidP="00506DB5">
            <w:pPr>
              <w:pStyle w:val="Obsahtabulky"/>
              <w:snapToGrid w:val="0"/>
              <w:jc w:val="both"/>
              <w:rPr>
                <w:rFonts w:ascii="Calibri" w:hAnsi="Calibri"/>
                <w:sz w:val="20"/>
              </w:rPr>
            </w:pPr>
          </w:p>
          <w:p w14:paraId="09472A48" w14:textId="77777777" w:rsidR="00D86B78" w:rsidRDefault="00D86B78" w:rsidP="00506DB5">
            <w:pPr>
              <w:pStyle w:val="Obsahtabulky"/>
              <w:snapToGrid w:val="0"/>
              <w:jc w:val="both"/>
              <w:rPr>
                <w:rFonts w:ascii="Calibri" w:hAnsi="Calibri"/>
                <w:sz w:val="20"/>
              </w:rPr>
            </w:pPr>
          </w:p>
          <w:p w14:paraId="0A2DC242" w14:textId="77777777" w:rsidR="00D86B78" w:rsidRDefault="00D86B78" w:rsidP="00506DB5">
            <w:pPr>
              <w:pStyle w:val="Obsahtabulky"/>
              <w:snapToGrid w:val="0"/>
              <w:jc w:val="both"/>
              <w:rPr>
                <w:rFonts w:ascii="Calibri" w:hAnsi="Calibri"/>
                <w:sz w:val="20"/>
              </w:rPr>
            </w:pPr>
          </w:p>
          <w:p w14:paraId="18821700" w14:textId="77777777" w:rsidR="00D86B78" w:rsidRPr="006552B6" w:rsidRDefault="00D86B78" w:rsidP="00506DB5">
            <w:pPr>
              <w:pStyle w:val="Obsahtabulky"/>
              <w:snapToGrid w:val="0"/>
              <w:jc w:val="both"/>
              <w:rPr>
                <w:rFonts w:ascii="Calibri" w:hAnsi="Calibri"/>
                <w:sz w:val="20"/>
              </w:rPr>
            </w:pPr>
            <w:r>
              <w:rPr>
                <w:rFonts w:ascii="Calibri" w:hAnsi="Calibri"/>
                <w:sz w:val="20"/>
              </w:rPr>
              <w:t>Komunikuje se spolužáky, v rámci skupin o výtvarném vyjádření, která samostatně vytvořil</w:t>
            </w:r>
          </w:p>
        </w:tc>
        <w:tc>
          <w:tcPr>
            <w:tcW w:w="4111" w:type="dxa"/>
            <w:tcBorders>
              <w:left w:val="single" w:sz="1" w:space="0" w:color="000000"/>
              <w:bottom w:val="single" w:sz="1" w:space="0" w:color="000000"/>
            </w:tcBorders>
          </w:tcPr>
          <w:p w14:paraId="51B9173E" w14:textId="77777777" w:rsidR="00D86B78" w:rsidRPr="006552B6" w:rsidRDefault="00D86B78" w:rsidP="00506DB5">
            <w:pPr>
              <w:pStyle w:val="Obsahtabulky"/>
              <w:snapToGrid w:val="0"/>
              <w:jc w:val="both"/>
              <w:rPr>
                <w:rFonts w:ascii="Calibri" w:hAnsi="Calibri"/>
                <w:sz w:val="20"/>
              </w:rPr>
            </w:pPr>
          </w:p>
          <w:p w14:paraId="44BD80DC" w14:textId="77777777" w:rsidR="00D86B78" w:rsidRPr="006552B6" w:rsidRDefault="00D86B78" w:rsidP="00506DB5">
            <w:pPr>
              <w:pStyle w:val="Obsahtabulky"/>
              <w:snapToGrid w:val="0"/>
              <w:jc w:val="both"/>
              <w:rPr>
                <w:rFonts w:ascii="Calibri" w:hAnsi="Calibri"/>
                <w:sz w:val="20"/>
              </w:rPr>
            </w:pPr>
            <w:r>
              <w:rPr>
                <w:rFonts w:ascii="Calibri" w:hAnsi="Calibri"/>
                <w:sz w:val="20"/>
              </w:rPr>
              <w:t>P</w:t>
            </w:r>
            <w:r w:rsidRPr="006552B6">
              <w:rPr>
                <w:rFonts w:ascii="Calibri" w:hAnsi="Calibri"/>
                <w:sz w:val="20"/>
              </w:rPr>
              <w:t>lošné kompozice</w:t>
            </w:r>
          </w:p>
          <w:p w14:paraId="350561DF" w14:textId="77777777" w:rsidR="00D86B78" w:rsidRPr="006552B6" w:rsidRDefault="00D86B78" w:rsidP="00506DB5">
            <w:pPr>
              <w:pStyle w:val="Obsahtabulky"/>
              <w:snapToGrid w:val="0"/>
              <w:rPr>
                <w:rFonts w:ascii="Calibri" w:hAnsi="Calibri"/>
                <w:sz w:val="20"/>
              </w:rPr>
            </w:pPr>
            <w:r>
              <w:rPr>
                <w:rFonts w:ascii="Calibri" w:hAnsi="Calibri"/>
                <w:sz w:val="20"/>
              </w:rPr>
              <w:t>N</w:t>
            </w:r>
            <w:r w:rsidRPr="006552B6">
              <w:rPr>
                <w:rFonts w:ascii="Calibri" w:hAnsi="Calibri"/>
                <w:sz w:val="20"/>
              </w:rPr>
              <w:t>alézá vhodné prostředky pro vizuálně obrazná vyjádření vzniklá na základě vztahu zrakového vnímání k vnímání dalšími smysly, uplatňuje je v plošné, objemové i prostorové tvorbě</w:t>
            </w:r>
          </w:p>
          <w:p w14:paraId="2A887BB5" w14:textId="77777777" w:rsidR="00D86B78" w:rsidRDefault="00D86B78" w:rsidP="00506DB5">
            <w:pPr>
              <w:pStyle w:val="Obsahtabulky"/>
              <w:snapToGrid w:val="0"/>
              <w:jc w:val="both"/>
              <w:rPr>
                <w:rFonts w:ascii="Calibri" w:hAnsi="Calibri"/>
                <w:sz w:val="20"/>
              </w:rPr>
            </w:pPr>
          </w:p>
          <w:p w14:paraId="50FEA479" w14:textId="77777777" w:rsidR="00D86B78" w:rsidRDefault="00D86B78" w:rsidP="00506DB5">
            <w:pPr>
              <w:pStyle w:val="Obsahtabulky"/>
              <w:snapToGrid w:val="0"/>
              <w:jc w:val="both"/>
              <w:rPr>
                <w:rFonts w:ascii="Calibri" w:hAnsi="Calibri"/>
                <w:sz w:val="20"/>
              </w:rPr>
            </w:pPr>
          </w:p>
          <w:p w14:paraId="53F88801" w14:textId="77777777" w:rsidR="00D86B78" w:rsidRPr="006552B6" w:rsidRDefault="00D86B78" w:rsidP="00506DB5">
            <w:pPr>
              <w:pStyle w:val="Obsahtabulky"/>
              <w:snapToGrid w:val="0"/>
              <w:jc w:val="both"/>
              <w:rPr>
                <w:rFonts w:ascii="Calibri" w:hAnsi="Calibri"/>
                <w:sz w:val="20"/>
              </w:rPr>
            </w:pPr>
            <w:r>
              <w:rPr>
                <w:rFonts w:ascii="Calibri" w:hAnsi="Calibri"/>
                <w:sz w:val="20"/>
              </w:rPr>
              <w:t>P</w:t>
            </w:r>
            <w:r w:rsidRPr="006552B6">
              <w:rPr>
                <w:rFonts w:ascii="Calibri" w:hAnsi="Calibri"/>
                <w:sz w:val="20"/>
              </w:rPr>
              <w:t>ráce s literaturou zaměřenou na výtvarné umění</w:t>
            </w:r>
          </w:p>
          <w:p w14:paraId="0086643C" w14:textId="77777777" w:rsidR="00D86B78" w:rsidRPr="006552B6" w:rsidRDefault="00D86B78" w:rsidP="00506DB5">
            <w:pPr>
              <w:pStyle w:val="Obsahtabulky"/>
              <w:snapToGrid w:val="0"/>
              <w:jc w:val="both"/>
              <w:rPr>
                <w:rFonts w:ascii="Calibri" w:hAnsi="Calibri"/>
                <w:sz w:val="20"/>
              </w:rPr>
            </w:pPr>
          </w:p>
          <w:p w14:paraId="3EC00B6B" w14:textId="77777777" w:rsidR="00D86B78" w:rsidRDefault="00D86B78" w:rsidP="00506DB5">
            <w:pPr>
              <w:pStyle w:val="Obsahtabulky"/>
              <w:snapToGrid w:val="0"/>
              <w:jc w:val="both"/>
              <w:rPr>
                <w:rFonts w:ascii="Calibri" w:hAnsi="Calibri"/>
                <w:sz w:val="20"/>
              </w:rPr>
            </w:pPr>
            <w:r>
              <w:rPr>
                <w:rFonts w:ascii="Calibri" w:hAnsi="Calibri"/>
                <w:sz w:val="20"/>
              </w:rPr>
              <w:t>V</w:t>
            </w:r>
            <w:r w:rsidRPr="006552B6">
              <w:rPr>
                <w:rFonts w:ascii="Calibri" w:hAnsi="Calibri"/>
                <w:sz w:val="20"/>
              </w:rPr>
              <w:t>lastní portfolio, účast na instalaci školní výstavy, účast při přípravě kolekce</w:t>
            </w:r>
          </w:p>
          <w:p w14:paraId="6882D57F" w14:textId="77777777" w:rsidR="00D86B78" w:rsidRDefault="00D86B78" w:rsidP="00506DB5">
            <w:pPr>
              <w:pStyle w:val="Obsahtabulky"/>
              <w:snapToGrid w:val="0"/>
              <w:jc w:val="both"/>
              <w:rPr>
                <w:rFonts w:ascii="Calibri" w:hAnsi="Calibri"/>
                <w:sz w:val="20"/>
              </w:rPr>
            </w:pPr>
          </w:p>
          <w:p w14:paraId="7E455554" w14:textId="77777777" w:rsidR="00D86B78" w:rsidRDefault="00D86B78" w:rsidP="00506DB5">
            <w:pPr>
              <w:pStyle w:val="Obsahtabulky"/>
              <w:snapToGrid w:val="0"/>
              <w:jc w:val="both"/>
              <w:rPr>
                <w:rFonts w:ascii="Calibri" w:hAnsi="Calibri"/>
                <w:sz w:val="20"/>
              </w:rPr>
            </w:pPr>
          </w:p>
          <w:p w14:paraId="44E782CF" w14:textId="77777777" w:rsidR="00D86B78" w:rsidRDefault="00D86B78" w:rsidP="00506DB5">
            <w:pPr>
              <w:pStyle w:val="Obsahtabulky"/>
              <w:snapToGrid w:val="0"/>
              <w:jc w:val="both"/>
              <w:rPr>
                <w:rFonts w:ascii="Calibri" w:hAnsi="Calibri"/>
                <w:sz w:val="20"/>
              </w:rPr>
            </w:pPr>
          </w:p>
          <w:p w14:paraId="00920C74" w14:textId="77777777" w:rsidR="00D86B78" w:rsidRDefault="00D86B78" w:rsidP="00506DB5">
            <w:pPr>
              <w:pStyle w:val="Obsahtabulky"/>
              <w:snapToGrid w:val="0"/>
              <w:jc w:val="both"/>
              <w:rPr>
                <w:rFonts w:ascii="Calibri" w:hAnsi="Calibri"/>
                <w:sz w:val="20"/>
              </w:rPr>
            </w:pPr>
            <w:r>
              <w:rPr>
                <w:rFonts w:ascii="Calibri" w:hAnsi="Calibri"/>
                <w:sz w:val="20"/>
              </w:rPr>
              <w:t>Záměry tvorby a proměny obsahu vlastních vizuálně obrazných vyjádření.</w:t>
            </w:r>
          </w:p>
          <w:p w14:paraId="7DF47C07" w14:textId="77777777" w:rsidR="00D86B78" w:rsidRDefault="00D86B78" w:rsidP="00506DB5">
            <w:pPr>
              <w:pStyle w:val="Obsahtabulky"/>
              <w:snapToGrid w:val="0"/>
              <w:jc w:val="both"/>
              <w:rPr>
                <w:rFonts w:ascii="Calibri" w:hAnsi="Calibri"/>
                <w:sz w:val="20"/>
              </w:rPr>
            </w:pPr>
          </w:p>
          <w:p w14:paraId="27471A19" w14:textId="77777777" w:rsidR="00D86B78" w:rsidRDefault="00D86B78" w:rsidP="00506DB5">
            <w:pPr>
              <w:pStyle w:val="Obsahtabulky"/>
              <w:snapToGrid w:val="0"/>
              <w:jc w:val="both"/>
              <w:rPr>
                <w:rFonts w:ascii="Calibri" w:hAnsi="Calibri"/>
                <w:sz w:val="20"/>
              </w:rPr>
            </w:pPr>
          </w:p>
          <w:p w14:paraId="6DC0F258" w14:textId="77777777" w:rsidR="00D86B78" w:rsidRDefault="00D86B78" w:rsidP="00506DB5">
            <w:pPr>
              <w:pStyle w:val="Obsahtabulky"/>
              <w:snapToGrid w:val="0"/>
              <w:jc w:val="both"/>
              <w:rPr>
                <w:rFonts w:ascii="Calibri" w:hAnsi="Calibri"/>
                <w:sz w:val="20"/>
              </w:rPr>
            </w:pPr>
          </w:p>
          <w:p w14:paraId="1E1DFBD4" w14:textId="77777777" w:rsidR="00D86B78" w:rsidRDefault="00D86B78" w:rsidP="00506DB5">
            <w:pPr>
              <w:pStyle w:val="Obsahtabulky"/>
              <w:snapToGrid w:val="0"/>
              <w:jc w:val="both"/>
              <w:rPr>
                <w:rFonts w:ascii="Calibri" w:hAnsi="Calibri"/>
                <w:sz w:val="20"/>
              </w:rPr>
            </w:pPr>
            <w:r>
              <w:rPr>
                <w:rFonts w:ascii="Calibri" w:hAnsi="Calibri"/>
                <w:sz w:val="20"/>
              </w:rPr>
              <w:t>Utváří a zdůvodňuje svůj postoj k ostatním výtvarným dílům svých spolužáků a také hodnotí své výtvarné dílo.</w:t>
            </w:r>
          </w:p>
          <w:p w14:paraId="7F52B02E" w14:textId="77777777" w:rsidR="00D86B78" w:rsidRPr="006552B6" w:rsidRDefault="00D86B78" w:rsidP="00506DB5">
            <w:pPr>
              <w:pStyle w:val="Obsahtabulky"/>
              <w:snapToGrid w:val="0"/>
              <w:jc w:val="both"/>
              <w:rPr>
                <w:rFonts w:ascii="Calibri" w:hAnsi="Calibri"/>
                <w:sz w:val="20"/>
              </w:rPr>
            </w:pPr>
          </w:p>
        </w:tc>
        <w:tc>
          <w:tcPr>
            <w:tcW w:w="2551" w:type="dxa"/>
            <w:tcBorders>
              <w:left w:val="single" w:sz="1" w:space="0" w:color="000000"/>
              <w:bottom w:val="single" w:sz="1" w:space="0" w:color="000000"/>
              <w:right w:val="single" w:sz="1" w:space="0" w:color="000000"/>
            </w:tcBorders>
          </w:tcPr>
          <w:p w14:paraId="223DCF72" w14:textId="77777777" w:rsidR="00D86B78" w:rsidRDefault="00D86B78" w:rsidP="00506DB5">
            <w:pPr>
              <w:pStyle w:val="Obsahtabulky"/>
              <w:snapToGrid w:val="0"/>
              <w:rPr>
                <w:rFonts w:ascii="Calibri" w:hAnsi="Calibri"/>
                <w:sz w:val="20"/>
              </w:rPr>
            </w:pPr>
          </w:p>
          <w:p w14:paraId="384C1045" w14:textId="77777777" w:rsidR="00D86B78" w:rsidRDefault="00D86B78" w:rsidP="00506DB5">
            <w:pPr>
              <w:pStyle w:val="Obsahtabulky"/>
              <w:snapToGrid w:val="0"/>
              <w:rPr>
                <w:rFonts w:ascii="Calibri" w:hAnsi="Calibri"/>
                <w:sz w:val="20"/>
              </w:rPr>
            </w:pPr>
          </w:p>
          <w:p w14:paraId="59190852" w14:textId="77777777" w:rsidR="00D86B78" w:rsidRDefault="00D86B78" w:rsidP="00506DB5">
            <w:pPr>
              <w:pStyle w:val="Obsahtabulky"/>
              <w:snapToGrid w:val="0"/>
              <w:rPr>
                <w:rFonts w:ascii="Calibri" w:hAnsi="Calibri"/>
                <w:sz w:val="20"/>
              </w:rPr>
            </w:pPr>
          </w:p>
          <w:p w14:paraId="30612927" w14:textId="77777777" w:rsidR="00D86B78" w:rsidRDefault="00D86B78" w:rsidP="00506DB5">
            <w:pPr>
              <w:pStyle w:val="Obsahtabulky"/>
              <w:snapToGrid w:val="0"/>
              <w:rPr>
                <w:rFonts w:ascii="Calibri" w:hAnsi="Calibri"/>
                <w:sz w:val="20"/>
              </w:rPr>
            </w:pPr>
          </w:p>
          <w:p w14:paraId="1A747E35" w14:textId="77777777" w:rsidR="00D86B78" w:rsidRPr="006552B6" w:rsidRDefault="00D86B78" w:rsidP="00506DB5">
            <w:pPr>
              <w:pStyle w:val="Obsahtabulky"/>
              <w:snapToGrid w:val="0"/>
              <w:rPr>
                <w:rFonts w:ascii="Calibri" w:hAnsi="Calibri"/>
                <w:sz w:val="20"/>
              </w:rPr>
            </w:pPr>
          </w:p>
          <w:p w14:paraId="021A8436" w14:textId="77777777" w:rsidR="00D86B78" w:rsidRPr="006552B6" w:rsidRDefault="00D86B78" w:rsidP="00506DB5">
            <w:pPr>
              <w:pStyle w:val="Obsahtabulky"/>
              <w:snapToGrid w:val="0"/>
              <w:rPr>
                <w:rFonts w:ascii="Calibri" w:hAnsi="Calibri"/>
                <w:sz w:val="20"/>
              </w:rPr>
            </w:pPr>
          </w:p>
          <w:p w14:paraId="4E4EADA2" w14:textId="77777777" w:rsidR="00D86B78" w:rsidRPr="006552B6" w:rsidRDefault="00D86B78" w:rsidP="00506DB5">
            <w:pPr>
              <w:pStyle w:val="Obsahtabulky"/>
              <w:snapToGrid w:val="0"/>
              <w:rPr>
                <w:rFonts w:ascii="Calibri" w:hAnsi="Calibri"/>
                <w:sz w:val="20"/>
              </w:rPr>
            </w:pPr>
          </w:p>
          <w:p w14:paraId="3B680B87" w14:textId="77777777" w:rsidR="00D86B78" w:rsidRPr="006552B6" w:rsidRDefault="00D86B78" w:rsidP="00506DB5">
            <w:pPr>
              <w:pStyle w:val="Obsahtabulky"/>
              <w:snapToGrid w:val="0"/>
              <w:rPr>
                <w:rFonts w:ascii="Calibri" w:hAnsi="Calibri"/>
                <w:sz w:val="20"/>
              </w:rPr>
            </w:pPr>
          </w:p>
          <w:p w14:paraId="218F0533" w14:textId="77777777" w:rsidR="00D86B78" w:rsidRPr="006552B6" w:rsidRDefault="00D86B78" w:rsidP="00506DB5">
            <w:pPr>
              <w:pStyle w:val="Obsahtabulky"/>
              <w:snapToGrid w:val="0"/>
              <w:rPr>
                <w:rFonts w:ascii="Calibri" w:hAnsi="Calibri"/>
                <w:sz w:val="20"/>
              </w:rPr>
            </w:pPr>
            <w:r w:rsidRPr="006552B6">
              <w:rPr>
                <w:rFonts w:ascii="Calibri" w:hAnsi="Calibri"/>
                <w:b/>
                <w:bCs/>
                <w:sz w:val="20"/>
              </w:rPr>
              <w:t>EV</w:t>
            </w:r>
            <w:r w:rsidRPr="006552B6">
              <w:rPr>
                <w:rFonts w:ascii="Calibri" w:hAnsi="Calibri"/>
                <w:sz w:val="20"/>
              </w:rPr>
              <w:t xml:space="preserve"> – lidské aktivity a problém životního prostředí</w:t>
            </w:r>
          </w:p>
          <w:p w14:paraId="06C73020" w14:textId="77777777" w:rsidR="00D86B78" w:rsidRPr="006552B6" w:rsidRDefault="00D86B78" w:rsidP="00506DB5">
            <w:pPr>
              <w:pStyle w:val="Obsahtabulky"/>
              <w:snapToGrid w:val="0"/>
              <w:rPr>
                <w:rFonts w:ascii="Calibri" w:hAnsi="Calibri"/>
                <w:sz w:val="20"/>
              </w:rPr>
            </w:pPr>
          </w:p>
          <w:p w14:paraId="228DF0C0" w14:textId="77777777" w:rsidR="00D86B78" w:rsidRPr="006552B6" w:rsidRDefault="00D86B78" w:rsidP="00506DB5">
            <w:pPr>
              <w:pStyle w:val="Obsahtabulky"/>
              <w:snapToGrid w:val="0"/>
              <w:rPr>
                <w:rFonts w:ascii="Calibri" w:hAnsi="Calibri"/>
                <w:sz w:val="20"/>
              </w:rPr>
            </w:pPr>
          </w:p>
          <w:p w14:paraId="3A59C746" w14:textId="77777777" w:rsidR="00D86B78" w:rsidRPr="006552B6" w:rsidRDefault="00D86B78" w:rsidP="00506DB5">
            <w:pPr>
              <w:pStyle w:val="Obsahtabulky"/>
              <w:snapToGrid w:val="0"/>
              <w:rPr>
                <w:rFonts w:ascii="Calibri" w:hAnsi="Calibri"/>
                <w:sz w:val="20"/>
              </w:rPr>
            </w:pPr>
          </w:p>
          <w:p w14:paraId="213E93E2" w14:textId="77777777" w:rsidR="00D86B78" w:rsidRPr="006552B6" w:rsidRDefault="00D86B78" w:rsidP="00506DB5">
            <w:pPr>
              <w:pStyle w:val="Obsahtabulky"/>
              <w:snapToGrid w:val="0"/>
              <w:rPr>
                <w:rFonts w:ascii="Calibri" w:hAnsi="Calibri"/>
                <w:sz w:val="20"/>
              </w:rPr>
            </w:pPr>
          </w:p>
          <w:p w14:paraId="78BC1B91" w14:textId="77777777" w:rsidR="00D86B78" w:rsidRPr="006552B6" w:rsidRDefault="00D86B78" w:rsidP="00506DB5">
            <w:pPr>
              <w:pStyle w:val="Obsahtabulky"/>
              <w:snapToGrid w:val="0"/>
              <w:rPr>
                <w:rFonts w:ascii="Calibri" w:hAnsi="Calibri"/>
                <w:sz w:val="20"/>
              </w:rPr>
            </w:pPr>
          </w:p>
          <w:p w14:paraId="637A7B0A" w14:textId="77777777" w:rsidR="00D86B78" w:rsidRPr="006552B6" w:rsidRDefault="00D86B78" w:rsidP="00506DB5">
            <w:pPr>
              <w:pStyle w:val="Obsahtabulky"/>
              <w:snapToGrid w:val="0"/>
              <w:rPr>
                <w:rFonts w:ascii="Calibri" w:hAnsi="Calibri"/>
                <w:sz w:val="20"/>
              </w:rPr>
            </w:pPr>
          </w:p>
          <w:p w14:paraId="6CCF2817" w14:textId="77777777" w:rsidR="00D86B78" w:rsidRPr="006552B6" w:rsidRDefault="00D86B78" w:rsidP="00506DB5">
            <w:pPr>
              <w:pStyle w:val="Obsahtabulky"/>
              <w:snapToGrid w:val="0"/>
              <w:rPr>
                <w:rFonts w:ascii="Calibri" w:hAnsi="Calibri"/>
                <w:sz w:val="20"/>
              </w:rPr>
            </w:pPr>
          </w:p>
          <w:p w14:paraId="6241E50D" w14:textId="77777777" w:rsidR="00D86B78" w:rsidRPr="006552B6" w:rsidRDefault="00D86B78" w:rsidP="00506DB5">
            <w:pPr>
              <w:pStyle w:val="Obsahtabulky"/>
              <w:snapToGrid w:val="0"/>
              <w:rPr>
                <w:rFonts w:ascii="Calibri" w:hAnsi="Calibri"/>
                <w:sz w:val="20"/>
              </w:rPr>
            </w:pPr>
          </w:p>
          <w:p w14:paraId="14FD16BE" w14:textId="77777777" w:rsidR="00D86B78" w:rsidRPr="006552B6" w:rsidRDefault="00D86B78" w:rsidP="00506DB5">
            <w:pPr>
              <w:pStyle w:val="Obsahtabulky"/>
              <w:snapToGrid w:val="0"/>
              <w:rPr>
                <w:rFonts w:ascii="Calibri" w:hAnsi="Calibri"/>
                <w:sz w:val="20"/>
              </w:rPr>
            </w:pPr>
          </w:p>
          <w:p w14:paraId="4C5E2388" w14:textId="77777777" w:rsidR="00D86B78" w:rsidRPr="006552B6" w:rsidRDefault="00D86B78" w:rsidP="00506DB5">
            <w:pPr>
              <w:pStyle w:val="Obsahtabulky"/>
              <w:snapToGrid w:val="0"/>
              <w:rPr>
                <w:rFonts w:ascii="Calibri" w:hAnsi="Calibri"/>
                <w:b/>
                <w:bCs/>
                <w:sz w:val="20"/>
              </w:rPr>
            </w:pPr>
          </w:p>
          <w:p w14:paraId="5285EE33" w14:textId="77777777" w:rsidR="00D86B78" w:rsidRPr="006552B6" w:rsidRDefault="00D86B78" w:rsidP="00506DB5">
            <w:pPr>
              <w:pStyle w:val="Obsahtabulky"/>
              <w:snapToGrid w:val="0"/>
              <w:rPr>
                <w:rFonts w:ascii="Calibri" w:hAnsi="Calibri"/>
                <w:sz w:val="20"/>
              </w:rPr>
            </w:pPr>
          </w:p>
        </w:tc>
      </w:tr>
    </w:tbl>
    <w:p w14:paraId="39FEED3E" w14:textId="77777777" w:rsidR="00D86B78" w:rsidRDefault="00D86B78" w:rsidP="00D86B78">
      <w:pPr>
        <w:rPr>
          <w:rFonts w:ascii="Calibri" w:hAnsi="Calibri"/>
          <w:b/>
          <w:bCs/>
        </w:rPr>
      </w:pPr>
    </w:p>
    <w:p w14:paraId="03E043F6" w14:textId="77777777" w:rsidR="00D86B78" w:rsidRDefault="00D86B78" w:rsidP="00D86B78">
      <w:pPr>
        <w:rPr>
          <w:rFonts w:ascii="Calibri" w:hAnsi="Calibri"/>
          <w:b/>
          <w:bCs/>
        </w:rPr>
      </w:pPr>
    </w:p>
    <w:p w14:paraId="4D9BDF13" w14:textId="77777777" w:rsidR="00D86B78" w:rsidRPr="00BB6BFD" w:rsidRDefault="00D86B78" w:rsidP="0077400C">
      <w:pPr>
        <w:pStyle w:val="Nadpis2"/>
        <w:numPr>
          <w:ilvl w:val="1"/>
          <w:numId w:val="51"/>
        </w:numPr>
        <w:tabs>
          <w:tab w:val="left" w:pos="567"/>
        </w:tabs>
        <w:suppressAutoHyphens w:val="0"/>
        <w:spacing w:before="480" w:after="100"/>
        <w:jc w:val="both"/>
      </w:pPr>
      <w:bookmarkStart w:id="35" w:name="_Toc345568974"/>
      <w:bookmarkStart w:id="36" w:name="_Toc18494204"/>
      <w:r w:rsidRPr="00BB6BFD">
        <w:t>Vzdělávací oblast:    Člověk a zdraví</w:t>
      </w:r>
      <w:bookmarkEnd w:id="35"/>
      <w:bookmarkEnd w:id="36"/>
      <w:r w:rsidRPr="00BB6BFD">
        <w:t xml:space="preserve">  </w:t>
      </w:r>
    </w:p>
    <w:p w14:paraId="6FC9CA45" w14:textId="77777777" w:rsidR="00D86B78" w:rsidRPr="006552B6" w:rsidRDefault="00D86B78" w:rsidP="00D86B78">
      <w:pPr>
        <w:rPr>
          <w:rFonts w:ascii="Calibri" w:hAnsi="Calibri"/>
        </w:rPr>
      </w:pPr>
    </w:p>
    <w:p w14:paraId="2B61A843" w14:textId="77777777" w:rsidR="00D86B78" w:rsidRPr="00BB6BFD" w:rsidRDefault="00D86B78" w:rsidP="0077400C">
      <w:pPr>
        <w:pStyle w:val="Nadpis3"/>
        <w:numPr>
          <w:ilvl w:val="2"/>
          <w:numId w:val="51"/>
        </w:numPr>
        <w:tabs>
          <w:tab w:val="left" w:pos="993"/>
        </w:tabs>
        <w:suppressAutoHyphens w:val="0"/>
        <w:spacing w:before="0" w:after="0" w:line="312" w:lineRule="auto"/>
        <w:jc w:val="both"/>
      </w:pPr>
      <w:bookmarkStart w:id="37" w:name="_Toc345568975"/>
      <w:bookmarkStart w:id="38" w:name="_Toc18494205"/>
      <w:r w:rsidRPr="00BB6BFD">
        <w:lastRenderedPageBreak/>
        <w:t>Tělesná výchova (1. st.)</w:t>
      </w:r>
      <w:bookmarkEnd w:id="37"/>
      <w:bookmarkEnd w:id="38"/>
    </w:p>
    <w:p w14:paraId="5C80DB18" w14:textId="77777777" w:rsidR="00D86B78" w:rsidRPr="006552B6" w:rsidRDefault="00D86B78" w:rsidP="00D86B78">
      <w:pPr>
        <w:rPr>
          <w:rFonts w:ascii="Calibri" w:hAnsi="Calibri"/>
        </w:rPr>
      </w:pPr>
    </w:p>
    <w:p w14:paraId="56620FDE" w14:textId="77777777" w:rsidR="00D86B78" w:rsidRPr="006552B6" w:rsidRDefault="00D86B78" w:rsidP="00D86B78">
      <w:pPr>
        <w:rPr>
          <w:rFonts w:ascii="Calibri" w:hAnsi="Calibri" w:cs="Arial"/>
          <w:b/>
          <w:i/>
          <w:iCs/>
        </w:rPr>
      </w:pPr>
      <w:r w:rsidRPr="006552B6">
        <w:rPr>
          <w:rFonts w:ascii="Calibri" w:hAnsi="Calibri" w:cs="Arial"/>
          <w:b/>
          <w:i/>
          <w:iCs/>
        </w:rPr>
        <w:t>Charakteristika vyučovacího předmětu:</w:t>
      </w:r>
    </w:p>
    <w:p w14:paraId="0B07A3EC" w14:textId="77777777" w:rsidR="00D86B78" w:rsidRPr="006552B6" w:rsidRDefault="00D86B78" w:rsidP="00D86B78">
      <w:pPr>
        <w:rPr>
          <w:rFonts w:ascii="Calibri" w:hAnsi="Calibri"/>
        </w:rPr>
      </w:pPr>
    </w:p>
    <w:p w14:paraId="3F285A45" w14:textId="77777777" w:rsidR="00D86B78" w:rsidRPr="006552B6" w:rsidRDefault="00D86B78" w:rsidP="00D86B78">
      <w:pPr>
        <w:rPr>
          <w:rFonts w:ascii="Calibri" w:hAnsi="Calibri"/>
        </w:rPr>
      </w:pPr>
      <w:r w:rsidRPr="006552B6">
        <w:rPr>
          <w:rFonts w:ascii="Calibri" w:hAnsi="Calibri"/>
        </w:rPr>
        <w:t>Vzdělávací obsah je rozdělen na 3 tematické okruhy:</w:t>
      </w:r>
    </w:p>
    <w:p w14:paraId="0A1BD220" w14:textId="77777777" w:rsidR="00D86B78" w:rsidRPr="006552B6" w:rsidRDefault="00D86B78" w:rsidP="00D86B78">
      <w:pPr>
        <w:ind w:firstLine="426"/>
        <w:jc w:val="both"/>
        <w:rPr>
          <w:rFonts w:ascii="Calibri" w:hAnsi="Calibri"/>
        </w:rPr>
      </w:pPr>
      <w:r w:rsidRPr="006552B6">
        <w:rPr>
          <w:rFonts w:ascii="Calibri" w:hAnsi="Calibri"/>
        </w:rPr>
        <w:t>Činnosti ovlivňující zdraví - význam pohybu pro zdraví, příprava organismu, zdravotně zaměřené činnosti, rozvoj různých forem rychlosti, vytrvalosti, síly, pohyblivosti, koordinace pohybu, hygiena při TV, bezpečnost při pohybových činnostech.</w:t>
      </w:r>
    </w:p>
    <w:p w14:paraId="6858CCEC" w14:textId="77777777" w:rsidR="00D86B78" w:rsidRPr="006552B6" w:rsidRDefault="00D86B78" w:rsidP="00D86B78">
      <w:pPr>
        <w:ind w:firstLine="426"/>
        <w:jc w:val="both"/>
        <w:rPr>
          <w:rFonts w:ascii="Calibri" w:hAnsi="Calibri"/>
        </w:rPr>
      </w:pPr>
    </w:p>
    <w:p w14:paraId="31BA5586" w14:textId="77777777" w:rsidR="00D86B78" w:rsidRPr="006552B6" w:rsidRDefault="00D86B78" w:rsidP="00D86B78">
      <w:pPr>
        <w:ind w:firstLine="426"/>
        <w:jc w:val="both"/>
        <w:rPr>
          <w:rFonts w:ascii="Calibri" w:hAnsi="Calibri"/>
        </w:rPr>
      </w:pPr>
      <w:r w:rsidRPr="006552B6">
        <w:rPr>
          <w:rFonts w:ascii="Calibri" w:hAnsi="Calibri"/>
        </w:rPr>
        <w:t>Činnosti ovlivňující úroveň pohybových dovedností - pohybové hry, základy gymnastiky, rytmické a kondiční formy cvičení pro děti, průpravné úpoly, základy atletiky, základy sportovních her, turistika a pobyt v přírodě, plavání, lyžování a bruslení, další pohybové činnosti.</w:t>
      </w:r>
    </w:p>
    <w:p w14:paraId="546FBCB6" w14:textId="77777777" w:rsidR="00D86B78" w:rsidRPr="006552B6" w:rsidRDefault="00D86B78" w:rsidP="00D86B78">
      <w:pPr>
        <w:ind w:firstLine="426"/>
        <w:jc w:val="both"/>
        <w:rPr>
          <w:rFonts w:ascii="Calibri" w:hAnsi="Calibri"/>
        </w:rPr>
      </w:pPr>
    </w:p>
    <w:p w14:paraId="5DA77373" w14:textId="77777777" w:rsidR="00D86B78" w:rsidRPr="006552B6" w:rsidRDefault="00D86B78" w:rsidP="00D86B78">
      <w:pPr>
        <w:ind w:firstLine="426"/>
        <w:jc w:val="both"/>
        <w:rPr>
          <w:rFonts w:ascii="Calibri" w:hAnsi="Calibri"/>
        </w:rPr>
      </w:pPr>
      <w:r w:rsidRPr="006552B6">
        <w:rPr>
          <w:rFonts w:ascii="Calibri" w:hAnsi="Calibri"/>
        </w:rPr>
        <w:t>Činnosti podporující pohybové učení - komunikace v TV, organizace při TV, zásady jednání a chování, pravidla zjednodušených osvojovaných pohybových činností, měření a posuzování pohybových dovedností, zdroje informací o pohybových činnostech.</w:t>
      </w:r>
    </w:p>
    <w:p w14:paraId="7C04DABD" w14:textId="77777777" w:rsidR="00D86B78" w:rsidRPr="006552B6" w:rsidRDefault="00D86B78" w:rsidP="00D86B78">
      <w:pPr>
        <w:ind w:firstLine="426"/>
        <w:jc w:val="both"/>
        <w:rPr>
          <w:rFonts w:ascii="Calibri" w:hAnsi="Calibri"/>
        </w:rPr>
      </w:pPr>
    </w:p>
    <w:p w14:paraId="61488E4D" w14:textId="77777777" w:rsidR="00D86B78" w:rsidRPr="008F091A" w:rsidRDefault="00D86B78" w:rsidP="00D86B78">
      <w:pPr>
        <w:ind w:firstLine="426"/>
        <w:jc w:val="both"/>
      </w:pPr>
      <w:r w:rsidRPr="006552B6">
        <w:rPr>
          <w:rFonts w:ascii="Calibri" w:hAnsi="Calibri"/>
        </w:rPr>
        <w:t>Organizace - žáci s přihlédnutím k určité sportovní aktivitě cvičí v tě</w:t>
      </w:r>
      <w:r>
        <w:rPr>
          <w:rFonts w:ascii="Calibri" w:hAnsi="Calibri"/>
        </w:rPr>
        <w:t>locvičně, na hřišti</w:t>
      </w:r>
      <w:r w:rsidRPr="006552B6">
        <w:rPr>
          <w:rFonts w:ascii="Calibri" w:hAnsi="Calibri"/>
        </w:rPr>
        <w:t xml:space="preserve">, ve volné přírodě. </w:t>
      </w:r>
      <w:r>
        <w:t xml:space="preserve"> Žáci 1</w:t>
      </w:r>
      <w:r w:rsidRPr="008F091A">
        <w:t>. a</w:t>
      </w:r>
      <w:r>
        <w:t>ž 5</w:t>
      </w:r>
      <w:r w:rsidRPr="008F091A">
        <w:t>. ročníku mají zařazenu výuku v plaveckém bazénu.  Bruslení probíhá s ohledem na aktuální přírodní podmínky a jeho zařa</w:t>
      </w:r>
      <w:r>
        <w:t>zení je na rozhodnutí učitele.</w:t>
      </w:r>
    </w:p>
    <w:p w14:paraId="378813BD" w14:textId="77777777" w:rsidR="00D86B78" w:rsidRPr="006552B6" w:rsidRDefault="00D86B78" w:rsidP="00D86B78">
      <w:pPr>
        <w:ind w:firstLine="426"/>
        <w:jc w:val="both"/>
        <w:rPr>
          <w:rFonts w:ascii="Calibri" w:hAnsi="Calibri"/>
        </w:rPr>
      </w:pPr>
      <w:r w:rsidRPr="006552B6">
        <w:rPr>
          <w:rFonts w:ascii="Calibri" w:hAnsi="Calibri"/>
        </w:rPr>
        <w:t>V úvodu hodiny všichni absolvují nástup, rozcvičku a dále se věnují v hlavní části hodiny danému typu  sportování. Ke konci dochází k závěrečnému zklidnění - relaxaci. Žáci cvičí ve vhodném sportovním oblečení a obuvi. Učitel v hodinách využívá různé metody a formy práce. Spolu s dětmi používá veškeré dostupné náčiní a nářadí.</w:t>
      </w:r>
    </w:p>
    <w:p w14:paraId="7A6A057C" w14:textId="77777777" w:rsidR="00D86B78" w:rsidRPr="006552B6" w:rsidRDefault="00D86B78" w:rsidP="00D86B78">
      <w:pPr>
        <w:rPr>
          <w:rFonts w:ascii="Calibri" w:hAnsi="Calibri"/>
        </w:rPr>
      </w:pPr>
    </w:p>
    <w:p w14:paraId="50615F5B" w14:textId="77777777" w:rsidR="00D86B78" w:rsidRPr="006552B6" w:rsidRDefault="00D86B78" w:rsidP="00D86B78">
      <w:pPr>
        <w:rPr>
          <w:rFonts w:ascii="Calibri" w:hAnsi="Calibri" w:cs="Arial"/>
          <w:b/>
          <w:i/>
          <w:iCs/>
        </w:rPr>
      </w:pPr>
      <w:r w:rsidRPr="006552B6">
        <w:rPr>
          <w:rFonts w:ascii="Calibri" w:hAnsi="Calibri" w:cs="Arial"/>
          <w:b/>
          <w:i/>
          <w:iCs/>
        </w:rPr>
        <w:t>Učivu je věnováno:</w:t>
      </w:r>
    </w:p>
    <w:p w14:paraId="429402E5" w14:textId="77777777" w:rsidR="00D86B78" w:rsidRPr="006552B6" w:rsidRDefault="00D86B78" w:rsidP="00D86B78">
      <w:pPr>
        <w:rPr>
          <w:rFonts w:ascii="Calibri" w:hAnsi="Calibri"/>
        </w:rPr>
      </w:pPr>
    </w:p>
    <w:p w14:paraId="433FE70E" w14:textId="77777777" w:rsidR="00D86B78" w:rsidRDefault="00D86B78" w:rsidP="00D86B78">
      <w:pPr>
        <w:ind w:firstLine="426"/>
        <w:jc w:val="both"/>
        <w:rPr>
          <w:rFonts w:ascii="Calibri" w:hAnsi="Calibri"/>
          <w:color w:val="FF0000"/>
        </w:rPr>
      </w:pPr>
      <w:r>
        <w:rPr>
          <w:rFonts w:ascii="Calibri" w:hAnsi="Calibri"/>
        </w:rPr>
        <w:t xml:space="preserve">- </w:t>
      </w:r>
      <w:r w:rsidRPr="001E7A28">
        <w:rPr>
          <w:rFonts w:ascii="Calibri" w:hAnsi="Calibri"/>
          <w:color w:val="FF0000"/>
        </w:rPr>
        <w:t>1. - 3. ročník -  2 hodiny týdně</w:t>
      </w:r>
    </w:p>
    <w:p w14:paraId="058FD217" w14:textId="12525989" w:rsidR="00D86B78" w:rsidRDefault="001B7DFF" w:rsidP="00D86B78">
      <w:pPr>
        <w:ind w:firstLine="426"/>
        <w:jc w:val="both"/>
        <w:rPr>
          <w:rFonts w:ascii="Calibri" w:hAnsi="Calibri"/>
        </w:rPr>
      </w:pPr>
      <w:r>
        <w:rPr>
          <w:rFonts w:ascii="Calibri" w:hAnsi="Calibri"/>
          <w:color w:val="FF0000"/>
        </w:rPr>
        <w:t xml:space="preserve">  4. – 5. ročník – 2</w:t>
      </w:r>
      <w:r w:rsidR="00D86B78">
        <w:rPr>
          <w:rFonts w:ascii="Calibri" w:hAnsi="Calibri"/>
          <w:color w:val="FF0000"/>
        </w:rPr>
        <w:t xml:space="preserve"> hodiny týdně</w:t>
      </w:r>
    </w:p>
    <w:p w14:paraId="797B7333" w14:textId="77777777" w:rsidR="00D86B78" w:rsidRPr="006552B6" w:rsidRDefault="00D86B78" w:rsidP="00D86B78">
      <w:pPr>
        <w:ind w:firstLine="426"/>
        <w:jc w:val="both"/>
        <w:rPr>
          <w:rFonts w:ascii="Calibri" w:hAnsi="Calibri"/>
        </w:rPr>
      </w:pPr>
    </w:p>
    <w:p w14:paraId="0FFF6A3C" w14:textId="77777777" w:rsidR="00D86B78" w:rsidRPr="008F091A" w:rsidRDefault="00D86B78" w:rsidP="00D86B78">
      <w:pPr>
        <w:ind w:firstLine="426"/>
        <w:jc w:val="both"/>
        <w:rPr>
          <w:rFonts w:ascii="Calibri" w:hAnsi="Calibri"/>
        </w:rPr>
      </w:pPr>
      <w:r w:rsidRPr="008F091A">
        <w:t>V době konání základní plavecké výuky</w:t>
      </w:r>
      <w:r>
        <w:t xml:space="preserve"> </w:t>
      </w:r>
      <w:r w:rsidRPr="00EB4B81">
        <w:rPr>
          <w:color w:val="FF0000"/>
        </w:rPr>
        <w:t>(1. až 3. ročník)</w:t>
      </w:r>
      <w:r>
        <w:rPr>
          <w:rFonts w:ascii="Calibri" w:hAnsi="Calibri"/>
        </w:rPr>
        <w:t xml:space="preserve"> </w:t>
      </w:r>
      <w:r w:rsidRPr="006552B6">
        <w:rPr>
          <w:rFonts w:ascii="Calibri" w:hAnsi="Calibri"/>
        </w:rPr>
        <w:t xml:space="preserve">dochází ke ztrátě 1 vyučovací hodiny jiného předmětu (tato 1 hodina připadne na přepravu dětí). </w:t>
      </w:r>
      <w:r w:rsidRPr="008F091A">
        <w:t>Po tuto dobu se žáci vyučují podle náhradního rozvrhu</w:t>
      </w:r>
      <w:r w:rsidRPr="008F091A">
        <w:rPr>
          <w:rFonts w:ascii="Calibri" w:hAnsi="Calibri"/>
        </w:rPr>
        <w:t>, kde je ztráta 1 hodiny nahrazena.</w:t>
      </w:r>
    </w:p>
    <w:p w14:paraId="549B3944" w14:textId="77777777" w:rsidR="00D86B78" w:rsidRPr="008F091A" w:rsidRDefault="00D86B78" w:rsidP="00D86B78">
      <w:pPr>
        <w:rPr>
          <w:rFonts w:ascii="Calibri" w:hAnsi="Calibri"/>
        </w:rPr>
      </w:pPr>
    </w:p>
    <w:p w14:paraId="61F0CBC1" w14:textId="77777777" w:rsidR="00D86B78" w:rsidRPr="006552B6" w:rsidRDefault="00D86B78" w:rsidP="00D86B78">
      <w:pPr>
        <w:rPr>
          <w:rFonts w:ascii="Calibri" w:hAnsi="Calibri"/>
        </w:rPr>
      </w:pPr>
    </w:p>
    <w:p w14:paraId="6DC59416" w14:textId="77777777" w:rsidR="00D86B78" w:rsidRPr="006552B6" w:rsidRDefault="00D86B78" w:rsidP="00D86B78">
      <w:pPr>
        <w:rPr>
          <w:rFonts w:ascii="Calibri" w:hAnsi="Calibri" w:cs="Arial"/>
          <w:b/>
          <w:i/>
          <w:iCs/>
        </w:rPr>
      </w:pPr>
      <w:r w:rsidRPr="006552B6">
        <w:rPr>
          <w:rFonts w:ascii="Calibri" w:hAnsi="Calibri" w:cs="Arial"/>
          <w:b/>
          <w:i/>
          <w:iCs/>
        </w:rPr>
        <w:t>V předmětu Tv se realizují tato průřezová témata:</w:t>
      </w:r>
    </w:p>
    <w:p w14:paraId="4FCEFC30" w14:textId="77777777" w:rsidR="00D86B78" w:rsidRPr="006552B6" w:rsidRDefault="00D86B78" w:rsidP="00D86B78">
      <w:pPr>
        <w:rPr>
          <w:rFonts w:ascii="Calibri" w:hAnsi="Calibri"/>
        </w:rPr>
      </w:pPr>
    </w:p>
    <w:p w14:paraId="52ADA25D" w14:textId="77777777" w:rsidR="00D86B78" w:rsidRPr="006552B6" w:rsidRDefault="00D86B78" w:rsidP="00D86B78">
      <w:pPr>
        <w:rPr>
          <w:rFonts w:ascii="Calibri" w:hAnsi="Calibri"/>
        </w:rPr>
      </w:pPr>
      <w:r w:rsidRPr="006552B6">
        <w:rPr>
          <w:rFonts w:ascii="Calibri" w:hAnsi="Calibri"/>
        </w:rPr>
        <w:t xml:space="preserve">Environmentální výchova (EV) </w:t>
      </w:r>
    </w:p>
    <w:p w14:paraId="6A3ABD53"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Vztah člověka k prostředí, Lidské aktivity a problémy živ. prostředí.</w:t>
      </w:r>
    </w:p>
    <w:p w14:paraId="6A7DF670" w14:textId="77777777" w:rsidR="00D86B78" w:rsidRPr="006552B6" w:rsidRDefault="00D86B78" w:rsidP="00D86B78">
      <w:pPr>
        <w:rPr>
          <w:rFonts w:ascii="Calibri" w:hAnsi="Calibri"/>
        </w:rPr>
      </w:pPr>
      <w:r w:rsidRPr="006552B6">
        <w:rPr>
          <w:rFonts w:ascii="Calibri" w:hAnsi="Calibri"/>
        </w:rPr>
        <w:lastRenderedPageBreak/>
        <w:t xml:space="preserve">Výchova demokratického občana (VDO) </w:t>
      </w:r>
    </w:p>
    <w:p w14:paraId="7D6405FE"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Občanská společnost a škola.</w:t>
      </w:r>
    </w:p>
    <w:p w14:paraId="0146E347" w14:textId="77777777" w:rsidR="00D86B78" w:rsidRPr="006552B6" w:rsidRDefault="00D86B78" w:rsidP="00D86B78">
      <w:pPr>
        <w:rPr>
          <w:rFonts w:ascii="Calibri" w:hAnsi="Calibri"/>
        </w:rPr>
      </w:pPr>
      <w:r w:rsidRPr="006552B6">
        <w:rPr>
          <w:rFonts w:ascii="Calibri" w:hAnsi="Calibri"/>
        </w:rPr>
        <w:t xml:space="preserve">Multikulturní výchova (MKV) </w:t>
      </w:r>
    </w:p>
    <w:p w14:paraId="1789D3F7"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Lidské vztahy (ohleduplnost, spolupráce), Multikulturalita.</w:t>
      </w:r>
    </w:p>
    <w:p w14:paraId="1D9574EA" w14:textId="77777777" w:rsidR="00D86B78" w:rsidRPr="006552B6" w:rsidRDefault="00D86B78" w:rsidP="00D86B78">
      <w:pPr>
        <w:rPr>
          <w:rFonts w:ascii="Calibri" w:hAnsi="Calibri"/>
        </w:rPr>
      </w:pPr>
      <w:r w:rsidRPr="006552B6">
        <w:rPr>
          <w:rFonts w:ascii="Calibri" w:hAnsi="Calibri"/>
        </w:rPr>
        <w:t xml:space="preserve">Osobnostní a sociální výchova (OSV) </w:t>
      </w:r>
    </w:p>
    <w:p w14:paraId="09B2ED3F"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Komunikace, Seberegulace a sebeorganizace.</w:t>
      </w:r>
    </w:p>
    <w:p w14:paraId="30443682" w14:textId="77777777" w:rsidR="00D86B78" w:rsidRPr="006552B6" w:rsidRDefault="00D86B78" w:rsidP="00D86B78">
      <w:pPr>
        <w:rPr>
          <w:rFonts w:ascii="Calibri" w:hAnsi="Calibri"/>
        </w:rPr>
      </w:pPr>
      <w:r w:rsidRPr="006552B6">
        <w:rPr>
          <w:rFonts w:ascii="Calibri" w:hAnsi="Calibri"/>
        </w:rPr>
        <w:t xml:space="preserve">Mediální výchova (MDV) </w:t>
      </w:r>
    </w:p>
    <w:p w14:paraId="43EBE64A"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Fungování a vliv médií ve společnosti.</w:t>
      </w:r>
    </w:p>
    <w:p w14:paraId="4BEE8AE6" w14:textId="77777777" w:rsidR="00D86B78" w:rsidRPr="006552B6" w:rsidRDefault="00D86B78" w:rsidP="00D86B78">
      <w:pPr>
        <w:rPr>
          <w:rFonts w:ascii="Calibri" w:hAnsi="Calibri"/>
        </w:rPr>
      </w:pPr>
    </w:p>
    <w:p w14:paraId="19536BD4" w14:textId="77777777" w:rsidR="00D86B78" w:rsidRPr="006552B6" w:rsidRDefault="00D86B78" w:rsidP="00D86B78">
      <w:pPr>
        <w:rPr>
          <w:rFonts w:ascii="Calibri" w:hAnsi="Calibri"/>
        </w:rPr>
      </w:pPr>
    </w:p>
    <w:p w14:paraId="305C686D" w14:textId="77777777" w:rsidR="00D86B78" w:rsidRPr="006552B6" w:rsidRDefault="00D86B78" w:rsidP="00D86B78">
      <w:pPr>
        <w:rPr>
          <w:rFonts w:ascii="Calibri" w:hAnsi="Calibri" w:cs="Arial"/>
          <w:b/>
          <w:i/>
          <w:iCs/>
        </w:rPr>
      </w:pPr>
      <w:r w:rsidRPr="006552B6">
        <w:rPr>
          <w:rFonts w:ascii="Calibri" w:hAnsi="Calibri" w:cs="Arial"/>
          <w:b/>
          <w:i/>
          <w:iCs/>
        </w:rPr>
        <w:t>Výchovné a vzdělávací postupy vedoucí k utváření a rozvoji klíčových kompetencí:</w:t>
      </w:r>
    </w:p>
    <w:p w14:paraId="641EF137" w14:textId="77777777" w:rsidR="00D86B78" w:rsidRPr="006552B6" w:rsidRDefault="00D86B78" w:rsidP="00D86B78">
      <w:pPr>
        <w:rPr>
          <w:rFonts w:ascii="Calibri" w:hAnsi="Calibri"/>
        </w:rPr>
      </w:pPr>
    </w:p>
    <w:p w14:paraId="1218C019" w14:textId="77777777" w:rsidR="00D86B78" w:rsidRPr="006552B6" w:rsidRDefault="00D86B78" w:rsidP="00D86B78">
      <w:pPr>
        <w:rPr>
          <w:rFonts w:ascii="Calibri" w:hAnsi="Calibri"/>
          <w:b/>
        </w:rPr>
      </w:pPr>
      <w:r w:rsidRPr="006552B6">
        <w:rPr>
          <w:rFonts w:ascii="Calibri" w:hAnsi="Calibri"/>
          <w:b/>
        </w:rPr>
        <w:t>Kompetence k učení:</w:t>
      </w:r>
    </w:p>
    <w:p w14:paraId="5A8E2EE3" w14:textId="77777777" w:rsidR="00D86B78" w:rsidRPr="006552B6" w:rsidRDefault="00D86B78" w:rsidP="00D86B78">
      <w:pPr>
        <w:rPr>
          <w:rFonts w:ascii="Calibri" w:hAnsi="Calibri"/>
        </w:rPr>
      </w:pPr>
      <w:r w:rsidRPr="006552B6">
        <w:rPr>
          <w:rFonts w:ascii="Calibri" w:hAnsi="Calibri"/>
        </w:rPr>
        <w:t>Učitel:</w:t>
      </w:r>
    </w:p>
    <w:p w14:paraId="1BA98FF6"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Zařazuje metody, při kterých docházejí k objevům, řešením a závěrům žáci sami,</w:t>
      </w:r>
    </w:p>
    <w:p w14:paraId="53048D82"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důsledně vyžaduje dodržování hygieny, chování a dalších pravidel,</w:t>
      </w:r>
    </w:p>
    <w:p w14:paraId="70B59674"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zadává úkoly, při kterých žáci kombinují informace z různých zdrojů,</w:t>
      </w:r>
    </w:p>
    <w:p w14:paraId="0159E55E"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vhodnou motivací žáky k tvořivému učení.</w:t>
      </w:r>
    </w:p>
    <w:p w14:paraId="70C0F91F" w14:textId="77777777" w:rsidR="00D86B78" w:rsidRPr="006552B6" w:rsidRDefault="00D86B78" w:rsidP="00D86B78">
      <w:pPr>
        <w:rPr>
          <w:rFonts w:ascii="Calibri" w:hAnsi="Calibri"/>
        </w:rPr>
      </w:pPr>
    </w:p>
    <w:p w14:paraId="36222063" w14:textId="77777777" w:rsidR="00D86B78" w:rsidRPr="006552B6" w:rsidRDefault="00D86B78" w:rsidP="00D86B78">
      <w:pPr>
        <w:rPr>
          <w:rFonts w:ascii="Calibri" w:hAnsi="Calibri"/>
          <w:b/>
        </w:rPr>
      </w:pPr>
      <w:r w:rsidRPr="006552B6">
        <w:rPr>
          <w:rFonts w:ascii="Calibri" w:hAnsi="Calibri"/>
          <w:b/>
        </w:rPr>
        <w:t xml:space="preserve">Kompetence k řešení problému: </w:t>
      </w:r>
    </w:p>
    <w:p w14:paraId="56413A39" w14:textId="77777777" w:rsidR="00D86B78" w:rsidRPr="006552B6" w:rsidRDefault="00D86B78" w:rsidP="00D86B78">
      <w:pPr>
        <w:rPr>
          <w:rFonts w:ascii="Calibri" w:hAnsi="Calibri"/>
        </w:rPr>
      </w:pPr>
      <w:r w:rsidRPr="006552B6">
        <w:rPr>
          <w:rFonts w:ascii="Calibri" w:hAnsi="Calibri"/>
        </w:rPr>
        <w:t>Učitel:</w:t>
      </w:r>
    </w:p>
    <w:p w14:paraId="1F6388C2"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Vybízí žáky, aby kladli otázky k danému problému; vede žáky k utváření samostatných objevů, řešení a závěrů a umožňuje žákům pracovat s materiály a zdroji, v nichž si mohou ověřit správnost svého řešení.</w:t>
      </w:r>
    </w:p>
    <w:p w14:paraId="48822B1B" w14:textId="77777777" w:rsidR="00D86B78" w:rsidRPr="006552B6" w:rsidRDefault="00D86B78" w:rsidP="00D86B78">
      <w:pPr>
        <w:rPr>
          <w:rFonts w:ascii="Calibri" w:hAnsi="Calibri"/>
        </w:rPr>
      </w:pPr>
    </w:p>
    <w:p w14:paraId="44BC803A" w14:textId="77777777" w:rsidR="00D86B78" w:rsidRPr="006552B6" w:rsidRDefault="00D86B78" w:rsidP="00D86B78">
      <w:pPr>
        <w:rPr>
          <w:rFonts w:ascii="Calibri" w:hAnsi="Calibri"/>
          <w:b/>
        </w:rPr>
      </w:pPr>
      <w:r w:rsidRPr="006552B6">
        <w:rPr>
          <w:rFonts w:ascii="Calibri" w:hAnsi="Calibri"/>
          <w:b/>
        </w:rPr>
        <w:t>Kompetence komunikativní:</w:t>
      </w:r>
    </w:p>
    <w:p w14:paraId="0E900D9C" w14:textId="77777777" w:rsidR="00D86B78" w:rsidRPr="006552B6" w:rsidRDefault="00D86B78" w:rsidP="00D86B78">
      <w:pPr>
        <w:rPr>
          <w:rFonts w:ascii="Calibri" w:hAnsi="Calibri"/>
        </w:rPr>
      </w:pPr>
      <w:r w:rsidRPr="006552B6">
        <w:rPr>
          <w:rFonts w:ascii="Calibri" w:hAnsi="Calibri"/>
        </w:rPr>
        <w:t>Učitel:</w:t>
      </w:r>
    </w:p>
    <w:p w14:paraId="4766D9A9"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Vytváří příležitosti pro vzájemnou komunikaci žáků k danému úkolu,</w:t>
      </w:r>
    </w:p>
    <w:p w14:paraId="4FB906E1"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Zadává úkoly, při kterých žáci spolupracují a umožňuje žákům prezentovat výsledky jejich práce.</w:t>
      </w:r>
    </w:p>
    <w:p w14:paraId="0849C174" w14:textId="77777777" w:rsidR="00D86B78" w:rsidRPr="006552B6" w:rsidRDefault="00D86B78" w:rsidP="00D86B78">
      <w:pPr>
        <w:rPr>
          <w:rFonts w:ascii="Calibri" w:hAnsi="Calibri"/>
        </w:rPr>
      </w:pPr>
    </w:p>
    <w:p w14:paraId="108F3F35" w14:textId="77777777" w:rsidR="00D86B78" w:rsidRPr="006552B6" w:rsidRDefault="00D86B78" w:rsidP="00D86B78">
      <w:pPr>
        <w:rPr>
          <w:rFonts w:ascii="Calibri" w:hAnsi="Calibri"/>
          <w:b/>
        </w:rPr>
      </w:pPr>
      <w:r w:rsidRPr="006552B6">
        <w:rPr>
          <w:rFonts w:ascii="Calibri" w:hAnsi="Calibri"/>
          <w:b/>
        </w:rPr>
        <w:t>Kompetence sociální a personální:</w:t>
      </w:r>
    </w:p>
    <w:p w14:paraId="62789357" w14:textId="77777777" w:rsidR="00D86B78" w:rsidRPr="006552B6" w:rsidRDefault="00D86B78" w:rsidP="00D86B78">
      <w:pPr>
        <w:rPr>
          <w:rFonts w:ascii="Calibri" w:hAnsi="Calibri"/>
        </w:rPr>
      </w:pPr>
      <w:r w:rsidRPr="006552B6">
        <w:rPr>
          <w:rFonts w:ascii="Calibri" w:hAnsi="Calibri"/>
        </w:rPr>
        <w:t>Učitel:</w:t>
      </w:r>
    </w:p>
    <w:p w14:paraId="46B96E8F"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Zařazuje metody, při kterých žáci pracují ve skupině a efektivně spolupracují na řešení problému,</w:t>
      </w:r>
    </w:p>
    <w:p w14:paraId="52D34AC0"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sleduje úspěšnost jednotlivých žáků a oceňuje jejich pokrok a vůči každému žákovi projevuje očekávání úspěchu.</w:t>
      </w:r>
    </w:p>
    <w:p w14:paraId="0EE789AF" w14:textId="77777777" w:rsidR="00D86B78" w:rsidRPr="006552B6" w:rsidRDefault="00D86B78" w:rsidP="00D86B78">
      <w:pPr>
        <w:rPr>
          <w:rFonts w:ascii="Calibri" w:hAnsi="Calibri"/>
        </w:rPr>
      </w:pPr>
    </w:p>
    <w:p w14:paraId="6399C18F" w14:textId="77777777" w:rsidR="00D86B78" w:rsidRPr="006552B6" w:rsidRDefault="00D86B78" w:rsidP="00D86B78">
      <w:pPr>
        <w:rPr>
          <w:rFonts w:ascii="Calibri" w:hAnsi="Calibri"/>
          <w:b/>
        </w:rPr>
      </w:pPr>
      <w:r w:rsidRPr="006552B6">
        <w:rPr>
          <w:rFonts w:ascii="Calibri" w:hAnsi="Calibri"/>
          <w:b/>
        </w:rPr>
        <w:t>Kompetence občanské:</w:t>
      </w:r>
    </w:p>
    <w:p w14:paraId="1CA373A0" w14:textId="77777777" w:rsidR="00D86B78" w:rsidRPr="006552B6" w:rsidRDefault="00D86B78" w:rsidP="00D86B78">
      <w:pPr>
        <w:rPr>
          <w:rFonts w:ascii="Calibri" w:hAnsi="Calibri"/>
        </w:rPr>
      </w:pPr>
      <w:r w:rsidRPr="006552B6">
        <w:rPr>
          <w:rFonts w:ascii="Calibri" w:hAnsi="Calibri"/>
        </w:rPr>
        <w:t>Učitel:</w:t>
      </w:r>
    </w:p>
    <w:p w14:paraId="45979173"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 výuce reflektuje společenské a přírodní dění  (vztah k přírodě i kulturním výtvorům),</w:t>
      </w:r>
    </w:p>
    <w:p w14:paraId="62B3B7D3"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důsledně vyžaduje dodržování pravidel.</w:t>
      </w:r>
    </w:p>
    <w:p w14:paraId="23A00BB2" w14:textId="77777777" w:rsidR="00D86B78" w:rsidRPr="006552B6" w:rsidRDefault="00D86B78" w:rsidP="00D86B78">
      <w:pPr>
        <w:rPr>
          <w:rFonts w:ascii="Calibri" w:hAnsi="Calibri"/>
        </w:rPr>
      </w:pPr>
    </w:p>
    <w:p w14:paraId="4DED70AC" w14:textId="77777777" w:rsidR="00D86B78" w:rsidRPr="006552B6" w:rsidRDefault="00D86B78" w:rsidP="00D86B78">
      <w:pPr>
        <w:rPr>
          <w:rFonts w:ascii="Calibri" w:hAnsi="Calibri"/>
          <w:b/>
        </w:rPr>
      </w:pPr>
      <w:r w:rsidRPr="006552B6">
        <w:rPr>
          <w:rFonts w:ascii="Calibri" w:hAnsi="Calibri"/>
          <w:b/>
        </w:rPr>
        <w:t>Kompetence pracovní:</w:t>
      </w:r>
    </w:p>
    <w:p w14:paraId="29085B7D" w14:textId="77777777" w:rsidR="00D86B78" w:rsidRPr="006552B6" w:rsidRDefault="00D86B78" w:rsidP="00D86B78">
      <w:pPr>
        <w:rPr>
          <w:rFonts w:ascii="Calibri" w:hAnsi="Calibri"/>
        </w:rPr>
      </w:pPr>
      <w:r w:rsidRPr="006552B6">
        <w:rPr>
          <w:rFonts w:ascii="Calibri" w:hAnsi="Calibri"/>
        </w:rPr>
        <w:t>Učitel:</w:t>
      </w:r>
    </w:p>
    <w:p w14:paraId="40AA9E8E"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Předkládá žákům ve výuce dostupné a v dostatečném počtu studijní materiály a zdroje (i případné kompenzační pomůcky),</w:t>
      </w:r>
    </w:p>
    <w:p w14:paraId="6C9186C0"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zajímá se, jak žákům vyhovuje jeho způsob výuky,</w:t>
      </w:r>
    </w:p>
    <w:p w14:paraId="25EB536F" w14:textId="77777777" w:rsidR="00D86B78" w:rsidRPr="00AD7724" w:rsidRDefault="00D86B78" w:rsidP="00D86B78">
      <w:pPr>
        <w:widowControl w:val="0"/>
        <w:numPr>
          <w:ilvl w:val="0"/>
          <w:numId w:val="14"/>
        </w:numPr>
        <w:tabs>
          <w:tab w:val="clear" w:pos="720"/>
          <w:tab w:val="num" w:pos="360"/>
        </w:tabs>
        <w:suppressAutoHyphens/>
        <w:ind w:left="360"/>
        <w:jc w:val="both"/>
        <w:rPr>
          <w:rFonts w:ascii="Calibri" w:hAnsi="Calibri"/>
        </w:rPr>
      </w:pPr>
      <w:r w:rsidRPr="00AD7724">
        <w:rPr>
          <w:rFonts w:ascii="Calibri" w:hAnsi="Calibri"/>
        </w:rPr>
        <w:t>umožňuje žákům spoluutvářet kritéria hodnocení.</w:t>
      </w:r>
    </w:p>
    <w:p w14:paraId="4FECA184" w14:textId="77777777" w:rsidR="00D86B78" w:rsidRDefault="00D86B78" w:rsidP="00D86B78">
      <w:pPr>
        <w:rPr>
          <w:rFonts w:ascii="Calibri" w:hAnsi="Calibri"/>
        </w:rPr>
      </w:pPr>
    </w:p>
    <w:p w14:paraId="43FD16C6" w14:textId="77777777" w:rsidR="00D86B78" w:rsidRDefault="00D86B78" w:rsidP="00D86B78">
      <w:pPr>
        <w:rPr>
          <w:rFonts w:ascii="Calibri" w:hAnsi="Calibri"/>
        </w:rPr>
      </w:pPr>
    </w:p>
    <w:p w14:paraId="5F5F9141" w14:textId="77777777" w:rsidR="00D86B78" w:rsidRPr="006552B6" w:rsidRDefault="00D86B78" w:rsidP="00D86B78">
      <w:pPr>
        <w:rPr>
          <w:rFonts w:ascii="Calibri" w:hAnsi="Calibri"/>
        </w:rPr>
        <w:sectPr w:rsidR="00D86B78" w:rsidRPr="006552B6" w:rsidSect="00506DB5">
          <w:footerReference w:type="even" r:id="rId24"/>
          <w:footerReference w:type="default" r:id="rId25"/>
          <w:pgSz w:w="16838" w:h="11906" w:orient="landscape"/>
          <w:pgMar w:top="1418" w:right="1418" w:bottom="1418" w:left="1418" w:header="709" w:footer="709" w:gutter="0"/>
          <w:cols w:space="708"/>
          <w:docGrid w:linePitch="360"/>
        </w:sectPr>
      </w:pPr>
    </w:p>
    <w:p w14:paraId="705456F5" w14:textId="77777777" w:rsidR="00D86B78" w:rsidRPr="006552B6" w:rsidRDefault="00D86B78" w:rsidP="00D86B78">
      <w:pPr>
        <w:rPr>
          <w:rFonts w:ascii="Calibri" w:hAnsi="Calibri"/>
          <w:b/>
        </w:rPr>
      </w:pPr>
      <w:r w:rsidRPr="006552B6">
        <w:rPr>
          <w:rFonts w:ascii="Calibri" w:hAnsi="Calibri"/>
          <w:b/>
        </w:rPr>
        <w:lastRenderedPageBreak/>
        <w:t>Vzdělávací oblast: Člověk a jeho zdraví</w:t>
      </w:r>
    </w:p>
    <w:p w14:paraId="6E98E7DE" w14:textId="77777777" w:rsidR="00D86B78" w:rsidRPr="006552B6" w:rsidRDefault="00D86B78" w:rsidP="00D86B78">
      <w:pPr>
        <w:rPr>
          <w:rFonts w:ascii="Calibri" w:hAnsi="Calibri"/>
          <w:b/>
        </w:rPr>
      </w:pPr>
      <w:r w:rsidRPr="006552B6">
        <w:rPr>
          <w:rFonts w:ascii="Calibri" w:hAnsi="Calibri"/>
          <w:b/>
        </w:rPr>
        <w:t>Předmět. Tělesná výchova</w:t>
      </w:r>
    </w:p>
    <w:p w14:paraId="7B041B04" w14:textId="77777777" w:rsidR="00D86B78" w:rsidRPr="006552B6" w:rsidRDefault="00D86B78" w:rsidP="00D86B78">
      <w:pPr>
        <w:rPr>
          <w:rFonts w:ascii="Calibri" w:hAnsi="Calibri"/>
          <w:b/>
        </w:rPr>
      </w:pPr>
      <w:r w:rsidRPr="006552B6">
        <w:rPr>
          <w:rFonts w:ascii="Calibri" w:hAnsi="Calibri"/>
          <w:b/>
        </w:rPr>
        <w:t>Ročník:  1.</w:t>
      </w:r>
    </w:p>
    <w:p w14:paraId="678D73E5" w14:textId="77777777" w:rsidR="00D86B78" w:rsidRPr="006552B6" w:rsidRDefault="00D86B78" w:rsidP="00D86B78">
      <w:pPr>
        <w:rPr>
          <w:rFonts w:ascii="Calibri" w:hAnsi="Calibri"/>
          <w:b/>
        </w:rPr>
      </w:pPr>
    </w:p>
    <w:tbl>
      <w:tblPr>
        <w:tblW w:w="15305" w:type="dxa"/>
        <w:tblInd w:w="-475" w:type="dxa"/>
        <w:tblLayout w:type="fixed"/>
        <w:tblCellMar>
          <w:left w:w="70" w:type="dxa"/>
          <w:right w:w="70" w:type="dxa"/>
        </w:tblCellMar>
        <w:tblLook w:val="0000" w:firstRow="0" w:lastRow="0" w:firstColumn="0" w:lastColumn="0" w:noHBand="0" w:noVBand="0"/>
      </w:tblPr>
      <w:tblGrid>
        <w:gridCol w:w="4325"/>
        <w:gridCol w:w="5040"/>
        <w:gridCol w:w="3775"/>
        <w:gridCol w:w="2165"/>
      </w:tblGrid>
      <w:tr w:rsidR="00D86B78" w:rsidRPr="006552B6" w14:paraId="50DD43DF" w14:textId="77777777" w:rsidTr="00506DB5">
        <w:trPr>
          <w:tblHeader/>
        </w:trPr>
        <w:tc>
          <w:tcPr>
            <w:tcW w:w="4325" w:type="dxa"/>
            <w:tcBorders>
              <w:top w:val="single" w:sz="4" w:space="0" w:color="000000"/>
              <w:left w:val="single" w:sz="4" w:space="0" w:color="000000"/>
              <w:bottom w:val="single" w:sz="4" w:space="0" w:color="000000"/>
            </w:tcBorders>
            <w:vAlign w:val="center"/>
          </w:tcPr>
          <w:p w14:paraId="38A3F361"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Očekávaný výstup z RVP</w:t>
            </w:r>
          </w:p>
        </w:tc>
        <w:tc>
          <w:tcPr>
            <w:tcW w:w="5040" w:type="dxa"/>
            <w:tcBorders>
              <w:top w:val="single" w:sz="4" w:space="0" w:color="000000"/>
              <w:left w:val="single" w:sz="4" w:space="0" w:color="000000"/>
              <w:bottom w:val="single" w:sz="4" w:space="0" w:color="000000"/>
            </w:tcBorders>
            <w:vAlign w:val="center"/>
          </w:tcPr>
          <w:p w14:paraId="04BCAC41"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Školní výstup</w:t>
            </w:r>
          </w:p>
        </w:tc>
        <w:tc>
          <w:tcPr>
            <w:tcW w:w="3775" w:type="dxa"/>
            <w:tcBorders>
              <w:top w:val="single" w:sz="4" w:space="0" w:color="000000"/>
              <w:left w:val="single" w:sz="4" w:space="0" w:color="000000"/>
              <w:bottom w:val="single" w:sz="4" w:space="0" w:color="000000"/>
            </w:tcBorders>
            <w:vAlign w:val="center"/>
          </w:tcPr>
          <w:p w14:paraId="5528EF30"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Učivo</w:t>
            </w:r>
          </w:p>
        </w:tc>
        <w:tc>
          <w:tcPr>
            <w:tcW w:w="2165" w:type="dxa"/>
            <w:tcBorders>
              <w:top w:val="single" w:sz="4" w:space="0" w:color="000000"/>
              <w:left w:val="single" w:sz="4" w:space="0" w:color="000000"/>
              <w:bottom w:val="single" w:sz="4" w:space="0" w:color="000000"/>
              <w:right w:val="single" w:sz="4" w:space="0" w:color="000000"/>
            </w:tcBorders>
            <w:vAlign w:val="center"/>
          </w:tcPr>
          <w:p w14:paraId="1E6CD969"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Přesahy a vazby (mezipředmětové vztahy, průřezová témata)</w:t>
            </w:r>
          </w:p>
        </w:tc>
      </w:tr>
      <w:tr w:rsidR="00D86B78" w:rsidRPr="006552B6" w14:paraId="6EF054C3" w14:textId="77777777" w:rsidTr="00506DB5">
        <w:trPr>
          <w:trHeight w:val="2790"/>
        </w:trPr>
        <w:tc>
          <w:tcPr>
            <w:tcW w:w="4325" w:type="dxa"/>
            <w:tcBorders>
              <w:left w:val="single" w:sz="4" w:space="0" w:color="000000"/>
              <w:bottom w:val="single" w:sz="4" w:space="0" w:color="000000"/>
            </w:tcBorders>
          </w:tcPr>
          <w:p w14:paraId="53819ABA" w14:textId="77777777" w:rsidR="00D86B78" w:rsidRDefault="00D86B78" w:rsidP="00506DB5">
            <w:pPr>
              <w:snapToGrid w:val="0"/>
              <w:rPr>
                <w:rFonts w:ascii="Calibri" w:hAnsi="Calibri"/>
                <w:sz w:val="20"/>
                <w:szCs w:val="20"/>
              </w:rPr>
            </w:pPr>
            <w:r w:rsidRPr="006552B6">
              <w:rPr>
                <w:rFonts w:ascii="Calibri" w:hAnsi="Calibri"/>
                <w:sz w:val="20"/>
                <w:szCs w:val="20"/>
              </w:rPr>
              <w:t>Žák</w:t>
            </w:r>
          </w:p>
          <w:p w14:paraId="2E19ADCF" w14:textId="77777777" w:rsidR="00D86B78" w:rsidRPr="006552B6" w:rsidRDefault="00D86B78" w:rsidP="00506DB5">
            <w:pPr>
              <w:snapToGrid w:val="0"/>
              <w:rPr>
                <w:rFonts w:ascii="Calibri" w:hAnsi="Calibri"/>
                <w:sz w:val="20"/>
                <w:szCs w:val="20"/>
              </w:rPr>
            </w:pPr>
            <w:r>
              <w:rPr>
                <w:rFonts w:ascii="Calibri" w:hAnsi="Calibri"/>
                <w:sz w:val="20"/>
                <w:szCs w:val="20"/>
              </w:rPr>
              <w:t>TV-3-1-04</w:t>
            </w:r>
          </w:p>
          <w:p w14:paraId="2A2DA8AE" w14:textId="77777777" w:rsidR="00D86B78" w:rsidRPr="006552B6" w:rsidRDefault="00D86B78" w:rsidP="00D86B78">
            <w:pPr>
              <w:numPr>
                <w:ilvl w:val="0"/>
                <w:numId w:val="30"/>
              </w:numPr>
              <w:tabs>
                <w:tab w:val="clear" w:pos="720"/>
                <w:tab w:val="num" w:pos="295"/>
              </w:tabs>
              <w:ind w:left="295" w:hanging="180"/>
              <w:rPr>
                <w:rFonts w:ascii="Calibri" w:hAnsi="Calibri"/>
                <w:sz w:val="20"/>
                <w:szCs w:val="20"/>
              </w:rPr>
            </w:pPr>
            <w:r w:rsidRPr="006552B6">
              <w:rPr>
                <w:rFonts w:ascii="Calibri" w:hAnsi="Calibri"/>
                <w:sz w:val="20"/>
                <w:szCs w:val="20"/>
              </w:rPr>
              <w:t>uplatňuje hlavní zásady hygieny a bezpečnosti při pohybových činnostech ve známých prostorách školy</w:t>
            </w:r>
          </w:p>
          <w:p w14:paraId="34ACE3D1" w14:textId="77777777" w:rsidR="00D86B78" w:rsidRPr="006552B6" w:rsidRDefault="00D86B78" w:rsidP="00506DB5">
            <w:pPr>
              <w:snapToGrid w:val="0"/>
              <w:rPr>
                <w:rFonts w:ascii="Calibri" w:hAnsi="Calibri"/>
                <w:sz w:val="20"/>
                <w:szCs w:val="20"/>
              </w:rPr>
            </w:pPr>
          </w:p>
        </w:tc>
        <w:tc>
          <w:tcPr>
            <w:tcW w:w="5040" w:type="dxa"/>
            <w:tcBorders>
              <w:left w:val="single" w:sz="4" w:space="0" w:color="000000"/>
              <w:bottom w:val="single" w:sz="4" w:space="0" w:color="000000"/>
            </w:tcBorders>
          </w:tcPr>
          <w:p w14:paraId="67ACA323" w14:textId="77777777" w:rsidR="00D86B78" w:rsidRDefault="00D86B78" w:rsidP="00506DB5">
            <w:pPr>
              <w:snapToGrid w:val="0"/>
              <w:rPr>
                <w:rFonts w:ascii="Calibri" w:hAnsi="Calibri"/>
                <w:sz w:val="20"/>
                <w:szCs w:val="20"/>
              </w:rPr>
            </w:pPr>
          </w:p>
          <w:p w14:paraId="64FB6A3A" w14:textId="77777777" w:rsidR="00D86B78" w:rsidRPr="006552B6" w:rsidRDefault="00D86B78" w:rsidP="00506DB5">
            <w:pPr>
              <w:snapToGrid w:val="0"/>
              <w:rPr>
                <w:rFonts w:ascii="Calibri" w:hAnsi="Calibri"/>
                <w:sz w:val="20"/>
                <w:szCs w:val="20"/>
              </w:rPr>
            </w:pPr>
          </w:p>
          <w:p w14:paraId="1C271E38" w14:textId="77777777" w:rsidR="00D86B78" w:rsidRPr="006552B6" w:rsidRDefault="00D86B78" w:rsidP="00506DB5">
            <w:pPr>
              <w:snapToGrid w:val="0"/>
              <w:ind w:left="110" w:hanging="110"/>
              <w:rPr>
                <w:rFonts w:ascii="Calibri" w:hAnsi="Calibri"/>
                <w:sz w:val="20"/>
                <w:szCs w:val="20"/>
              </w:rPr>
            </w:pPr>
            <w:r w:rsidRPr="006552B6">
              <w:rPr>
                <w:rFonts w:ascii="Calibri" w:hAnsi="Calibri"/>
                <w:sz w:val="20"/>
                <w:szCs w:val="20"/>
              </w:rPr>
              <w:t>- dodržuje pravidla bezpečnosti  a hlavní  zásady hygieny při sportování v tělocvičně,  na hřišti, v přírodě</w:t>
            </w:r>
          </w:p>
          <w:p w14:paraId="23BF1A72" w14:textId="77777777" w:rsidR="00D86B78" w:rsidRPr="006552B6" w:rsidRDefault="00D86B78" w:rsidP="00506DB5">
            <w:pPr>
              <w:snapToGrid w:val="0"/>
              <w:ind w:left="110" w:hanging="110"/>
              <w:rPr>
                <w:rFonts w:ascii="Calibri" w:hAnsi="Calibri"/>
                <w:sz w:val="20"/>
                <w:szCs w:val="20"/>
              </w:rPr>
            </w:pPr>
          </w:p>
          <w:p w14:paraId="7566418E"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používá vhodné sportovní oblečení a    sportovní obuv</w:t>
            </w:r>
          </w:p>
          <w:p w14:paraId="6EEDE2FD" w14:textId="77777777" w:rsidR="00D86B78" w:rsidRPr="006552B6" w:rsidRDefault="00D86B78" w:rsidP="00506DB5">
            <w:pPr>
              <w:ind w:left="110" w:hanging="110"/>
              <w:rPr>
                <w:rFonts w:ascii="Calibri" w:hAnsi="Calibri"/>
                <w:sz w:val="20"/>
                <w:szCs w:val="20"/>
              </w:rPr>
            </w:pPr>
          </w:p>
          <w:p w14:paraId="3729EE3C"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osvojí se základní přípravu organismu před  pohybovou aktivitou,  protahovací a   napínací cviky, cviky pro zahřátí a uvolnění</w:t>
            </w:r>
          </w:p>
          <w:p w14:paraId="5EA5440B" w14:textId="77777777" w:rsidR="00D86B78" w:rsidRPr="006552B6" w:rsidRDefault="00D86B78" w:rsidP="00506DB5">
            <w:pPr>
              <w:snapToGrid w:val="0"/>
              <w:rPr>
                <w:rFonts w:ascii="Calibri" w:hAnsi="Calibri"/>
                <w:sz w:val="20"/>
                <w:szCs w:val="20"/>
              </w:rPr>
            </w:pPr>
          </w:p>
        </w:tc>
        <w:tc>
          <w:tcPr>
            <w:tcW w:w="3775" w:type="dxa"/>
            <w:tcBorders>
              <w:left w:val="single" w:sz="4" w:space="0" w:color="000000"/>
              <w:bottom w:val="single" w:sz="4" w:space="0" w:color="000000"/>
            </w:tcBorders>
          </w:tcPr>
          <w:p w14:paraId="05304872" w14:textId="77777777" w:rsidR="00D86B78" w:rsidRDefault="00D86B78" w:rsidP="00506DB5">
            <w:pPr>
              <w:ind w:left="110" w:hanging="110"/>
              <w:rPr>
                <w:rFonts w:ascii="Calibri" w:hAnsi="Calibri"/>
                <w:b/>
                <w:sz w:val="20"/>
                <w:szCs w:val="20"/>
              </w:rPr>
            </w:pPr>
          </w:p>
          <w:p w14:paraId="2857E6DA" w14:textId="77777777" w:rsidR="00D86B78" w:rsidRDefault="00D86B78" w:rsidP="00506DB5">
            <w:pPr>
              <w:ind w:left="110" w:hanging="110"/>
              <w:rPr>
                <w:rFonts w:ascii="Calibri" w:hAnsi="Calibri"/>
                <w:b/>
                <w:sz w:val="20"/>
                <w:szCs w:val="20"/>
              </w:rPr>
            </w:pPr>
          </w:p>
          <w:p w14:paraId="4F3FFDD4" w14:textId="77777777" w:rsidR="00D86B78" w:rsidRPr="006552B6" w:rsidRDefault="00D86B78" w:rsidP="00506DB5">
            <w:pPr>
              <w:ind w:left="110" w:hanging="110"/>
              <w:rPr>
                <w:rFonts w:ascii="Calibri" w:hAnsi="Calibri"/>
                <w:b/>
                <w:sz w:val="20"/>
                <w:szCs w:val="20"/>
              </w:rPr>
            </w:pPr>
            <w:r w:rsidRPr="006552B6">
              <w:rPr>
                <w:rFonts w:ascii="Calibri" w:hAnsi="Calibri"/>
                <w:b/>
                <w:sz w:val="20"/>
                <w:szCs w:val="20"/>
              </w:rPr>
              <w:t>Hygiena a bezpečnost při sportování</w:t>
            </w:r>
          </w:p>
          <w:p w14:paraId="64F9968A" w14:textId="77777777" w:rsidR="00D86B78" w:rsidRPr="006552B6" w:rsidRDefault="00D86B78" w:rsidP="00506DB5">
            <w:pPr>
              <w:ind w:left="110" w:hanging="110"/>
              <w:rPr>
                <w:rFonts w:ascii="Calibri" w:hAnsi="Calibri"/>
                <w:sz w:val="20"/>
                <w:szCs w:val="20"/>
              </w:rPr>
            </w:pPr>
          </w:p>
          <w:p w14:paraId="561114E2" w14:textId="77777777" w:rsidR="00D86B78" w:rsidRPr="006552B6" w:rsidRDefault="00D86B78" w:rsidP="00506DB5">
            <w:pPr>
              <w:ind w:left="110" w:hanging="110"/>
              <w:rPr>
                <w:rFonts w:ascii="Calibri" w:hAnsi="Calibri"/>
                <w:sz w:val="20"/>
                <w:szCs w:val="20"/>
              </w:rPr>
            </w:pPr>
          </w:p>
          <w:p w14:paraId="685AF964" w14:textId="77777777" w:rsidR="00D86B78" w:rsidRPr="006552B6" w:rsidRDefault="00D86B78" w:rsidP="00506DB5">
            <w:pPr>
              <w:ind w:left="110" w:hanging="110"/>
              <w:rPr>
                <w:rFonts w:ascii="Calibri" w:hAnsi="Calibri"/>
                <w:sz w:val="20"/>
                <w:szCs w:val="20"/>
              </w:rPr>
            </w:pPr>
          </w:p>
          <w:p w14:paraId="051E62A0"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příprava ke sportovnímu výkonu</w:t>
            </w:r>
          </w:p>
          <w:p w14:paraId="79BA39D0" w14:textId="77777777" w:rsidR="00D86B78" w:rsidRPr="006552B6" w:rsidRDefault="00D86B78" w:rsidP="00506DB5">
            <w:pPr>
              <w:ind w:left="110" w:hanging="110"/>
              <w:rPr>
                <w:rFonts w:ascii="Calibri" w:hAnsi="Calibri"/>
                <w:sz w:val="20"/>
                <w:szCs w:val="20"/>
              </w:rPr>
            </w:pPr>
          </w:p>
          <w:p w14:paraId="7848C869"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příprava organismu, </w:t>
            </w:r>
          </w:p>
          <w:p w14:paraId="1B3D5B0F"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zdravotně zaměřené činnosti</w:t>
            </w:r>
          </w:p>
          <w:p w14:paraId="1BDB0C1E" w14:textId="77777777" w:rsidR="00D86B78" w:rsidRPr="006552B6" w:rsidRDefault="00D86B78" w:rsidP="00506DB5">
            <w:pPr>
              <w:ind w:left="110" w:hanging="110"/>
              <w:rPr>
                <w:rFonts w:ascii="Calibri" w:hAnsi="Calibri"/>
                <w:b/>
                <w:sz w:val="20"/>
                <w:szCs w:val="20"/>
              </w:rPr>
            </w:pPr>
          </w:p>
        </w:tc>
        <w:tc>
          <w:tcPr>
            <w:tcW w:w="2165" w:type="dxa"/>
            <w:tcBorders>
              <w:left w:val="single" w:sz="4" w:space="0" w:color="000000"/>
              <w:bottom w:val="single" w:sz="4" w:space="0" w:color="000000"/>
              <w:right w:val="single" w:sz="4" w:space="0" w:color="000000"/>
            </w:tcBorders>
          </w:tcPr>
          <w:p w14:paraId="3D6CA12F" w14:textId="77777777" w:rsidR="00D86B78" w:rsidRDefault="00D86B78" w:rsidP="00506DB5">
            <w:pPr>
              <w:snapToGrid w:val="0"/>
              <w:rPr>
                <w:rFonts w:ascii="Calibri" w:hAnsi="Calibri"/>
                <w:sz w:val="20"/>
                <w:szCs w:val="20"/>
              </w:rPr>
            </w:pPr>
          </w:p>
          <w:p w14:paraId="0B704A17" w14:textId="77777777" w:rsidR="00D86B78" w:rsidRDefault="00D86B78" w:rsidP="00506DB5">
            <w:pPr>
              <w:snapToGrid w:val="0"/>
              <w:rPr>
                <w:rFonts w:ascii="Calibri" w:hAnsi="Calibri"/>
                <w:sz w:val="20"/>
                <w:szCs w:val="20"/>
              </w:rPr>
            </w:pPr>
          </w:p>
          <w:p w14:paraId="6DD708CE" w14:textId="77777777" w:rsidR="00D86B78" w:rsidRPr="006552B6" w:rsidRDefault="00D86B78" w:rsidP="00506DB5">
            <w:pPr>
              <w:rPr>
                <w:rFonts w:ascii="Calibri" w:hAnsi="Calibri"/>
                <w:sz w:val="20"/>
                <w:szCs w:val="20"/>
              </w:rPr>
            </w:pPr>
            <w:r w:rsidRPr="006552B6">
              <w:rPr>
                <w:rFonts w:ascii="Calibri" w:hAnsi="Calibri"/>
                <w:b/>
                <w:bCs/>
                <w:sz w:val="20"/>
                <w:szCs w:val="20"/>
              </w:rPr>
              <w:t>EV</w:t>
            </w:r>
            <w:r w:rsidRPr="006552B6">
              <w:rPr>
                <w:rFonts w:ascii="Calibri" w:hAnsi="Calibri"/>
                <w:sz w:val="20"/>
                <w:szCs w:val="20"/>
              </w:rPr>
              <w:t>- Vztah člověka k prostředí</w:t>
            </w:r>
          </w:p>
          <w:p w14:paraId="6D79A65E" w14:textId="77777777" w:rsidR="00D86B78" w:rsidRPr="006552B6" w:rsidRDefault="00D86B78" w:rsidP="00506DB5">
            <w:pPr>
              <w:snapToGrid w:val="0"/>
              <w:rPr>
                <w:rFonts w:ascii="Calibri" w:hAnsi="Calibri"/>
                <w:sz w:val="20"/>
                <w:szCs w:val="20"/>
              </w:rPr>
            </w:pPr>
          </w:p>
        </w:tc>
      </w:tr>
      <w:tr w:rsidR="00D86B78" w:rsidRPr="006552B6" w14:paraId="692A5040" w14:textId="77777777" w:rsidTr="00506DB5">
        <w:trPr>
          <w:trHeight w:val="3395"/>
        </w:trPr>
        <w:tc>
          <w:tcPr>
            <w:tcW w:w="4325" w:type="dxa"/>
            <w:tcBorders>
              <w:left w:val="single" w:sz="4" w:space="0" w:color="000000"/>
              <w:bottom w:val="single" w:sz="4" w:space="0" w:color="000000"/>
            </w:tcBorders>
          </w:tcPr>
          <w:p w14:paraId="14F0BD58" w14:textId="77777777" w:rsidR="00D86B78" w:rsidRPr="006552B6" w:rsidRDefault="00D86B78" w:rsidP="00506DB5">
            <w:pPr>
              <w:rPr>
                <w:rFonts w:ascii="Calibri" w:hAnsi="Calibri"/>
                <w:sz w:val="20"/>
                <w:szCs w:val="20"/>
              </w:rPr>
            </w:pPr>
          </w:p>
          <w:p w14:paraId="729CA039" w14:textId="77777777" w:rsidR="00D86B78" w:rsidRPr="006552B6" w:rsidRDefault="00D86B78" w:rsidP="00506DB5">
            <w:pPr>
              <w:snapToGrid w:val="0"/>
              <w:rPr>
                <w:rFonts w:ascii="Calibri" w:hAnsi="Calibri"/>
                <w:sz w:val="20"/>
                <w:szCs w:val="20"/>
              </w:rPr>
            </w:pPr>
            <w:r>
              <w:rPr>
                <w:rFonts w:ascii="Calibri" w:hAnsi="Calibri"/>
                <w:sz w:val="20"/>
                <w:szCs w:val="20"/>
              </w:rPr>
              <w:t>TV-3-1-05</w:t>
            </w:r>
          </w:p>
          <w:p w14:paraId="7DBBA0F1" w14:textId="77777777" w:rsidR="00D86B78" w:rsidRPr="006552B6" w:rsidRDefault="00D86B78" w:rsidP="00D86B78">
            <w:pPr>
              <w:numPr>
                <w:ilvl w:val="0"/>
                <w:numId w:val="30"/>
              </w:numPr>
              <w:tabs>
                <w:tab w:val="clear" w:pos="720"/>
                <w:tab w:val="num" w:pos="295"/>
              </w:tabs>
              <w:ind w:left="295" w:hanging="180"/>
              <w:rPr>
                <w:rFonts w:ascii="Calibri" w:hAnsi="Calibri"/>
                <w:sz w:val="20"/>
                <w:szCs w:val="20"/>
              </w:rPr>
            </w:pPr>
            <w:r w:rsidRPr="006552B6">
              <w:rPr>
                <w:rFonts w:ascii="Calibri" w:hAnsi="Calibri"/>
                <w:sz w:val="20"/>
                <w:szCs w:val="20"/>
              </w:rPr>
              <w:t>reaguje na základní pokyny a povely k osvojované činnosti a její organizaci</w:t>
            </w:r>
          </w:p>
          <w:p w14:paraId="221A2FAB" w14:textId="77777777" w:rsidR="00D86B78" w:rsidRPr="006552B6" w:rsidRDefault="00D86B78" w:rsidP="00506DB5">
            <w:pPr>
              <w:ind w:left="360"/>
              <w:rPr>
                <w:rFonts w:ascii="Calibri" w:hAnsi="Calibri"/>
                <w:sz w:val="20"/>
                <w:szCs w:val="20"/>
              </w:rPr>
            </w:pPr>
          </w:p>
        </w:tc>
        <w:tc>
          <w:tcPr>
            <w:tcW w:w="5040" w:type="dxa"/>
            <w:tcBorders>
              <w:left w:val="single" w:sz="4" w:space="0" w:color="000000"/>
              <w:bottom w:val="single" w:sz="4" w:space="0" w:color="000000"/>
            </w:tcBorders>
          </w:tcPr>
          <w:p w14:paraId="61A37F2C" w14:textId="77777777" w:rsidR="00D86B78" w:rsidRDefault="00D86B78" w:rsidP="00506DB5">
            <w:pPr>
              <w:ind w:left="110" w:hanging="110"/>
              <w:rPr>
                <w:rFonts w:ascii="Calibri" w:hAnsi="Calibri"/>
                <w:sz w:val="20"/>
                <w:szCs w:val="20"/>
              </w:rPr>
            </w:pPr>
          </w:p>
          <w:p w14:paraId="5852A2D5" w14:textId="77777777" w:rsidR="00D86B78" w:rsidRPr="006552B6" w:rsidRDefault="00D86B78" w:rsidP="00506DB5">
            <w:pPr>
              <w:ind w:left="110" w:hanging="110"/>
              <w:rPr>
                <w:rFonts w:ascii="Calibri" w:hAnsi="Calibri"/>
                <w:sz w:val="20"/>
                <w:szCs w:val="20"/>
              </w:rPr>
            </w:pPr>
          </w:p>
          <w:p w14:paraId="753DBC23"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reaguje na smluvené povely, gesta, signály</w:t>
            </w:r>
          </w:p>
          <w:p w14:paraId="5C678718" w14:textId="77777777" w:rsidR="00D86B78" w:rsidRPr="006552B6" w:rsidRDefault="00D86B78" w:rsidP="00506DB5">
            <w:pPr>
              <w:ind w:left="110" w:hanging="110"/>
              <w:rPr>
                <w:rFonts w:ascii="Calibri" w:hAnsi="Calibri"/>
                <w:sz w:val="20"/>
                <w:szCs w:val="20"/>
              </w:rPr>
            </w:pPr>
          </w:p>
          <w:p w14:paraId="0AB691A4"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užívá základní tělocvičné pojmy – názvy   pohybových činností, tělocvičného nářadí a  náčiní</w:t>
            </w:r>
          </w:p>
          <w:p w14:paraId="18FE05F7" w14:textId="77777777" w:rsidR="00D86B78" w:rsidRPr="006552B6" w:rsidRDefault="00D86B78" w:rsidP="00506DB5">
            <w:pPr>
              <w:ind w:left="110" w:hanging="110"/>
              <w:rPr>
                <w:rFonts w:ascii="Calibri" w:hAnsi="Calibri"/>
                <w:sz w:val="20"/>
                <w:szCs w:val="20"/>
              </w:rPr>
            </w:pPr>
          </w:p>
          <w:p w14:paraId="64378FD9"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získává znalosti ze základních pojmů pravidel sportů a soutěží pro organizaci  činnosti</w:t>
            </w:r>
          </w:p>
          <w:p w14:paraId="42965DBC" w14:textId="77777777" w:rsidR="00D86B78" w:rsidRPr="006552B6" w:rsidRDefault="00D86B78" w:rsidP="00506DB5">
            <w:pPr>
              <w:ind w:left="110" w:hanging="110"/>
              <w:rPr>
                <w:rFonts w:ascii="Calibri" w:hAnsi="Calibri"/>
                <w:b/>
                <w:bCs/>
                <w:sz w:val="20"/>
                <w:szCs w:val="20"/>
              </w:rPr>
            </w:pPr>
          </w:p>
          <w:p w14:paraId="1D96D056"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spojuje pravidelnou každodenní pohybovou činnost se zdravím a využívá nabízené   příležitosti</w:t>
            </w:r>
          </w:p>
          <w:p w14:paraId="3DC34151" w14:textId="77777777" w:rsidR="00D86B78" w:rsidRPr="006552B6" w:rsidRDefault="00D86B78" w:rsidP="00506DB5">
            <w:pPr>
              <w:ind w:left="110" w:hanging="110"/>
              <w:rPr>
                <w:rFonts w:ascii="Calibri" w:hAnsi="Calibri"/>
                <w:sz w:val="20"/>
                <w:szCs w:val="20"/>
              </w:rPr>
            </w:pPr>
          </w:p>
        </w:tc>
        <w:tc>
          <w:tcPr>
            <w:tcW w:w="3775" w:type="dxa"/>
            <w:tcBorders>
              <w:left w:val="single" w:sz="4" w:space="0" w:color="000000"/>
              <w:bottom w:val="single" w:sz="4" w:space="0" w:color="000000"/>
            </w:tcBorders>
          </w:tcPr>
          <w:p w14:paraId="06ADA49C" w14:textId="77777777" w:rsidR="00D86B78" w:rsidRDefault="00D86B78" w:rsidP="00506DB5">
            <w:pPr>
              <w:ind w:left="110" w:hanging="110"/>
              <w:rPr>
                <w:rFonts w:ascii="Calibri" w:hAnsi="Calibri"/>
                <w:sz w:val="20"/>
                <w:szCs w:val="20"/>
              </w:rPr>
            </w:pPr>
          </w:p>
          <w:p w14:paraId="4E90A287" w14:textId="77777777" w:rsidR="00D86B78" w:rsidRDefault="00D86B78" w:rsidP="00506DB5">
            <w:pPr>
              <w:ind w:left="110" w:hanging="110"/>
              <w:rPr>
                <w:rFonts w:ascii="Calibri" w:hAnsi="Calibri"/>
                <w:sz w:val="20"/>
                <w:szCs w:val="20"/>
              </w:rPr>
            </w:pPr>
          </w:p>
          <w:p w14:paraId="1DB7F52E" w14:textId="77777777" w:rsidR="00D86B78" w:rsidRPr="006552B6" w:rsidRDefault="00D86B78" w:rsidP="00506DB5">
            <w:pPr>
              <w:ind w:left="110" w:hanging="110"/>
              <w:rPr>
                <w:rFonts w:ascii="Calibri" w:hAnsi="Calibri"/>
                <w:b/>
                <w:sz w:val="20"/>
                <w:szCs w:val="20"/>
              </w:rPr>
            </w:pPr>
            <w:r w:rsidRPr="006552B6">
              <w:rPr>
                <w:rFonts w:ascii="Calibri" w:hAnsi="Calibri"/>
                <w:b/>
                <w:sz w:val="20"/>
                <w:szCs w:val="20"/>
              </w:rPr>
              <w:t>Tělocvičné pojmy-komunikace v TV</w:t>
            </w:r>
          </w:p>
          <w:p w14:paraId="35459AE9"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nástup, základní postoj</w:t>
            </w:r>
          </w:p>
          <w:p w14:paraId="4A54B522" w14:textId="77777777" w:rsidR="00D86B78" w:rsidRPr="006552B6" w:rsidRDefault="00D86B78" w:rsidP="00506DB5">
            <w:pPr>
              <w:ind w:left="110" w:hanging="110"/>
              <w:rPr>
                <w:rFonts w:ascii="Calibri" w:hAnsi="Calibri"/>
                <w:sz w:val="20"/>
                <w:szCs w:val="20"/>
              </w:rPr>
            </w:pPr>
          </w:p>
          <w:p w14:paraId="2EB5C70C" w14:textId="77777777" w:rsidR="00D86B78" w:rsidRPr="006552B6" w:rsidRDefault="00D86B78" w:rsidP="00506DB5">
            <w:pPr>
              <w:ind w:left="110" w:hanging="110"/>
              <w:rPr>
                <w:rFonts w:ascii="Calibri" w:hAnsi="Calibri"/>
                <w:sz w:val="20"/>
                <w:szCs w:val="20"/>
              </w:rPr>
            </w:pPr>
          </w:p>
          <w:p w14:paraId="0EA1EE34" w14:textId="77777777" w:rsidR="00D86B78" w:rsidRPr="006552B6" w:rsidRDefault="00D86B78" w:rsidP="00506DB5">
            <w:pPr>
              <w:rPr>
                <w:rFonts w:ascii="Calibri" w:hAnsi="Calibri"/>
                <w:sz w:val="20"/>
                <w:szCs w:val="20"/>
              </w:rPr>
            </w:pPr>
          </w:p>
          <w:p w14:paraId="753C085F" w14:textId="77777777" w:rsidR="00D86B78" w:rsidRPr="006552B6" w:rsidRDefault="00D86B78" w:rsidP="00506DB5">
            <w:pPr>
              <w:ind w:left="110" w:hanging="110"/>
              <w:rPr>
                <w:rFonts w:ascii="Calibri" w:hAnsi="Calibri"/>
                <w:sz w:val="20"/>
                <w:szCs w:val="20"/>
              </w:rPr>
            </w:pPr>
          </w:p>
          <w:p w14:paraId="1B1A094B"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cvičení během  dne, rytmické a</w:t>
            </w:r>
          </w:p>
          <w:p w14:paraId="50E3418F"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kondiční formy cvičení pro děti </w:t>
            </w:r>
          </w:p>
          <w:p w14:paraId="3956F772" w14:textId="77777777" w:rsidR="00D86B78" w:rsidRPr="006552B6" w:rsidRDefault="00D86B78" w:rsidP="00506DB5">
            <w:pPr>
              <w:ind w:left="110" w:hanging="110"/>
              <w:rPr>
                <w:rFonts w:ascii="Calibri" w:hAnsi="Calibri"/>
                <w:sz w:val="20"/>
                <w:szCs w:val="20"/>
              </w:rPr>
            </w:pPr>
          </w:p>
        </w:tc>
        <w:tc>
          <w:tcPr>
            <w:tcW w:w="2165" w:type="dxa"/>
            <w:tcBorders>
              <w:left w:val="single" w:sz="4" w:space="0" w:color="000000"/>
              <w:bottom w:val="single" w:sz="4" w:space="0" w:color="000000"/>
              <w:right w:val="single" w:sz="4" w:space="0" w:color="000000"/>
            </w:tcBorders>
          </w:tcPr>
          <w:p w14:paraId="585FAADA" w14:textId="77777777" w:rsidR="00D86B78" w:rsidRPr="006552B6" w:rsidRDefault="00D86B78" w:rsidP="00506DB5">
            <w:pPr>
              <w:snapToGrid w:val="0"/>
              <w:rPr>
                <w:rFonts w:ascii="Calibri" w:hAnsi="Calibri"/>
                <w:sz w:val="20"/>
                <w:szCs w:val="20"/>
              </w:rPr>
            </w:pPr>
          </w:p>
        </w:tc>
      </w:tr>
      <w:tr w:rsidR="00D86B78" w:rsidRPr="006552B6" w14:paraId="5E13811D" w14:textId="77777777" w:rsidTr="00506DB5">
        <w:trPr>
          <w:trHeight w:val="3111"/>
        </w:trPr>
        <w:tc>
          <w:tcPr>
            <w:tcW w:w="4325" w:type="dxa"/>
            <w:tcBorders>
              <w:left w:val="single" w:sz="4" w:space="0" w:color="000000"/>
              <w:bottom w:val="single" w:sz="4" w:space="0" w:color="000000"/>
            </w:tcBorders>
          </w:tcPr>
          <w:p w14:paraId="17558609" w14:textId="77777777" w:rsidR="00D86B78" w:rsidRPr="006552B6" w:rsidRDefault="00D86B78" w:rsidP="00506DB5">
            <w:pPr>
              <w:snapToGrid w:val="0"/>
              <w:rPr>
                <w:rFonts w:ascii="Calibri" w:hAnsi="Calibri"/>
                <w:sz w:val="20"/>
                <w:szCs w:val="20"/>
              </w:rPr>
            </w:pPr>
            <w:r>
              <w:rPr>
                <w:rFonts w:ascii="Calibri" w:hAnsi="Calibri"/>
                <w:sz w:val="20"/>
                <w:szCs w:val="20"/>
              </w:rPr>
              <w:lastRenderedPageBreak/>
              <w:t>TV-3-1-01</w:t>
            </w:r>
          </w:p>
          <w:p w14:paraId="4703D87E" w14:textId="77777777" w:rsidR="00D86B78" w:rsidRPr="006552B6" w:rsidRDefault="00D86B78" w:rsidP="00D86B78">
            <w:pPr>
              <w:numPr>
                <w:ilvl w:val="0"/>
                <w:numId w:val="30"/>
              </w:numPr>
              <w:tabs>
                <w:tab w:val="clear" w:pos="720"/>
                <w:tab w:val="num" w:pos="295"/>
              </w:tabs>
              <w:ind w:left="295" w:hanging="180"/>
              <w:rPr>
                <w:rFonts w:ascii="Calibri" w:hAnsi="Calibri"/>
                <w:sz w:val="20"/>
                <w:szCs w:val="20"/>
              </w:rPr>
            </w:pPr>
            <w:r w:rsidRPr="006552B6">
              <w:rPr>
                <w:rFonts w:ascii="Calibri" w:hAnsi="Calibri"/>
                <w:sz w:val="20"/>
                <w:szCs w:val="20"/>
              </w:rPr>
              <w:t>spojuje pravidelnou každodenní pohybovou činnost se zdravím a využívá nabízené příležitosti</w:t>
            </w:r>
          </w:p>
          <w:p w14:paraId="79952FB7" w14:textId="77777777" w:rsidR="00D86B78" w:rsidRPr="006552B6" w:rsidRDefault="00D86B78" w:rsidP="00506DB5">
            <w:pPr>
              <w:rPr>
                <w:rFonts w:ascii="Calibri" w:hAnsi="Calibri"/>
                <w:sz w:val="20"/>
                <w:szCs w:val="20"/>
              </w:rPr>
            </w:pPr>
          </w:p>
        </w:tc>
        <w:tc>
          <w:tcPr>
            <w:tcW w:w="5040" w:type="dxa"/>
            <w:tcBorders>
              <w:left w:val="single" w:sz="4" w:space="0" w:color="000000"/>
              <w:bottom w:val="single" w:sz="4" w:space="0" w:color="000000"/>
            </w:tcBorders>
          </w:tcPr>
          <w:p w14:paraId="6B54666E"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dbá  správné držení těla při různých  činnostech i provádění cviků </w:t>
            </w:r>
          </w:p>
          <w:p w14:paraId="1FEA79FB" w14:textId="77777777" w:rsidR="00D86B78" w:rsidRPr="006552B6" w:rsidRDefault="00D86B78" w:rsidP="00506DB5">
            <w:pPr>
              <w:ind w:left="110" w:hanging="110"/>
              <w:rPr>
                <w:rFonts w:ascii="Calibri" w:hAnsi="Calibri"/>
                <w:sz w:val="20"/>
                <w:szCs w:val="20"/>
              </w:rPr>
            </w:pPr>
          </w:p>
          <w:p w14:paraId="01565AF1"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dbá na správné dýchání</w:t>
            </w:r>
          </w:p>
          <w:p w14:paraId="68EB9156"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využívá  kompenzační a relaxační cviky</w:t>
            </w:r>
          </w:p>
          <w:p w14:paraId="30337C84" w14:textId="77777777" w:rsidR="00D86B78" w:rsidRPr="006552B6" w:rsidRDefault="00D86B78" w:rsidP="00506DB5">
            <w:pPr>
              <w:ind w:left="110" w:hanging="110"/>
              <w:rPr>
                <w:rFonts w:ascii="Calibri" w:hAnsi="Calibri"/>
                <w:sz w:val="20"/>
                <w:szCs w:val="20"/>
              </w:rPr>
            </w:pPr>
          </w:p>
          <w:p w14:paraId="423CA4F3"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vyjádří melodii rytmem pohybu </w:t>
            </w:r>
          </w:p>
          <w:p w14:paraId="2B90E5AE" w14:textId="77777777" w:rsidR="00D86B78" w:rsidRPr="006552B6" w:rsidRDefault="00D86B78" w:rsidP="00506DB5">
            <w:pPr>
              <w:ind w:left="110" w:hanging="110"/>
              <w:rPr>
                <w:rFonts w:ascii="Calibri" w:hAnsi="Calibri"/>
                <w:sz w:val="20"/>
                <w:szCs w:val="20"/>
              </w:rPr>
            </w:pPr>
          </w:p>
          <w:p w14:paraId="70C81129"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využívá pohybu v přírodě při turistice </w:t>
            </w:r>
          </w:p>
          <w:p w14:paraId="464740A3" w14:textId="77777777" w:rsidR="00D86B78" w:rsidRPr="006552B6" w:rsidRDefault="00D86B78" w:rsidP="00506DB5">
            <w:pPr>
              <w:ind w:left="110" w:hanging="110"/>
              <w:rPr>
                <w:rFonts w:ascii="Calibri" w:hAnsi="Calibri"/>
                <w:sz w:val="20"/>
                <w:szCs w:val="20"/>
              </w:rPr>
            </w:pPr>
          </w:p>
          <w:p w14:paraId="3687990A"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zvládá pravidla bezpečnosti a chování při   hrách na sněhu</w:t>
            </w:r>
          </w:p>
          <w:p w14:paraId="0B06D6B9" w14:textId="77777777" w:rsidR="00D86B78" w:rsidRPr="006552B6" w:rsidRDefault="00D86B78" w:rsidP="00506DB5">
            <w:pPr>
              <w:ind w:left="110" w:hanging="110"/>
              <w:rPr>
                <w:rFonts w:ascii="Calibri" w:hAnsi="Calibri"/>
                <w:sz w:val="20"/>
                <w:szCs w:val="20"/>
              </w:rPr>
            </w:pPr>
          </w:p>
          <w:p w14:paraId="206832A1"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nacvičuje základní techniku bruslení</w:t>
            </w:r>
          </w:p>
          <w:p w14:paraId="586AFF89" w14:textId="77777777" w:rsidR="00D86B78" w:rsidRPr="006552B6" w:rsidRDefault="00D86B78" w:rsidP="00506DB5">
            <w:pPr>
              <w:ind w:left="110" w:hanging="110"/>
              <w:rPr>
                <w:rFonts w:ascii="Calibri" w:hAnsi="Calibri"/>
                <w:sz w:val="20"/>
                <w:szCs w:val="20"/>
              </w:rPr>
            </w:pPr>
          </w:p>
        </w:tc>
        <w:tc>
          <w:tcPr>
            <w:tcW w:w="3775" w:type="dxa"/>
            <w:tcBorders>
              <w:left w:val="single" w:sz="4" w:space="0" w:color="000000"/>
              <w:bottom w:val="single" w:sz="4" w:space="0" w:color="000000"/>
            </w:tcBorders>
          </w:tcPr>
          <w:p w14:paraId="1BDA1BB0"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správné držení těla, dýchání</w:t>
            </w:r>
          </w:p>
          <w:p w14:paraId="1964FE84" w14:textId="77777777" w:rsidR="00D86B78" w:rsidRPr="006552B6" w:rsidRDefault="00D86B78" w:rsidP="00506DB5">
            <w:pPr>
              <w:ind w:left="110" w:hanging="110"/>
              <w:rPr>
                <w:rFonts w:ascii="Calibri" w:hAnsi="Calibri"/>
                <w:sz w:val="20"/>
                <w:szCs w:val="20"/>
              </w:rPr>
            </w:pPr>
          </w:p>
          <w:p w14:paraId="5284BDAF" w14:textId="77777777" w:rsidR="00D86B78" w:rsidRPr="006552B6" w:rsidRDefault="00D86B78" w:rsidP="00506DB5">
            <w:pPr>
              <w:ind w:left="110" w:hanging="110"/>
              <w:rPr>
                <w:rFonts w:ascii="Calibri" w:hAnsi="Calibri"/>
                <w:sz w:val="20"/>
                <w:szCs w:val="20"/>
              </w:rPr>
            </w:pPr>
          </w:p>
          <w:p w14:paraId="496DB119"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jednoduché tanečky, základy </w:t>
            </w:r>
          </w:p>
          <w:p w14:paraId="102FF3B6"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estetického pohybu</w:t>
            </w:r>
          </w:p>
          <w:p w14:paraId="1AA5489D" w14:textId="77777777" w:rsidR="00D86B78" w:rsidRPr="006552B6" w:rsidRDefault="00D86B78" w:rsidP="00506DB5">
            <w:pPr>
              <w:ind w:left="110" w:hanging="110"/>
              <w:rPr>
                <w:rFonts w:ascii="Calibri" w:hAnsi="Calibri"/>
                <w:sz w:val="20"/>
                <w:szCs w:val="20"/>
              </w:rPr>
            </w:pPr>
          </w:p>
          <w:p w14:paraId="51DF6B0D" w14:textId="77777777" w:rsidR="00D86B78" w:rsidRPr="006552B6" w:rsidRDefault="00D86B78" w:rsidP="00506DB5">
            <w:pPr>
              <w:ind w:left="110" w:hanging="110"/>
              <w:rPr>
                <w:rFonts w:ascii="Calibri" w:hAnsi="Calibri"/>
                <w:sz w:val="20"/>
                <w:szCs w:val="20"/>
              </w:rPr>
            </w:pPr>
          </w:p>
          <w:p w14:paraId="031ABE86" w14:textId="77777777" w:rsidR="00D86B78" w:rsidRPr="006552B6" w:rsidRDefault="00D86B78" w:rsidP="00506DB5">
            <w:pPr>
              <w:ind w:left="110" w:hanging="110"/>
              <w:rPr>
                <w:rFonts w:ascii="Calibri" w:hAnsi="Calibri"/>
                <w:sz w:val="20"/>
                <w:szCs w:val="20"/>
              </w:rPr>
            </w:pPr>
          </w:p>
          <w:p w14:paraId="340BC444"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cvičení v přírodě</w:t>
            </w:r>
          </w:p>
          <w:p w14:paraId="42753747" w14:textId="77777777" w:rsidR="00D86B78" w:rsidRPr="006552B6" w:rsidRDefault="00D86B78" w:rsidP="00506DB5">
            <w:pPr>
              <w:ind w:left="110" w:hanging="110"/>
              <w:rPr>
                <w:rFonts w:ascii="Calibri" w:hAnsi="Calibri"/>
                <w:sz w:val="20"/>
                <w:szCs w:val="20"/>
              </w:rPr>
            </w:pPr>
          </w:p>
          <w:p w14:paraId="25D66FB8"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hry na sněhu</w:t>
            </w:r>
          </w:p>
          <w:p w14:paraId="2E889FEA" w14:textId="77777777" w:rsidR="00D86B78" w:rsidRPr="006552B6" w:rsidRDefault="00D86B78" w:rsidP="00506DB5">
            <w:pPr>
              <w:ind w:left="110" w:hanging="110"/>
              <w:rPr>
                <w:rFonts w:ascii="Calibri" w:hAnsi="Calibri"/>
                <w:sz w:val="20"/>
                <w:szCs w:val="20"/>
              </w:rPr>
            </w:pPr>
          </w:p>
          <w:p w14:paraId="4A6BA514"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chůze na bruslích</w:t>
            </w:r>
          </w:p>
          <w:p w14:paraId="1EA8DEA3" w14:textId="77777777" w:rsidR="00D86B78" w:rsidRPr="006552B6" w:rsidRDefault="00D86B78" w:rsidP="00506DB5">
            <w:pPr>
              <w:ind w:left="110" w:hanging="110"/>
              <w:rPr>
                <w:rFonts w:ascii="Calibri" w:hAnsi="Calibri"/>
                <w:sz w:val="20"/>
                <w:szCs w:val="20"/>
              </w:rPr>
            </w:pPr>
          </w:p>
        </w:tc>
        <w:tc>
          <w:tcPr>
            <w:tcW w:w="2165" w:type="dxa"/>
            <w:tcBorders>
              <w:left w:val="single" w:sz="4" w:space="0" w:color="000000"/>
              <w:bottom w:val="single" w:sz="4" w:space="0" w:color="000000"/>
              <w:right w:val="single" w:sz="4" w:space="0" w:color="000000"/>
            </w:tcBorders>
          </w:tcPr>
          <w:p w14:paraId="4F71DC0B" w14:textId="77777777" w:rsidR="00D86B78" w:rsidRPr="006552B6" w:rsidRDefault="00D86B78" w:rsidP="00506DB5">
            <w:pPr>
              <w:snapToGrid w:val="0"/>
              <w:rPr>
                <w:rFonts w:ascii="Calibri" w:hAnsi="Calibri"/>
                <w:sz w:val="20"/>
                <w:szCs w:val="20"/>
              </w:rPr>
            </w:pPr>
          </w:p>
        </w:tc>
      </w:tr>
      <w:tr w:rsidR="00D86B78" w:rsidRPr="006552B6" w14:paraId="75CCCE1A" w14:textId="77777777" w:rsidTr="00506DB5">
        <w:trPr>
          <w:trHeight w:val="2402"/>
        </w:trPr>
        <w:tc>
          <w:tcPr>
            <w:tcW w:w="4325" w:type="dxa"/>
            <w:tcBorders>
              <w:left w:val="single" w:sz="4" w:space="0" w:color="000000"/>
              <w:bottom w:val="single" w:sz="4" w:space="0" w:color="000000"/>
            </w:tcBorders>
          </w:tcPr>
          <w:p w14:paraId="2D4D1DB0" w14:textId="77777777" w:rsidR="00D86B78" w:rsidRPr="006552B6" w:rsidRDefault="00D86B78" w:rsidP="00506DB5">
            <w:pPr>
              <w:snapToGrid w:val="0"/>
              <w:rPr>
                <w:rFonts w:ascii="Calibri" w:hAnsi="Calibri"/>
                <w:sz w:val="20"/>
                <w:szCs w:val="20"/>
              </w:rPr>
            </w:pPr>
            <w:r>
              <w:rPr>
                <w:rFonts w:ascii="Calibri" w:hAnsi="Calibri"/>
                <w:sz w:val="20"/>
                <w:szCs w:val="20"/>
              </w:rPr>
              <w:t>TV-3-1-03</w:t>
            </w:r>
          </w:p>
          <w:p w14:paraId="0278AEDA" w14:textId="77777777" w:rsidR="00D86B78" w:rsidRPr="006552B6" w:rsidRDefault="00D86B78" w:rsidP="00D86B78">
            <w:pPr>
              <w:numPr>
                <w:ilvl w:val="0"/>
                <w:numId w:val="30"/>
              </w:numPr>
              <w:tabs>
                <w:tab w:val="clear" w:pos="720"/>
                <w:tab w:val="num" w:pos="295"/>
              </w:tabs>
              <w:ind w:left="295" w:hanging="180"/>
              <w:rPr>
                <w:rFonts w:ascii="Calibri" w:hAnsi="Calibri"/>
                <w:sz w:val="20"/>
                <w:szCs w:val="20"/>
              </w:rPr>
            </w:pPr>
            <w:r w:rsidRPr="006552B6">
              <w:rPr>
                <w:rFonts w:ascii="Calibri" w:hAnsi="Calibri"/>
                <w:sz w:val="20"/>
                <w:szCs w:val="20"/>
              </w:rPr>
              <w:t>spolupracuje při jednoduchých týmových pohybových činnostech a soutěžích</w:t>
            </w:r>
          </w:p>
          <w:p w14:paraId="6AD8805D" w14:textId="77777777" w:rsidR="00D86B78" w:rsidRPr="006552B6" w:rsidRDefault="00D86B78" w:rsidP="00506DB5">
            <w:pPr>
              <w:rPr>
                <w:rFonts w:ascii="Calibri" w:hAnsi="Calibri"/>
                <w:sz w:val="20"/>
                <w:szCs w:val="20"/>
              </w:rPr>
            </w:pPr>
          </w:p>
        </w:tc>
        <w:tc>
          <w:tcPr>
            <w:tcW w:w="5040" w:type="dxa"/>
            <w:tcBorders>
              <w:left w:val="single" w:sz="4" w:space="0" w:color="000000"/>
              <w:bottom w:val="single" w:sz="4" w:space="0" w:color="000000"/>
            </w:tcBorders>
          </w:tcPr>
          <w:p w14:paraId="0EC15F36"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spolupracuje při jednoduchých týmových a  pohybových činnostech a soutěžích</w:t>
            </w:r>
          </w:p>
          <w:p w14:paraId="2B6E428E"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jedná v duchu fair-play</w:t>
            </w:r>
          </w:p>
          <w:p w14:paraId="3FFC144F"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je schopen soutěžit v družstvu</w:t>
            </w:r>
          </w:p>
          <w:p w14:paraId="44A3E28E"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uvědomuje si porušení pravidel a následků </w:t>
            </w:r>
          </w:p>
          <w:p w14:paraId="5E3742D7"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pro sebe i družstvo </w:t>
            </w:r>
          </w:p>
          <w:p w14:paraId="090C2978" w14:textId="77777777" w:rsidR="00D86B78" w:rsidRPr="006552B6" w:rsidRDefault="00D86B78" w:rsidP="00506DB5">
            <w:pPr>
              <w:ind w:left="110" w:hanging="110"/>
              <w:rPr>
                <w:rFonts w:ascii="Calibri" w:hAnsi="Calibri"/>
                <w:sz w:val="20"/>
                <w:szCs w:val="20"/>
              </w:rPr>
            </w:pPr>
          </w:p>
          <w:p w14:paraId="329FA1A2"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používá přihrávku jednoruč, obouruč</w:t>
            </w:r>
          </w:p>
          <w:p w14:paraId="310890CE"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dodržuje základní pravidla her</w:t>
            </w:r>
          </w:p>
          <w:p w14:paraId="30A7F738" w14:textId="77777777" w:rsidR="00D86B78" w:rsidRPr="006552B6" w:rsidRDefault="00D86B78" w:rsidP="00506DB5">
            <w:pPr>
              <w:ind w:left="110" w:hanging="110"/>
              <w:rPr>
                <w:rFonts w:ascii="Calibri" w:hAnsi="Calibri"/>
                <w:sz w:val="20"/>
                <w:szCs w:val="20"/>
              </w:rPr>
            </w:pPr>
          </w:p>
        </w:tc>
        <w:tc>
          <w:tcPr>
            <w:tcW w:w="3775" w:type="dxa"/>
            <w:tcBorders>
              <w:left w:val="single" w:sz="4" w:space="0" w:color="000000"/>
              <w:bottom w:val="single" w:sz="4" w:space="0" w:color="000000"/>
            </w:tcBorders>
          </w:tcPr>
          <w:p w14:paraId="36C3E4A7" w14:textId="77777777" w:rsidR="00D86B78" w:rsidRPr="006552B6" w:rsidRDefault="00D86B78" w:rsidP="00506DB5">
            <w:pPr>
              <w:ind w:left="110" w:hanging="110"/>
              <w:rPr>
                <w:rFonts w:ascii="Calibri" w:hAnsi="Calibri"/>
                <w:b/>
                <w:sz w:val="20"/>
                <w:szCs w:val="20"/>
              </w:rPr>
            </w:pPr>
            <w:r w:rsidRPr="006552B6">
              <w:rPr>
                <w:rFonts w:ascii="Calibri" w:hAnsi="Calibri"/>
                <w:b/>
                <w:sz w:val="20"/>
                <w:szCs w:val="20"/>
              </w:rPr>
              <w:t>Základy sportovních her:</w:t>
            </w:r>
          </w:p>
          <w:p w14:paraId="1427B52F"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-míčové hry</w:t>
            </w:r>
          </w:p>
          <w:p w14:paraId="525E8FBC"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pohybové hry, pohybová tvořivost, </w:t>
            </w:r>
          </w:p>
          <w:p w14:paraId="10BCF9F7"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organizace při TV</w:t>
            </w:r>
          </w:p>
          <w:p w14:paraId="3CCE23F7" w14:textId="77777777" w:rsidR="00D86B78" w:rsidRPr="006552B6" w:rsidRDefault="00D86B78" w:rsidP="00506DB5">
            <w:pPr>
              <w:ind w:left="110" w:hanging="110"/>
              <w:rPr>
                <w:rFonts w:ascii="Calibri" w:hAnsi="Calibri"/>
                <w:sz w:val="20"/>
                <w:szCs w:val="20"/>
              </w:rPr>
            </w:pPr>
          </w:p>
          <w:p w14:paraId="4B468D27"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pravidla zjednodušených  osvojovaných pohybových činností – her a soutěží, zásady jednání a   chování</w:t>
            </w:r>
          </w:p>
          <w:p w14:paraId="6CA1E383"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základy míčových her</w:t>
            </w:r>
          </w:p>
          <w:p w14:paraId="19A20A55" w14:textId="77777777" w:rsidR="00D86B78" w:rsidRPr="006552B6" w:rsidRDefault="00D86B78" w:rsidP="00506DB5">
            <w:pPr>
              <w:ind w:left="110" w:hanging="110"/>
              <w:rPr>
                <w:rFonts w:ascii="Calibri" w:hAnsi="Calibri"/>
                <w:sz w:val="20"/>
                <w:szCs w:val="20"/>
              </w:rPr>
            </w:pPr>
          </w:p>
        </w:tc>
        <w:tc>
          <w:tcPr>
            <w:tcW w:w="2165" w:type="dxa"/>
            <w:tcBorders>
              <w:left w:val="single" w:sz="4" w:space="0" w:color="000000"/>
              <w:bottom w:val="single" w:sz="4" w:space="0" w:color="000000"/>
              <w:right w:val="single" w:sz="4" w:space="0" w:color="000000"/>
            </w:tcBorders>
          </w:tcPr>
          <w:p w14:paraId="78732E86" w14:textId="77777777" w:rsidR="00D86B78" w:rsidRPr="006552B6" w:rsidRDefault="00D86B78" w:rsidP="00506DB5">
            <w:pPr>
              <w:snapToGrid w:val="0"/>
              <w:rPr>
                <w:rFonts w:ascii="Calibri" w:hAnsi="Calibri"/>
                <w:sz w:val="20"/>
                <w:szCs w:val="20"/>
              </w:rPr>
            </w:pPr>
          </w:p>
        </w:tc>
      </w:tr>
      <w:tr w:rsidR="00D86B78" w:rsidRPr="006552B6" w14:paraId="5AF20C43" w14:textId="77777777" w:rsidTr="00506DB5">
        <w:trPr>
          <w:trHeight w:val="2261"/>
        </w:trPr>
        <w:tc>
          <w:tcPr>
            <w:tcW w:w="4325" w:type="dxa"/>
            <w:tcBorders>
              <w:left w:val="single" w:sz="4" w:space="0" w:color="000000"/>
              <w:bottom w:val="single" w:sz="4" w:space="0" w:color="000000"/>
            </w:tcBorders>
          </w:tcPr>
          <w:p w14:paraId="4D0BAC5D" w14:textId="77777777" w:rsidR="00D86B78" w:rsidRPr="006552B6" w:rsidRDefault="00D86B78" w:rsidP="00506DB5">
            <w:pPr>
              <w:snapToGrid w:val="0"/>
              <w:rPr>
                <w:rFonts w:ascii="Calibri" w:hAnsi="Calibri"/>
                <w:sz w:val="20"/>
                <w:szCs w:val="20"/>
              </w:rPr>
            </w:pPr>
            <w:r>
              <w:rPr>
                <w:rFonts w:ascii="Calibri" w:hAnsi="Calibri"/>
                <w:sz w:val="20"/>
                <w:szCs w:val="20"/>
              </w:rPr>
              <w:lastRenderedPageBreak/>
              <w:t>TV-3-1-02</w:t>
            </w:r>
          </w:p>
          <w:p w14:paraId="53E03B6F" w14:textId="77777777" w:rsidR="00D86B78" w:rsidRPr="006552B6" w:rsidRDefault="00D86B78" w:rsidP="00D86B78">
            <w:pPr>
              <w:numPr>
                <w:ilvl w:val="0"/>
                <w:numId w:val="30"/>
              </w:numPr>
              <w:tabs>
                <w:tab w:val="clear" w:pos="720"/>
                <w:tab w:val="num" w:pos="295"/>
              </w:tabs>
              <w:ind w:left="295" w:hanging="180"/>
              <w:rPr>
                <w:rFonts w:ascii="Calibri" w:hAnsi="Calibri"/>
                <w:sz w:val="20"/>
                <w:szCs w:val="20"/>
              </w:rPr>
            </w:pPr>
            <w:r w:rsidRPr="006552B6">
              <w:rPr>
                <w:rFonts w:ascii="Calibri" w:hAnsi="Calibri"/>
                <w:sz w:val="20"/>
                <w:szCs w:val="20"/>
              </w:rPr>
              <w:t>zvládá v souladu s individuálními předpoklady jednoduché pohybové činnosti jednotlivce nebo činnosti prováděné ve skupině; usiluje o jejich zlepšení</w:t>
            </w:r>
          </w:p>
          <w:p w14:paraId="5C54EE62" w14:textId="77777777" w:rsidR="00D86B78" w:rsidRPr="006552B6" w:rsidRDefault="00D86B78" w:rsidP="00506DB5">
            <w:pPr>
              <w:rPr>
                <w:rFonts w:ascii="Calibri" w:hAnsi="Calibri"/>
                <w:sz w:val="20"/>
                <w:szCs w:val="20"/>
              </w:rPr>
            </w:pPr>
          </w:p>
        </w:tc>
        <w:tc>
          <w:tcPr>
            <w:tcW w:w="5040" w:type="dxa"/>
            <w:tcBorders>
              <w:left w:val="single" w:sz="4" w:space="0" w:color="000000"/>
              <w:bottom w:val="single" w:sz="4" w:space="0" w:color="000000"/>
            </w:tcBorders>
          </w:tcPr>
          <w:p w14:paraId="414A165E"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nacvičí techniku hodu kriketovým míčkem </w:t>
            </w:r>
          </w:p>
          <w:p w14:paraId="5248FC26"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nacvičí nízký start</w:t>
            </w:r>
          </w:p>
          <w:p w14:paraId="54FE1C23"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vnímá princip štafetového běhu</w:t>
            </w:r>
          </w:p>
          <w:p w14:paraId="338A5EDB"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nacvičí skok do dálky</w:t>
            </w:r>
          </w:p>
          <w:p w14:paraId="5E65BFDD" w14:textId="77777777" w:rsidR="00D86B78" w:rsidRPr="006552B6" w:rsidRDefault="00D86B78" w:rsidP="00506DB5">
            <w:pPr>
              <w:ind w:left="110" w:hanging="110"/>
              <w:rPr>
                <w:rFonts w:ascii="Calibri" w:hAnsi="Calibri"/>
                <w:sz w:val="20"/>
                <w:szCs w:val="20"/>
              </w:rPr>
            </w:pPr>
          </w:p>
        </w:tc>
        <w:tc>
          <w:tcPr>
            <w:tcW w:w="3775" w:type="dxa"/>
            <w:tcBorders>
              <w:left w:val="single" w:sz="4" w:space="0" w:color="000000"/>
              <w:bottom w:val="single" w:sz="4" w:space="0" w:color="000000"/>
            </w:tcBorders>
          </w:tcPr>
          <w:p w14:paraId="007E65FE" w14:textId="77777777" w:rsidR="00D86B78" w:rsidRPr="006552B6" w:rsidRDefault="00D86B78" w:rsidP="00506DB5">
            <w:pPr>
              <w:ind w:left="110" w:hanging="110"/>
              <w:rPr>
                <w:rFonts w:ascii="Calibri" w:hAnsi="Calibri"/>
                <w:b/>
                <w:sz w:val="20"/>
                <w:szCs w:val="20"/>
              </w:rPr>
            </w:pPr>
            <w:r w:rsidRPr="006552B6">
              <w:rPr>
                <w:rFonts w:ascii="Calibri" w:hAnsi="Calibri"/>
                <w:b/>
                <w:sz w:val="20"/>
                <w:szCs w:val="20"/>
              </w:rPr>
              <w:t>Základy atletiky:</w:t>
            </w:r>
          </w:p>
          <w:p w14:paraId="0C1B798C"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Základy techniky běhů, skoků, hodů:</w:t>
            </w:r>
          </w:p>
          <w:p w14:paraId="1512B326"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hod kriketovým míčkem z místa, z </w:t>
            </w:r>
          </w:p>
          <w:p w14:paraId="096F7C22"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chůze</w:t>
            </w:r>
          </w:p>
          <w:p w14:paraId="14F9CC7B"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rychlý běh (20 – 60 m)</w:t>
            </w:r>
          </w:p>
          <w:p w14:paraId="4E263548"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vytrvalostní běh (do 7 min)</w:t>
            </w:r>
          </w:p>
          <w:p w14:paraId="2AD6DBE5"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technika nízkého startu</w:t>
            </w:r>
          </w:p>
          <w:p w14:paraId="0FBE9BFD"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štafetový běh</w:t>
            </w:r>
          </w:p>
          <w:p w14:paraId="1E72EA71"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skok do dálky</w:t>
            </w:r>
          </w:p>
          <w:p w14:paraId="3998A700" w14:textId="77777777" w:rsidR="00D86B78" w:rsidRPr="006552B6" w:rsidRDefault="00D86B78" w:rsidP="00506DB5">
            <w:pPr>
              <w:ind w:left="110" w:hanging="110"/>
              <w:rPr>
                <w:rFonts w:ascii="Calibri" w:hAnsi="Calibri"/>
                <w:sz w:val="20"/>
                <w:szCs w:val="20"/>
              </w:rPr>
            </w:pPr>
          </w:p>
        </w:tc>
        <w:tc>
          <w:tcPr>
            <w:tcW w:w="2165" w:type="dxa"/>
            <w:tcBorders>
              <w:left w:val="single" w:sz="4" w:space="0" w:color="000000"/>
              <w:bottom w:val="single" w:sz="4" w:space="0" w:color="000000"/>
              <w:right w:val="single" w:sz="4" w:space="0" w:color="000000"/>
            </w:tcBorders>
          </w:tcPr>
          <w:p w14:paraId="304B7C73" w14:textId="77777777" w:rsidR="00D86B78" w:rsidRPr="006552B6" w:rsidRDefault="00D86B78" w:rsidP="00506DB5">
            <w:pPr>
              <w:snapToGrid w:val="0"/>
              <w:rPr>
                <w:rFonts w:ascii="Calibri" w:hAnsi="Calibri"/>
                <w:sz w:val="20"/>
                <w:szCs w:val="20"/>
              </w:rPr>
            </w:pPr>
          </w:p>
        </w:tc>
      </w:tr>
      <w:tr w:rsidR="00D86B78" w:rsidRPr="006552B6" w14:paraId="705DCDD2" w14:textId="77777777" w:rsidTr="00506DB5">
        <w:trPr>
          <w:trHeight w:val="4350"/>
        </w:trPr>
        <w:tc>
          <w:tcPr>
            <w:tcW w:w="4325" w:type="dxa"/>
            <w:tcBorders>
              <w:left w:val="single" w:sz="4" w:space="0" w:color="000000"/>
              <w:bottom w:val="single" w:sz="4" w:space="0" w:color="000000"/>
            </w:tcBorders>
          </w:tcPr>
          <w:p w14:paraId="12CD40EE" w14:textId="77777777" w:rsidR="00D86B78" w:rsidRPr="006552B6" w:rsidRDefault="00D86B78" w:rsidP="00506DB5">
            <w:pPr>
              <w:jc w:val="center"/>
              <w:rPr>
                <w:rFonts w:ascii="Calibri" w:hAnsi="Calibri"/>
                <w:b/>
                <w:bCs/>
                <w:sz w:val="20"/>
                <w:szCs w:val="20"/>
              </w:rPr>
            </w:pPr>
          </w:p>
          <w:p w14:paraId="6740B516" w14:textId="77777777" w:rsidR="00D86B78" w:rsidRPr="006552B6" w:rsidRDefault="00D86B78" w:rsidP="00506DB5">
            <w:pPr>
              <w:snapToGrid w:val="0"/>
              <w:rPr>
                <w:rFonts w:ascii="Calibri" w:hAnsi="Calibri"/>
                <w:sz w:val="20"/>
                <w:szCs w:val="20"/>
              </w:rPr>
            </w:pPr>
            <w:r>
              <w:rPr>
                <w:rFonts w:ascii="Calibri" w:hAnsi="Calibri"/>
                <w:sz w:val="20"/>
                <w:szCs w:val="20"/>
              </w:rPr>
              <w:t>TV-3-1-02</w:t>
            </w:r>
          </w:p>
          <w:p w14:paraId="387009E6" w14:textId="77777777" w:rsidR="00D86B78" w:rsidRPr="006552B6" w:rsidRDefault="00D86B78" w:rsidP="00D86B78">
            <w:pPr>
              <w:numPr>
                <w:ilvl w:val="0"/>
                <w:numId w:val="30"/>
              </w:numPr>
              <w:tabs>
                <w:tab w:val="clear" w:pos="720"/>
                <w:tab w:val="num" w:pos="295"/>
              </w:tabs>
              <w:ind w:left="295" w:hanging="180"/>
              <w:rPr>
                <w:rFonts w:ascii="Calibri" w:hAnsi="Calibri"/>
                <w:sz w:val="20"/>
                <w:szCs w:val="20"/>
              </w:rPr>
            </w:pPr>
            <w:r w:rsidRPr="006552B6">
              <w:rPr>
                <w:rFonts w:ascii="Calibri" w:hAnsi="Calibri"/>
                <w:sz w:val="20"/>
                <w:szCs w:val="20"/>
              </w:rPr>
              <w:t>zvládá v souladu s individuálními předpoklady jednoduché pohybové činnosti jednotlivce nebo činnosti prováděné ve skupině; usiluje o jejich zlepšení</w:t>
            </w:r>
          </w:p>
          <w:p w14:paraId="3D388E87" w14:textId="77777777" w:rsidR="00D86B78" w:rsidRDefault="00D86B78" w:rsidP="00506DB5">
            <w:pPr>
              <w:rPr>
                <w:rFonts w:ascii="Calibri" w:hAnsi="Calibri"/>
                <w:sz w:val="20"/>
                <w:szCs w:val="20"/>
              </w:rPr>
            </w:pPr>
          </w:p>
          <w:p w14:paraId="3DC09FF1" w14:textId="77777777" w:rsidR="00D86B78" w:rsidRDefault="00D86B78" w:rsidP="00506DB5">
            <w:pPr>
              <w:rPr>
                <w:rFonts w:ascii="Calibri" w:hAnsi="Calibri"/>
                <w:sz w:val="20"/>
                <w:szCs w:val="20"/>
              </w:rPr>
            </w:pPr>
          </w:p>
          <w:p w14:paraId="21C4C4A8" w14:textId="77777777" w:rsidR="00D86B78" w:rsidRDefault="00D86B78" w:rsidP="00506DB5">
            <w:pPr>
              <w:rPr>
                <w:rFonts w:ascii="Calibri" w:hAnsi="Calibri"/>
                <w:sz w:val="20"/>
                <w:szCs w:val="20"/>
              </w:rPr>
            </w:pPr>
          </w:p>
          <w:p w14:paraId="14B92E49" w14:textId="77777777" w:rsidR="00D86B78" w:rsidRDefault="00D86B78" w:rsidP="00506DB5">
            <w:pPr>
              <w:rPr>
                <w:rFonts w:ascii="Calibri" w:hAnsi="Calibri"/>
                <w:sz w:val="20"/>
                <w:szCs w:val="20"/>
              </w:rPr>
            </w:pPr>
          </w:p>
          <w:p w14:paraId="1F31646A" w14:textId="77777777" w:rsidR="00D86B78" w:rsidRDefault="00D86B78" w:rsidP="00506DB5">
            <w:pPr>
              <w:rPr>
                <w:rFonts w:ascii="Calibri" w:hAnsi="Calibri"/>
                <w:sz w:val="20"/>
                <w:szCs w:val="20"/>
              </w:rPr>
            </w:pPr>
          </w:p>
          <w:p w14:paraId="44E5EB55" w14:textId="77777777" w:rsidR="00D86B78" w:rsidRDefault="00D86B78" w:rsidP="00506DB5">
            <w:pPr>
              <w:rPr>
                <w:rFonts w:ascii="Calibri" w:hAnsi="Calibri"/>
                <w:sz w:val="20"/>
                <w:szCs w:val="20"/>
              </w:rPr>
            </w:pPr>
          </w:p>
          <w:p w14:paraId="4381F7E4" w14:textId="77777777" w:rsidR="00D86B78" w:rsidRDefault="00D86B78" w:rsidP="00506DB5">
            <w:pPr>
              <w:rPr>
                <w:rFonts w:ascii="Calibri" w:hAnsi="Calibri"/>
                <w:sz w:val="20"/>
                <w:szCs w:val="20"/>
              </w:rPr>
            </w:pPr>
          </w:p>
          <w:p w14:paraId="6C0FC1C3" w14:textId="77777777" w:rsidR="00D86B78" w:rsidRDefault="00D86B78" w:rsidP="00506DB5">
            <w:pPr>
              <w:rPr>
                <w:rFonts w:ascii="Calibri" w:hAnsi="Calibri"/>
                <w:sz w:val="20"/>
                <w:szCs w:val="20"/>
              </w:rPr>
            </w:pPr>
          </w:p>
          <w:p w14:paraId="3389512C" w14:textId="77777777" w:rsidR="00D86B78" w:rsidRDefault="00D86B78" w:rsidP="00506DB5">
            <w:pPr>
              <w:rPr>
                <w:rFonts w:ascii="Calibri" w:hAnsi="Calibri"/>
                <w:sz w:val="20"/>
                <w:szCs w:val="20"/>
              </w:rPr>
            </w:pPr>
          </w:p>
          <w:p w14:paraId="35FBDE3A" w14:textId="77777777" w:rsidR="00D86B78" w:rsidRDefault="00D86B78" w:rsidP="00506DB5">
            <w:pPr>
              <w:rPr>
                <w:rFonts w:ascii="Calibri" w:hAnsi="Calibri"/>
                <w:sz w:val="20"/>
                <w:szCs w:val="20"/>
              </w:rPr>
            </w:pPr>
          </w:p>
          <w:p w14:paraId="1A89175D" w14:textId="77777777" w:rsidR="00D86B78" w:rsidRDefault="00D86B78" w:rsidP="00506DB5">
            <w:pPr>
              <w:rPr>
                <w:rFonts w:ascii="Calibri" w:hAnsi="Calibri"/>
                <w:sz w:val="20"/>
                <w:szCs w:val="20"/>
              </w:rPr>
            </w:pPr>
          </w:p>
          <w:p w14:paraId="1851F86B" w14:textId="77777777" w:rsidR="00D86B78" w:rsidRDefault="00D86B78" w:rsidP="00506DB5">
            <w:pPr>
              <w:rPr>
                <w:rFonts w:ascii="Calibri" w:hAnsi="Calibri"/>
                <w:sz w:val="20"/>
                <w:szCs w:val="20"/>
              </w:rPr>
            </w:pPr>
          </w:p>
          <w:p w14:paraId="1BB3EC1A" w14:textId="77777777" w:rsidR="00D86B78" w:rsidRPr="00ED19D4" w:rsidRDefault="00D86B78" w:rsidP="00506DB5">
            <w:pPr>
              <w:snapToGrid w:val="0"/>
              <w:rPr>
                <w:rFonts w:ascii="Calibri" w:hAnsi="Calibri" w:cs="Calibri"/>
                <w:sz w:val="20"/>
                <w:szCs w:val="20"/>
              </w:rPr>
            </w:pPr>
            <w:r w:rsidRPr="00ED19D4">
              <w:rPr>
                <w:rFonts w:ascii="Calibri" w:hAnsi="Calibri" w:cs="Calibri"/>
                <w:sz w:val="20"/>
                <w:szCs w:val="20"/>
              </w:rPr>
              <w:t>TV-5-1-11</w:t>
            </w:r>
          </w:p>
          <w:p w14:paraId="60756302" w14:textId="77777777" w:rsidR="00D86B78" w:rsidRPr="00ED19D4" w:rsidRDefault="00D86B78" w:rsidP="00D86B78">
            <w:pPr>
              <w:pStyle w:val="Odstavecseseznamem"/>
              <w:numPr>
                <w:ilvl w:val="0"/>
                <w:numId w:val="43"/>
              </w:numPr>
              <w:rPr>
                <w:rFonts w:ascii="Calibri" w:hAnsi="Calibri" w:cs="Calibri"/>
                <w:b/>
                <w:bCs/>
                <w:sz w:val="22"/>
                <w:szCs w:val="20"/>
              </w:rPr>
            </w:pPr>
            <w:r w:rsidRPr="00ED19D4">
              <w:rPr>
                <w:rFonts w:ascii="Calibri" w:hAnsi="Calibri" w:cs="Calibri"/>
                <w:sz w:val="22"/>
                <w:szCs w:val="20"/>
              </w:rPr>
              <w:t xml:space="preserve">adaptuje se na vodní prostředí, dodržuje hygienu plavání, zvládá v souladu s individuálními </w:t>
            </w:r>
            <w:r w:rsidRPr="00ED19D4">
              <w:rPr>
                <w:rFonts w:ascii="Calibri" w:hAnsi="Calibri" w:cs="Calibri"/>
                <w:sz w:val="22"/>
                <w:szCs w:val="20"/>
              </w:rPr>
              <w:lastRenderedPageBreak/>
              <w:t>předpoklady základní plavecké dovednosti</w:t>
            </w:r>
          </w:p>
          <w:p w14:paraId="12641B19" w14:textId="77777777" w:rsidR="00D86B78" w:rsidRDefault="00D86B78" w:rsidP="00506DB5">
            <w:pPr>
              <w:rPr>
                <w:rFonts w:ascii="Calibri" w:hAnsi="Calibri"/>
                <w:sz w:val="20"/>
                <w:szCs w:val="20"/>
              </w:rPr>
            </w:pPr>
          </w:p>
          <w:p w14:paraId="2570399E" w14:textId="77777777" w:rsidR="00D86B78" w:rsidRDefault="00D86B78" w:rsidP="00506DB5">
            <w:pPr>
              <w:rPr>
                <w:rFonts w:ascii="Calibri" w:hAnsi="Calibri"/>
                <w:sz w:val="20"/>
                <w:szCs w:val="20"/>
              </w:rPr>
            </w:pPr>
          </w:p>
          <w:p w14:paraId="5D5F2A54" w14:textId="77777777" w:rsidR="00D86B78" w:rsidRDefault="00D86B78" w:rsidP="00506DB5">
            <w:pPr>
              <w:rPr>
                <w:rFonts w:ascii="Calibri" w:hAnsi="Calibri"/>
                <w:sz w:val="20"/>
                <w:szCs w:val="20"/>
              </w:rPr>
            </w:pPr>
          </w:p>
          <w:p w14:paraId="26E7C0BE" w14:textId="77777777" w:rsidR="00D86B78" w:rsidRDefault="00D86B78" w:rsidP="00506DB5">
            <w:pPr>
              <w:rPr>
                <w:rFonts w:ascii="Calibri" w:hAnsi="Calibri"/>
                <w:sz w:val="20"/>
                <w:szCs w:val="20"/>
              </w:rPr>
            </w:pPr>
          </w:p>
          <w:p w14:paraId="23DA05E7" w14:textId="77777777" w:rsidR="00D86B78" w:rsidRDefault="00D86B78" w:rsidP="00506DB5">
            <w:pPr>
              <w:rPr>
                <w:rFonts w:ascii="Calibri" w:hAnsi="Calibri"/>
                <w:sz w:val="20"/>
                <w:szCs w:val="20"/>
              </w:rPr>
            </w:pPr>
          </w:p>
          <w:p w14:paraId="7E213054" w14:textId="77777777" w:rsidR="00D86B78" w:rsidRDefault="00D86B78" w:rsidP="00506DB5">
            <w:pPr>
              <w:rPr>
                <w:rFonts w:ascii="Calibri" w:hAnsi="Calibri"/>
                <w:sz w:val="20"/>
                <w:szCs w:val="20"/>
              </w:rPr>
            </w:pPr>
          </w:p>
          <w:p w14:paraId="5A47F64F" w14:textId="77777777" w:rsidR="00D86B78" w:rsidRPr="006552B6" w:rsidRDefault="00D86B78" w:rsidP="00506DB5">
            <w:pPr>
              <w:rPr>
                <w:rFonts w:ascii="Calibri" w:hAnsi="Calibri"/>
                <w:sz w:val="20"/>
                <w:szCs w:val="20"/>
              </w:rPr>
            </w:pPr>
          </w:p>
        </w:tc>
        <w:tc>
          <w:tcPr>
            <w:tcW w:w="5040" w:type="dxa"/>
            <w:tcBorders>
              <w:left w:val="single" w:sz="4" w:space="0" w:color="000000"/>
              <w:bottom w:val="single" w:sz="4" w:space="0" w:color="000000"/>
            </w:tcBorders>
          </w:tcPr>
          <w:p w14:paraId="15C10ED7" w14:textId="77777777" w:rsidR="00D86B78" w:rsidRPr="006552B6" w:rsidRDefault="00D86B78" w:rsidP="00506DB5">
            <w:pPr>
              <w:ind w:left="110" w:hanging="110"/>
              <w:rPr>
                <w:rFonts w:ascii="Calibri" w:hAnsi="Calibri"/>
                <w:sz w:val="20"/>
                <w:szCs w:val="20"/>
              </w:rPr>
            </w:pPr>
          </w:p>
          <w:p w14:paraId="2A63154A" w14:textId="77777777" w:rsidR="00D86B78" w:rsidRPr="006552B6" w:rsidRDefault="00D86B78" w:rsidP="00506DB5">
            <w:pPr>
              <w:ind w:left="110" w:hanging="110"/>
              <w:rPr>
                <w:rFonts w:ascii="Calibri" w:hAnsi="Calibri"/>
                <w:sz w:val="20"/>
                <w:szCs w:val="20"/>
              </w:rPr>
            </w:pPr>
          </w:p>
          <w:p w14:paraId="363480CA"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Dle svých možností cvičí:</w:t>
            </w:r>
          </w:p>
          <w:p w14:paraId="173D951C" w14:textId="77777777" w:rsidR="00D86B78" w:rsidRPr="006552B6" w:rsidRDefault="00D86B78" w:rsidP="00506DB5">
            <w:pPr>
              <w:ind w:left="110" w:hanging="110"/>
              <w:rPr>
                <w:rFonts w:ascii="Calibri" w:hAnsi="Calibri"/>
                <w:sz w:val="20"/>
                <w:szCs w:val="20"/>
              </w:rPr>
            </w:pPr>
            <w:r w:rsidRPr="006552B6">
              <w:rPr>
                <w:rFonts w:ascii="Calibri" w:hAnsi="Calibri"/>
                <w:b/>
                <w:sz w:val="20"/>
                <w:szCs w:val="20"/>
              </w:rPr>
              <w:t xml:space="preserve">Akrobacie </w:t>
            </w:r>
            <w:r w:rsidRPr="006552B6">
              <w:rPr>
                <w:rFonts w:ascii="Calibri" w:hAnsi="Calibri"/>
                <w:sz w:val="20"/>
                <w:szCs w:val="20"/>
              </w:rPr>
              <w:t xml:space="preserve">-  kotoul vpřed, stoj na lopatkách apod. </w:t>
            </w:r>
          </w:p>
          <w:p w14:paraId="308E10D7" w14:textId="77777777" w:rsidR="00D86B78" w:rsidRPr="006552B6" w:rsidRDefault="00D86B78" w:rsidP="00506DB5">
            <w:pPr>
              <w:ind w:left="110" w:hanging="110"/>
              <w:rPr>
                <w:rFonts w:ascii="Calibri" w:hAnsi="Calibri"/>
                <w:sz w:val="20"/>
                <w:szCs w:val="20"/>
              </w:rPr>
            </w:pPr>
            <w:r w:rsidRPr="006552B6">
              <w:rPr>
                <w:rFonts w:ascii="Calibri" w:hAnsi="Calibri"/>
                <w:b/>
                <w:sz w:val="20"/>
                <w:szCs w:val="20"/>
              </w:rPr>
              <w:t xml:space="preserve">Přeskok </w:t>
            </w:r>
            <w:r w:rsidRPr="006552B6">
              <w:rPr>
                <w:rFonts w:ascii="Calibri" w:hAnsi="Calibri"/>
                <w:sz w:val="20"/>
                <w:szCs w:val="20"/>
              </w:rPr>
              <w:t>- nacvičuje techniku odrazu (trampolínka)</w:t>
            </w:r>
          </w:p>
          <w:p w14:paraId="5528CE63" w14:textId="77777777" w:rsidR="00D86B78" w:rsidRPr="006552B6" w:rsidRDefault="00D86B78" w:rsidP="00506DB5">
            <w:pPr>
              <w:ind w:left="110" w:hanging="110"/>
              <w:rPr>
                <w:rFonts w:ascii="Calibri" w:hAnsi="Calibri"/>
                <w:sz w:val="20"/>
                <w:szCs w:val="20"/>
              </w:rPr>
            </w:pPr>
            <w:r w:rsidRPr="006552B6">
              <w:rPr>
                <w:rFonts w:ascii="Calibri" w:hAnsi="Calibri"/>
                <w:b/>
                <w:sz w:val="20"/>
                <w:szCs w:val="20"/>
              </w:rPr>
              <w:t>Hrazda</w:t>
            </w:r>
            <w:r w:rsidRPr="006552B6">
              <w:rPr>
                <w:rFonts w:ascii="Calibri" w:hAnsi="Calibri"/>
                <w:sz w:val="20"/>
                <w:szCs w:val="20"/>
                <w:u w:val="single"/>
              </w:rPr>
              <w:t xml:space="preserve"> </w:t>
            </w:r>
            <w:r w:rsidRPr="006552B6">
              <w:rPr>
                <w:rFonts w:ascii="Calibri" w:hAnsi="Calibri"/>
                <w:sz w:val="20"/>
                <w:szCs w:val="20"/>
              </w:rPr>
              <w:t>- jednoduchá cvičení na žebřinách (úchop), ručkování, shyby</w:t>
            </w:r>
          </w:p>
          <w:p w14:paraId="19829458" w14:textId="77777777" w:rsidR="00D86B78" w:rsidRPr="006552B6" w:rsidRDefault="00D86B78" w:rsidP="00506DB5">
            <w:pPr>
              <w:ind w:left="110" w:hanging="110"/>
              <w:rPr>
                <w:rFonts w:ascii="Calibri" w:hAnsi="Calibri"/>
                <w:b/>
                <w:sz w:val="20"/>
                <w:szCs w:val="20"/>
              </w:rPr>
            </w:pPr>
            <w:r w:rsidRPr="006552B6">
              <w:rPr>
                <w:rFonts w:ascii="Calibri" w:hAnsi="Calibri"/>
                <w:b/>
                <w:sz w:val="20"/>
                <w:szCs w:val="20"/>
              </w:rPr>
              <w:t xml:space="preserve">Kladinka - </w:t>
            </w:r>
            <w:r w:rsidRPr="006552B6">
              <w:rPr>
                <w:rFonts w:ascii="Calibri" w:hAnsi="Calibri"/>
                <w:sz w:val="20"/>
                <w:szCs w:val="20"/>
              </w:rPr>
              <w:t>chůze s dopomocí</w:t>
            </w:r>
          </w:p>
          <w:p w14:paraId="4181A86B"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skáče přes švihadlo</w:t>
            </w:r>
          </w:p>
          <w:p w14:paraId="2626F068"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podbíhá dlouhé lano</w:t>
            </w:r>
          </w:p>
          <w:p w14:paraId="3EE18FF6"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provádí cvičení na lavičkách</w:t>
            </w:r>
          </w:p>
          <w:p w14:paraId="6E5CA376" w14:textId="77777777" w:rsidR="00D86B78" w:rsidRPr="006552B6" w:rsidRDefault="00D86B78" w:rsidP="00506DB5">
            <w:pPr>
              <w:ind w:left="110" w:hanging="110"/>
              <w:rPr>
                <w:rFonts w:ascii="Calibri" w:hAnsi="Calibri"/>
                <w:sz w:val="20"/>
                <w:szCs w:val="20"/>
              </w:rPr>
            </w:pPr>
          </w:p>
          <w:p w14:paraId="72F7D090"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projevuje přiměřenou radost z pohybové </w:t>
            </w:r>
          </w:p>
          <w:p w14:paraId="28091754"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činnosti, samostatnost, odvahu a vůli pro</w:t>
            </w:r>
          </w:p>
          <w:p w14:paraId="7FD0C475"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zlepšení pohybové dovednosti</w:t>
            </w:r>
          </w:p>
          <w:p w14:paraId="070DBFA2"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učí se respektovat zdravotní handicap</w:t>
            </w:r>
          </w:p>
          <w:p w14:paraId="357D5888" w14:textId="77777777" w:rsidR="00D86B78" w:rsidRDefault="00D86B78" w:rsidP="00506DB5">
            <w:pPr>
              <w:ind w:left="110" w:hanging="110"/>
              <w:rPr>
                <w:rFonts w:ascii="Calibri" w:hAnsi="Calibri"/>
                <w:sz w:val="20"/>
                <w:szCs w:val="20"/>
              </w:rPr>
            </w:pPr>
            <w:r w:rsidRPr="006552B6">
              <w:rPr>
                <w:rFonts w:ascii="Calibri" w:hAnsi="Calibri"/>
                <w:sz w:val="20"/>
                <w:szCs w:val="20"/>
              </w:rPr>
              <w:t>- uvědomuje si význam sportování pro zdraví</w:t>
            </w:r>
          </w:p>
          <w:p w14:paraId="24BA3977" w14:textId="77777777" w:rsidR="00D86B78" w:rsidRDefault="00D86B78" w:rsidP="00506DB5">
            <w:pPr>
              <w:ind w:left="110" w:hanging="110"/>
              <w:rPr>
                <w:rFonts w:ascii="Calibri" w:hAnsi="Calibri"/>
                <w:sz w:val="20"/>
                <w:szCs w:val="20"/>
              </w:rPr>
            </w:pPr>
          </w:p>
          <w:p w14:paraId="173B5ED4" w14:textId="77777777" w:rsidR="00D86B78" w:rsidRDefault="00D86B78" w:rsidP="00506DB5">
            <w:pPr>
              <w:ind w:left="110" w:hanging="110"/>
              <w:rPr>
                <w:rFonts w:ascii="Calibri" w:hAnsi="Calibri"/>
                <w:sz w:val="20"/>
                <w:szCs w:val="20"/>
              </w:rPr>
            </w:pPr>
          </w:p>
          <w:p w14:paraId="5BB1A143" w14:textId="77777777" w:rsidR="00D86B78" w:rsidRPr="00ED19D4" w:rsidRDefault="00D86B78" w:rsidP="00506DB5">
            <w:pPr>
              <w:ind w:left="110" w:hanging="110"/>
              <w:rPr>
                <w:rFonts w:ascii="Calibri" w:hAnsi="Calibri" w:cs="Calibri"/>
                <w:bCs/>
                <w:sz w:val="20"/>
                <w:szCs w:val="20"/>
              </w:rPr>
            </w:pPr>
            <w:r w:rsidRPr="00ED19D4">
              <w:rPr>
                <w:rFonts w:ascii="Calibri" w:hAnsi="Calibri" w:cs="Calibri"/>
                <w:b/>
                <w:bCs/>
                <w:sz w:val="20"/>
                <w:szCs w:val="20"/>
              </w:rPr>
              <w:t xml:space="preserve">- </w:t>
            </w:r>
            <w:r w:rsidRPr="00ED19D4">
              <w:rPr>
                <w:rFonts w:ascii="Calibri" w:hAnsi="Calibri" w:cs="Calibri"/>
                <w:bCs/>
                <w:sz w:val="20"/>
                <w:szCs w:val="20"/>
              </w:rPr>
              <w:t>dodržuje osobní hygienu, sprchuje se, otužuje se ,</w:t>
            </w:r>
          </w:p>
          <w:p w14:paraId="488474A9" w14:textId="77777777" w:rsidR="00D86B78" w:rsidRPr="00ED19D4" w:rsidRDefault="00D86B78" w:rsidP="00506DB5">
            <w:pPr>
              <w:ind w:left="110" w:hanging="110"/>
              <w:rPr>
                <w:rFonts w:ascii="Calibri" w:hAnsi="Calibri" w:cs="Calibri"/>
                <w:bCs/>
                <w:sz w:val="20"/>
                <w:szCs w:val="20"/>
              </w:rPr>
            </w:pPr>
            <w:r w:rsidRPr="00ED19D4">
              <w:rPr>
                <w:rFonts w:ascii="Calibri" w:hAnsi="Calibri" w:cs="Calibri"/>
                <w:bCs/>
                <w:sz w:val="20"/>
                <w:szCs w:val="20"/>
              </w:rPr>
              <w:t xml:space="preserve">  suší se</w:t>
            </w:r>
          </w:p>
          <w:p w14:paraId="1C7C51C3" w14:textId="77777777" w:rsidR="00D86B78" w:rsidRPr="00ED19D4" w:rsidRDefault="00D86B78" w:rsidP="00506DB5">
            <w:pPr>
              <w:ind w:left="110" w:hanging="110"/>
              <w:rPr>
                <w:rFonts w:ascii="Calibri" w:hAnsi="Calibri" w:cs="Calibri"/>
                <w:bCs/>
                <w:sz w:val="20"/>
                <w:szCs w:val="20"/>
              </w:rPr>
            </w:pPr>
            <w:r w:rsidRPr="00ED19D4">
              <w:rPr>
                <w:rFonts w:ascii="Calibri" w:hAnsi="Calibri" w:cs="Calibri"/>
                <w:bCs/>
                <w:sz w:val="20"/>
                <w:szCs w:val="20"/>
              </w:rPr>
              <w:lastRenderedPageBreak/>
              <w:t>- postupně se adaptuje na vodní prostředí, rozumí signálům a komunikaci v bazénu</w:t>
            </w:r>
          </w:p>
          <w:p w14:paraId="68595B90" w14:textId="77777777" w:rsidR="00D86B78" w:rsidRPr="00ED19D4" w:rsidRDefault="00D86B78" w:rsidP="00506DB5">
            <w:pPr>
              <w:ind w:left="110" w:hanging="110"/>
              <w:rPr>
                <w:rFonts w:ascii="Calibri" w:hAnsi="Calibri" w:cs="Calibri"/>
                <w:bCs/>
                <w:sz w:val="20"/>
                <w:szCs w:val="20"/>
              </w:rPr>
            </w:pPr>
            <w:r w:rsidRPr="00ED19D4">
              <w:rPr>
                <w:rFonts w:ascii="Calibri" w:hAnsi="Calibri" w:cs="Calibri"/>
                <w:bCs/>
                <w:sz w:val="20"/>
                <w:szCs w:val="20"/>
              </w:rPr>
              <w:t>- orientuje se ve vodě</w:t>
            </w:r>
          </w:p>
          <w:p w14:paraId="471A8638" w14:textId="77777777" w:rsidR="00D86B78" w:rsidRPr="00ED19D4" w:rsidRDefault="00D86B78" w:rsidP="00506DB5">
            <w:pPr>
              <w:ind w:left="110" w:hanging="110"/>
              <w:rPr>
                <w:rFonts w:ascii="Calibri" w:hAnsi="Calibri" w:cs="Calibri"/>
                <w:bCs/>
                <w:sz w:val="20"/>
                <w:szCs w:val="20"/>
              </w:rPr>
            </w:pPr>
            <w:r w:rsidRPr="00ED19D4">
              <w:rPr>
                <w:rFonts w:ascii="Calibri" w:hAnsi="Calibri" w:cs="Calibri"/>
                <w:bCs/>
                <w:sz w:val="20"/>
                <w:szCs w:val="20"/>
              </w:rPr>
              <w:t>- splývá na břiše a na zádech s pomůckou a bez pomůcky</w:t>
            </w:r>
          </w:p>
          <w:p w14:paraId="5F9BE331" w14:textId="77777777" w:rsidR="00D86B78" w:rsidRPr="00ED19D4" w:rsidRDefault="00D86B78" w:rsidP="00506DB5">
            <w:pPr>
              <w:ind w:left="110" w:hanging="110"/>
              <w:rPr>
                <w:rFonts w:ascii="Calibri" w:hAnsi="Calibri" w:cs="Calibri"/>
                <w:bCs/>
                <w:sz w:val="20"/>
                <w:szCs w:val="20"/>
              </w:rPr>
            </w:pPr>
            <w:r w:rsidRPr="00ED19D4">
              <w:rPr>
                <w:rFonts w:ascii="Calibri" w:hAnsi="Calibri" w:cs="Calibri"/>
                <w:bCs/>
                <w:sz w:val="20"/>
                <w:szCs w:val="20"/>
              </w:rPr>
              <w:t>- osvojuje si plavecké dýchání</w:t>
            </w:r>
          </w:p>
          <w:p w14:paraId="7A67A843" w14:textId="77777777" w:rsidR="00D86B78" w:rsidRPr="00785D6B" w:rsidRDefault="00D86B78" w:rsidP="00506DB5">
            <w:pPr>
              <w:ind w:left="110" w:hanging="110"/>
              <w:rPr>
                <w:rFonts w:ascii="Calibri" w:hAnsi="Calibri"/>
                <w:sz w:val="20"/>
                <w:szCs w:val="20"/>
              </w:rPr>
            </w:pPr>
          </w:p>
        </w:tc>
        <w:tc>
          <w:tcPr>
            <w:tcW w:w="3775" w:type="dxa"/>
            <w:tcBorders>
              <w:left w:val="single" w:sz="4" w:space="0" w:color="000000"/>
              <w:bottom w:val="single" w:sz="4" w:space="0" w:color="000000"/>
            </w:tcBorders>
          </w:tcPr>
          <w:p w14:paraId="75AF0DE5" w14:textId="77777777" w:rsidR="00D86B78" w:rsidRPr="006552B6" w:rsidRDefault="00D86B78" w:rsidP="00506DB5">
            <w:pPr>
              <w:ind w:left="110" w:hanging="110"/>
              <w:rPr>
                <w:rFonts w:ascii="Calibri" w:hAnsi="Calibri"/>
                <w:sz w:val="20"/>
                <w:szCs w:val="20"/>
              </w:rPr>
            </w:pPr>
          </w:p>
          <w:p w14:paraId="57B4F843" w14:textId="77777777" w:rsidR="00D86B78" w:rsidRPr="006552B6" w:rsidRDefault="00D86B78" w:rsidP="00506DB5">
            <w:pPr>
              <w:ind w:left="110" w:hanging="110"/>
              <w:rPr>
                <w:rFonts w:ascii="Calibri" w:hAnsi="Calibri"/>
                <w:sz w:val="20"/>
                <w:szCs w:val="20"/>
                <w:u w:val="single"/>
              </w:rPr>
            </w:pPr>
          </w:p>
          <w:p w14:paraId="54A4F5BC" w14:textId="77777777" w:rsidR="00D86B78" w:rsidRPr="006552B6" w:rsidRDefault="00D86B78" w:rsidP="00506DB5">
            <w:pPr>
              <w:ind w:left="110" w:hanging="110"/>
              <w:rPr>
                <w:rFonts w:ascii="Calibri" w:hAnsi="Calibri"/>
                <w:b/>
                <w:sz w:val="20"/>
                <w:szCs w:val="20"/>
              </w:rPr>
            </w:pPr>
            <w:r w:rsidRPr="006552B6">
              <w:rPr>
                <w:rFonts w:ascii="Calibri" w:hAnsi="Calibri"/>
                <w:b/>
                <w:sz w:val="20"/>
                <w:szCs w:val="20"/>
              </w:rPr>
              <w:t>Základy gymnastiky:</w:t>
            </w:r>
          </w:p>
          <w:p w14:paraId="57740D81"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akrobacie</w:t>
            </w:r>
          </w:p>
          <w:p w14:paraId="1A36F066"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průpravná cvičení</w:t>
            </w:r>
          </w:p>
          <w:p w14:paraId="48B1270F"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cvičení s náčiním</w:t>
            </w:r>
          </w:p>
          <w:p w14:paraId="4F345885"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cvičení na náčiní</w:t>
            </w:r>
          </w:p>
          <w:p w14:paraId="2634B9A3" w14:textId="77777777" w:rsidR="00D86B78" w:rsidRPr="006552B6" w:rsidRDefault="00D86B78" w:rsidP="00506DB5">
            <w:pPr>
              <w:ind w:left="110" w:hanging="110"/>
              <w:rPr>
                <w:rFonts w:ascii="Calibri" w:hAnsi="Calibri"/>
                <w:sz w:val="20"/>
                <w:szCs w:val="20"/>
              </w:rPr>
            </w:pPr>
          </w:p>
          <w:p w14:paraId="4FC27B74" w14:textId="77777777" w:rsidR="00D86B78" w:rsidRPr="006552B6" w:rsidRDefault="00D86B78" w:rsidP="00506DB5">
            <w:pPr>
              <w:ind w:left="110" w:hanging="110"/>
              <w:rPr>
                <w:rFonts w:ascii="Calibri" w:hAnsi="Calibri"/>
                <w:sz w:val="20"/>
                <w:szCs w:val="20"/>
              </w:rPr>
            </w:pPr>
          </w:p>
          <w:p w14:paraId="7306F7CA"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využití netradičního náčiní při  </w:t>
            </w:r>
          </w:p>
          <w:p w14:paraId="6D5CFABD" w14:textId="77777777" w:rsidR="00D86B78" w:rsidRDefault="00D86B78" w:rsidP="00506DB5">
            <w:pPr>
              <w:ind w:left="110" w:hanging="110"/>
              <w:rPr>
                <w:rFonts w:ascii="Calibri" w:hAnsi="Calibri"/>
                <w:sz w:val="20"/>
                <w:szCs w:val="20"/>
              </w:rPr>
            </w:pPr>
            <w:r w:rsidRPr="006552B6">
              <w:rPr>
                <w:rFonts w:ascii="Calibri" w:hAnsi="Calibri"/>
                <w:sz w:val="20"/>
                <w:szCs w:val="20"/>
              </w:rPr>
              <w:t xml:space="preserve">  Cvičení</w:t>
            </w:r>
          </w:p>
          <w:p w14:paraId="230C1654" w14:textId="77777777" w:rsidR="00D86B78" w:rsidRDefault="00D86B78" w:rsidP="00506DB5">
            <w:pPr>
              <w:ind w:left="110" w:hanging="110"/>
              <w:rPr>
                <w:rFonts w:ascii="Calibri" w:hAnsi="Calibri"/>
                <w:sz w:val="20"/>
                <w:szCs w:val="20"/>
              </w:rPr>
            </w:pPr>
          </w:p>
          <w:p w14:paraId="21C15D20" w14:textId="77777777" w:rsidR="00D86B78" w:rsidRDefault="00D86B78" w:rsidP="00506DB5">
            <w:pPr>
              <w:ind w:left="110" w:hanging="110"/>
              <w:rPr>
                <w:rFonts w:ascii="Calibri" w:hAnsi="Calibri"/>
                <w:sz w:val="20"/>
                <w:szCs w:val="20"/>
              </w:rPr>
            </w:pPr>
          </w:p>
          <w:p w14:paraId="121E487A" w14:textId="77777777" w:rsidR="00D86B78" w:rsidRDefault="00D86B78" w:rsidP="00506DB5">
            <w:pPr>
              <w:ind w:left="110" w:hanging="110"/>
              <w:rPr>
                <w:rFonts w:ascii="Calibri" w:hAnsi="Calibri"/>
                <w:sz w:val="20"/>
                <w:szCs w:val="20"/>
              </w:rPr>
            </w:pPr>
          </w:p>
          <w:p w14:paraId="2ECF3E79" w14:textId="77777777" w:rsidR="00D86B78" w:rsidRDefault="00D86B78" w:rsidP="00506DB5">
            <w:pPr>
              <w:ind w:left="110" w:hanging="110"/>
              <w:rPr>
                <w:rFonts w:ascii="Calibri" w:hAnsi="Calibri"/>
                <w:sz w:val="20"/>
                <w:szCs w:val="20"/>
              </w:rPr>
            </w:pPr>
          </w:p>
          <w:p w14:paraId="5F9C6CBD" w14:textId="77777777" w:rsidR="00D86B78" w:rsidRDefault="00D86B78" w:rsidP="00506DB5">
            <w:pPr>
              <w:ind w:left="110" w:hanging="110"/>
              <w:rPr>
                <w:rFonts w:ascii="Calibri" w:hAnsi="Calibri"/>
                <w:sz w:val="20"/>
                <w:szCs w:val="20"/>
              </w:rPr>
            </w:pPr>
          </w:p>
          <w:p w14:paraId="0F048520" w14:textId="77777777" w:rsidR="00D86B78" w:rsidRDefault="00D86B78" w:rsidP="00506DB5">
            <w:pPr>
              <w:ind w:left="110" w:hanging="110"/>
              <w:rPr>
                <w:rFonts w:ascii="Calibri" w:hAnsi="Calibri"/>
                <w:sz w:val="20"/>
                <w:szCs w:val="20"/>
              </w:rPr>
            </w:pPr>
          </w:p>
          <w:p w14:paraId="3B73D6C5" w14:textId="77777777" w:rsidR="00D86B78" w:rsidRDefault="00D86B78" w:rsidP="00506DB5">
            <w:pPr>
              <w:ind w:left="110" w:hanging="110"/>
              <w:rPr>
                <w:rFonts w:ascii="Calibri" w:hAnsi="Calibri"/>
                <w:sz w:val="20"/>
                <w:szCs w:val="20"/>
              </w:rPr>
            </w:pPr>
          </w:p>
          <w:p w14:paraId="66031B9B"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Plavání</w:t>
            </w:r>
          </w:p>
          <w:p w14:paraId="2046F38F"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hygiena plavání </w:t>
            </w:r>
          </w:p>
          <w:p w14:paraId="5CFA7E27"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adaptace na vodní prostředí</w:t>
            </w:r>
          </w:p>
          <w:p w14:paraId="10C689C5"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základní plavecké dovednosti</w:t>
            </w:r>
          </w:p>
          <w:p w14:paraId="2B9FF7C0"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lastRenderedPageBreak/>
              <w:t>- jeden plavecký způsob</w:t>
            </w:r>
          </w:p>
          <w:p w14:paraId="32F04888"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prvky sebezáchrany a bezpečnosti</w:t>
            </w:r>
          </w:p>
          <w:p w14:paraId="471B63B2" w14:textId="77777777" w:rsidR="00D86B78" w:rsidRPr="006552B6" w:rsidRDefault="00D86B78" w:rsidP="00506DB5">
            <w:pPr>
              <w:ind w:left="110" w:hanging="110"/>
              <w:rPr>
                <w:rFonts w:ascii="Calibri" w:hAnsi="Calibri"/>
                <w:sz w:val="20"/>
                <w:szCs w:val="20"/>
              </w:rPr>
            </w:pPr>
          </w:p>
          <w:p w14:paraId="00CC78C9" w14:textId="77777777" w:rsidR="00D86B78" w:rsidRPr="006552B6" w:rsidRDefault="00D86B78" w:rsidP="00506DB5">
            <w:pPr>
              <w:ind w:left="110" w:hanging="110"/>
              <w:rPr>
                <w:rFonts w:ascii="Calibri" w:hAnsi="Calibri"/>
                <w:sz w:val="20"/>
                <w:szCs w:val="20"/>
              </w:rPr>
            </w:pPr>
          </w:p>
          <w:p w14:paraId="3F4277AF" w14:textId="77777777" w:rsidR="00D86B78" w:rsidRPr="006552B6" w:rsidRDefault="00D86B78" w:rsidP="00506DB5">
            <w:pPr>
              <w:ind w:left="110" w:hanging="110"/>
              <w:rPr>
                <w:rFonts w:ascii="Calibri" w:hAnsi="Calibri"/>
                <w:sz w:val="20"/>
                <w:szCs w:val="20"/>
              </w:rPr>
            </w:pPr>
          </w:p>
          <w:p w14:paraId="73F6450C" w14:textId="77777777" w:rsidR="00D86B78" w:rsidRPr="006552B6" w:rsidRDefault="00D86B78" w:rsidP="00506DB5">
            <w:pPr>
              <w:ind w:left="110" w:hanging="110"/>
              <w:rPr>
                <w:rFonts w:ascii="Calibri" w:hAnsi="Calibri"/>
                <w:sz w:val="20"/>
                <w:szCs w:val="20"/>
              </w:rPr>
            </w:pPr>
          </w:p>
          <w:p w14:paraId="49C3C5CF" w14:textId="77777777" w:rsidR="00D86B78" w:rsidRPr="006552B6" w:rsidRDefault="00D86B78" w:rsidP="00506DB5">
            <w:pPr>
              <w:ind w:left="110" w:hanging="110"/>
              <w:rPr>
                <w:rFonts w:ascii="Calibri" w:hAnsi="Calibri"/>
                <w:sz w:val="20"/>
                <w:szCs w:val="20"/>
              </w:rPr>
            </w:pPr>
          </w:p>
          <w:p w14:paraId="76887821" w14:textId="77777777" w:rsidR="00D86B78" w:rsidRDefault="00D86B78" w:rsidP="00506DB5">
            <w:pPr>
              <w:ind w:left="110" w:hanging="110"/>
              <w:rPr>
                <w:rFonts w:ascii="Calibri" w:hAnsi="Calibri"/>
                <w:sz w:val="20"/>
                <w:szCs w:val="20"/>
              </w:rPr>
            </w:pPr>
          </w:p>
          <w:p w14:paraId="6C757356" w14:textId="77777777" w:rsidR="00D86B78" w:rsidRDefault="00D86B78" w:rsidP="00506DB5">
            <w:pPr>
              <w:ind w:left="110" w:hanging="110"/>
              <w:rPr>
                <w:rFonts w:ascii="Calibri" w:hAnsi="Calibri"/>
                <w:sz w:val="20"/>
                <w:szCs w:val="20"/>
              </w:rPr>
            </w:pPr>
          </w:p>
          <w:p w14:paraId="70D69310" w14:textId="77777777" w:rsidR="00D86B78" w:rsidRDefault="00D86B78" w:rsidP="00506DB5">
            <w:pPr>
              <w:ind w:left="110" w:hanging="110"/>
              <w:rPr>
                <w:rFonts w:ascii="Calibri" w:hAnsi="Calibri"/>
                <w:sz w:val="20"/>
                <w:szCs w:val="20"/>
              </w:rPr>
            </w:pPr>
          </w:p>
          <w:p w14:paraId="72D4D182" w14:textId="77777777" w:rsidR="00D86B78" w:rsidRDefault="00D86B78" w:rsidP="00506DB5">
            <w:pPr>
              <w:ind w:left="110" w:hanging="110"/>
              <w:rPr>
                <w:rFonts w:ascii="Calibri" w:hAnsi="Calibri"/>
                <w:sz w:val="20"/>
                <w:szCs w:val="20"/>
              </w:rPr>
            </w:pPr>
          </w:p>
          <w:p w14:paraId="69765C70" w14:textId="77777777" w:rsidR="00D86B78" w:rsidRPr="006552B6" w:rsidRDefault="00D86B78" w:rsidP="00506DB5">
            <w:pPr>
              <w:ind w:left="110" w:hanging="110"/>
              <w:rPr>
                <w:rFonts w:ascii="Calibri" w:hAnsi="Calibri"/>
                <w:sz w:val="20"/>
                <w:szCs w:val="20"/>
              </w:rPr>
            </w:pPr>
          </w:p>
        </w:tc>
        <w:tc>
          <w:tcPr>
            <w:tcW w:w="2165" w:type="dxa"/>
            <w:tcBorders>
              <w:left w:val="single" w:sz="4" w:space="0" w:color="000000"/>
              <w:bottom w:val="single" w:sz="4" w:space="0" w:color="000000"/>
              <w:right w:val="single" w:sz="4" w:space="0" w:color="000000"/>
            </w:tcBorders>
          </w:tcPr>
          <w:p w14:paraId="7CC52A65" w14:textId="77777777" w:rsidR="00D86B78" w:rsidRPr="006552B6" w:rsidRDefault="00D86B78" w:rsidP="00506DB5">
            <w:pPr>
              <w:snapToGrid w:val="0"/>
              <w:rPr>
                <w:rFonts w:ascii="Calibri" w:hAnsi="Calibri"/>
                <w:sz w:val="20"/>
                <w:szCs w:val="20"/>
              </w:rPr>
            </w:pPr>
          </w:p>
          <w:p w14:paraId="32F8729B" w14:textId="77777777" w:rsidR="00D86B78" w:rsidRPr="006552B6" w:rsidRDefault="00D86B78" w:rsidP="00506DB5">
            <w:pPr>
              <w:rPr>
                <w:rFonts w:ascii="Calibri" w:hAnsi="Calibri"/>
                <w:sz w:val="20"/>
                <w:szCs w:val="20"/>
              </w:rPr>
            </w:pPr>
          </w:p>
          <w:p w14:paraId="00517F5A" w14:textId="77777777" w:rsidR="00D86B78" w:rsidRPr="006552B6" w:rsidRDefault="00D86B78" w:rsidP="00506DB5">
            <w:pPr>
              <w:rPr>
                <w:rFonts w:ascii="Calibri" w:hAnsi="Calibri"/>
                <w:sz w:val="20"/>
                <w:szCs w:val="20"/>
              </w:rPr>
            </w:pPr>
            <w:r w:rsidRPr="006552B6">
              <w:rPr>
                <w:rFonts w:ascii="Calibri" w:hAnsi="Calibri"/>
                <w:sz w:val="20"/>
                <w:szCs w:val="20"/>
              </w:rPr>
              <w:t>HV</w:t>
            </w:r>
            <w:r w:rsidRPr="006552B6">
              <w:rPr>
                <w:rFonts w:ascii="Calibri" w:hAnsi="Calibri"/>
                <w:b/>
                <w:bCs/>
                <w:sz w:val="20"/>
                <w:szCs w:val="20"/>
              </w:rPr>
              <w:t>-</w:t>
            </w:r>
            <w:r w:rsidRPr="006552B6">
              <w:rPr>
                <w:rFonts w:ascii="Calibri" w:hAnsi="Calibri"/>
                <w:sz w:val="20"/>
                <w:szCs w:val="20"/>
              </w:rPr>
              <w:t>vyjádření hudby pohybem</w:t>
            </w:r>
          </w:p>
          <w:p w14:paraId="518F4768" w14:textId="77777777" w:rsidR="00D86B78" w:rsidRPr="006552B6" w:rsidRDefault="00D86B78" w:rsidP="00506DB5">
            <w:pPr>
              <w:rPr>
                <w:rFonts w:ascii="Calibri" w:hAnsi="Calibri"/>
                <w:sz w:val="20"/>
                <w:szCs w:val="20"/>
              </w:rPr>
            </w:pPr>
          </w:p>
          <w:p w14:paraId="00B344F7" w14:textId="77777777" w:rsidR="00D86B78" w:rsidRDefault="00D86B78" w:rsidP="00506DB5">
            <w:pPr>
              <w:rPr>
                <w:rFonts w:ascii="Calibri" w:hAnsi="Calibri"/>
                <w:sz w:val="20"/>
                <w:szCs w:val="20"/>
              </w:rPr>
            </w:pPr>
          </w:p>
          <w:p w14:paraId="786973F8" w14:textId="77777777" w:rsidR="00D86B78" w:rsidRDefault="00D86B78" w:rsidP="00506DB5">
            <w:pPr>
              <w:rPr>
                <w:rFonts w:ascii="Calibri" w:hAnsi="Calibri"/>
                <w:sz w:val="20"/>
                <w:szCs w:val="20"/>
              </w:rPr>
            </w:pPr>
          </w:p>
          <w:p w14:paraId="0092F2CD" w14:textId="77777777" w:rsidR="00D86B78" w:rsidRPr="006552B6" w:rsidRDefault="00D86B78" w:rsidP="00506DB5">
            <w:pPr>
              <w:rPr>
                <w:rFonts w:ascii="Calibri" w:hAnsi="Calibri"/>
                <w:sz w:val="20"/>
                <w:szCs w:val="20"/>
              </w:rPr>
            </w:pPr>
          </w:p>
          <w:p w14:paraId="20794B50" w14:textId="77777777" w:rsidR="00D86B78" w:rsidRPr="006552B6" w:rsidRDefault="00D86B78" w:rsidP="00506DB5">
            <w:pPr>
              <w:rPr>
                <w:rFonts w:ascii="Calibri" w:hAnsi="Calibri"/>
                <w:sz w:val="20"/>
                <w:szCs w:val="20"/>
              </w:rPr>
            </w:pPr>
          </w:p>
          <w:p w14:paraId="684AEF50" w14:textId="77777777" w:rsidR="00D86B78" w:rsidRPr="006552B6" w:rsidRDefault="00D86B78" w:rsidP="00506DB5">
            <w:pPr>
              <w:rPr>
                <w:rFonts w:ascii="Calibri" w:hAnsi="Calibri"/>
                <w:sz w:val="20"/>
                <w:szCs w:val="20"/>
              </w:rPr>
            </w:pPr>
            <w:r w:rsidRPr="006552B6">
              <w:rPr>
                <w:rFonts w:ascii="Calibri" w:hAnsi="Calibri"/>
                <w:sz w:val="20"/>
                <w:szCs w:val="20"/>
              </w:rPr>
              <w:t>Prv-využití znalostí při cvičení v přírodě</w:t>
            </w:r>
          </w:p>
          <w:p w14:paraId="1DCBBEB2" w14:textId="77777777" w:rsidR="00D86B78" w:rsidRPr="006552B6" w:rsidRDefault="00D86B78" w:rsidP="00506DB5">
            <w:pPr>
              <w:rPr>
                <w:rFonts w:ascii="Calibri" w:hAnsi="Calibri"/>
                <w:sz w:val="20"/>
                <w:szCs w:val="20"/>
              </w:rPr>
            </w:pPr>
          </w:p>
          <w:p w14:paraId="2C5F80BE" w14:textId="77777777" w:rsidR="00D86B78" w:rsidRPr="006552B6" w:rsidRDefault="00D86B78" w:rsidP="00506DB5">
            <w:pPr>
              <w:rPr>
                <w:rFonts w:ascii="Calibri" w:hAnsi="Calibri"/>
                <w:sz w:val="20"/>
                <w:szCs w:val="20"/>
              </w:rPr>
            </w:pPr>
          </w:p>
          <w:p w14:paraId="66DAB6D6" w14:textId="77777777" w:rsidR="00D86B78" w:rsidRPr="006552B6" w:rsidRDefault="00D86B78" w:rsidP="00506DB5">
            <w:pPr>
              <w:rPr>
                <w:rFonts w:ascii="Calibri" w:hAnsi="Calibri"/>
                <w:sz w:val="20"/>
                <w:szCs w:val="20"/>
              </w:rPr>
            </w:pPr>
          </w:p>
          <w:p w14:paraId="6FA52A53" w14:textId="77777777" w:rsidR="00D86B78" w:rsidRDefault="00D86B78" w:rsidP="00506DB5">
            <w:pPr>
              <w:rPr>
                <w:rFonts w:ascii="Calibri" w:hAnsi="Calibri"/>
                <w:sz w:val="20"/>
                <w:szCs w:val="20"/>
              </w:rPr>
            </w:pPr>
            <w:r w:rsidRPr="006552B6">
              <w:rPr>
                <w:rFonts w:ascii="Calibri" w:hAnsi="Calibri"/>
                <w:b/>
                <w:bCs/>
                <w:sz w:val="20"/>
                <w:szCs w:val="20"/>
              </w:rPr>
              <w:t>VDO</w:t>
            </w:r>
            <w:r w:rsidRPr="006552B6">
              <w:rPr>
                <w:rFonts w:ascii="Calibri" w:hAnsi="Calibri"/>
                <w:sz w:val="20"/>
                <w:szCs w:val="20"/>
              </w:rPr>
              <w:t xml:space="preserve"> –</w:t>
            </w:r>
            <w:r>
              <w:rPr>
                <w:rFonts w:ascii="Calibri" w:hAnsi="Calibri"/>
                <w:sz w:val="20"/>
                <w:szCs w:val="20"/>
              </w:rPr>
              <w:t xml:space="preserve"> </w:t>
            </w:r>
            <w:r w:rsidRPr="006552B6">
              <w:rPr>
                <w:rFonts w:ascii="Calibri" w:hAnsi="Calibri"/>
                <w:sz w:val="20"/>
                <w:szCs w:val="20"/>
              </w:rPr>
              <w:t xml:space="preserve">Občanská společnost a škola </w:t>
            </w:r>
          </w:p>
          <w:p w14:paraId="2E559249" w14:textId="77777777" w:rsidR="00D86B78" w:rsidRDefault="00D86B78" w:rsidP="00506DB5">
            <w:pPr>
              <w:rPr>
                <w:rFonts w:ascii="Calibri" w:hAnsi="Calibri"/>
                <w:sz w:val="20"/>
                <w:szCs w:val="20"/>
              </w:rPr>
            </w:pPr>
          </w:p>
          <w:p w14:paraId="23D9D629" w14:textId="77777777" w:rsidR="00D86B78" w:rsidRDefault="00D86B78" w:rsidP="00506DB5">
            <w:pPr>
              <w:rPr>
                <w:rFonts w:ascii="Calibri" w:hAnsi="Calibri"/>
                <w:sz w:val="20"/>
                <w:szCs w:val="20"/>
              </w:rPr>
            </w:pPr>
          </w:p>
          <w:p w14:paraId="76F99BFD" w14:textId="77777777" w:rsidR="00D86B78" w:rsidRDefault="00D86B78" w:rsidP="00506DB5">
            <w:pPr>
              <w:rPr>
                <w:rFonts w:ascii="Calibri" w:hAnsi="Calibri"/>
                <w:sz w:val="20"/>
                <w:szCs w:val="20"/>
              </w:rPr>
            </w:pPr>
          </w:p>
          <w:p w14:paraId="60E2227C" w14:textId="77777777" w:rsidR="00D86B78" w:rsidRPr="00ED19D4" w:rsidRDefault="00D86B78" w:rsidP="00506DB5">
            <w:pPr>
              <w:rPr>
                <w:rFonts w:ascii="Calibri" w:hAnsi="Calibri" w:cs="Calibri"/>
                <w:sz w:val="20"/>
                <w:szCs w:val="20"/>
              </w:rPr>
            </w:pPr>
            <w:r w:rsidRPr="00ED19D4">
              <w:rPr>
                <w:rFonts w:ascii="Calibri" w:hAnsi="Calibri" w:cs="Calibri"/>
                <w:b/>
                <w:bCs/>
                <w:sz w:val="20"/>
                <w:szCs w:val="20"/>
              </w:rPr>
              <w:t>OSV-</w:t>
            </w:r>
            <w:r w:rsidRPr="00ED19D4">
              <w:rPr>
                <w:rFonts w:ascii="Calibri" w:hAnsi="Calibri" w:cs="Calibri"/>
                <w:sz w:val="20"/>
                <w:szCs w:val="20"/>
              </w:rPr>
              <w:t>seberegulace a sebeorganizace</w:t>
            </w:r>
          </w:p>
          <w:p w14:paraId="5E51C656" w14:textId="77777777" w:rsidR="00D86B78" w:rsidRPr="00ED19D4" w:rsidRDefault="00D86B78" w:rsidP="00506DB5">
            <w:pPr>
              <w:snapToGrid w:val="0"/>
              <w:rPr>
                <w:rFonts w:ascii="Calibri" w:hAnsi="Calibri" w:cs="Calibri"/>
                <w:b/>
                <w:bCs/>
                <w:sz w:val="20"/>
                <w:szCs w:val="20"/>
              </w:rPr>
            </w:pPr>
          </w:p>
          <w:p w14:paraId="0232C28A" w14:textId="77777777" w:rsidR="00D86B78" w:rsidRPr="006552B6" w:rsidRDefault="00D86B78" w:rsidP="00506DB5">
            <w:pPr>
              <w:rPr>
                <w:rFonts w:ascii="Calibri" w:hAnsi="Calibri"/>
                <w:sz w:val="20"/>
                <w:szCs w:val="20"/>
              </w:rPr>
            </w:pPr>
            <w:r w:rsidRPr="00ED19D4">
              <w:rPr>
                <w:rFonts w:ascii="Calibri" w:hAnsi="Calibri" w:cs="Calibri"/>
                <w:b/>
                <w:bCs/>
                <w:sz w:val="20"/>
                <w:szCs w:val="20"/>
              </w:rPr>
              <w:lastRenderedPageBreak/>
              <w:t>OSV</w:t>
            </w:r>
            <w:r w:rsidRPr="00ED19D4">
              <w:rPr>
                <w:rFonts w:ascii="Calibri" w:hAnsi="Calibri" w:cs="Calibri"/>
                <w:sz w:val="20"/>
                <w:szCs w:val="20"/>
              </w:rPr>
              <w:t>- komunikace</w:t>
            </w:r>
          </w:p>
        </w:tc>
      </w:tr>
    </w:tbl>
    <w:p w14:paraId="59ADD924" w14:textId="77777777" w:rsidR="00D86B78" w:rsidRPr="006552B6" w:rsidRDefault="00D86B78" w:rsidP="00D86B78">
      <w:pPr>
        <w:rPr>
          <w:rFonts w:ascii="Calibri" w:hAnsi="Calibri"/>
          <w:b/>
          <w:bCs/>
        </w:rPr>
        <w:sectPr w:rsidR="00D86B78" w:rsidRPr="006552B6" w:rsidSect="00506DB5">
          <w:footerReference w:type="even" r:id="rId26"/>
          <w:footerReference w:type="default" r:id="rId27"/>
          <w:pgSz w:w="16837" w:h="11905" w:orient="landscape"/>
          <w:pgMar w:top="1438" w:right="1418" w:bottom="1418" w:left="1418" w:header="708" w:footer="708" w:gutter="0"/>
          <w:cols w:space="708"/>
          <w:docGrid w:linePitch="360"/>
        </w:sectPr>
      </w:pPr>
    </w:p>
    <w:p w14:paraId="7D70218D" w14:textId="77777777" w:rsidR="00D86B78" w:rsidRPr="00ED19D4" w:rsidRDefault="00D86B78" w:rsidP="00D86B78">
      <w:pPr>
        <w:rPr>
          <w:rFonts w:ascii="Calibri" w:hAnsi="Calibri" w:cs="Calibri"/>
          <w:b/>
        </w:rPr>
      </w:pPr>
      <w:r w:rsidRPr="00ED19D4">
        <w:rPr>
          <w:rFonts w:ascii="Calibri" w:hAnsi="Calibri" w:cs="Calibri"/>
          <w:b/>
        </w:rPr>
        <w:lastRenderedPageBreak/>
        <w:t>Vzdělávací oblast: Člověk a jeho zdraví</w:t>
      </w:r>
    </w:p>
    <w:p w14:paraId="51C41881" w14:textId="77777777" w:rsidR="00D86B78" w:rsidRPr="00ED19D4" w:rsidRDefault="00D86B78" w:rsidP="00D86B78">
      <w:pPr>
        <w:rPr>
          <w:rFonts w:ascii="Calibri" w:hAnsi="Calibri" w:cs="Calibri"/>
          <w:b/>
        </w:rPr>
      </w:pPr>
      <w:r w:rsidRPr="00ED19D4">
        <w:rPr>
          <w:rFonts w:ascii="Calibri" w:hAnsi="Calibri" w:cs="Calibri"/>
          <w:b/>
        </w:rPr>
        <w:t>Předmět. Tělesná výchova</w:t>
      </w:r>
    </w:p>
    <w:p w14:paraId="6AECF77C" w14:textId="77777777" w:rsidR="00D86B78" w:rsidRPr="00ED19D4" w:rsidRDefault="00D86B78" w:rsidP="00D86B78">
      <w:pPr>
        <w:rPr>
          <w:rFonts w:ascii="Calibri" w:hAnsi="Calibri" w:cs="Calibri"/>
          <w:b/>
        </w:rPr>
      </w:pPr>
      <w:r w:rsidRPr="00ED19D4">
        <w:rPr>
          <w:rFonts w:ascii="Calibri" w:hAnsi="Calibri" w:cs="Calibri"/>
          <w:b/>
        </w:rPr>
        <w:t>Ročník:  2.</w:t>
      </w:r>
    </w:p>
    <w:tbl>
      <w:tblPr>
        <w:tblW w:w="15130" w:type="dxa"/>
        <w:tblInd w:w="-475" w:type="dxa"/>
        <w:tblLayout w:type="fixed"/>
        <w:tblCellMar>
          <w:left w:w="70" w:type="dxa"/>
          <w:right w:w="70" w:type="dxa"/>
        </w:tblCellMar>
        <w:tblLook w:val="0000" w:firstRow="0" w:lastRow="0" w:firstColumn="0" w:lastColumn="0" w:noHBand="0" w:noVBand="0"/>
      </w:tblPr>
      <w:tblGrid>
        <w:gridCol w:w="4325"/>
        <w:gridCol w:w="5035"/>
        <w:gridCol w:w="3780"/>
        <w:gridCol w:w="1990"/>
      </w:tblGrid>
      <w:tr w:rsidR="00D86B78" w:rsidRPr="006D1FAC" w14:paraId="3684E52B" w14:textId="77777777" w:rsidTr="00506DB5">
        <w:trPr>
          <w:tblHeader/>
        </w:trPr>
        <w:tc>
          <w:tcPr>
            <w:tcW w:w="4325" w:type="dxa"/>
            <w:tcBorders>
              <w:top w:val="single" w:sz="4" w:space="0" w:color="000000"/>
              <w:left w:val="single" w:sz="4" w:space="0" w:color="000000"/>
              <w:bottom w:val="single" w:sz="4" w:space="0" w:color="000000"/>
            </w:tcBorders>
            <w:vAlign w:val="center"/>
          </w:tcPr>
          <w:p w14:paraId="1FDF3C19" w14:textId="77777777" w:rsidR="00D86B78" w:rsidRPr="00ED19D4" w:rsidRDefault="00D86B78" w:rsidP="00506DB5">
            <w:pPr>
              <w:jc w:val="center"/>
              <w:rPr>
                <w:rFonts w:ascii="Calibri" w:hAnsi="Calibri" w:cs="Calibri"/>
                <w:b/>
                <w:sz w:val="20"/>
                <w:szCs w:val="20"/>
              </w:rPr>
            </w:pPr>
            <w:r w:rsidRPr="00ED19D4">
              <w:rPr>
                <w:rFonts w:ascii="Calibri" w:hAnsi="Calibri" w:cs="Calibri"/>
                <w:b/>
                <w:sz w:val="20"/>
                <w:szCs w:val="20"/>
              </w:rPr>
              <w:t>Očekávaný výstup z RVP</w:t>
            </w:r>
          </w:p>
        </w:tc>
        <w:tc>
          <w:tcPr>
            <w:tcW w:w="5035" w:type="dxa"/>
            <w:tcBorders>
              <w:top w:val="single" w:sz="4" w:space="0" w:color="000000"/>
              <w:left w:val="single" w:sz="4" w:space="0" w:color="000000"/>
              <w:bottom w:val="single" w:sz="4" w:space="0" w:color="000000"/>
            </w:tcBorders>
            <w:vAlign w:val="center"/>
          </w:tcPr>
          <w:p w14:paraId="52113BDC" w14:textId="77777777" w:rsidR="00D86B78" w:rsidRPr="00ED19D4" w:rsidRDefault="00D86B78" w:rsidP="00506DB5">
            <w:pPr>
              <w:jc w:val="center"/>
              <w:rPr>
                <w:rFonts w:ascii="Calibri" w:hAnsi="Calibri" w:cs="Calibri"/>
                <w:b/>
                <w:sz w:val="20"/>
                <w:szCs w:val="20"/>
              </w:rPr>
            </w:pPr>
            <w:r w:rsidRPr="00ED19D4">
              <w:rPr>
                <w:rFonts w:ascii="Calibri" w:hAnsi="Calibri" w:cs="Calibri"/>
                <w:b/>
                <w:sz w:val="20"/>
                <w:szCs w:val="20"/>
              </w:rPr>
              <w:t>Školní výstup</w:t>
            </w:r>
          </w:p>
        </w:tc>
        <w:tc>
          <w:tcPr>
            <w:tcW w:w="3780" w:type="dxa"/>
            <w:tcBorders>
              <w:top w:val="single" w:sz="4" w:space="0" w:color="000000"/>
              <w:left w:val="single" w:sz="4" w:space="0" w:color="000000"/>
              <w:bottom w:val="single" w:sz="4" w:space="0" w:color="000000"/>
            </w:tcBorders>
            <w:vAlign w:val="center"/>
          </w:tcPr>
          <w:p w14:paraId="7A324A46" w14:textId="77777777" w:rsidR="00D86B78" w:rsidRPr="00ED19D4" w:rsidRDefault="00D86B78" w:rsidP="00506DB5">
            <w:pPr>
              <w:jc w:val="center"/>
              <w:rPr>
                <w:rFonts w:ascii="Calibri" w:hAnsi="Calibri" w:cs="Calibri"/>
                <w:b/>
                <w:sz w:val="20"/>
                <w:szCs w:val="20"/>
              </w:rPr>
            </w:pPr>
            <w:r w:rsidRPr="00ED19D4">
              <w:rPr>
                <w:rFonts w:ascii="Calibri" w:hAnsi="Calibri" w:cs="Calibri"/>
                <w:b/>
                <w:sz w:val="20"/>
                <w:szCs w:val="20"/>
              </w:rPr>
              <w:t>Učivo</w:t>
            </w:r>
          </w:p>
        </w:tc>
        <w:tc>
          <w:tcPr>
            <w:tcW w:w="1990" w:type="dxa"/>
            <w:tcBorders>
              <w:top w:val="single" w:sz="4" w:space="0" w:color="000000"/>
              <w:left w:val="single" w:sz="4" w:space="0" w:color="000000"/>
              <w:bottom w:val="single" w:sz="4" w:space="0" w:color="000000"/>
              <w:right w:val="single" w:sz="4" w:space="0" w:color="000000"/>
            </w:tcBorders>
            <w:vAlign w:val="center"/>
          </w:tcPr>
          <w:p w14:paraId="76585A16" w14:textId="77777777" w:rsidR="00D86B78" w:rsidRPr="00ED19D4" w:rsidRDefault="00D86B78" w:rsidP="00506DB5">
            <w:pPr>
              <w:jc w:val="center"/>
              <w:rPr>
                <w:rFonts w:ascii="Calibri" w:hAnsi="Calibri" w:cs="Calibri"/>
                <w:b/>
                <w:sz w:val="20"/>
                <w:szCs w:val="20"/>
              </w:rPr>
            </w:pPr>
            <w:r w:rsidRPr="00ED19D4">
              <w:rPr>
                <w:rFonts w:ascii="Calibri" w:hAnsi="Calibri" w:cs="Calibri"/>
                <w:b/>
                <w:sz w:val="20"/>
                <w:szCs w:val="20"/>
              </w:rPr>
              <w:t>Přesahy a vazby (mezipředmětové vztahy, průřezová témata)</w:t>
            </w:r>
          </w:p>
        </w:tc>
      </w:tr>
      <w:tr w:rsidR="00D86B78" w:rsidRPr="006D1FAC" w14:paraId="306F6414" w14:textId="77777777" w:rsidTr="00506DB5">
        <w:trPr>
          <w:trHeight w:val="1065"/>
        </w:trPr>
        <w:tc>
          <w:tcPr>
            <w:tcW w:w="4325" w:type="dxa"/>
            <w:tcBorders>
              <w:left w:val="single" w:sz="4" w:space="0" w:color="000000"/>
              <w:bottom w:val="single" w:sz="4" w:space="0" w:color="000000"/>
            </w:tcBorders>
          </w:tcPr>
          <w:p w14:paraId="2358811C" w14:textId="77777777" w:rsidR="00D86B78" w:rsidRPr="00ED19D4" w:rsidRDefault="00D86B78" w:rsidP="00506DB5">
            <w:pPr>
              <w:snapToGrid w:val="0"/>
              <w:rPr>
                <w:rFonts w:ascii="Calibri" w:hAnsi="Calibri" w:cs="Calibri"/>
                <w:sz w:val="20"/>
                <w:szCs w:val="20"/>
              </w:rPr>
            </w:pPr>
            <w:r w:rsidRPr="00ED19D4">
              <w:rPr>
                <w:rFonts w:ascii="Calibri" w:hAnsi="Calibri" w:cs="Calibri"/>
                <w:sz w:val="20"/>
                <w:szCs w:val="20"/>
              </w:rPr>
              <w:t>TV-3-1-04</w:t>
            </w:r>
          </w:p>
          <w:p w14:paraId="155DC486" w14:textId="77777777" w:rsidR="00D86B78" w:rsidRPr="00ED19D4" w:rsidRDefault="00D86B78" w:rsidP="00D86B78">
            <w:pPr>
              <w:numPr>
                <w:ilvl w:val="0"/>
                <w:numId w:val="30"/>
              </w:numPr>
              <w:tabs>
                <w:tab w:val="clear" w:pos="720"/>
                <w:tab w:val="num" w:pos="295"/>
              </w:tabs>
              <w:ind w:left="295" w:hanging="180"/>
              <w:rPr>
                <w:rFonts w:ascii="Calibri" w:hAnsi="Calibri" w:cs="Calibri"/>
                <w:sz w:val="20"/>
                <w:szCs w:val="20"/>
              </w:rPr>
            </w:pPr>
            <w:r w:rsidRPr="00ED19D4">
              <w:rPr>
                <w:rFonts w:ascii="Calibri" w:hAnsi="Calibri" w:cs="Calibri"/>
                <w:sz w:val="20"/>
                <w:szCs w:val="20"/>
              </w:rPr>
              <w:t>uplatňuje hlavní zásady hygieny a bezpečnosti při pohybových činnostech ve známých prostorách školy</w:t>
            </w:r>
          </w:p>
          <w:p w14:paraId="494908BE" w14:textId="77777777" w:rsidR="00D86B78" w:rsidRPr="00ED19D4" w:rsidRDefault="00D86B78" w:rsidP="00506DB5">
            <w:pPr>
              <w:snapToGrid w:val="0"/>
              <w:rPr>
                <w:rFonts w:ascii="Calibri" w:hAnsi="Calibri" w:cs="Calibri"/>
                <w:sz w:val="20"/>
                <w:szCs w:val="20"/>
              </w:rPr>
            </w:pPr>
          </w:p>
        </w:tc>
        <w:tc>
          <w:tcPr>
            <w:tcW w:w="5035" w:type="dxa"/>
            <w:tcBorders>
              <w:left w:val="single" w:sz="4" w:space="0" w:color="000000"/>
              <w:bottom w:val="single" w:sz="4" w:space="0" w:color="000000"/>
            </w:tcBorders>
          </w:tcPr>
          <w:p w14:paraId="11E1467B"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dodržuje pravidla bezpečnosti při sportování v tělocvičně, na hřišti, v přírodě</w:t>
            </w:r>
          </w:p>
          <w:p w14:paraId="0A598DEA"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používá vhodné sportovní oblečení a  </w:t>
            </w:r>
          </w:p>
          <w:p w14:paraId="28A60A73"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sportovní obuv</w:t>
            </w:r>
          </w:p>
          <w:p w14:paraId="04EB9959" w14:textId="77777777" w:rsidR="00D86B78" w:rsidRPr="00ED19D4" w:rsidRDefault="00D86B78" w:rsidP="00506DB5">
            <w:pPr>
              <w:snapToGrid w:val="0"/>
              <w:rPr>
                <w:rFonts w:ascii="Calibri" w:hAnsi="Calibri" w:cs="Calibri"/>
                <w:sz w:val="20"/>
                <w:szCs w:val="20"/>
              </w:rPr>
            </w:pPr>
          </w:p>
        </w:tc>
        <w:tc>
          <w:tcPr>
            <w:tcW w:w="3780" w:type="dxa"/>
            <w:tcBorders>
              <w:left w:val="single" w:sz="4" w:space="0" w:color="000000"/>
              <w:bottom w:val="single" w:sz="4" w:space="0" w:color="000000"/>
            </w:tcBorders>
          </w:tcPr>
          <w:p w14:paraId="5D66AE51"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Hygiena a bezpečnost při sportování</w:t>
            </w:r>
          </w:p>
          <w:p w14:paraId="473A421A" w14:textId="77777777" w:rsidR="00D86B78" w:rsidRPr="00ED19D4" w:rsidRDefault="00D86B78" w:rsidP="00506DB5">
            <w:pPr>
              <w:rPr>
                <w:rFonts w:ascii="Calibri" w:hAnsi="Calibri" w:cs="Calibri"/>
                <w:b/>
                <w:sz w:val="20"/>
                <w:szCs w:val="20"/>
              </w:rPr>
            </w:pPr>
          </w:p>
        </w:tc>
        <w:tc>
          <w:tcPr>
            <w:tcW w:w="1990" w:type="dxa"/>
            <w:tcBorders>
              <w:left w:val="single" w:sz="4" w:space="0" w:color="000000"/>
              <w:bottom w:val="single" w:sz="4" w:space="0" w:color="000000"/>
              <w:right w:val="single" w:sz="4" w:space="0" w:color="000000"/>
            </w:tcBorders>
          </w:tcPr>
          <w:p w14:paraId="2106AFC5" w14:textId="77777777" w:rsidR="00D86B78" w:rsidRPr="00ED19D4" w:rsidRDefault="00D86B78" w:rsidP="00506DB5">
            <w:pPr>
              <w:rPr>
                <w:rFonts w:ascii="Calibri" w:hAnsi="Calibri" w:cs="Calibri"/>
                <w:sz w:val="20"/>
                <w:szCs w:val="20"/>
              </w:rPr>
            </w:pPr>
            <w:r w:rsidRPr="00ED19D4">
              <w:rPr>
                <w:rFonts w:ascii="Calibri" w:hAnsi="Calibri" w:cs="Calibri"/>
                <w:b/>
                <w:bCs/>
                <w:sz w:val="20"/>
                <w:szCs w:val="20"/>
              </w:rPr>
              <w:t xml:space="preserve">VDO </w:t>
            </w:r>
            <w:r w:rsidRPr="00ED19D4">
              <w:rPr>
                <w:rFonts w:ascii="Calibri" w:hAnsi="Calibri" w:cs="Calibri"/>
                <w:sz w:val="20"/>
                <w:szCs w:val="20"/>
              </w:rPr>
              <w:t xml:space="preserve">– Občanská společnost a škola </w:t>
            </w:r>
          </w:p>
          <w:p w14:paraId="1891E79E" w14:textId="77777777" w:rsidR="00D86B78" w:rsidRPr="00ED19D4" w:rsidRDefault="00D86B78" w:rsidP="00506DB5">
            <w:pPr>
              <w:snapToGrid w:val="0"/>
              <w:rPr>
                <w:rFonts w:ascii="Calibri" w:hAnsi="Calibri" w:cs="Calibri"/>
                <w:sz w:val="20"/>
                <w:szCs w:val="20"/>
              </w:rPr>
            </w:pPr>
          </w:p>
        </w:tc>
      </w:tr>
      <w:tr w:rsidR="00D86B78" w:rsidRPr="006D1FAC" w14:paraId="52E9F78D" w14:textId="77777777" w:rsidTr="00506DB5">
        <w:trPr>
          <w:trHeight w:val="1565"/>
        </w:trPr>
        <w:tc>
          <w:tcPr>
            <w:tcW w:w="4325" w:type="dxa"/>
            <w:tcBorders>
              <w:left w:val="single" w:sz="4" w:space="0" w:color="000000"/>
              <w:bottom w:val="single" w:sz="4" w:space="0" w:color="000000"/>
            </w:tcBorders>
          </w:tcPr>
          <w:p w14:paraId="3C5F1846" w14:textId="77777777" w:rsidR="00D86B78" w:rsidRPr="00ED19D4" w:rsidRDefault="00D86B78" w:rsidP="00506DB5">
            <w:pPr>
              <w:snapToGrid w:val="0"/>
              <w:rPr>
                <w:rFonts w:ascii="Calibri" w:hAnsi="Calibri" w:cs="Calibri"/>
                <w:sz w:val="20"/>
                <w:szCs w:val="20"/>
              </w:rPr>
            </w:pPr>
            <w:r w:rsidRPr="00ED19D4">
              <w:rPr>
                <w:rFonts w:ascii="Calibri" w:hAnsi="Calibri" w:cs="Calibri"/>
                <w:sz w:val="20"/>
                <w:szCs w:val="20"/>
              </w:rPr>
              <w:t>TV-3-1-05</w:t>
            </w:r>
          </w:p>
          <w:p w14:paraId="27331A6F" w14:textId="77777777" w:rsidR="00D86B78" w:rsidRPr="00ED19D4" w:rsidRDefault="00D86B78" w:rsidP="00D86B78">
            <w:pPr>
              <w:numPr>
                <w:ilvl w:val="0"/>
                <w:numId w:val="30"/>
              </w:numPr>
              <w:tabs>
                <w:tab w:val="clear" w:pos="720"/>
                <w:tab w:val="num" w:pos="295"/>
              </w:tabs>
              <w:ind w:left="295" w:hanging="180"/>
              <w:rPr>
                <w:rFonts w:ascii="Calibri" w:hAnsi="Calibri" w:cs="Calibri"/>
                <w:sz w:val="20"/>
                <w:szCs w:val="20"/>
              </w:rPr>
            </w:pPr>
            <w:r w:rsidRPr="00ED19D4">
              <w:rPr>
                <w:rFonts w:ascii="Calibri" w:hAnsi="Calibri" w:cs="Calibri"/>
                <w:sz w:val="20"/>
                <w:szCs w:val="20"/>
              </w:rPr>
              <w:t>reaguje na základní pokyny a povely k osvojované činnosti a její organizaci</w:t>
            </w:r>
          </w:p>
          <w:p w14:paraId="6E89E877" w14:textId="77777777" w:rsidR="00D86B78" w:rsidRPr="00ED19D4" w:rsidRDefault="00D86B78" w:rsidP="00506DB5">
            <w:pPr>
              <w:snapToGrid w:val="0"/>
              <w:rPr>
                <w:rFonts w:ascii="Calibri" w:hAnsi="Calibri" w:cs="Calibri"/>
                <w:sz w:val="20"/>
                <w:szCs w:val="20"/>
              </w:rPr>
            </w:pPr>
          </w:p>
        </w:tc>
        <w:tc>
          <w:tcPr>
            <w:tcW w:w="5035" w:type="dxa"/>
            <w:tcBorders>
              <w:left w:val="single" w:sz="4" w:space="0" w:color="000000"/>
              <w:bottom w:val="single" w:sz="4" w:space="0" w:color="000000"/>
            </w:tcBorders>
          </w:tcPr>
          <w:p w14:paraId="3BA81CC2"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reaguje na smluvené povely, gesta, signály  pro organizaci činnosti</w:t>
            </w:r>
          </w:p>
          <w:p w14:paraId="3B641E4F" w14:textId="77777777" w:rsidR="00D86B78" w:rsidRPr="00ED19D4" w:rsidRDefault="00D86B78" w:rsidP="00506DB5">
            <w:pPr>
              <w:ind w:left="110" w:hanging="110"/>
              <w:rPr>
                <w:rFonts w:ascii="Calibri" w:hAnsi="Calibri" w:cs="Calibri"/>
                <w:sz w:val="20"/>
                <w:szCs w:val="20"/>
              </w:rPr>
            </w:pPr>
          </w:p>
          <w:p w14:paraId="0AEBA2C1"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užívá základní tělocvičné pojmy – názvy   pohybových činností, tělocvičného nářadí a  náčiní zná pojmy z pravidel sportů a soutěží </w:t>
            </w:r>
          </w:p>
          <w:p w14:paraId="0CCF88BA" w14:textId="77777777" w:rsidR="00D86B78" w:rsidRPr="00ED19D4" w:rsidRDefault="00D86B78" w:rsidP="00506DB5">
            <w:pPr>
              <w:snapToGrid w:val="0"/>
              <w:rPr>
                <w:rFonts w:ascii="Calibri" w:hAnsi="Calibri" w:cs="Calibri"/>
                <w:sz w:val="20"/>
                <w:szCs w:val="20"/>
              </w:rPr>
            </w:pPr>
          </w:p>
        </w:tc>
        <w:tc>
          <w:tcPr>
            <w:tcW w:w="3780" w:type="dxa"/>
            <w:tcBorders>
              <w:left w:val="single" w:sz="4" w:space="0" w:color="000000"/>
              <w:bottom w:val="single" w:sz="4" w:space="0" w:color="000000"/>
            </w:tcBorders>
          </w:tcPr>
          <w:p w14:paraId="10BD0D68"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Tělocvičné pojmy-komunikace v TV</w:t>
            </w:r>
          </w:p>
          <w:p w14:paraId="3FB80D59"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nástup, základní postoj</w:t>
            </w:r>
          </w:p>
          <w:p w14:paraId="12E4DC83"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vztah ke sportu</w:t>
            </w:r>
          </w:p>
          <w:p w14:paraId="70EC4482" w14:textId="77777777" w:rsidR="00D86B78" w:rsidRPr="00ED19D4" w:rsidRDefault="00D86B78" w:rsidP="00506DB5">
            <w:pPr>
              <w:rPr>
                <w:rFonts w:ascii="Calibri" w:hAnsi="Calibri" w:cs="Calibri"/>
                <w:sz w:val="20"/>
                <w:szCs w:val="20"/>
              </w:rPr>
            </w:pPr>
          </w:p>
          <w:p w14:paraId="330D34E6"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zásady jednání a chování– fair  play</w:t>
            </w:r>
          </w:p>
          <w:p w14:paraId="1CB33732" w14:textId="77777777" w:rsidR="00D86B78" w:rsidRPr="00ED19D4" w:rsidRDefault="00D86B78" w:rsidP="00506DB5">
            <w:pPr>
              <w:rPr>
                <w:rFonts w:ascii="Calibri" w:hAnsi="Calibri" w:cs="Calibri"/>
                <w:sz w:val="20"/>
                <w:szCs w:val="20"/>
              </w:rPr>
            </w:pPr>
          </w:p>
        </w:tc>
        <w:tc>
          <w:tcPr>
            <w:tcW w:w="1990" w:type="dxa"/>
            <w:tcBorders>
              <w:left w:val="single" w:sz="4" w:space="0" w:color="000000"/>
              <w:bottom w:val="single" w:sz="4" w:space="0" w:color="000000"/>
              <w:right w:val="single" w:sz="4" w:space="0" w:color="000000"/>
            </w:tcBorders>
          </w:tcPr>
          <w:p w14:paraId="22593243" w14:textId="77777777" w:rsidR="00D86B78" w:rsidRPr="00ED19D4" w:rsidRDefault="00D86B78" w:rsidP="00506DB5">
            <w:pPr>
              <w:snapToGrid w:val="0"/>
              <w:rPr>
                <w:rFonts w:ascii="Calibri" w:hAnsi="Calibri" w:cs="Calibri"/>
                <w:sz w:val="20"/>
                <w:szCs w:val="20"/>
              </w:rPr>
            </w:pPr>
          </w:p>
        </w:tc>
      </w:tr>
      <w:tr w:rsidR="00D86B78" w:rsidRPr="006D1FAC" w14:paraId="18EECEDF" w14:textId="77777777" w:rsidTr="00506DB5">
        <w:trPr>
          <w:trHeight w:val="3890"/>
        </w:trPr>
        <w:tc>
          <w:tcPr>
            <w:tcW w:w="4325" w:type="dxa"/>
            <w:tcBorders>
              <w:left w:val="single" w:sz="4" w:space="0" w:color="000000"/>
              <w:bottom w:val="single" w:sz="4" w:space="0" w:color="000000"/>
            </w:tcBorders>
          </w:tcPr>
          <w:p w14:paraId="74CAB370" w14:textId="77777777" w:rsidR="00D86B78" w:rsidRPr="00ED19D4" w:rsidRDefault="00D86B78" w:rsidP="00506DB5">
            <w:pPr>
              <w:snapToGrid w:val="0"/>
              <w:rPr>
                <w:rFonts w:ascii="Calibri" w:hAnsi="Calibri" w:cs="Calibri"/>
                <w:b/>
                <w:bCs/>
                <w:sz w:val="20"/>
                <w:szCs w:val="20"/>
              </w:rPr>
            </w:pPr>
            <w:r w:rsidRPr="00ED19D4">
              <w:rPr>
                <w:rFonts w:ascii="Calibri" w:hAnsi="Calibri" w:cs="Calibri"/>
                <w:sz w:val="20"/>
                <w:szCs w:val="20"/>
              </w:rPr>
              <w:t>TV-3-1-01</w:t>
            </w:r>
          </w:p>
          <w:p w14:paraId="1F52BA03" w14:textId="77777777" w:rsidR="00D86B78" w:rsidRPr="00ED19D4" w:rsidRDefault="00D86B78" w:rsidP="00D86B78">
            <w:pPr>
              <w:numPr>
                <w:ilvl w:val="0"/>
                <w:numId w:val="30"/>
              </w:numPr>
              <w:tabs>
                <w:tab w:val="clear" w:pos="720"/>
                <w:tab w:val="num" w:pos="295"/>
              </w:tabs>
              <w:ind w:left="295" w:hanging="180"/>
              <w:rPr>
                <w:rFonts w:ascii="Calibri" w:hAnsi="Calibri" w:cs="Calibri"/>
                <w:sz w:val="20"/>
                <w:szCs w:val="20"/>
              </w:rPr>
            </w:pPr>
            <w:r w:rsidRPr="00ED19D4">
              <w:rPr>
                <w:rFonts w:ascii="Calibri" w:hAnsi="Calibri" w:cs="Calibri"/>
                <w:sz w:val="20"/>
                <w:szCs w:val="20"/>
              </w:rPr>
              <w:t>spojuje pravidelnou každodenní pohybovou činnost se zdravím a využívá nabízené příležitosti</w:t>
            </w:r>
          </w:p>
          <w:p w14:paraId="43B6D557" w14:textId="77777777" w:rsidR="00D86B78" w:rsidRPr="00ED19D4" w:rsidRDefault="00D86B78" w:rsidP="00506DB5">
            <w:pPr>
              <w:snapToGrid w:val="0"/>
              <w:rPr>
                <w:rFonts w:ascii="Calibri" w:hAnsi="Calibri" w:cs="Calibri"/>
                <w:sz w:val="20"/>
                <w:szCs w:val="20"/>
              </w:rPr>
            </w:pPr>
          </w:p>
        </w:tc>
        <w:tc>
          <w:tcPr>
            <w:tcW w:w="5035" w:type="dxa"/>
            <w:tcBorders>
              <w:left w:val="single" w:sz="4" w:space="0" w:color="000000"/>
              <w:bottom w:val="single" w:sz="4" w:space="0" w:color="000000"/>
            </w:tcBorders>
          </w:tcPr>
          <w:p w14:paraId="582332AF"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zvládá základní přípravu organismu před   pohybovou aktivitou</w:t>
            </w:r>
          </w:p>
          <w:p w14:paraId="595C59BC" w14:textId="77777777" w:rsidR="00D86B78" w:rsidRPr="00ED19D4" w:rsidRDefault="00D86B78" w:rsidP="00506DB5">
            <w:pPr>
              <w:ind w:left="110" w:hanging="110"/>
              <w:rPr>
                <w:rFonts w:ascii="Calibri" w:hAnsi="Calibri" w:cs="Calibri"/>
                <w:sz w:val="20"/>
                <w:szCs w:val="20"/>
              </w:rPr>
            </w:pPr>
          </w:p>
          <w:p w14:paraId="46EB6C4B" w14:textId="77777777" w:rsidR="00D86B78" w:rsidRPr="00ED19D4" w:rsidRDefault="00D86B78" w:rsidP="00506DB5">
            <w:pPr>
              <w:ind w:left="110" w:hanging="110"/>
              <w:rPr>
                <w:rFonts w:ascii="Calibri" w:hAnsi="Calibri" w:cs="Calibri"/>
                <w:sz w:val="20"/>
                <w:szCs w:val="20"/>
              </w:rPr>
            </w:pPr>
          </w:p>
          <w:p w14:paraId="50A661C5"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používá  protahovací a napínací cviky,    cviky pro zahřátí a uvolnění</w:t>
            </w:r>
          </w:p>
          <w:p w14:paraId="1A01AB52" w14:textId="77777777" w:rsidR="00D86B78" w:rsidRPr="00ED19D4" w:rsidRDefault="00D86B78" w:rsidP="00506DB5">
            <w:pPr>
              <w:ind w:left="110" w:hanging="110"/>
              <w:rPr>
                <w:rFonts w:ascii="Calibri" w:hAnsi="Calibri" w:cs="Calibri"/>
                <w:sz w:val="20"/>
                <w:szCs w:val="20"/>
              </w:rPr>
            </w:pPr>
          </w:p>
          <w:p w14:paraId="4D1619B7"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spojuje pravidelnou každodenní pohybovou  činnost se zdravím a využívá nabízené   příležitosti</w:t>
            </w:r>
          </w:p>
          <w:p w14:paraId="63E572C5" w14:textId="77777777" w:rsidR="00D86B78" w:rsidRPr="00ED19D4" w:rsidRDefault="00D86B78" w:rsidP="00506DB5">
            <w:pPr>
              <w:ind w:left="110" w:hanging="110"/>
              <w:rPr>
                <w:rFonts w:ascii="Calibri" w:hAnsi="Calibri" w:cs="Calibri"/>
                <w:sz w:val="20"/>
                <w:szCs w:val="20"/>
              </w:rPr>
            </w:pPr>
          </w:p>
          <w:p w14:paraId="7470E1FB"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dbá na správné držení těla při různých  činnostech i provádění cviků </w:t>
            </w:r>
          </w:p>
          <w:p w14:paraId="299A4209"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dbá na správné dýchání</w:t>
            </w:r>
          </w:p>
          <w:p w14:paraId="1DE423D2" w14:textId="77777777" w:rsidR="00D86B78" w:rsidRPr="00ED19D4" w:rsidRDefault="00D86B78" w:rsidP="00506DB5">
            <w:pPr>
              <w:ind w:left="110" w:hanging="110"/>
              <w:rPr>
                <w:rFonts w:ascii="Calibri" w:hAnsi="Calibri" w:cs="Calibri"/>
                <w:sz w:val="20"/>
                <w:szCs w:val="20"/>
              </w:rPr>
            </w:pPr>
          </w:p>
          <w:p w14:paraId="543EECE1"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uvědomuje si význam kompenzačních  a</w:t>
            </w:r>
          </w:p>
          <w:p w14:paraId="0D12596B"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relaxačních  cviků</w:t>
            </w:r>
          </w:p>
          <w:p w14:paraId="13FD2402" w14:textId="77777777" w:rsidR="00D86B78" w:rsidRPr="00ED19D4" w:rsidRDefault="00D86B78" w:rsidP="00506DB5">
            <w:pPr>
              <w:ind w:left="110" w:hanging="110"/>
              <w:rPr>
                <w:rFonts w:ascii="Calibri" w:hAnsi="Calibri" w:cs="Calibri"/>
                <w:sz w:val="20"/>
                <w:szCs w:val="20"/>
              </w:rPr>
            </w:pPr>
          </w:p>
        </w:tc>
        <w:tc>
          <w:tcPr>
            <w:tcW w:w="3780" w:type="dxa"/>
            <w:tcBorders>
              <w:left w:val="single" w:sz="4" w:space="0" w:color="000000"/>
              <w:bottom w:val="single" w:sz="4" w:space="0" w:color="000000"/>
            </w:tcBorders>
          </w:tcPr>
          <w:p w14:paraId="715B14CD"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Příprava organismu:</w:t>
            </w:r>
          </w:p>
          <w:p w14:paraId="4E39DF87"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příprava ke sportovnímu výkonu – příprava organismu, zdravotně zaměřené činnosti</w:t>
            </w:r>
          </w:p>
          <w:p w14:paraId="1D411CFB" w14:textId="77777777" w:rsidR="00D86B78" w:rsidRPr="00ED19D4" w:rsidRDefault="00D86B78" w:rsidP="00506DB5">
            <w:pPr>
              <w:rPr>
                <w:rFonts w:ascii="Calibri" w:hAnsi="Calibri" w:cs="Calibri"/>
                <w:sz w:val="20"/>
                <w:szCs w:val="20"/>
              </w:rPr>
            </w:pPr>
          </w:p>
          <w:p w14:paraId="660181FA"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Pohyb pro zdraví:</w:t>
            </w:r>
          </w:p>
          <w:p w14:paraId="62E447E2"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cvičení během  dne, rytmické a kondiční formy cvičení pro děti  </w:t>
            </w:r>
          </w:p>
          <w:p w14:paraId="6AA690CD" w14:textId="77777777" w:rsidR="00D86B78" w:rsidRPr="00ED19D4" w:rsidRDefault="00D86B78" w:rsidP="00506DB5">
            <w:pPr>
              <w:rPr>
                <w:rFonts w:ascii="Calibri" w:hAnsi="Calibri" w:cs="Calibri"/>
                <w:b/>
                <w:sz w:val="20"/>
                <w:szCs w:val="20"/>
              </w:rPr>
            </w:pPr>
          </w:p>
        </w:tc>
        <w:tc>
          <w:tcPr>
            <w:tcW w:w="1990" w:type="dxa"/>
            <w:tcBorders>
              <w:left w:val="single" w:sz="4" w:space="0" w:color="000000"/>
              <w:bottom w:val="single" w:sz="4" w:space="0" w:color="000000"/>
              <w:right w:val="single" w:sz="4" w:space="0" w:color="000000"/>
            </w:tcBorders>
          </w:tcPr>
          <w:p w14:paraId="130DF14D" w14:textId="77777777" w:rsidR="00D86B78" w:rsidRPr="00ED19D4" w:rsidRDefault="00D86B78" w:rsidP="00506DB5">
            <w:pPr>
              <w:snapToGrid w:val="0"/>
              <w:rPr>
                <w:rFonts w:ascii="Calibri" w:hAnsi="Calibri" w:cs="Calibri"/>
                <w:sz w:val="20"/>
                <w:szCs w:val="20"/>
              </w:rPr>
            </w:pPr>
          </w:p>
        </w:tc>
      </w:tr>
      <w:tr w:rsidR="00D86B78" w:rsidRPr="006D1FAC" w14:paraId="36AB49E0" w14:textId="77777777" w:rsidTr="00506DB5">
        <w:trPr>
          <w:trHeight w:val="2614"/>
        </w:trPr>
        <w:tc>
          <w:tcPr>
            <w:tcW w:w="4325" w:type="dxa"/>
            <w:tcBorders>
              <w:left w:val="single" w:sz="4" w:space="0" w:color="000000"/>
              <w:bottom w:val="single" w:sz="4" w:space="0" w:color="000000"/>
            </w:tcBorders>
          </w:tcPr>
          <w:p w14:paraId="1C8307D2" w14:textId="77777777" w:rsidR="00D86B78" w:rsidRPr="00ED19D4" w:rsidRDefault="00D86B78" w:rsidP="00506DB5">
            <w:pPr>
              <w:snapToGrid w:val="0"/>
              <w:rPr>
                <w:rFonts w:ascii="Calibri" w:hAnsi="Calibri" w:cs="Calibri"/>
                <w:b/>
                <w:bCs/>
                <w:sz w:val="20"/>
                <w:szCs w:val="20"/>
              </w:rPr>
            </w:pPr>
            <w:r w:rsidRPr="00ED19D4">
              <w:rPr>
                <w:rFonts w:ascii="Calibri" w:hAnsi="Calibri" w:cs="Calibri"/>
                <w:sz w:val="20"/>
                <w:szCs w:val="20"/>
              </w:rPr>
              <w:lastRenderedPageBreak/>
              <w:t>TV-3-1-01</w:t>
            </w:r>
          </w:p>
          <w:p w14:paraId="69CFCFB7" w14:textId="77777777" w:rsidR="00D86B78" w:rsidRPr="00ED19D4" w:rsidRDefault="00D86B78" w:rsidP="00D86B78">
            <w:pPr>
              <w:numPr>
                <w:ilvl w:val="0"/>
                <w:numId w:val="30"/>
              </w:numPr>
              <w:tabs>
                <w:tab w:val="clear" w:pos="720"/>
                <w:tab w:val="num" w:pos="295"/>
              </w:tabs>
              <w:ind w:left="295" w:hanging="180"/>
              <w:rPr>
                <w:rFonts w:ascii="Calibri" w:hAnsi="Calibri" w:cs="Calibri"/>
                <w:sz w:val="20"/>
                <w:szCs w:val="20"/>
              </w:rPr>
            </w:pPr>
            <w:r w:rsidRPr="00ED19D4">
              <w:rPr>
                <w:rFonts w:ascii="Calibri" w:hAnsi="Calibri" w:cs="Calibri"/>
                <w:sz w:val="20"/>
                <w:szCs w:val="20"/>
              </w:rPr>
              <w:t>spojuje pravidelnou každodenní pohybovou činnost se zdravím a využívá nabízené příležitosti</w:t>
            </w:r>
          </w:p>
          <w:p w14:paraId="646083CF" w14:textId="77777777" w:rsidR="00D86B78" w:rsidRPr="00ED19D4" w:rsidRDefault="00D86B78" w:rsidP="00506DB5">
            <w:pPr>
              <w:snapToGrid w:val="0"/>
              <w:rPr>
                <w:rFonts w:ascii="Calibri" w:hAnsi="Calibri" w:cs="Calibri"/>
                <w:sz w:val="20"/>
                <w:szCs w:val="20"/>
              </w:rPr>
            </w:pPr>
          </w:p>
        </w:tc>
        <w:tc>
          <w:tcPr>
            <w:tcW w:w="5035" w:type="dxa"/>
            <w:tcBorders>
              <w:left w:val="single" w:sz="4" w:space="0" w:color="000000"/>
              <w:bottom w:val="single" w:sz="4" w:space="0" w:color="000000"/>
            </w:tcBorders>
          </w:tcPr>
          <w:p w14:paraId="65AD7E5A" w14:textId="77777777" w:rsidR="00D86B78" w:rsidRPr="00ED19D4" w:rsidRDefault="00D86B78" w:rsidP="00506DB5">
            <w:pPr>
              <w:ind w:left="110" w:hanging="110"/>
              <w:rPr>
                <w:rFonts w:ascii="Calibri" w:hAnsi="Calibri" w:cs="Calibri"/>
                <w:sz w:val="20"/>
                <w:szCs w:val="20"/>
              </w:rPr>
            </w:pPr>
          </w:p>
          <w:p w14:paraId="4BD540F3"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využívá pohybu v přírodě při turistice </w:t>
            </w:r>
          </w:p>
          <w:p w14:paraId="4F298697"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zvládá pravidla bezpečnosti a chování při </w:t>
            </w:r>
          </w:p>
          <w:p w14:paraId="071D204E"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hrách na sněhu</w:t>
            </w:r>
          </w:p>
          <w:p w14:paraId="036D14D3"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nacvičuje základní techniku bruslení</w:t>
            </w:r>
          </w:p>
          <w:p w14:paraId="0AC496E2" w14:textId="77777777" w:rsidR="00D86B78" w:rsidRPr="00ED19D4" w:rsidRDefault="00D86B78" w:rsidP="00506DB5">
            <w:pPr>
              <w:ind w:left="110" w:hanging="110"/>
              <w:rPr>
                <w:rFonts w:ascii="Calibri" w:hAnsi="Calibri" w:cs="Calibri"/>
                <w:sz w:val="20"/>
                <w:szCs w:val="20"/>
              </w:rPr>
            </w:pPr>
          </w:p>
          <w:p w14:paraId="32DD005E" w14:textId="77777777" w:rsidR="00D86B78" w:rsidRPr="00ED19D4" w:rsidRDefault="00D86B78" w:rsidP="00506DB5">
            <w:pPr>
              <w:ind w:left="110" w:hanging="110"/>
              <w:rPr>
                <w:rFonts w:ascii="Calibri" w:hAnsi="Calibri" w:cs="Calibri"/>
                <w:sz w:val="20"/>
                <w:szCs w:val="20"/>
              </w:rPr>
            </w:pPr>
          </w:p>
          <w:p w14:paraId="6363ECB0" w14:textId="77777777" w:rsidR="00D86B78" w:rsidRPr="00ED19D4" w:rsidRDefault="00D86B78" w:rsidP="00506DB5">
            <w:pPr>
              <w:ind w:left="110" w:hanging="110"/>
              <w:rPr>
                <w:rFonts w:ascii="Calibri" w:hAnsi="Calibri" w:cs="Calibri"/>
                <w:sz w:val="20"/>
                <w:szCs w:val="20"/>
              </w:rPr>
            </w:pPr>
          </w:p>
          <w:p w14:paraId="0B7C1447" w14:textId="77777777" w:rsidR="00D86B78" w:rsidRPr="00ED19D4" w:rsidRDefault="00D86B78" w:rsidP="00506DB5">
            <w:pPr>
              <w:ind w:left="110" w:hanging="110"/>
              <w:rPr>
                <w:rFonts w:ascii="Calibri" w:hAnsi="Calibri" w:cs="Calibri"/>
                <w:sz w:val="20"/>
                <w:szCs w:val="20"/>
              </w:rPr>
            </w:pPr>
          </w:p>
          <w:p w14:paraId="32229055"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vyjádři  melodii rytmem pohybu </w:t>
            </w:r>
          </w:p>
          <w:p w14:paraId="7307CA9E" w14:textId="77777777" w:rsidR="00D86B78" w:rsidRPr="00ED19D4" w:rsidRDefault="00D86B78" w:rsidP="00506DB5">
            <w:pPr>
              <w:snapToGrid w:val="0"/>
              <w:rPr>
                <w:rFonts w:ascii="Calibri" w:hAnsi="Calibri" w:cs="Calibri"/>
                <w:sz w:val="20"/>
                <w:szCs w:val="20"/>
              </w:rPr>
            </w:pPr>
          </w:p>
        </w:tc>
        <w:tc>
          <w:tcPr>
            <w:tcW w:w="3780" w:type="dxa"/>
            <w:tcBorders>
              <w:left w:val="single" w:sz="4" w:space="0" w:color="000000"/>
              <w:bottom w:val="single" w:sz="4" w:space="0" w:color="000000"/>
            </w:tcBorders>
          </w:tcPr>
          <w:p w14:paraId="0CF50304" w14:textId="77777777" w:rsidR="00D86B78" w:rsidRPr="00ED19D4" w:rsidRDefault="00D86B78" w:rsidP="00506DB5">
            <w:pPr>
              <w:rPr>
                <w:rFonts w:ascii="Calibri" w:hAnsi="Calibri" w:cs="Calibri"/>
                <w:sz w:val="20"/>
                <w:szCs w:val="20"/>
              </w:rPr>
            </w:pPr>
          </w:p>
          <w:p w14:paraId="2E816E6C" w14:textId="77777777" w:rsidR="00D86B78" w:rsidRPr="00ED19D4" w:rsidRDefault="00D86B78" w:rsidP="00506DB5">
            <w:pPr>
              <w:ind w:left="110" w:hanging="110"/>
              <w:rPr>
                <w:rFonts w:ascii="Calibri" w:hAnsi="Calibri" w:cs="Calibri"/>
                <w:b/>
                <w:sz w:val="20"/>
                <w:szCs w:val="20"/>
              </w:rPr>
            </w:pPr>
            <w:r w:rsidRPr="00ED19D4">
              <w:rPr>
                <w:rFonts w:ascii="Calibri" w:hAnsi="Calibri" w:cs="Calibri"/>
                <w:b/>
                <w:sz w:val="20"/>
                <w:szCs w:val="20"/>
              </w:rPr>
              <w:t>Cvičení v přírodě</w:t>
            </w:r>
          </w:p>
          <w:p w14:paraId="3675E107" w14:textId="77777777" w:rsidR="00D86B78" w:rsidRPr="00ED19D4" w:rsidRDefault="00D86B78" w:rsidP="00506DB5">
            <w:pPr>
              <w:ind w:left="110" w:hanging="110"/>
              <w:rPr>
                <w:rFonts w:ascii="Calibri" w:hAnsi="Calibri" w:cs="Calibri"/>
                <w:sz w:val="20"/>
                <w:szCs w:val="20"/>
              </w:rPr>
            </w:pPr>
          </w:p>
          <w:p w14:paraId="6346A16F" w14:textId="77777777" w:rsidR="00D86B78" w:rsidRPr="00ED19D4" w:rsidRDefault="00D86B78" w:rsidP="00506DB5">
            <w:pPr>
              <w:pStyle w:val="Bezmezer"/>
              <w:rPr>
                <w:rFonts w:cs="Calibri"/>
                <w:sz w:val="20"/>
                <w:szCs w:val="20"/>
              </w:rPr>
            </w:pPr>
            <w:r w:rsidRPr="00ED19D4">
              <w:rPr>
                <w:rFonts w:cs="Calibri"/>
              </w:rPr>
              <w:t xml:space="preserve">- </w:t>
            </w:r>
            <w:r w:rsidRPr="00ED19D4">
              <w:rPr>
                <w:rFonts w:cs="Calibri"/>
                <w:sz w:val="20"/>
                <w:szCs w:val="20"/>
              </w:rPr>
              <w:t>turistika</w:t>
            </w:r>
          </w:p>
          <w:p w14:paraId="27ABFBA3" w14:textId="77777777" w:rsidR="00D86B78" w:rsidRPr="00ED19D4" w:rsidRDefault="00D86B78" w:rsidP="00506DB5">
            <w:pPr>
              <w:pStyle w:val="Bezmezer"/>
              <w:rPr>
                <w:rFonts w:cs="Calibri"/>
                <w:sz w:val="20"/>
                <w:szCs w:val="20"/>
              </w:rPr>
            </w:pPr>
            <w:r w:rsidRPr="00ED19D4">
              <w:rPr>
                <w:rFonts w:cs="Calibri"/>
                <w:sz w:val="20"/>
                <w:szCs w:val="20"/>
              </w:rPr>
              <w:t>- hry na sněhu</w:t>
            </w:r>
          </w:p>
          <w:p w14:paraId="0BE16DAA" w14:textId="77777777" w:rsidR="00D86B78" w:rsidRPr="00ED19D4" w:rsidRDefault="00D86B78" w:rsidP="00506DB5">
            <w:pPr>
              <w:pStyle w:val="Bezmezer"/>
              <w:rPr>
                <w:rFonts w:cs="Calibri"/>
                <w:sz w:val="20"/>
                <w:szCs w:val="20"/>
              </w:rPr>
            </w:pPr>
            <w:r w:rsidRPr="00ED19D4">
              <w:rPr>
                <w:rFonts w:cs="Calibri"/>
                <w:sz w:val="20"/>
                <w:szCs w:val="20"/>
              </w:rPr>
              <w:t>- chůze na bruslích</w:t>
            </w:r>
          </w:p>
          <w:p w14:paraId="6238D73E"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bruslení</w:t>
            </w:r>
          </w:p>
          <w:p w14:paraId="39A6401D" w14:textId="77777777" w:rsidR="00D86B78" w:rsidRPr="00ED19D4" w:rsidRDefault="00D86B78" w:rsidP="00506DB5">
            <w:pPr>
              <w:rPr>
                <w:rFonts w:ascii="Calibri" w:hAnsi="Calibri" w:cs="Calibri"/>
                <w:sz w:val="20"/>
                <w:szCs w:val="20"/>
              </w:rPr>
            </w:pPr>
          </w:p>
          <w:p w14:paraId="39F6632A"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Rytmická a kondiční cvičení:</w:t>
            </w:r>
          </w:p>
          <w:p w14:paraId="3C4718CD"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jednoduché tanečky, základy </w:t>
            </w:r>
          </w:p>
          <w:p w14:paraId="0E8F4273"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estetického pohybu</w:t>
            </w:r>
          </w:p>
          <w:p w14:paraId="28F4DE51" w14:textId="77777777" w:rsidR="00D86B78" w:rsidRPr="00ED19D4" w:rsidRDefault="00D86B78" w:rsidP="00506DB5">
            <w:pPr>
              <w:rPr>
                <w:rFonts w:ascii="Calibri" w:hAnsi="Calibri" w:cs="Calibri"/>
                <w:sz w:val="20"/>
                <w:szCs w:val="20"/>
              </w:rPr>
            </w:pPr>
          </w:p>
        </w:tc>
        <w:tc>
          <w:tcPr>
            <w:tcW w:w="1990" w:type="dxa"/>
            <w:tcBorders>
              <w:left w:val="single" w:sz="4" w:space="0" w:color="000000"/>
              <w:bottom w:val="single" w:sz="4" w:space="0" w:color="000000"/>
              <w:right w:val="single" w:sz="4" w:space="0" w:color="000000"/>
            </w:tcBorders>
          </w:tcPr>
          <w:p w14:paraId="5501872A" w14:textId="77777777" w:rsidR="00D86B78" w:rsidRPr="00ED19D4" w:rsidRDefault="00D86B78" w:rsidP="00506DB5">
            <w:pPr>
              <w:snapToGrid w:val="0"/>
              <w:rPr>
                <w:rFonts w:ascii="Calibri" w:hAnsi="Calibri" w:cs="Calibri"/>
                <w:sz w:val="20"/>
                <w:szCs w:val="20"/>
              </w:rPr>
            </w:pPr>
          </w:p>
        </w:tc>
      </w:tr>
      <w:tr w:rsidR="00D86B78" w:rsidRPr="006D1FAC" w14:paraId="7F5C29A8" w14:textId="77777777" w:rsidTr="00506DB5">
        <w:trPr>
          <w:trHeight w:val="2739"/>
        </w:trPr>
        <w:tc>
          <w:tcPr>
            <w:tcW w:w="4325" w:type="dxa"/>
            <w:tcBorders>
              <w:left w:val="single" w:sz="4" w:space="0" w:color="000000"/>
              <w:bottom w:val="single" w:sz="4" w:space="0" w:color="000000"/>
            </w:tcBorders>
          </w:tcPr>
          <w:p w14:paraId="643DD444" w14:textId="77777777" w:rsidR="00D86B78" w:rsidRPr="00ED19D4" w:rsidRDefault="00D86B78" w:rsidP="00506DB5">
            <w:pPr>
              <w:snapToGrid w:val="0"/>
              <w:rPr>
                <w:rFonts w:ascii="Calibri" w:hAnsi="Calibri" w:cs="Calibri"/>
                <w:sz w:val="20"/>
                <w:szCs w:val="20"/>
              </w:rPr>
            </w:pPr>
            <w:r w:rsidRPr="00ED19D4">
              <w:rPr>
                <w:rFonts w:ascii="Calibri" w:hAnsi="Calibri" w:cs="Calibri"/>
                <w:sz w:val="20"/>
                <w:szCs w:val="20"/>
              </w:rPr>
              <w:t>TV-3-1-03</w:t>
            </w:r>
          </w:p>
          <w:p w14:paraId="33050FE4" w14:textId="77777777" w:rsidR="00D86B78" w:rsidRPr="00ED19D4" w:rsidRDefault="00D86B78" w:rsidP="00D86B78">
            <w:pPr>
              <w:numPr>
                <w:ilvl w:val="0"/>
                <w:numId w:val="30"/>
              </w:numPr>
              <w:tabs>
                <w:tab w:val="clear" w:pos="720"/>
                <w:tab w:val="num" w:pos="295"/>
              </w:tabs>
              <w:ind w:left="295" w:hanging="180"/>
              <w:rPr>
                <w:rFonts w:ascii="Calibri" w:hAnsi="Calibri" w:cs="Calibri"/>
                <w:sz w:val="20"/>
                <w:szCs w:val="20"/>
              </w:rPr>
            </w:pPr>
            <w:r w:rsidRPr="00ED19D4">
              <w:rPr>
                <w:rFonts w:ascii="Calibri" w:hAnsi="Calibri" w:cs="Calibri"/>
                <w:sz w:val="20"/>
                <w:szCs w:val="20"/>
              </w:rPr>
              <w:t>spolupracuje při jednoduchých týmových pohybových činnostech a soutěžích</w:t>
            </w:r>
          </w:p>
          <w:p w14:paraId="643F79D7" w14:textId="77777777" w:rsidR="00D86B78" w:rsidRPr="00ED19D4" w:rsidRDefault="00D86B78" w:rsidP="00506DB5">
            <w:pPr>
              <w:snapToGrid w:val="0"/>
              <w:rPr>
                <w:rFonts w:ascii="Calibri" w:hAnsi="Calibri" w:cs="Calibri"/>
                <w:sz w:val="20"/>
                <w:szCs w:val="20"/>
              </w:rPr>
            </w:pPr>
          </w:p>
        </w:tc>
        <w:tc>
          <w:tcPr>
            <w:tcW w:w="5035" w:type="dxa"/>
            <w:tcBorders>
              <w:left w:val="single" w:sz="4" w:space="0" w:color="000000"/>
              <w:bottom w:val="single" w:sz="4" w:space="0" w:color="000000"/>
            </w:tcBorders>
          </w:tcPr>
          <w:p w14:paraId="7232090A" w14:textId="77777777" w:rsidR="00D86B78" w:rsidRPr="00ED19D4" w:rsidRDefault="00D86B78" w:rsidP="00506DB5">
            <w:pPr>
              <w:ind w:left="110" w:hanging="110"/>
              <w:rPr>
                <w:rFonts w:ascii="Calibri" w:hAnsi="Calibri" w:cs="Calibri"/>
                <w:sz w:val="20"/>
                <w:szCs w:val="20"/>
              </w:rPr>
            </w:pPr>
          </w:p>
          <w:p w14:paraId="0491BFF8"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spolupracuje při jednoduchých týmových a  pohybových činnostech a soutěžích</w:t>
            </w:r>
          </w:p>
          <w:p w14:paraId="667E3FF8" w14:textId="77777777" w:rsidR="00D86B78" w:rsidRPr="00ED19D4" w:rsidRDefault="00D86B78" w:rsidP="00506DB5">
            <w:pPr>
              <w:ind w:left="110" w:hanging="110"/>
              <w:rPr>
                <w:rFonts w:ascii="Calibri" w:hAnsi="Calibri" w:cs="Calibri"/>
                <w:sz w:val="20"/>
                <w:szCs w:val="20"/>
              </w:rPr>
            </w:pPr>
          </w:p>
          <w:p w14:paraId="1468F3C0" w14:textId="77777777" w:rsidR="00D86B78" w:rsidRPr="00ED19D4" w:rsidRDefault="00D86B78" w:rsidP="00506DB5">
            <w:pPr>
              <w:ind w:left="110" w:hanging="110"/>
              <w:rPr>
                <w:rFonts w:ascii="Calibri" w:hAnsi="Calibri" w:cs="Calibri"/>
                <w:sz w:val="20"/>
                <w:szCs w:val="20"/>
              </w:rPr>
            </w:pPr>
          </w:p>
          <w:p w14:paraId="195BBA62"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jedná v duchu fair play</w:t>
            </w:r>
          </w:p>
          <w:p w14:paraId="6F0A0CD4"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dodržuje základní pravidla her</w:t>
            </w:r>
          </w:p>
          <w:p w14:paraId="6F9B08F0"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je schopen soutěžit v družstvu</w:t>
            </w:r>
          </w:p>
          <w:p w14:paraId="29B2DCFE"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je si vědom porušení pravidel a následků </w:t>
            </w:r>
          </w:p>
          <w:p w14:paraId="4DD4D536"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pro sebe družstvo </w:t>
            </w:r>
          </w:p>
          <w:p w14:paraId="790469C1"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zvládne přihrávku jednoruč, obouruč</w:t>
            </w:r>
          </w:p>
          <w:p w14:paraId="395A1BF5" w14:textId="77777777" w:rsidR="00D86B78" w:rsidRPr="00ED19D4" w:rsidRDefault="00D86B78" w:rsidP="00506DB5">
            <w:pPr>
              <w:ind w:left="110" w:hanging="110"/>
              <w:rPr>
                <w:rFonts w:ascii="Calibri" w:hAnsi="Calibri" w:cs="Calibri"/>
                <w:sz w:val="20"/>
                <w:szCs w:val="20"/>
              </w:rPr>
            </w:pPr>
          </w:p>
        </w:tc>
        <w:tc>
          <w:tcPr>
            <w:tcW w:w="3780" w:type="dxa"/>
            <w:tcBorders>
              <w:left w:val="single" w:sz="4" w:space="0" w:color="000000"/>
              <w:bottom w:val="single" w:sz="4" w:space="0" w:color="000000"/>
            </w:tcBorders>
          </w:tcPr>
          <w:p w14:paraId="50EF4FCF" w14:textId="77777777" w:rsidR="00D86B78" w:rsidRPr="00ED19D4" w:rsidRDefault="00D86B78" w:rsidP="00506DB5">
            <w:pPr>
              <w:rPr>
                <w:rFonts w:ascii="Calibri" w:hAnsi="Calibri" w:cs="Calibri"/>
                <w:sz w:val="20"/>
                <w:szCs w:val="20"/>
              </w:rPr>
            </w:pPr>
          </w:p>
          <w:p w14:paraId="07D58ED2"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Základy sportovních her</w:t>
            </w:r>
          </w:p>
          <w:p w14:paraId="26D4C0DE"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pohybová tvořivost a využití </w:t>
            </w:r>
          </w:p>
          <w:p w14:paraId="4AF7CF6D"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organizace při TV,</w:t>
            </w:r>
          </w:p>
          <w:p w14:paraId="1FDD6D14" w14:textId="77777777" w:rsidR="00D86B78" w:rsidRPr="00ED19D4" w:rsidRDefault="00D86B78" w:rsidP="00506DB5">
            <w:pPr>
              <w:rPr>
                <w:rFonts w:ascii="Calibri" w:hAnsi="Calibri" w:cs="Calibri"/>
                <w:sz w:val="20"/>
                <w:szCs w:val="20"/>
              </w:rPr>
            </w:pPr>
          </w:p>
          <w:p w14:paraId="0CAE6200"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pravidla  zjednodušených</w:t>
            </w:r>
          </w:p>
          <w:p w14:paraId="18F2434A"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osvojovaných pohybových činností</w:t>
            </w:r>
          </w:p>
          <w:p w14:paraId="210C2495"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(her a soutěží)</w:t>
            </w:r>
          </w:p>
          <w:p w14:paraId="69E43288"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zásady jednání a chování</w:t>
            </w:r>
          </w:p>
          <w:p w14:paraId="72737367" w14:textId="77777777" w:rsidR="00D86B78" w:rsidRPr="00ED19D4" w:rsidRDefault="00D86B78" w:rsidP="00506DB5">
            <w:pPr>
              <w:rPr>
                <w:rFonts w:ascii="Calibri" w:hAnsi="Calibri" w:cs="Calibri"/>
                <w:sz w:val="20"/>
                <w:szCs w:val="20"/>
              </w:rPr>
            </w:pPr>
          </w:p>
          <w:p w14:paraId="521F3B1D"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míčové hry a pohybové hry</w:t>
            </w:r>
          </w:p>
          <w:p w14:paraId="132BBBC1" w14:textId="77777777" w:rsidR="00D86B78" w:rsidRPr="00ED19D4" w:rsidRDefault="00D86B78" w:rsidP="00506DB5">
            <w:pPr>
              <w:rPr>
                <w:rFonts w:ascii="Calibri" w:hAnsi="Calibri" w:cs="Calibri"/>
                <w:sz w:val="20"/>
                <w:szCs w:val="20"/>
              </w:rPr>
            </w:pPr>
          </w:p>
        </w:tc>
        <w:tc>
          <w:tcPr>
            <w:tcW w:w="1990" w:type="dxa"/>
            <w:tcBorders>
              <w:left w:val="single" w:sz="4" w:space="0" w:color="000000"/>
              <w:bottom w:val="single" w:sz="4" w:space="0" w:color="000000"/>
              <w:right w:val="single" w:sz="4" w:space="0" w:color="000000"/>
            </w:tcBorders>
          </w:tcPr>
          <w:p w14:paraId="0FCE8407" w14:textId="77777777" w:rsidR="00D86B78" w:rsidRPr="00ED19D4" w:rsidRDefault="00D86B78" w:rsidP="00506DB5">
            <w:pPr>
              <w:snapToGrid w:val="0"/>
              <w:rPr>
                <w:rFonts w:ascii="Calibri" w:hAnsi="Calibri" w:cs="Calibri"/>
                <w:sz w:val="20"/>
                <w:szCs w:val="20"/>
              </w:rPr>
            </w:pPr>
          </w:p>
          <w:p w14:paraId="00ABBAC4" w14:textId="77777777" w:rsidR="00D86B78" w:rsidRPr="00ED19D4" w:rsidRDefault="00D86B78" w:rsidP="00506DB5">
            <w:pPr>
              <w:snapToGrid w:val="0"/>
              <w:rPr>
                <w:rFonts w:ascii="Calibri" w:hAnsi="Calibri" w:cs="Calibri"/>
                <w:sz w:val="20"/>
                <w:szCs w:val="20"/>
              </w:rPr>
            </w:pPr>
          </w:p>
          <w:p w14:paraId="5728A9D9" w14:textId="77777777" w:rsidR="00D86B78" w:rsidRPr="00ED19D4" w:rsidRDefault="00D86B78" w:rsidP="00506DB5">
            <w:pPr>
              <w:snapToGrid w:val="0"/>
              <w:rPr>
                <w:rFonts w:ascii="Calibri" w:hAnsi="Calibri" w:cs="Calibri"/>
                <w:sz w:val="20"/>
                <w:szCs w:val="20"/>
              </w:rPr>
            </w:pPr>
          </w:p>
          <w:p w14:paraId="4E08CFF6" w14:textId="77777777" w:rsidR="00D86B78" w:rsidRPr="00ED19D4" w:rsidRDefault="00D86B78" w:rsidP="00506DB5">
            <w:pPr>
              <w:snapToGrid w:val="0"/>
              <w:rPr>
                <w:rFonts w:ascii="Calibri" w:hAnsi="Calibri" w:cs="Calibri"/>
                <w:sz w:val="20"/>
                <w:szCs w:val="20"/>
              </w:rPr>
            </w:pPr>
          </w:p>
          <w:p w14:paraId="431EE569" w14:textId="77777777" w:rsidR="00D86B78" w:rsidRPr="00ED19D4" w:rsidRDefault="00D86B78" w:rsidP="00506DB5">
            <w:pPr>
              <w:snapToGrid w:val="0"/>
              <w:rPr>
                <w:rFonts w:ascii="Calibri" w:hAnsi="Calibri" w:cs="Calibri"/>
                <w:sz w:val="20"/>
                <w:szCs w:val="20"/>
              </w:rPr>
            </w:pPr>
          </w:p>
          <w:p w14:paraId="1353CD35" w14:textId="77777777" w:rsidR="00D86B78" w:rsidRPr="00ED19D4" w:rsidRDefault="00D86B78" w:rsidP="00506DB5">
            <w:pPr>
              <w:rPr>
                <w:rFonts w:ascii="Calibri" w:hAnsi="Calibri" w:cs="Calibri"/>
                <w:sz w:val="20"/>
                <w:szCs w:val="20"/>
              </w:rPr>
            </w:pPr>
            <w:r w:rsidRPr="00ED19D4">
              <w:rPr>
                <w:rFonts w:ascii="Calibri" w:hAnsi="Calibri" w:cs="Calibri"/>
                <w:b/>
                <w:bCs/>
                <w:sz w:val="20"/>
                <w:szCs w:val="20"/>
              </w:rPr>
              <w:t>MKV</w:t>
            </w:r>
            <w:r w:rsidRPr="00ED19D4">
              <w:rPr>
                <w:rFonts w:ascii="Calibri" w:hAnsi="Calibri" w:cs="Calibri"/>
                <w:sz w:val="20"/>
                <w:szCs w:val="20"/>
              </w:rPr>
              <w:t xml:space="preserve"> – Lidské vztahy (ohleduplnost, spolupráce)</w:t>
            </w:r>
          </w:p>
          <w:p w14:paraId="10F4187D" w14:textId="77777777" w:rsidR="00D86B78" w:rsidRPr="00ED19D4" w:rsidRDefault="00D86B78" w:rsidP="00506DB5">
            <w:pPr>
              <w:snapToGrid w:val="0"/>
              <w:rPr>
                <w:rFonts w:ascii="Calibri" w:hAnsi="Calibri" w:cs="Calibri"/>
                <w:sz w:val="20"/>
                <w:szCs w:val="20"/>
              </w:rPr>
            </w:pPr>
          </w:p>
        </w:tc>
      </w:tr>
      <w:tr w:rsidR="00D86B78" w:rsidRPr="006D1FAC" w14:paraId="602CAC0F" w14:textId="77777777" w:rsidTr="00506DB5">
        <w:trPr>
          <w:trHeight w:val="418"/>
        </w:trPr>
        <w:tc>
          <w:tcPr>
            <w:tcW w:w="4325" w:type="dxa"/>
            <w:tcBorders>
              <w:left w:val="single" w:sz="4" w:space="0" w:color="000000"/>
              <w:bottom w:val="single" w:sz="4" w:space="0" w:color="000000"/>
            </w:tcBorders>
          </w:tcPr>
          <w:p w14:paraId="0DB6FF5B" w14:textId="77777777" w:rsidR="00D86B78" w:rsidRPr="00ED19D4" w:rsidRDefault="00D86B78" w:rsidP="00506DB5">
            <w:pPr>
              <w:snapToGrid w:val="0"/>
              <w:rPr>
                <w:rFonts w:ascii="Calibri" w:hAnsi="Calibri" w:cs="Calibri"/>
                <w:sz w:val="20"/>
                <w:szCs w:val="20"/>
              </w:rPr>
            </w:pPr>
            <w:r w:rsidRPr="00ED19D4">
              <w:rPr>
                <w:rFonts w:ascii="Calibri" w:hAnsi="Calibri" w:cs="Calibri"/>
                <w:sz w:val="20"/>
                <w:szCs w:val="20"/>
              </w:rPr>
              <w:t>TV-3-1-04</w:t>
            </w:r>
          </w:p>
          <w:p w14:paraId="406EFA22" w14:textId="77777777" w:rsidR="00D86B78" w:rsidRPr="00ED19D4" w:rsidRDefault="00D86B78" w:rsidP="00D86B78">
            <w:pPr>
              <w:numPr>
                <w:ilvl w:val="0"/>
                <w:numId w:val="30"/>
              </w:numPr>
              <w:tabs>
                <w:tab w:val="clear" w:pos="720"/>
                <w:tab w:val="num" w:pos="295"/>
              </w:tabs>
              <w:ind w:left="295" w:hanging="180"/>
              <w:rPr>
                <w:rFonts w:ascii="Calibri" w:hAnsi="Calibri" w:cs="Calibri"/>
                <w:sz w:val="20"/>
                <w:szCs w:val="20"/>
              </w:rPr>
            </w:pPr>
            <w:r w:rsidRPr="00ED19D4">
              <w:rPr>
                <w:rFonts w:ascii="Calibri" w:hAnsi="Calibri" w:cs="Calibri"/>
                <w:sz w:val="20"/>
                <w:szCs w:val="20"/>
              </w:rPr>
              <w:t>zvládá v souladu s individuálními předpoklady jednoduché pohybové činnosti jednotlivce nebo činnosti prováděné ve skupině; usiluje o jejich zlepšení</w:t>
            </w:r>
          </w:p>
          <w:p w14:paraId="7C7ECD67" w14:textId="77777777" w:rsidR="00D86B78" w:rsidRPr="00ED19D4" w:rsidRDefault="00D86B78" w:rsidP="00506DB5">
            <w:pPr>
              <w:snapToGrid w:val="0"/>
              <w:rPr>
                <w:rFonts w:ascii="Calibri" w:hAnsi="Calibri" w:cs="Calibri"/>
                <w:sz w:val="20"/>
                <w:szCs w:val="20"/>
              </w:rPr>
            </w:pPr>
          </w:p>
        </w:tc>
        <w:tc>
          <w:tcPr>
            <w:tcW w:w="5035" w:type="dxa"/>
            <w:tcBorders>
              <w:left w:val="single" w:sz="4" w:space="0" w:color="000000"/>
              <w:bottom w:val="single" w:sz="4" w:space="0" w:color="000000"/>
            </w:tcBorders>
          </w:tcPr>
          <w:p w14:paraId="279AED91" w14:textId="77777777" w:rsidR="00D86B78" w:rsidRPr="00ED19D4" w:rsidRDefault="00D86B78" w:rsidP="00506DB5">
            <w:pPr>
              <w:ind w:left="110" w:hanging="110"/>
              <w:rPr>
                <w:rFonts w:ascii="Calibri" w:hAnsi="Calibri" w:cs="Calibri"/>
                <w:sz w:val="20"/>
                <w:szCs w:val="20"/>
              </w:rPr>
            </w:pPr>
          </w:p>
          <w:p w14:paraId="7D98A4F8"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ovládá techniku hodu kriketovým míčkem </w:t>
            </w:r>
          </w:p>
          <w:p w14:paraId="63FDC15E"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používá nízký start</w:t>
            </w:r>
          </w:p>
          <w:p w14:paraId="18F015FB"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ovládá princip štafetového běhu</w:t>
            </w:r>
          </w:p>
          <w:p w14:paraId="4D880810"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nacvičí skok do dálky</w:t>
            </w:r>
          </w:p>
          <w:p w14:paraId="76AA2B65"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účastní se atletických závodů</w:t>
            </w:r>
          </w:p>
          <w:p w14:paraId="794FBCDF" w14:textId="77777777" w:rsidR="00D86B78" w:rsidRPr="00ED19D4" w:rsidRDefault="00D86B78" w:rsidP="00506DB5">
            <w:pPr>
              <w:ind w:left="110" w:hanging="110"/>
              <w:rPr>
                <w:rFonts w:ascii="Calibri" w:hAnsi="Calibri" w:cs="Calibri"/>
                <w:sz w:val="20"/>
                <w:szCs w:val="20"/>
              </w:rPr>
            </w:pPr>
          </w:p>
        </w:tc>
        <w:tc>
          <w:tcPr>
            <w:tcW w:w="3780" w:type="dxa"/>
            <w:tcBorders>
              <w:left w:val="single" w:sz="4" w:space="0" w:color="000000"/>
              <w:bottom w:val="single" w:sz="4" w:space="0" w:color="000000"/>
            </w:tcBorders>
          </w:tcPr>
          <w:p w14:paraId="030DA888" w14:textId="77777777" w:rsidR="00D86B78" w:rsidRPr="00ED19D4" w:rsidRDefault="00D86B78" w:rsidP="00506DB5">
            <w:pPr>
              <w:rPr>
                <w:rFonts w:ascii="Calibri" w:hAnsi="Calibri" w:cs="Calibri"/>
                <w:b/>
                <w:sz w:val="20"/>
                <w:szCs w:val="20"/>
              </w:rPr>
            </w:pPr>
          </w:p>
          <w:p w14:paraId="3E072413"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Základy atletiky</w:t>
            </w:r>
          </w:p>
          <w:p w14:paraId="32FFCF5D"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rychlý běh</w:t>
            </w:r>
          </w:p>
          <w:p w14:paraId="1AC2E0D4"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skok do dálky </w:t>
            </w:r>
          </w:p>
          <w:p w14:paraId="4137E7C7"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hod míčkem</w:t>
            </w:r>
          </w:p>
          <w:p w14:paraId="18C39111"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rozvoj různých forem rychlosti,vytrvalosti,síly a pohyblivosti a koordinace pohybu</w:t>
            </w:r>
          </w:p>
          <w:p w14:paraId="21A0EF80" w14:textId="77777777" w:rsidR="00D86B78" w:rsidRPr="00ED19D4" w:rsidRDefault="00D86B78" w:rsidP="00506DB5">
            <w:pPr>
              <w:rPr>
                <w:rFonts w:ascii="Calibri" w:hAnsi="Calibri" w:cs="Calibri"/>
                <w:b/>
                <w:sz w:val="20"/>
                <w:szCs w:val="20"/>
              </w:rPr>
            </w:pPr>
          </w:p>
        </w:tc>
        <w:tc>
          <w:tcPr>
            <w:tcW w:w="1990" w:type="dxa"/>
            <w:tcBorders>
              <w:left w:val="single" w:sz="4" w:space="0" w:color="000000"/>
              <w:bottom w:val="single" w:sz="4" w:space="0" w:color="000000"/>
              <w:right w:val="single" w:sz="4" w:space="0" w:color="000000"/>
            </w:tcBorders>
          </w:tcPr>
          <w:p w14:paraId="3610CF6D" w14:textId="77777777" w:rsidR="00D86B78" w:rsidRPr="00ED19D4" w:rsidRDefault="00D86B78" w:rsidP="00506DB5">
            <w:pPr>
              <w:snapToGrid w:val="0"/>
              <w:rPr>
                <w:rFonts w:ascii="Calibri" w:hAnsi="Calibri" w:cs="Calibri"/>
                <w:sz w:val="20"/>
                <w:szCs w:val="20"/>
              </w:rPr>
            </w:pPr>
          </w:p>
          <w:p w14:paraId="3DF25ED7"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VV-tématicky zaměřená technika sportu</w:t>
            </w:r>
          </w:p>
          <w:p w14:paraId="162D3A92" w14:textId="77777777" w:rsidR="00D86B78" w:rsidRPr="00ED19D4" w:rsidRDefault="00D86B78" w:rsidP="00506DB5">
            <w:pPr>
              <w:snapToGrid w:val="0"/>
              <w:rPr>
                <w:rFonts w:ascii="Calibri" w:hAnsi="Calibri" w:cs="Calibri"/>
                <w:sz w:val="20"/>
                <w:szCs w:val="20"/>
              </w:rPr>
            </w:pPr>
          </w:p>
        </w:tc>
      </w:tr>
      <w:tr w:rsidR="00D86B78" w:rsidRPr="006D1FAC" w14:paraId="4CB8A330" w14:textId="77777777" w:rsidTr="00506DB5">
        <w:trPr>
          <w:trHeight w:val="3351"/>
        </w:trPr>
        <w:tc>
          <w:tcPr>
            <w:tcW w:w="4325" w:type="dxa"/>
            <w:tcBorders>
              <w:left w:val="single" w:sz="4" w:space="0" w:color="000000"/>
              <w:bottom w:val="single" w:sz="4" w:space="0" w:color="000000"/>
            </w:tcBorders>
          </w:tcPr>
          <w:p w14:paraId="2CD19E0E" w14:textId="77777777" w:rsidR="00D86B78" w:rsidRPr="00ED19D4" w:rsidRDefault="00D86B78" w:rsidP="00506DB5">
            <w:pPr>
              <w:snapToGrid w:val="0"/>
              <w:rPr>
                <w:rFonts w:ascii="Calibri" w:hAnsi="Calibri" w:cs="Calibri"/>
                <w:sz w:val="20"/>
                <w:szCs w:val="20"/>
              </w:rPr>
            </w:pPr>
            <w:r w:rsidRPr="00ED19D4">
              <w:rPr>
                <w:rFonts w:ascii="Calibri" w:hAnsi="Calibri" w:cs="Calibri"/>
                <w:sz w:val="20"/>
                <w:szCs w:val="20"/>
              </w:rPr>
              <w:t>TV-3-1-04</w:t>
            </w:r>
          </w:p>
          <w:p w14:paraId="00A95A6D" w14:textId="77777777" w:rsidR="00D86B78" w:rsidRPr="00ED19D4" w:rsidRDefault="00D86B78" w:rsidP="00D86B78">
            <w:pPr>
              <w:numPr>
                <w:ilvl w:val="0"/>
                <w:numId w:val="30"/>
              </w:numPr>
              <w:tabs>
                <w:tab w:val="clear" w:pos="720"/>
                <w:tab w:val="num" w:pos="295"/>
              </w:tabs>
              <w:ind w:left="295" w:hanging="180"/>
              <w:rPr>
                <w:rFonts w:ascii="Calibri" w:hAnsi="Calibri" w:cs="Calibri"/>
                <w:sz w:val="20"/>
                <w:szCs w:val="20"/>
              </w:rPr>
            </w:pPr>
            <w:r w:rsidRPr="00ED19D4">
              <w:rPr>
                <w:rFonts w:ascii="Calibri" w:hAnsi="Calibri" w:cs="Calibri"/>
                <w:sz w:val="20"/>
                <w:szCs w:val="20"/>
              </w:rPr>
              <w:t>zvládá v souladu s individuálními předpoklady jednoduché pohybové činnosti jednotlivce nebo činnosti prováděné ve skupině; usiluje o jejich zlepšení</w:t>
            </w:r>
          </w:p>
          <w:p w14:paraId="7BFECB2E" w14:textId="77777777" w:rsidR="00D86B78" w:rsidRPr="00ED19D4" w:rsidRDefault="00D86B78" w:rsidP="00506DB5">
            <w:pPr>
              <w:snapToGrid w:val="0"/>
              <w:rPr>
                <w:rFonts w:ascii="Calibri" w:hAnsi="Calibri" w:cs="Calibri"/>
                <w:sz w:val="20"/>
                <w:szCs w:val="20"/>
              </w:rPr>
            </w:pPr>
          </w:p>
        </w:tc>
        <w:tc>
          <w:tcPr>
            <w:tcW w:w="5035" w:type="dxa"/>
            <w:tcBorders>
              <w:left w:val="single" w:sz="4" w:space="0" w:color="000000"/>
              <w:bottom w:val="single" w:sz="4" w:space="0" w:color="000000"/>
            </w:tcBorders>
          </w:tcPr>
          <w:p w14:paraId="78C59DC4" w14:textId="77777777" w:rsidR="00D86B78" w:rsidRPr="00ED19D4" w:rsidRDefault="00D86B78" w:rsidP="00506DB5">
            <w:pPr>
              <w:ind w:left="110" w:hanging="110"/>
              <w:rPr>
                <w:rFonts w:ascii="Calibri" w:hAnsi="Calibri" w:cs="Calibri"/>
                <w:sz w:val="20"/>
                <w:szCs w:val="20"/>
              </w:rPr>
            </w:pPr>
          </w:p>
          <w:p w14:paraId="50426FE6"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Dle svých možností  cvičí:</w:t>
            </w:r>
          </w:p>
          <w:p w14:paraId="1FCBA299" w14:textId="77777777" w:rsidR="00D86B78" w:rsidRPr="00ED19D4" w:rsidRDefault="00D86B78" w:rsidP="00506DB5">
            <w:pPr>
              <w:ind w:left="110" w:hanging="110"/>
              <w:rPr>
                <w:rFonts w:ascii="Calibri" w:hAnsi="Calibri" w:cs="Calibri"/>
                <w:sz w:val="20"/>
                <w:szCs w:val="20"/>
              </w:rPr>
            </w:pPr>
          </w:p>
          <w:p w14:paraId="62298B77" w14:textId="77777777" w:rsidR="00D86B78" w:rsidRPr="00ED19D4" w:rsidRDefault="00D86B78" w:rsidP="00506DB5">
            <w:pPr>
              <w:ind w:left="110" w:hanging="110"/>
              <w:rPr>
                <w:rFonts w:ascii="Calibri" w:hAnsi="Calibri" w:cs="Calibri"/>
                <w:sz w:val="20"/>
                <w:szCs w:val="20"/>
              </w:rPr>
            </w:pPr>
            <w:r w:rsidRPr="00ED19D4">
              <w:rPr>
                <w:rFonts w:ascii="Calibri" w:hAnsi="Calibri" w:cs="Calibri"/>
                <w:b/>
                <w:sz w:val="20"/>
                <w:szCs w:val="20"/>
              </w:rPr>
              <w:t xml:space="preserve">Akrobacie </w:t>
            </w:r>
            <w:r w:rsidRPr="00ED19D4">
              <w:rPr>
                <w:rFonts w:ascii="Calibri" w:hAnsi="Calibri" w:cs="Calibri"/>
                <w:sz w:val="20"/>
                <w:szCs w:val="20"/>
              </w:rPr>
              <w:t>- kotoul vpřed, stoj na lopatkách apod.</w:t>
            </w:r>
          </w:p>
          <w:p w14:paraId="6ED843CC"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nacvičuje techniku kotoulu vzad</w:t>
            </w:r>
          </w:p>
          <w:p w14:paraId="79ADD4B4" w14:textId="77777777" w:rsidR="00D86B78" w:rsidRPr="00ED19D4" w:rsidRDefault="00D86B78" w:rsidP="00506DB5">
            <w:pPr>
              <w:ind w:left="110" w:hanging="110"/>
              <w:rPr>
                <w:rFonts w:ascii="Calibri" w:hAnsi="Calibri" w:cs="Calibri"/>
                <w:sz w:val="20"/>
                <w:szCs w:val="20"/>
              </w:rPr>
            </w:pPr>
            <w:r w:rsidRPr="00ED19D4">
              <w:rPr>
                <w:rFonts w:ascii="Calibri" w:hAnsi="Calibri" w:cs="Calibri"/>
                <w:b/>
                <w:sz w:val="20"/>
                <w:szCs w:val="20"/>
              </w:rPr>
              <w:t>Přeskok</w:t>
            </w:r>
            <w:r w:rsidRPr="00ED19D4">
              <w:rPr>
                <w:rFonts w:ascii="Calibri" w:hAnsi="Calibri" w:cs="Calibri"/>
                <w:sz w:val="20"/>
                <w:szCs w:val="20"/>
              </w:rPr>
              <w:t>- ovládá techniku odrazu (trampolínka)</w:t>
            </w:r>
          </w:p>
          <w:p w14:paraId="1CC5F74D" w14:textId="77777777" w:rsidR="00D86B78" w:rsidRPr="00ED19D4" w:rsidRDefault="00D86B78" w:rsidP="00506DB5">
            <w:pPr>
              <w:ind w:left="110" w:hanging="110"/>
              <w:rPr>
                <w:rFonts w:ascii="Calibri" w:hAnsi="Calibri" w:cs="Calibri"/>
                <w:sz w:val="20"/>
                <w:szCs w:val="20"/>
              </w:rPr>
            </w:pPr>
            <w:r w:rsidRPr="00ED19D4">
              <w:rPr>
                <w:rFonts w:ascii="Calibri" w:hAnsi="Calibri" w:cs="Calibri"/>
                <w:b/>
                <w:sz w:val="20"/>
                <w:szCs w:val="20"/>
              </w:rPr>
              <w:t>Hrazda</w:t>
            </w:r>
            <w:r w:rsidRPr="00ED19D4">
              <w:rPr>
                <w:rFonts w:ascii="Calibri" w:hAnsi="Calibri" w:cs="Calibri"/>
                <w:sz w:val="20"/>
                <w:szCs w:val="20"/>
                <w:u w:val="single"/>
              </w:rPr>
              <w:t xml:space="preserve"> </w:t>
            </w:r>
            <w:r w:rsidRPr="00ED19D4">
              <w:rPr>
                <w:rFonts w:ascii="Calibri" w:hAnsi="Calibri" w:cs="Calibri"/>
                <w:sz w:val="20"/>
                <w:szCs w:val="20"/>
              </w:rPr>
              <w:t>- jednoduchá cvičení na žebřinách (úchop), ručkování, shyby</w:t>
            </w:r>
          </w:p>
          <w:p w14:paraId="71AD0CD4" w14:textId="77777777" w:rsidR="00D86B78" w:rsidRPr="00ED19D4" w:rsidRDefault="00D86B78" w:rsidP="00506DB5">
            <w:pPr>
              <w:ind w:left="110" w:hanging="110"/>
              <w:rPr>
                <w:rFonts w:ascii="Calibri" w:hAnsi="Calibri" w:cs="Calibri"/>
                <w:sz w:val="20"/>
                <w:szCs w:val="20"/>
              </w:rPr>
            </w:pPr>
          </w:p>
          <w:p w14:paraId="16D20247" w14:textId="77777777" w:rsidR="00D86B78" w:rsidRPr="00ED19D4" w:rsidRDefault="00D86B78" w:rsidP="00506DB5">
            <w:pPr>
              <w:ind w:left="110" w:hanging="110"/>
              <w:rPr>
                <w:rFonts w:ascii="Calibri" w:hAnsi="Calibri" w:cs="Calibri"/>
                <w:b/>
                <w:sz w:val="20"/>
                <w:szCs w:val="20"/>
              </w:rPr>
            </w:pPr>
            <w:r w:rsidRPr="00ED19D4">
              <w:rPr>
                <w:rFonts w:ascii="Calibri" w:hAnsi="Calibri" w:cs="Calibri"/>
                <w:b/>
                <w:sz w:val="20"/>
                <w:szCs w:val="20"/>
              </w:rPr>
              <w:t xml:space="preserve">Kladinka </w:t>
            </w:r>
            <w:r w:rsidRPr="00ED19D4">
              <w:rPr>
                <w:rFonts w:ascii="Calibri" w:hAnsi="Calibri" w:cs="Calibri"/>
                <w:sz w:val="20"/>
                <w:szCs w:val="20"/>
              </w:rPr>
              <w:t>- chůze s dopomocí</w:t>
            </w:r>
          </w:p>
          <w:p w14:paraId="11AE0895"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jednoduchá cvičení na žebřinách</w:t>
            </w:r>
          </w:p>
          <w:p w14:paraId="5C8BE4BD"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skáče přes švihadlo</w:t>
            </w:r>
          </w:p>
          <w:p w14:paraId="7DD311BB"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podbíhá dlouhé lano</w:t>
            </w:r>
          </w:p>
          <w:p w14:paraId="255C226E"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provádí cvičení na lavičkách</w:t>
            </w:r>
          </w:p>
          <w:p w14:paraId="5AA1943A"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provádí přetahy a přetlaky</w:t>
            </w:r>
          </w:p>
          <w:p w14:paraId="03C04CBE" w14:textId="77777777" w:rsidR="00D86B78" w:rsidRPr="00ED19D4" w:rsidRDefault="00D86B78" w:rsidP="00506DB5">
            <w:pPr>
              <w:ind w:left="110" w:hanging="110"/>
              <w:rPr>
                <w:rFonts w:ascii="Calibri" w:hAnsi="Calibri" w:cs="Calibri"/>
                <w:sz w:val="20"/>
                <w:szCs w:val="20"/>
              </w:rPr>
            </w:pPr>
          </w:p>
        </w:tc>
        <w:tc>
          <w:tcPr>
            <w:tcW w:w="3780" w:type="dxa"/>
            <w:tcBorders>
              <w:left w:val="single" w:sz="4" w:space="0" w:color="000000"/>
              <w:bottom w:val="single" w:sz="4" w:space="0" w:color="000000"/>
            </w:tcBorders>
          </w:tcPr>
          <w:p w14:paraId="034CB612" w14:textId="77777777" w:rsidR="00D86B78" w:rsidRPr="00ED19D4" w:rsidRDefault="00D86B78" w:rsidP="00506DB5">
            <w:pPr>
              <w:rPr>
                <w:rFonts w:ascii="Calibri" w:hAnsi="Calibri" w:cs="Calibri"/>
                <w:sz w:val="20"/>
                <w:szCs w:val="20"/>
              </w:rPr>
            </w:pPr>
          </w:p>
          <w:p w14:paraId="30F187FD"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 xml:space="preserve">Základy gymnastiky </w:t>
            </w:r>
          </w:p>
          <w:p w14:paraId="3CFAB846"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cvičení na nářadí a s náčiním </w:t>
            </w:r>
          </w:p>
          <w:p w14:paraId="797C2B38"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odpovídající  velikosti a </w:t>
            </w:r>
          </w:p>
          <w:p w14:paraId="2B9302B9"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hmotnosti žáků, průpravná cvičení a</w:t>
            </w:r>
          </w:p>
          <w:p w14:paraId="41DC44F4"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úpoly</w:t>
            </w:r>
          </w:p>
          <w:p w14:paraId="3A4E2500" w14:textId="77777777" w:rsidR="00D86B78" w:rsidRPr="00ED19D4" w:rsidRDefault="00D86B78" w:rsidP="00506DB5">
            <w:pPr>
              <w:rPr>
                <w:rFonts w:ascii="Calibri" w:hAnsi="Calibri" w:cs="Calibri"/>
                <w:sz w:val="20"/>
                <w:szCs w:val="20"/>
              </w:rPr>
            </w:pPr>
          </w:p>
        </w:tc>
        <w:tc>
          <w:tcPr>
            <w:tcW w:w="1990" w:type="dxa"/>
            <w:tcBorders>
              <w:left w:val="single" w:sz="4" w:space="0" w:color="000000"/>
              <w:bottom w:val="single" w:sz="4" w:space="0" w:color="000000"/>
              <w:right w:val="single" w:sz="4" w:space="0" w:color="000000"/>
            </w:tcBorders>
          </w:tcPr>
          <w:p w14:paraId="62EE3B1A" w14:textId="77777777" w:rsidR="00D86B78" w:rsidRPr="00ED19D4" w:rsidRDefault="00D86B78" w:rsidP="00506DB5">
            <w:pPr>
              <w:snapToGrid w:val="0"/>
              <w:rPr>
                <w:rFonts w:ascii="Calibri" w:hAnsi="Calibri" w:cs="Calibri"/>
                <w:sz w:val="20"/>
                <w:szCs w:val="20"/>
              </w:rPr>
            </w:pPr>
          </w:p>
          <w:p w14:paraId="685E46EF"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VV-tématicky zaměřená technika sportu</w:t>
            </w:r>
          </w:p>
          <w:p w14:paraId="03D42DA6" w14:textId="77777777" w:rsidR="00D86B78" w:rsidRPr="00ED19D4" w:rsidRDefault="00D86B78" w:rsidP="00506DB5">
            <w:pPr>
              <w:snapToGrid w:val="0"/>
              <w:rPr>
                <w:rFonts w:ascii="Calibri" w:hAnsi="Calibri" w:cs="Calibri"/>
                <w:sz w:val="20"/>
                <w:szCs w:val="20"/>
              </w:rPr>
            </w:pPr>
          </w:p>
          <w:p w14:paraId="7DE7DF37" w14:textId="77777777" w:rsidR="00D86B78" w:rsidRPr="00ED19D4" w:rsidRDefault="00D86B78" w:rsidP="00506DB5">
            <w:pPr>
              <w:snapToGrid w:val="0"/>
              <w:rPr>
                <w:rFonts w:ascii="Calibri" w:hAnsi="Calibri" w:cs="Calibri"/>
                <w:sz w:val="20"/>
                <w:szCs w:val="20"/>
              </w:rPr>
            </w:pPr>
          </w:p>
          <w:p w14:paraId="436B3DBC" w14:textId="77777777" w:rsidR="00D86B78" w:rsidRPr="00ED19D4" w:rsidRDefault="00D86B78" w:rsidP="00506DB5">
            <w:pPr>
              <w:snapToGrid w:val="0"/>
              <w:rPr>
                <w:rFonts w:ascii="Calibri" w:hAnsi="Calibri" w:cs="Calibri"/>
                <w:sz w:val="20"/>
                <w:szCs w:val="20"/>
              </w:rPr>
            </w:pPr>
          </w:p>
          <w:p w14:paraId="042C3FC6" w14:textId="77777777" w:rsidR="00D86B78" w:rsidRPr="00ED19D4" w:rsidRDefault="00D86B78" w:rsidP="00506DB5">
            <w:pPr>
              <w:snapToGrid w:val="0"/>
              <w:rPr>
                <w:rFonts w:ascii="Calibri" w:hAnsi="Calibri" w:cs="Calibri"/>
                <w:sz w:val="20"/>
                <w:szCs w:val="20"/>
              </w:rPr>
            </w:pPr>
          </w:p>
          <w:p w14:paraId="309746AD"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HV-hudebně-pohybové činnosti</w:t>
            </w:r>
          </w:p>
          <w:p w14:paraId="367F3A15" w14:textId="77777777" w:rsidR="00D86B78" w:rsidRPr="00ED19D4" w:rsidRDefault="00D86B78" w:rsidP="00506DB5">
            <w:pPr>
              <w:snapToGrid w:val="0"/>
              <w:rPr>
                <w:rFonts w:ascii="Calibri" w:hAnsi="Calibri" w:cs="Calibri"/>
                <w:sz w:val="20"/>
                <w:szCs w:val="20"/>
              </w:rPr>
            </w:pPr>
          </w:p>
          <w:p w14:paraId="49E40C4C" w14:textId="77777777" w:rsidR="00D86B78" w:rsidRPr="00ED19D4" w:rsidRDefault="00D86B78" w:rsidP="00506DB5">
            <w:pPr>
              <w:snapToGrid w:val="0"/>
              <w:rPr>
                <w:rFonts w:ascii="Calibri" w:hAnsi="Calibri" w:cs="Calibri"/>
                <w:sz w:val="20"/>
                <w:szCs w:val="20"/>
              </w:rPr>
            </w:pPr>
          </w:p>
        </w:tc>
      </w:tr>
      <w:tr w:rsidR="00D86B78" w:rsidRPr="006D1FAC" w14:paraId="74AD6CFB" w14:textId="77777777" w:rsidTr="00506DB5">
        <w:trPr>
          <w:trHeight w:val="1764"/>
        </w:trPr>
        <w:tc>
          <w:tcPr>
            <w:tcW w:w="4325" w:type="dxa"/>
            <w:tcBorders>
              <w:left w:val="single" w:sz="4" w:space="0" w:color="000000"/>
              <w:bottom w:val="single" w:sz="4" w:space="0" w:color="000000"/>
            </w:tcBorders>
          </w:tcPr>
          <w:p w14:paraId="625951A3" w14:textId="77777777" w:rsidR="00D86B78" w:rsidRPr="00ED19D4" w:rsidRDefault="00D86B78" w:rsidP="00506DB5">
            <w:pPr>
              <w:snapToGrid w:val="0"/>
              <w:rPr>
                <w:rFonts w:ascii="Calibri" w:hAnsi="Calibri" w:cs="Calibri"/>
                <w:sz w:val="20"/>
                <w:szCs w:val="20"/>
              </w:rPr>
            </w:pPr>
          </w:p>
          <w:p w14:paraId="179DB4F5" w14:textId="77777777" w:rsidR="00D86B78" w:rsidRPr="00ED19D4" w:rsidRDefault="00D86B78" w:rsidP="00506DB5">
            <w:pPr>
              <w:snapToGrid w:val="0"/>
              <w:rPr>
                <w:rFonts w:ascii="Calibri" w:hAnsi="Calibri" w:cs="Calibri"/>
                <w:sz w:val="20"/>
                <w:szCs w:val="20"/>
              </w:rPr>
            </w:pPr>
            <w:r w:rsidRPr="00ED19D4">
              <w:rPr>
                <w:rFonts w:ascii="Calibri" w:hAnsi="Calibri" w:cs="Calibri"/>
                <w:sz w:val="20"/>
                <w:szCs w:val="20"/>
              </w:rPr>
              <w:t>TV-5-1-12</w:t>
            </w:r>
          </w:p>
          <w:p w14:paraId="1833CD35" w14:textId="77777777" w:rsidR="00D86B78" w:rsidRPr="00ED19D4" w:rsidRDefault="00D86B78" w:rsidP="00D86B78">
            <w:pPr>
              <w:pStyle w:val="Odstavecseseznamem"/>
              <w:numPr>
                <w:ilvl w:val="0"/>
                <w:numId w:val="43"/>
              </w:numPr>
              <w:rPr>
                <w:rFonts w:ascii="Calibri" w:hAnsi="Calibri" w:cs="Calibri"/>
                <w:sz w:val="20"/>
                <w:szCs w:val="20"/>
              </w:rPr>
            </w:pPr>
            <w:r w:rsidRPr="00ED19D4">
              <w:rPr>
                <w:rFonts w:ascii="Calibri" w:hAnsi="Calibri" w:cs="Calibri"/>
                <w:bCs/>
                <w:sz w:val="22"/>
                <w:szCs w:val="20"/>
              </w:rPr>
              <w:t>zvládá v souladu s individuálními předpoklady vybranou plaveckou techniku, prvky sebezáchrany a bezpečnosti</w:t>
            </w:r>
          </w:p>
          <w:p w14:paraId="1654388F" w14:textId="77777777" w:rsidR="00D86B78" w:rsidRPr="00ED19D4" w:rsidRDefault="00D86B78" w:rsidP="00506DB5">
            <w:pPr>
              <w:snapToGrid w:val="0"/>
              <w:rPr>
                <w:rFonts w:ascii="Calibri" w:hAnsi="Calibri" w:cs="Calibri"/>
                <w:sz w:val="20"/>
                <w:szCs w:val="20"/>
              </w:rPr>
            </w:pPr>
          </w:p>
        </w:tc>
        <w:tc>
          <w:tcPr>
            <w:tcW w:w="5035" w:type="dxa"/>
            <w:tcBorders>
              <w:left w:val="single" w:sz="4" w:space="0" w:color="000000"/>
              <w:bottom w:val="single" w:sz="4" w:space="0" w:color="000000"/>
            </w:tcBorders>
          </w:tcPr>
          <w:p w14:paraId="380A724F" w14:textId="77777777" w:rsidR="00D86B78" w:rsidRPr="00ED19D4" w:rsidRDefault="00D86B78" w:rsidP="00506DB5">
            <w:pPr>
              <w:ind w:left="110" w:hanging="110"/>
              <w:rPr>
                <w:rFonts w:ascii="Calibri" w:hAnsi="Calibri" w:cs="Calibri"/>
                <w:sz w:val="20"/>
                <w:szCs w:val="20"/>
              </w:rPr>
            </w:pPr>
          </w:p>
          <w:p w14:paraId="03D0088F" w14:textId="77777777" w:rsidR="00D86B78" w:rsidRPr="00ED19D4" w:rsidRDefault="00D86B78" w:rsidP="00506DB5">
            <w:pPr>
              <w:ind w:left="110" w:hanging="110"/>
              <w:rPr>
                <w:rFonts w:ascii="Calibri" w:hAnsi="Calibri" w:cs="Calibri"/>
                <w:bCs/>
                <w:sz w:val="20"/>
                <w:szCs w:val="20"/>
              </w:rPr>
            </w:pPr>
            <w:r w:rsidRPr="00ED19D4">
              <w:rPr>
                <w:rFonts w:ascii="Calibri" w:hAnsi="Calibri" w:cs="Calibri"/>
                <w:bCs/>
                <w:sz w:val="20"/>
                <w:szCs w:val="20"/>
              </w:rPr>
              <w:t>- používá plavecké pohyby jednotlivých plaveckých stylů</w:t>
            </w:r>
          </w:p>
          <w:p w14:paraId="5EE510D7" w14:textId="77777777" w:rsidR="00D86B78" w:rsidRPr="00ED19D4" w:rsidRDefault="00D86B78" w:rsidP="00506DB5">
            <w:pPr>
              <w:ind w:left="110" w:hanging="110"/>
              <w:rPr>
                <w:rFonts w:ascii="Calibri" w:hAnsi="Calibri" w:cs="Calibri"/>
                <w:bCs/>
                <w:sz w:val="20"/>
                <w:szCs w:val="20"/>
              </w:rPr>
            </w:pPr>
            <w:r w:rsidRPr="00ED19D4">
              <w:rPr>
                <w:rFonts w:ascii="Calibri" w:hAnsi="Calibri" w:cs="Calibri"/>
                <w:bCs/>
                <w:sz w:val="20"/>
                <w:szCs w:val="20"/>
              </w:rPr>
              <w:t>- loví předměty</w:t>
            </w:r>
          </w:p>
          <w:p w14:paraId="14C3FF78" w14:textId="77777777" w:rsidR="00D86B78" w:rsidRPr="00ED19D4" w:rsidRDefault="00D86B78" w:rsidP="00506DB5">
            <w:pPr>
              <w:ind w:left="110" w:hanging="110"/>
              <w:rPr>
                <w:rFonts w:ascii="Calibri" w:hAnsi="Calibri" w:cs="Calibri"/>
                <w:bCs/>
                <w:sz w:val="20"/>
                <w:szCs w:val="20"/>
              </w:rPr>
            </w:pPr>
            <w:r w:rsidRPr="00ED19D4">
              <w:rPr>
                <w:rFonts w:ascii="Calibri" w:hAnsi="Calibri" w:cs="Calibri"/>
                <w:bCs/>
                <w:sz w:val="20"/>
                <w:szCs w:val="20"/>
              </w:rPr>
              <w:t>- plave pod vodou</w:t>
            </w:r>
          </w:p>
          <w:p w14:paraId="3E2C5FA2" w14:textId="77777777" w:rsidR="00D86B78" w:rsidRPr="00ED19D4" w:rsidRDefault="00D86B78" w:rsidP="00506DB5">
            <w:pPr>
              <w:ind w:left="110" w:hanging="110"/>
              <w:rPr>
                <w:rFonts w:ascii="Calibri" w:hAnsi="Calibri" w:cs="Calibri"/>
                <w:bCs/>
                <w:sz w:val="20"/>
                <w:szCs w:val="20"/>
              </w:rPr>
            </w:pPr>
            <w:r w:rsidRPr="00ED19D4">
              <w:rPr>
                <w:rFonts w:ascii="Calibri" w:hAnsi="Calibri" w:cs="Calibri"/>
                <w:bCs/>
                <w:sz w:val="20"/>
                <w:szCs w:val="20"/>
              </w:rPr>
              <w:t>- skáče a padá do vody s ohledem na bezpečnost</w:t>
            </w:r>
          </w:p>
          <w:p w14:paraId="475D96CE" w14:textId="77777777" w:rsidR="00D86B78" w:rsidRPr="00ED19D4" w:rsidRDefault="00D86B78" w:rsidP="00506DB5">
            <w:pPr>
              <w:ind w:left="110" w:hanging="110"/>
              <w:rPr>
                <w:rFonts w:ascii="Calibri" w:hAnsi="Calibri" w:cs="Calibri"/>
                <w:sz w:val="20"/>
                <w:szCs w:val="20"/>
              </w:rPr>
            </w:pPr>
            <w:r w:rsidRPr="00ED19D4">
              <w:rPr>
                <w:rFonts w:ascii="Calibri" w:hAnsi="Calibri" w:cs="Calibri"/>
                <w:bCs/>
                <w:sz w:val="20"/>
                <w:szCs w:val="20"/>
              </w:rPr>
              <w:t>- seznamuje se s prvky záchranného plavání</w:t>
            </w:r>
          </w:p>
        </w:tc>
        <w:tc>
          <w:tcPr>
            <w:tcW w:w="3780" w:type="dxa"/>
            <w:tcBorders>
              <w:left w:val="single" w:sz="4" w:space="0" w:color="000000"/>
              <w:bottom w:val="single" w:sz="4" w:space="0" w:color="000000"/>
            </w:tcBorders>
          </w:tcPr>
          <w:p w14:paraId="6C6F2537" w14:textId="77777777" w:rsidR="00D86B78" w:rsidRPr="00ED19D4" w:rsidRDefault="00D86B78" w:rsidP="00506DB5">
            <w:pPr>
              <w:rPr>
                <w:rFonts w:ascii="Calibri" w:hAnsi="Calibri" w:cs="Calibri"/>
                <w:sz w:val="20"/>
                <w:szCs w:val="20"/>
              </w:rPr>
            </w:pPr>
          </w:p>
          <w:p w14:paraId="7EF39AA6"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Plavání</w:t>
            </w:r>
          </w:p>
          <w:p w14:paraId="6280D341"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hygiena plavání </w:t>
            </w:r>
          </w:p>
          <w:p w14:paraId="033555AF"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adaptace na vodní prostředí</w:t>
            </w:r>
          </w:p>
          <w:p w14:paraId="3024D1B9"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základní plavecké dovednosti</w:t>
            </w:r>
          </w:p>
          <w:p w14:paraId="0F8E7410"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jeden plavecký způsob</w:t>
            </w:r>
          </w:p>
          <w:p w14:paraId="670749B9"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prvky sebezáchrany a bezpečnosti</w:t>
            </w:r>
          </w:p>
          <w:p w14:paraId="1DA43C17" w14:textId="77777777" w:rsidR="00D86B78" w:rsidRPr="00ED19D4" w:rsidRDefault="00D86B78" w:rsidP="00506DB5">
            <w:pPr>
              <w:rPr>
                <w:rFonts w:ascii="Calibri" w:hAnsi="Calibri" w:cs="Calibri"/>
                <w:sz w:val="20"/>
                <w:szCs w:val="20"/>
              </w:rPr>
            </w:pPr>
          </w:p>
        </w:tc>
        <w:tc>
          <w:tcPr>
            <w:tcW w:w="1990" w:type="dxa"/>
            <w:tcBorders>
              <w:left w:val="single" w:sz="4" w:space="0" w:color="000000"/>
              <w:bottom w:val="single" w:sz="4" w:space="0" w:color="000000"/>
              <w:right w:val="single" w:sz="4" w:space="0" w:color="000000"/>
            </w:tcBorders>
          </w:tcPr>
          <w:p w14:paraId="40A1F7D3" w14:textId="77777777" w:rsidR="00D86B78" w:rsidRPr="00ED19D4" w:rsidRDefault="00D86B78" w:rsidP="00506DB5">
            <w:pPr>
              <w:rPr>
                <w:rFonts w:ascii="Calibri" w:hAnsi="Calibri" w:cs="Calibri"/>
                <w:sz w:val="20"/>
                <w:szCs w:val="20"/>
              </w:rPr>
            </w:pPr>
            <w:r w:rsidRPr="00ED19D4">
              <w:rPr>
                <w:rFonts w:ascii="Calibri" w:hAnsi="Calibri" w:cs="Calibri"/>
                <w:b/>
                <w:bCs/>
                <w:sz w:val="20"/>
                <w:szCs w:val="20"/>
              </w:rPr>
              <w:t>OSV-</w:t>
            </w:r>
            <w:r w:rsidRPr="00ED19D4">
              <w:rPr>
                <w:rFonts w:ascii="Calibri" w:hAnsi="Calibri" w:cs="Calibri"/>
                <w:sz w:val="20"/>
                <w:szCs w:val="20"/>
              </w:rPr>
              <w:t>seberegulace a sebeorganizace</w:t>
            </w:r>
          </w:p>
          <w:p w14:paraId="20AD3FB5" w14:textId="77777777" w:rsidR="00D86B78" w:rsidRPr="00ED19D4" w:rsidRDefault="00D86B78" w:rsidP="00506DB5">
            <w:pPr>
              <w:snapToGrid w:val="0"/>
              <w:rPr>
                <w:rFonts w:ascii="Calibri" w:hAnsi="Calibri" w:cs="Calibri"/>
                <w:b/>
                <w:bCs/>
                <w:sz w:val="20"/>
                <w:szCs w:val="20"/>
              </w:rPr>
            </w:pPr>
          </w:p>
          <w:p w14:paraId="3171C55E" w14:textId="77777777" w:rsidR="00D86B78" w:rsidRPr="00ED19D4" w:rsidRDefault="00D86B78" w:rsidP="00506DB5">
            <w:pPr>
              <w:snapToGrid w:val="0"/>
              <w:rPr>
                <w:rFonts w:ascii="Calibri" w:hAnsi="Calibri" w:cs="Calibri"/>
                <w:sz w:val="20"/>
                <w:szCs w:val="20"/>
              </w:rPr>
            </w:pPr>
            <w:r w:rsidRPr="00ED19D4">
              <w:rPr>
                <w:rFonts w:ascii="Calibri" w:hAnsi="Calibri" w:cs="Calibri"/>
                <w:b/>
                <w:bCs/>
                <w:sz w:val="20"/>
                <w:szCs w:val="20"/>
              </w:rPr>
              <w:t>OSV</w:t>
            </w:r>
            <w:r w:rsidRPr="00ED19D4">
              <w:rPr>
                <w:rFonts w:ascii="Calibri" w:hAnsi="Calibri" w:cs="Calibri"/>
                <w:sz w:val="20"/>
                <w:szCs w:val="20"/>
              </w:rPr>
              <w:t>- komunikace</w:t>
            </w:r>
          </w:p>
        </w:tc>
      </w:tr>
    </w:tbl>
    <w:p w14:paraId="3C3ABE1D" w14:textId="77777777" w:rsidR="00D86B78" w:rsidRDefault="00D86B78" w:rsidP="00D86B78">
      <w:pPr>
        <w:rPr>
          <w:b/>
          <w:bCs/>
        </w:rPr>
        <w:sectPr w:rsidR="00D86B78" w:rsidSect="00506DB5">
          <w:pgSz w:w="16837" w:h="11905" w:orient="landscape"/>
          <w:pgMar w:top="1438" w:right="1418" w:bottom="1418" w:left="1418" w:header="708" w:footer="708" w:gutter="0"/>
          <w:cols w:space="708"/>
          <w:docGrid w:linePitch="360"/>
        </w:sectPr>
      </w:pPr>
    </w:p>
    <w:p w14:paraId="349C2BCA" w14:textId="77777777" w:rsidR="00D86B78" w:rsidRPr="00ED19D4" w:rsidRDefault="00D86B78" w:rsidP="00D86B78">
      <w:pPr>
        <w:rPr>
          <w:rFonts w:ascii="Calibri" w:hAnsi="Calibri" w:cs="Calibri"/>
          <w:b/>
        </w:rPr>
      </w:pPr>
      <w:r w:rsidRPr="00ED19D4">
        <w:rPr>
          <w:rFonts w:ascii="Calibri" w:hAnsi="Calibri" w:cs="Calibri"/>
          <w:b/>
        </w:rPr>
        <w:lastRenderedPageBreak/>
        <w:t>Vzdělávací oblast: Člověk a jeho zdraví</w:t>
      </w:r>
    </w:p>
    <w:p w14:paraId="6648A246" w14:textId="77777777" w:rsidR="00D86B78" w:rsidRPr="00ED19D4" w:rsidRDefault="00D86B78" w:rsidP="00D86B78">
      <w:pPr>
        <w:rPr>
          <w:rFonts w:ascii="Calibri" w:hAnsi="Calibri" w:cs="Calibri"/>
          <w:b/>
        </w:rPr>
      </w:pPr>
      <w:r w:rsidRPr="00ED19D4">
        <w:rPr>
          <w:rFonts w:ascii="Calibri" w:hAnsi="Calibri" w:cs="Calibri"/>
          <w:b/>
        </w:rPr>
        <w:t>Předmět. Tělesná výchova</w:t>
      </w:r>
    </w:p>
    <w:p w14:paraId="0B86329F" w14:textId="77777777" w:rsidR="00D86B78" w:rsidRPr="00ED19D4" w:rsidRDefault="00D86B78" w:rsidP="00D86B78">
      <w:pPr>
        <w:rPr>
          <w:rFonts w:ascii="Calibri" w:hAnsi="Calibri" w:cs="Calibri"/>
          <w:b/>
        </w:rPr>
      </w:pPr>
      <w:r w:rsidRPr="00ED19D4">
        <w:rPr>
          <w:rFonts w:ascii="Calibri" w:hAnsi="Calibri" w:cs="Calibri"/>
          <w:b/>
        </w:rPr>
        <w:t>Ročník:  3.</w:t>
      </w:r>
    </w:p>
    <w:tbl>
      <w:tblPr>
        <w:tblW w:w="15130" w:type="dxa"/>
        <w:tblInd w:w="-475" w:type="dxa"/>
        <w:tblLayout w:type="fixed"/>
        <w:tblCellMar>
          <w:left w:w="70" w:type="dxa"/>
          <w:right w:w="70" w:type="dxa"/>
        </w:tblCellMar>
        <w:tblLook w:val="0000" w:firstRow="0" w:lastRow="0" w:firstColumn="0" w:lastColumn="0" w:noHBand="0" w:noVBand="0"/>
      </w:tblPr>
      <w:tblGrid>
        <w:gridCol w:w="4325"/>
        <w:gridCol w:w="5035"/>
        <w:gridCol w:w="3780"/>
        <w:gridCol w:w="1990"/>
      </w:tblGrid>
      <w:tr w:rsidR="00D86B78" w:rsidRPr="006D1FAC" w14:paraId="2DDCF247" w14:textId="77777777" w:rsidTr="00506DB5">
        <w:trPr>
          <w:tblHeader/>
        </w:trPr>
        <w:tc>
          <w:tcPr>
            <w:tcW w:w="4325" w:type="dxa"/>
            <w:tcBorders>
              <w:top w:val="single" w:sz="4" w:space="0" w:color="000000"/>
              <w:left w:val="single" w:sz="4" w:space="0" w:color="000000"/>
              <w:bottom w:val="single" w:sz="4" w:space="0" w:color="auto"/>
            </w:tcBorders>
            <w:vAlign w:val="center"/>
          </w:tcPr>
          <w:p w14:paraId="3650B369" w14:textId="77777777" w:rsidR="00D86B78" w:rsidRPr="00ED19D4" w:rsidRDefault="00D86B78" w:rsidP="00506DB5">
            <w:pPr>
              <w:jc w:val="center"/>
              <w:rPr>
                <w:rFonts w:ascii="Calibri" w:hAnsi="Calibri" w:cs="Calibri"/>
                <w:b/>
                <w:sz w:val="20"/>
                <w:szCs w:val="20"/>
              </w:rPr>
            </w:pPr>
            <w:r w:rsidRPr="00ED19D4">
              <w:rPr>
                <w:rFonts w:ascii="Calibri" w:hAnsi="Calibri" w:cs="Calibri"/>
                <w:b/>
                <w:sz w:val="20"/>
                <w:szCs w:val="20"/>
              </w:rPr>
              <w:t>Očekávaný výstup z RVP</w:t>
            </w:r>
          </w:p>
        </w:tc>
        <w:tc>
          <w:tcPr>
            <w:tcW w:w="5035" w:type="dxa"/>
            <w:tcBorders>
              <w:top w:val="single" w:sz="4" w:space="0" w:color="000000"/>
              <w:left w:val="single" w:sz="4" w:space="0" w:color="000000"/>
              <w:bottom w:val="single" w:sz="4" w:space="0" w:color="auto"/>
            </w:tcBorders>
            <w:vAlign w:val="center"/>
          </w:tcPr>
          <w:p w14:paraId="50FF9F15" w14:textId="77777777" w:rsidR="00D86B78" w:rsidRPr="00ED19D4" w:rsidRDefault="00D86B78" w:rsidP="00506DB5">
            <w:pPr>
              <w:jc w:val="center"/>
              <w:rPr>
                <w:rFonts w:ascii="Calibri" w:hAnsi="Calibri" w:cs="Calibri"/>
                <w:b/>
                <w:sz w:val="20"/>
                <w:szCs w:val="20"/>
              </w:rPr>
            </w:pPr>
            <w:r w:rsidRPr="00ED19D4">
              <w:rPr>
                <w:rFonts w:ascii="Calibri" w:hAnsi="Calibri" w:cs="Calibri"/>
                <w:b/>
                <w:sz w:val="20"/>
                <w:szCs w:val="20"/>
              </w:rPr>
              <w:t>Školní výstup</w:t>
            </w:r>
          </w:p>
        </w:tc>
        <w:tc>
          <w:tcPr>
            <w:tcW w:w="3780" w:type="dxa"/>
            <w:tcBorders>
              <w:top w:val="single" w:sz="4" w:space="0" w:color="000000"/>
              <w:left w:val="single" w:sz="4" w:space="0" w:color="000000"/>
              <w:bottom w:val="single" w:sz="4" w:space="0" w:color="auto"/>
            </w:tcBorders>
            <w:vAlign w:val="center"/>
          </w:tcPr>
          <w:p w14:paraId="7986BD98" w14:textId="77777777" w:rsidR="00D86B78" w:rsidRPr="00ED19D4" w:rsidRDefault="00D86B78" w:rsidP="00506DB5">
            <w:pPr>
              <w:jc w:val="center"/>
              <w:rPr>
                <w:rFonts w:ascii="Calibri" w:hAnsi="Calibri" w:cs="Calibri"/>
                <w:b/>
                <w:sz w:val="20"/>
                <w:szCs w:val="20"/>
              </w:rPr>
            </w:pPr>
            <w:r w:rsidRPr="00ED19D4">
              <w:rPr>
                <w:rFonts w:ascii="Calibri" w:hAnsi="Calibri" w:cs="Calibri"/>
                <w:b/>
                <w:sz w:val="20"/>
                <w:szCs w:val="20"/>
              </w:rPr>
              <w:t>Učivo</w:t>
            </w:r>
          </w:p>
        </w:tc>
        <w:tc>
          <w:tcPr>
            <w:tcW w:w="1990" w:type="dxa"/>
            <w:tcBorders>
              <w:top w:val="single" w:sz="4" w:space="0" w:color="000000"/>
              <w:left w:val="single" w:sz="4" w:space="0" w:color="000000"/>
              <w:bottom w:val="single" w:sz="4" w:space="0" w:color="000000"/>
              <w:right w:val="single" w:sz="4" w:space="0" w:color="000000"/>
            </w:tcBorders>
            <w:vAlign w:val="center"/>
          </w:tcPr>
          <w:p w14:paraId="41246FAC" w14:textId="77777777" w:rsidR="00D86B78" w:rsidRPr="00ED19D4" w:rsidRDefault="00D86B78" w:rsidP="00506DB5">
            <w:pPr>
              <w:jc w:val="center"/>
              <w:rPr>
                <w:rFonts w:ascii="Calibri" w:hAnsi="Calibri" w:cs="Calibri"/>
                <w:b/>
                <w:sz w:val="20"/>
                <w:szCs w:val="20"/>
              </w:rPr>
            </w:pPr>
            <w:r w:rsidRPr="00ED19D4">
              <w:rPr>
                <w:rFonts w:ascii="Calibri" w:hAnsi="Calibri" w:cs="Calibri"/>
                <w:b/>
                <w:sz w:val="20"/>
                <w:szCs w:val="20"/>
              </w:rPr>
              <w:t>Přesahy a vazby (mezipředmětové vztahy, průřezová témata)</w:t>
            </w:r>
          </w:p>
        </w:tc>
      </w:tr>
      <w:tr w:rsidR="00D86B78" w:rsidRPr="006D1FAC" w14:paraId="78692D17" w14:textId="77777777" w:rsidTr="00506DB5">
        <w:tc>
          <w:tcPr>
            <w:tcW w:w="4325" w:type="dxa"/>
            <w:tcBorders>
              <w:top w:val="single" w:sz="4" w:space="0" w:color="auto"/>
              <w:left w:val="single" w:sz="4" w:space="0" w:color="000000"/>
              <w:bottom w:val="single" w:sz="4" w:space="0" w:color="000000"/>
              <w:right w:val="single" w:sz="4" w:space="0" w:color="auto"/>
            </w:tcBorders>
          </w:tcPr>
          <w:p w14:paraId="10474AA3" w14:textId="77777777" w:rsidR="00D86B78" w:rsidRPr="00ED19D4" w:rsidRDefault="00D86B78" w:rsidP="00506DB5">
            <w:pPr>
              <w:snapToGrid w:val="0"/>
              <w:rPr>
                <w:rFonts w:ascii="Calibri" w:hAnsi="Calibri" w:cs="Calibri"/>
                <w:sz w:val="20"/>
                <w:szCs w:val="20"/>
              </w:rPr>
            </w:pPr>
            <w:r w:rsidRPr="00ED19D4">
              <w:rPr>
                <w:rFonts w:ascii="Calibri" w:hAnsi="Calibri" w:cs="Calibri"/>
                <w:sz w:val="20"/>
                <w:szCs w:val="20"/>
              </w:rPr>
              <w:t>Žák</w:t>
            </w:r>
          </w:p>
          <w:p w14:paraId="1A071593" w14:textId="77777777" w:rsidR="00D86B78" w:rsidRPr="00ED19D4" w:rsidRDefault="00D86B78" w:rsidP="00506DB5">
            <w:pPr>
              <w:snapToGrid w:val="0"/>
              <w:rPr>
                <w:rFonts w:ascii="Calibri" w:hAnsi="Calibri" w:cs="Calibri"/>
                <w:sz w:val="20"/>
                <w:szCs w:val="20"/>
              </w:rPr>
            </w:pPr>
            <w:r w:rsidRPr="00ED19D4">
              <w:rPr>
                <w:rFonts w:ascii="Calibri" w:hAnsi="Calibri" w:cs="Calibri"/>
                <w:sz w:val="20"/>
                <w:szCs w:val="20"/>
              </w:rPr>
              <w:t>TV-3-1-04</w:t>
            </w:r>
          </w:p>
          <w:p w14:paraId="1CD37163" w14:textId="77777777" w:rsidR="00D86B78" w:rsidRPr="00ED19D4" w:rsidRDefault="00D86B78" w:rsidP="00D86B78">
            <w:pPr>
              <w:numPr>
                <w:ilvl w:val="0"/>
                <w:numId w:val="30"/>
              </w:numPr>
              <w:tabs>
                <w:tab w:val="clear" w:pos="720"/>
                <w:tab w:val="num" w:pos="295"/>
              </w:tabs>
              <w:ind w:left="295" w:hanging="180"/>
              <w:rPr>
                <w:rFonts w:ascii="Calibri" w:hAnsi="Calibri" w:cs="Calibri"/>
                <w:sz w:val="20"/>
                <w:szCs w:val="20"/>
              </w:rPr>
            </w:pPr>
            <w:r w:rsidRPr="00ED19D4">
              <w:rPr>
                <w:rFonts w:ascii="Calibri" w:hAnsi="Calibri" w:cs="Calibri"/>
                <w:sz w:val="20"/>
                <w:szCs w:val="20"/>
              </w:rPr>
              <w:t>uplatňuje hlavní zásady hygieny a bezpečnosti při pohybových činnostech ve známých prostorách školy</w:t>
            </w:r>
          </w:p>
          <w:p w14:paraId="76B1934A" w14:textId="77777777" w:rsidR="00D86B78" w:rsidRPr="00ED19D4" w:rsidRDefault="00D86B78" w:rsidP="00506DB5">
            <w:pPr>
              <w:snapToGrid w:val="0"/>
              <w:rPr>
                <w:rFonts w:ascii="Calibri" w:hAnsi="Calibri" w:cs="Calibri"/>
                <w:sz w:val="20"/>
                <w:szCs w:val="20"/>
              </w:rPr>
            </w:pPr>
          </w:p>
        </w:tc>
        <w:tc>
          <w:tcPr>
            <w:tcW w:w="5035" w:type="dxa"/>
            <w:tcBorders>
              <w:top w:val="single" w:sz="4" w:space="0" w:color="auto"/>
              <w:left w:val="single" w:sz="4" w:space="0" w:color="auto"/>
              <w:bottom w:val="single" w:sz="4" w:space="0" w:color="auto"/>
              <w:right w:val="single" w:sz="4" w:space="0" w:color="auto"/>
            </w:tcBorders>
          </w:tcPr>
          <w:p w14:paraId="156C8428"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dodržuje pravidla bezpečnosti a hygieny při sportování v tělocvičně, na hřišti, v přírodě, ve vodě</w:t>
            </w:r>
          </w:p>
          <w:p w14:paraId="7F16B92F"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používá vhodné sportovní oblečení a   </w:t>
            </w:r>
          </w:p>
          <w:p w14:paraId="25CB4B4B"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sportovní obuv</w:t>
            </w:r>
          </w:p>
          <w:p w14:paraId="0314429C" w14:textId="77777777" w:rsidR="00D86B78" w:rsidRPr="00ED19D4" w:rsidRDefault="00D86B78" w:rsidP="00506DB5">
            <w:pPr>
              <w:snapToGrid w:val="0"/>
              <w:rPr>
                <w:rFonts w:ascii="Calibri" w:hAnsi="Calibri" w:cs="Calibri"/>
                <w:sz w:val="20"/>
                <w:szCs w:val="20"/>
              </w:rPr>
            </w:pPr>
          </w:p>
        </w:tc>
        <w:tc>
          <w:tcPr>
            <w:tcW w:w="3780" w:type="dxa"/>
            <w:tcBorders>
              <w:top w:val="single" w:sz="4" w:space="0" w:color="auto"/>
              <w:left w:val="single" w:sz="4" w:space="0" w:color="auto"/>
              <w:bottom w:val="single" w:sz="4" w:space="0" w:color="auto"/>
              <w:right w:val="single" w:sz="4" w:space="0" w:color="auto"/>
            </w:tcBorders>
          </w:tcPr>
          <w:p w14:paraId="3B4BFD4A"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Hygiena a bezpečnost při sportování</w:t>
            </w:r>
          </w:p>
          <w:p w14:paraId="6D40D693" w14:textId="77777777" w:rsidR="00D86B78" w:rsidRPr="00ED19D4" w:rsidRDefault="00D86B78" w:rsidP="00506DB5">
            <w:pPr>
              <w:rPr>
                <w:rFonts w:ascii="Calibri" w:hAnsi="Calibri" w:cs="Calibri"/>
                <w:b/>
                <w:sz w:val="20"/>
                <w:szCs w:val="20"/>
              </w:rPr>
            </w:pPr>
          </w:p>
        </w:tc>
        <w:tc>
          <w:tcPr>
            <w:tcW w:w="1990" w:type="dxa"/>
            <w:tcBorders>
              <w:left w:val="single" w:sz="4" w:space="0" w:color="auto"/>
              <w:bottom w:val="single" w:sz="4" w:space="0" w:color="000000"/>
              <w:right w:val="single" w:sz="4" w:space="0" w:color="000000"/>
            </w:tcBorders>
          </w:tcPr>
          <w:p w14:paraId="6B74BC50" w14:textId="77777777" w:rsidR="00D86B78" w:rsidRPr="00ED19D4" w:rsidRDefault="00D86B78" w:rsidP="00506DB5">
            <w:pPr>
              <w:snapToGrid w:val="0"/>
              <w:rPr>
                <w:rFonts w:ascii="Calibri" w:hAnsi="Calibri" w:cs="Calibri"/>
                <w:b/>
                <w:bCs/>
                <w:sz w:val="20"/>
                <w:szCs w:val="20"/>
              </w:rPr>
            </w:pPr>
            <w:r w:rsidRPr="00ED19D4">
              <w:rPr>
                <w:rFonts w:ascii="Calibri" w:hAnsi="Calibri" w:cs="Calibri"/>
                <w:b/>
                <w:bCs/>
                <w:sz w:val="20"/>
                <w:szCs w:val="20"/>
              </w:rPr>
              <w:t>OSV</w:t>
            </w:r>
            <w:r w:rsidRPr="00ED19D4">
              <w:rPr>
                <w:rFonts w:ascii="Calibri" w:hAnsi="Calibri" w:cs="Calibri"/>
                <w:sz w:val="20"/>
                <w:szCs w:val="20"/>
              </w:rPr>
              <w:t>- komunikace</w:t>
            </w:r>
          </w:p>
        </w:tc>
      </w:tr>
      <w:tr w:rsidR="00D86B78" w:rsidRPr="006D1FAC" w14:paraId="65622659" w14:textId="77777777" w:rsidTr="00506DB5">
        <w:tc>
          <w:tcPr>
            <w:tcW w:w="4325" w:type="dxa"/>
            <w:tcBorders>
              <w:top w:val="single" w:sz="4" w:space="0" w:color="auto"/>
              <w:left w:val="single" w:sz="4" w:space="0" w:color="000000"/>
              <w:bottom w:val="single" w:sz="4" w:space="0" w:color="000000"/>
              <w:right w:val="single" w:sz="4" w:space="0" w:color="auto"/>
            </w:tcBorders>
          </w:tcPr>
          <w:p w14:paraId="75F3B813" w14:textId="77777777" w:rsidR="00D86B78" w:rsidRPr="00ED19D4" w:rsidRDefault="00D86B78" w:rsidP="00506DB5">
            <w:pPr>
              <w:snapToGrid w:val="0"/>
              <w:rPr>
                <w:rFonts w:ascii="Calibri" w:hAnsi="Calibri" w:cs="Calibri"/>
                <w:sz w:val="20"/>
                <w:szCs w:val="20"/>
              </w:rPr>
            </w:pPr>
            <w:r w:rsidRPr="00ED19D4">
              <w:rPr>
                <w:rFonts w:ascii="Calibri" w:hAnsi="Calibri" w:cs="Calibri"/>
                <w:sz w:val="20"/>
                <w:szCs w:val="20"/>
              </w:rPr>
              <w:t>TV-3-1-05</w:t>
            </w:r>
          </w:p>
          <w:p w14:paraId="21E9A053" w14:textId="77777777" w:rsidR="00D86B78" w:rsidRPr="00ED19D4" w:rsidRDefault="00D86B78" w:rsidP="00D86B78">
            <w:pPr>
              <w:numPr>
                <w:ilvl w:val="0"/>
                <w:numId w:val="30"/>
              </w:numPr>
              <w:tabs>
                <w:tab w:val="clear" w:pos="720"/>
                <w:tab w:val="num" w:pos="295"/>
              </w:tabs>
              <w:ind w:left="295" w:hanging="180"/>
              <w:rPr>
                <w:rFonts w:ascii="Calibri" w:hAnsi="Calibri" w:cs="Calibri"/>
                <w:sz w:val="20"/>
                <w:szCs w:val="20"/>
              </w:rPr>
            </w:pPr>
            <w:r w:rsidRPr="00ED19D4">
              <w:rPr>
                <w:rFonts w:ascii="Calibri" w:hAnsi="Calibri" w:cs="Calibri"/>
                <w:sz w:val="20"/>
                <w:szCs w:val="20"/>
              </w:rPr>
              <w:t>reaguje na základní pokyny a povely k osvojované činnosti a její organizaci</w:t>
            </w:r>
          </w:p>
          <w:p w14:paraId="1AB84787" w14:textId="77777777" w:rsidR="00D86B78" w:rsidRPr="00ED19D4" w:rsidRDefault="00D86B78" w:rsidP="00506DB5">
            <w:pPr>
              <w:ind w:left="360"/>
              <w:rPr>
                <w:rFonts w:ascii="Calibri" w:hAnsi="Calibri" w:cs="Calibri"/>
                <w:sz w:val="20"/>
                <w:szCs w:val="20"/>
              </w:rPr>
            </w:pPr>
          </w:p>
        </w:tc>
        <w:tc>
          <w:tcPr>
            <w:tcW w:w="5035" w:type="dxa"/>
            <w:tcBorders>
              <w:top w:val="single" w:sz="4" w:space="0" w:color="auto"/>
              <w:left w:val="single" w:sz="4" w:space="0" w:color="auto"/>
              <w:bottom w:val="single" w:sz="4" w:space="0" w:color="auto"/>
              <w:right w:val="single" w:sz="4" w:space="0" w:color="auto"/>
            </w:tcBorders>
          </w:tcPr>
          <w:p w14:paraId="2A9CC270"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užívá základní tělocvičné pojmy</w:t>
            </w:r>
          </w:p>
          <w:p w14:paraId="5ADC0599"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reaguje na smluvené povely, gesta, signály pro organizaci činnosti</w:t>
            </w:r>
          </w:p>
          <w:p w14:paraId="45CFA04A"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rozumí povelům pořadových cvičení a správně na ně reaguje </w:t>
            </w:r>
          </w:p>
          <w:p w14:paraId="49450B54"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vědomě užívá pravidla sportů a soutěží - jedná v duchu fair-play</w:t>
            </w:r>
          </w:p>
          <w:p w14:paraId="78D06430" w14:textId="77777777" w:rsidR="00D86B78" w:rsidRPr="00ED19D4" w:rsidRDefault="00D86B78" w:rsidP="00506DB5">
            <w:pPr>
              <w:snapToGrid w:val="0"/>
              <w:rPr>
                <w:rFonts w:ascii="Calibri" w:hAnsi="Calibri" w:cs="Calibri"/>
                <w:sz w:val="20"/>
                <w:szCs w:val="20"/>
              </w:rPr>
            </w:pPr>
          </w:p>
        </w:tc>
        <w:tc>
          <w:tcPr>
            <w:tcW w:w="3780" w:type="dxa"/>
            <w:tcBorders>
              <w:top w:val="single" w:sz="4" w:space="0" w:color="auto"/>
              <w:left w:val="single" w:sz="4" w:space="0" w:color="auto"/>
              <w:bottom w:val="single" w:sz="4" w:space="0" w:color="auto"/>
              <w:right w:val="single" w:sz="4" w:space="0" w:color="auto"/>
            </w:tcBorders>
          </w:tcPr>
          <w:p w14:paraId="6DA07AFF"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Tělocvičné pojmy-komunikace v TV</w:t>
            </w:r>
          </w:p>
          <w:p w14:paraId="409B88B1"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nástup, základní postoj</w:t>
            </w:r>
          </w:p>
          <w:p w14:paraId="29D7B21D"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pořadová cvičení</w:t>
            </w:r>
          </w:p>
          <w:p w14:paraId="52D8C4C5" w14:textId="77777777" w:rsidR="00D86B78" w:rsidRPr="00ED19D4" w:rsidRDefault="00D86B78" w:rsidP="00506DB5">
            <w:pPr>
              <w:rPr>
                <w:rFonts w:ascii="Calibri" w:hAnsi="Calibri" w:cs="Calibri"/>
                <w:b/>
                <w:sz w:val="20"/>
                <w:szCs w:val="20"/>
              </w:rPr>
            </w:pPr>
          </w:p>
        </w:tc>
        <w:tc>
          <w:tcPr>
            <w:tcW w:w="1990" w:type="dxa"/>
            <w:tcBorders>
              <w:left w:val="single" w:sz="4" w:space="0" w:color="auto"/>
              <w:bottom w:val="single" w:sz="4" w:space="0" w:color="000000"/>
              <w:right w:val="single" w:sz="4" w:space="0" w:color="000000"/>
            </w:tcBorders>
          </w:tcPr>
          <w:p w14:paraId="6101A948" w14:textId="77777777" w:rsidR="00D86B78" w:rsidRPr="00ED19D4" w:rsidRDefault="00D86B78" w:rsidP="00506DB5">
            <w:pPr>
              <w:snapToGrid w:val="0"/>
              <w:rPr>
                <w:rFonts w:ascii="Calibri" w:hAnsi="Calibri" w:cs="Calibri"/>
                <w:b/>
                <w:bCs/>
                <w:sz w:val="20"/>
                <w:szCs w:val="20"/>
              </w:rPr>
            </w:pPr>
          </w:p>
          <w:p w14:paraId="17C828B1" w14:textId="77777777" w:rsidR="00D86B78" w:rsidRPr="00ED19D4" w:rsidRDefault="00D86B78" w:rsidP="00506DB5">
            <w:pPr>
              <w:rPr>
                <w:rFonts w:ascii="Calibri" w:hAnsi="Calibri" w:cs="Calibri"/>
                <w:sz w:val="20"/>
                <w:szCs w:val="20"/>
              </w:rPr>
            </w:pPr>
            <w:r w:rsidRPr="00ED19D4">
              <w:rPr>
                <w:rFonts w:ascii="Calibri" w:hAnsi="Calibri" w:cs="Calibri"/>
                <w:b/>
                <w:bCs/>
                <w:sz w:val="20"/>
                <w:szCs w:val="20"/>
              </w:rPr>
              <w:t>OSV-</w:t>
            </w:r>
            <w:r w:rsidRPr="00ED19D4">
              <w:rPr>
                <w:rFonts w:ascii="Calibri" w:hAnsi="Calibri" w:cs="Calibri"/>
                <w:sz w:val="20"/>
                <w:szCs w:val="20"/>
              </w:rPr>
              <w:t>seberegulace a sebeorganizace</w:t>
            </w:r>
          </w:p>
          <w:p w14:paraId="74CDD99A" w14:textId="77777777" w:rsidR="00D86B78" w:rsidRPr="00ED19D4" w:rsidRDefault="00D86B78" w:rsidP="00506DB5">
            <w:pPr>
              <w:snapToGrid w:val="0"/>
              <w:rPr>
                <w:rFonts w:ascii="Calibri" w:hAnsi="Calibri" w:cs="Calibri"/>
                <w:b/>
                <w:bCs/>
                <w:sz w:val="20"/>
                <w:szCs w:val="20"/>
              </w:rPr>
            </w:pPr>
          </w:p>
          <w:p w14:paraId="1821D7D8" w14:textId="77777777" w:rsidR="00D86B78" w:rsidRPr="00ED19D4" w:rsidRDefault="00D86B78" w:rsidP="00506DB5">
            <w:pPr>
              <w:snapToGrid w:val="0"/>
              <w:rPr>
                <w:rFonts w:ascii="Calibri" w:hAnsi="Calibri" w:cs="Calibri"/>
                <w:b/>
                <w:bCs/>
                <w:sz w:val="20"/>
                <w:szCs w:val="20"/>
              </w:rPr>
            </w:pPr>
          </w:p>
        </w:tc>
      </w:tr>
      <w:tr w:rsidR="00D86B78" w:rsidRPr="006D1FAC" w14:paraId="7A83FB82" w14:textId="77777777" w:rsidTr="00506DB5">
        <w:tc>
          <w:tcPr>
            <w:tcW w:w="4325" w:type="dxa"/>
            <w:tcBorders>
              <w:top w:val="single" w:sz="4" w:space="0" w:color="auto"/>
              <w:left w:val="single" w:sz="4" w:space="0" w:color="000000"/>
              <w:bottom w:val="single" w:sz="4" w:space="0" w:color="000000"/>
              <w:right w:val="single" w:sz="4" w:space="0" w:color="auto"/>
            </w:tcBorders>
          </w:tcPr>
          <w:p w14:paraId="01661CF9" w14:textId="77777777" w:rsidR="00D86B78" w:rsidRPr="00ED19D4" w:rsidRDefault="00D86B78" w:rsidP="00506DB5">
            <w:pPr>
              <w:snapToGrid w:val="0"/>
              <w:rPr>
                <w:rFonts w:ascii="Calibri" w:hAnsi="Calibri" w:cs="Calibri"/>
                <w:sz w:val="20"/>
                <w:szCs w:val="20"/>
              </w:rPr>
            </w:pPr>
            <w:r w:rsidRPr="00ED19D4">
              <w:rPr>
                <w:rFonts w:ascii="Calibri" w:hAnsi="Calibri" w:cs="Calibri"/>
                <w:sz w:val="20"/>
                <w:szCs w:val="20"/>
              </w:rPr>
              <w:t>TV-3-1-01</w:t>
            </w:r>
          </w:p>
          <w:p w14:paraId="45721A81" w14:textId="77777777" w:rsidR="00D86B78" w:rsidRPr="00ED19D4" w:rsidRDefault="00D86B78" w:rsidP="00D86B78">
            <w:pPr>
              <w:numPr>
                <w:ilvl w:val="0"/>
                <w:numId w:val="30"/>
              </w:numPr>
              <w:tabs>
                <w:tab w:val="clear" w:pos="720"/>
                <w:tab w:val="num" w:pos="295"/>
              </w:tabs>
              <w:ind w:left="295" w:hanging="180"/>
              <w:rPr>
                <w:rFonts w:ascii="Calibri" w:hAnsi="Calibri" w:cs="Calibri"/>
                <w:sz w:val="20"/>
                <w:szCs w:val="20"/>
              </w:rPr>
            </w:pPr>
            <w:r w:rsidRPr="00ED19D4">
              <w:rPr>
                <w:rFonts w:ascii="Calibri" w:hAnsi="Calibri" w:cs="Calibri"/>
                <w:sz w:val="20"/>
                <w:szCs w:val="20"/>
              </w:rPr>
              <w:t>spojuje pravidelnou každodenní pohybovou činnost se zdravím a využívá nabízené příležitosti</w:t>
            </w:r>
          </w:p>
          <w:p w14:paraId="456F9A7C" w14:textId="77777777" w:rsidR="00D86B78" w:rsidRPr="00ED19D4" w:rsidRDefault="00D86B78" w:rsidP="00506DB5">
            <w:pPr>
              <w:ind w:left="360"/>
              <w:rPr>
                <w:rFonts w:ascii="Calibri" w:hAnsi="Calibri" w:cs="Calibri"/>
                <w:sz w:val="20"/>
                <w:szCs w:val="20"/>
              </w:rPr>
            </w:pPr>
          </w:p>
        </w:tc>
        <w:tc>
          <w:tcPr>
            <w:tcW w:w="5035" w:type="dxa"/>
            <w:tcBorders>
              <w:top w:val="single" w:sz="4" w:space="0" w:color="auto"/>
              <w:left w:val="single" w:sz="4" w:space="0" w:color="auto"/>
              <w:bottom w:val="single" w:sz="4" w:space="0" w:color="auto"/>
              <w:right w:val="single" w:sz="4" w:space="0" w:color="auto"/>
            </w:tcBorders>
          </w:tcPr>
          <w:p w14:paraId="65866142" w14:textId="77777777" w:rsidR="00D86B78" w:rsidRPr="00ED19D4" w:rsidRDefault="00D86B78" w:rsidP="00506DB5">
            <w:pPr>
              <w:snapToGrid w:val="0"/>
              <w:rPr>
                <w:rFonts w:ascii="Calibri" w:hAnsi="Calibri" w:cs="Calibri"/>
                <w:sz w:val="20"/>
                <w:szCs w:val="20"/>
              </w:rPr>
            </w:pPr>
          </w:p>
          <w:p w14:paraId="6F4E157D"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ovládá základní přípravu organismu před pohybovou aktivitou</w:t>
            </w:r>
          </w:p>
          <w:p w14:paraId="219B478F"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používá protahovací a napínací cviky, cviky pro zahřátí a uvolnění</w:t>
            </w:r>
          </w:p>
          <w:p w14:paraId="5D150932"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dbá na správné držení těla při různých činostech </w:t>
            </w:r>
          </w:p>
          <w:p w14:paraId="0B0EB19D"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dbá na správné dýchání</w:t>
            </w:r>
          </w:p>
          <w:p w14:paraId="4DC07D78"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vědomě užívá kompenzační a relaxační cviky </w:t>
            </w:r>
          </w:p>
          <w:p w14:paraId="6C9A4F97"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uplatňuje zásady pohybové hygieny</w:t>
            </w:r>
          </w:p>
          <w:p w14:paraId="76EC3C61"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spojuje pravidelnou každodenní pohybovou činnost se zdravím a využívá nabízené příležitosti</w:t>
            </w:r>
          </w:p>
          <w:p w14:paraId="5FD53E10" w14:textId="77777777" w:rsidR="00D86B78" w:rsidRPr="00ED19D4" w:rsidRDefault="00D86B78" w:rsidP="00506DB5">
            <w:pPr>
              <w:ind w:left="110" w:hanging="110"/>
              <w:rPr>
                <w:rFonts w:ascii="Calibri" w:hAnsi="Calibri" w:cs="Calibri"/>
                <w:sz w:val="20"/>
                <w:szCs w:val="20"/>
              </w:rPr>
            </w:pPr>
          </w:p>
          <w:p w14:paraId="12BACA26"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uvědomuje se a respektuje zdravotní handicap</w:t>
            </w:r>
          </w:p>
          <w:p w14:paraId="22E9E195" w14:textId="77777777" w:rsidR="00D86B78" w:rsidRPr="00ED19D4" w:rsidRDefault="00D86B78" w:rsidP="00506DB5">
            <w:pPr>
              <w:ind w:left="110" w:hanging="110"/>
              <w:rPr>
                <w:rFonts w:ascii="Calibri" w:hAnsi="Calibri" w:cs="Calibri"/>
                <w:sz w:val="20"/>
                <w:szCs w:val="20"/>
              </w:rPr>
            </w:pPr>
          </w:p>
          <w:p w14:paraId="017FD970"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využívá pohybu v přírodě při turistice </w:t>
            </w:r>
          </w:p>
          <w:p w14:paraId="20C55C08"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lastRenderedPageBreak/>
              <w:t xml:space="preserve">- zvládá pravidla bezpečnosti a chování při </w:t>
            </w:r>
          </w:p>
          <w:p w14:paraId="4E68572E"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hrách na sněhu</w:t>
            </w:r>
          </w:p>
          <w:p w14:paraId="13E54E80"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nacvičuje základní techniku bruslení</w:t>
            </w:r>
          </w:p>
          <w:p w14:paraId="5F014AEE" w14:textId="77777777" w:rsidR="00D86B78" w:rsidRPr="00ED19D4" w:rsidRDefault="00D86B78" w:rsidP="00506DB5">
            <w:pPr>
              <w:ind w:left="110" w:hanging="110"/>
              <w:rPr>
                <w:rFonts w:ascii="Calibri" w:hAnsi="Calibri" w:cs="Calibri"/>
                <w:sz w:val="20"/>
                <w:szCs w:val="20"/>
              </w:rPr>
            </w:pPr>
          </w:p>
          <w:p w14:paraId="4FA482C6" w14:textId="77777777" w:rsidR="00D86B78" w:rsidRPr="00ED19D4" w:rsidRDefault="00D86B78" w:rsidP="00506DB5">
            <w:pPr>
              <w:ind w:left="110" w:hanging="110"/>
              <w:rPr>
                <w:rFonts w:ascii="Calibri" w:hAnsi="Calibri" w:cs="Calibri"/>
                <w:sz w:val="20"/>
                <w:szCs w:val="20"/>
              </w:rPr>
            </w:pPr>
          </w:p>
          <w:p w14:paraId="7539B87F"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vyjádři  melodii  a rytmus  pohybem</w:t>
            </w:r>
          </w:p>
          <w:p w14:paraId="4267E6C8" w14:textId="77777777" w:rsidR="00D86B78" w:rsidRPr="00ED19D4" w:rsidRDefault="00D86B78" w:rsidP="00506DB5">
            <w:pPr>
              <w:ind w:left="110" w:hanging="110"/>
              <w:rPr>
                <w:rFonts w:ascii="Calibri" w:hAnsi="Calibri" w:cs="Calibri"/>
                <w:sz w:val="20"/>
                <w:szCs w:val="20"/>
              </w:rPr>
            </w:pPr>
          </w:p>
          <w:p w14:paraId="270D703B" w14:textId="77777777" w:rsidR="00D86B78" w:rsidRPr="00ED19D4" w:rsidRDefault="00D86B78" w:rsidP="00506DB5">
            <w:pPr>
              <w:ind w:left="110" w:hanging="110"/>
              <w:rPr>
                <w:rFonts w:ascii="Calibri" w:hAnsi="Calibri" w:cs="Calibri"/>
                <w:sz w:val="20"/>
                <w:szCs w:val="20"/>
              </w:rPr>
            </w:pPr>
          </w:p>
          <w:p w14:paraId="49975EA6" w14:textId="77777777" w:rsidR="00D86B78" w:rsidRPr="00ED19D4" w:rsidRDefault="00D86B78" w:rsidP="00506DB5">
            <w:pPr>
              <w:snapToGrid w:val="0"/>
              <w:rPr>
                <w:rFonts w:ascii="Calibri" w:hAnsi="Calibri" w:cs="Calibri"/>
                <w:sz w:val="20"/>
                <w:szCs w:val="20"/>
              </w:rPr>
            </w:pPr>
          </w:p>
        </w:tc>
        <w:tc>
          <w:tcPr>
            <w:tcW w:w="3780" w:type="dxa"/>
            <w:tcBorders>
              <w:top w:val="single" w:sz="4" w:space="0" w:color="auto"/>
              <w:left w:val="single" w:sz="4" w:space="0" w:color="auto"/>
              <w:bottom w:val="single" w:sz="4" w:space="0" w:color="auto"/>
              <w:right w:val="single" w:sz="4" w:space="0" w:color="auto"/>
            </w:tcBorders>
          </w:tcPr>
          <w:p w14:paraId="4F16F0A1" w14:textId="77777777" w:rsidR="00D86B78" w:rsidRPr="00ED19D4" w:rsidRDefault="00D86B78" w:rsidP="00506DB5">
            <w:pPr>
              <w:rPr>
                <w:rFonts w:ascii="Calibri" w:hAnsi="Calibri" w:cs="Calibri"/>
                <w:b/>
                <w:sz w:val="20"/>
                <w:szCs w:val="20"/>
              </w:rPr>
            </w:pPr>
          </w:p>
          <w:p w14:paraId="3E1A20A9"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Příprava organismu</w:t>
            </w:r>
          </w:p>
          <w:p w14:paraId="0B63DAE0"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zdravotně zaměřené činnosti</w:t>
            </w:r>
          </w:p>
          <w:p w14:paraId="10D070EF"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pohybové hry</w:t>
            </w:r>
          </w:p>
          <w:p w14:paraId="27894516"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cvičení na stanovišti</w:t>
            </w:r>
          </w:p>
          <w:p w14:paraId="582C22AD"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rytmické a kondiční formy cvičení </w:t>
            </w:r>
          </w:p>
          <w:p w14:paraId="303B1DD7"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jednoduché tanečky - základy </w:t>
            </w:r>
          </w:p>
          <w:p w14:paraId="66F49686"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estetického pohybu</w:t>
            </w:r>
          </w:p>
          <w:p w14:paraId="503F6F37"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relaxační cvičení</w:t>
            </w:r>
          </w:p>
          <w:p w14:paraId="2C9A7756" w14:textId="77777777" w:rsidR="00D86B78" w:rsidRPr="00ED19D4" w:rsidRDefault="00D86B78" w:rsidP="00506DB5">
            <w:pPr>
              <w:rPr>
                <w:rFonts w:ascii="Calibri" w:hAnsi="Calibri" w:cs="Calibri"/>
                <w:sz w:val="20"/>
                <w:szCs w:val="20"/>
              </w:rPr>
            </w:pPr>
          </w:p>
          <w:p w14:paraId="3CE0D65D" w14:textId="77777777" w:rsidR="00D86B78" w:rsidRPr="00ED19D4" w:rsidRDefault="00D86B78" w:rsidP="00506DB5">
            <w:pPr>
              <w:rPr>
                <w:rFonts w:ascii="Calibri" w:hAnsi="Calibri" w:cs="Calibri"/>
                <w:sz w:val="20"/>
                <w:szCs w:val="20"/>
              </w:rPr>
            </w:pPr>
          </w:p>
          <w:p w14:paraId="188C8980"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Pohyb pro zdraví:</w:t>
            </w:r>
          </w:p>
          <w:p w14:paraId="6283B390"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cvičení během dne</w:t>
            </w:r>
          </w:p>
          <w:p w14:paraId="718C80C3" w14:textId="77777777" w:rsidR="00D86B78" w:rsidRPr="00ED19D4" w:rsidRDefault="00D86B78" w:rsidP="00506DB5">
            <w:pPr>
              <w:rPr>
                <w:rFonts w:ascii="Calibri" w:hAnsi="Calibri" w:cs="Calibri"/>
                <w:sz w:val="20"/>
                <w:szCs w:val="20"/>
              </w:rPr>
            </w:pPr>
          </w:p>
          <w:p w14:paraId="3634B6CC" w14:textId="77777777" w:rsidR="00D86B78" w:rsidRPr="00ED19D4" w:rsidRDefault="00D86B78" w:rsidP="00506DB5">
            <w:pPr>
              <w:ind w:left="110" w:hanging="110"/>
              <w:rPr>
                <w:rFonts w:ascii="Calibri" w:hAnsi="Calibri" w:cs="Calibri"/>
                <w:sz w:val="20"/>
                <w:szCs w:val="20"/>
              </w:rPr>
            </w:pPr>
            <w:r w:rsidRPr="00ED19D4">
              <w:rPr>
                <w:rFonts w:ascii="Calibri" w:hAnsi="Calibri" w:cs="Calibri"/>
                <w:b/>
                <w:sz w:val="20"/>
                <w:szCs w:val="20"/>
              </w:rPr>
              <w:t>Cvičení v přírodě</w:t>
            </w:r>
          </w:p>
          <w:p w14:paraId="1F5570A0" w14:textId="77777777" w:rsidR="00D86B78" w:rsidRPr="00ED19D4" w:rsidRDefault="00D86B78" w:rsidP="00506DB5">
            <w:pPr>
              <w:pStyle w:val="Bezmezer"/>
              <w:rPr>
                <w:rFonts w:cs="Calibri"/>
                <w:sz w:val="20"/>
                <w:szCs w:val="20"/>
              </w:rPr>
            </w:pPr>
            <w:r w:rsidRPr="00ED19D4">
              <w:rPr>
                <w:rFonts w:cs="Calibri"/>
              </w:rPr>
              <w:lastRenderedPageBreak/>
              <w:t xml:space="preserve">- </w:t>
            </w:r>
            <w:r w:rsidRPr="00ED19D4">
              <w:rPr>
                <w:rFonts w:cs="Calibri"/>
                <w:sz w:val="20"/>
                <w:szCs w:val="20"/>
              </w:rPr>
              <w:t>turistika</w:t>
            </w:r>
          </w:p>
          <w:p w14:paraId="2BCE6CAA" w14:textId="77777777" w:rsidR="00D86B78" w:rsidRPr="00ED19D4" w:rsidRDefault="00D86B78" w:rsidP="00506DB5">
            <w:pPr>
              <w:pStyle w:val="Bezmezer"/>
              <w:rPr>
                <w:rFonts w:cs="Calibri"/>
                <w:sz w:val="20"/>
                <w:szCs w:val="20"/>
              </w:rPr>
            </w:pPr>
            <w:r w:rsidRPr="00ED19D4">
              <w:rPr>
                <w:rFonts w:cs="Calibri"/>
                <w:sz w:val="20"/>
                <w:szCs w:val="20"/>
              </w:rPr>
              <w:t>- hry na sněhu</w:t>
            </w:r>
          </w:p>
          <w:p w14:paraId="292B74A0" w14:textId="77777777" w:rsidR="00D86B78" w:rsidRPr="00ED19D4" w:rsidRDefault="00D86B78" w:rsidP="00506DB5">
            <w:pPr>
              <w:pStyle w:val="Bezmezer"/>
              <w:rPr>
                <w:rFonts w:cs="Calibri"/>
                <w:sz w:val="20"/>
                <w:szCs w:val="20"/>
              </w:rPr>
            </w:pPr>
            <w:r w:rsidRPr="00ED19D4">
              <w:rPr>
                <w:rFonts w:cs="Calibri"/>
                <w:sz w:val="20"/>
                <w:szCs w:val="20"/>
              </w:rPr>
              <w:t>- chůze na bruslích</w:t>
            </w:r>
          </w:p>
          <w:p w14:paraId="0325E0D1"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bruslení</w:t>
            </w:r>
          </w:p>
          <w:p w14:paraId="5F2E585D" w14:textId="77777777" w:rsidR="00D86B78" w:rsidRPr="00ED19D4" w:rsidRDefault="00D86B78" w:rsidP="00506DB5">
            <w:pPr>
              <w:rPr>
                <w:rFonts w:ascii="Calibri" w:hAnsi="Calibri" w:cs="Calibri"/>
                <w:b/>
                <w:sz w:val="20"/>
                <w:szCs w:val="20"/>
              </w:rPr>
            </w:pPr>
          </w:p>
          <w:p w14:paraId="1000C899" w14:textId="77777777" w:rsidR="00D86B78" w:rsidRPr="00ED19D4" w:rsidRDefault="00D86B78" w:rsidP="00506DB5">
            <w:pPr>
              <w:rPr>
                <w:rFonts w:ascii="Calibri" w:hAnsi="Calibri" w:cs="Calibri"/>
                <w:sz w:val="20"/>
                <w:szCs w:val="20"/>
                <w:u w:val="single"/>
              </w:rPr>
            </w:pPr>
            <w:r w:rsidRPr="00ED19D4">
              <w:rPr>
                <w:rFonts w:ascii="Calibri" w:hAnsi="Calibri" w:cs="Calibri"/>
                <w:b/>
                <w:sz w:val="20"/>
                <w:szCs w:val="20"/>
              </w:rPr>
              <w:t>Rytmická a kondiční cvičení</w:t>
            </w:r>
            <w:r w:rsidRPr="00ED19D4">
              <w:rPr>
                <w:rFonts w:ascii="Calibri" w:hAnsi="Calibri" w:cs="Calibri"/>
                <w:sz w:val="20"/>
                <w:szCs w:val="20"/>
                <w:u w:val="single"/>
              </w:rPr>
              <w:t>:</w:t>
            </w:r>
          </w:p>
          <w:p w14:paraId="091C53C7"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základní taneční  krok 2/4 (pochod,</w:t>
            </w:r>
          </w:p>
          <w:p w14:paraId="1EC6A3A1"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polka)</w:t>
            </w:r>
          </w:p>
          <w:p w14:paraId="45802304"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sladění pohybu s hudbou</w:t>
            </w:r>
          </w:p>
          <w:p w14:paraId="5FCC2DE3" w14:textId="77777777" w:rsidR="00D86B78" w:rsidRPr="00ED19D4" w:rsidRDefault="00D86B78" w:rsidP="00506DB5">
            <w:pPr>
              <w:rPr>
                <w:rFonts w:ascii="Calibri" w:hAnsi="Calibri" w:cs="Calibri"/>
                <w:b/>
                <w:sz w:val="20"/>
                <w:szCs w:val="20"/>
              </w:rPr>
            </w:pPr>
          </w:p>
        </w:tc>
        <w:tc>
          <w:tcPr>
            <w:tcW w:w="1990" w:type="dxa"/>
            <w:tcBorders>
              <w:left w:val="single" w:sz="4" w:space="0" w:color="auto"/>
              <w:bottom w:val="single" w:sz="4" w:space="0" w:color="000000"/>
              <w:right w:val="single" w:sz="4" w:space="0" w:color="000000"/>
            </w:tcBorders>
          </w:tcPr>
          <w:p w14:paraId="37094AB6" w14:textId="77777777" w:rsidR="00D86B78" w:rsidRPr="00ED19D4" w:rsidRDefault="00D86B78" w:rsidP="00506DB5">
            <w:pPr>
              <w:snapToGrid w:val="0"/>
              <w:rPr>
                <w:rFonts w:ascii="Calibri" w:hAnsi="Calibri" w:cs="Calibri"/>
                <w:b/>
                <w:bCs/>
                <w:sz w:val="20"/>
                <w:szCs w:val="20"/>
              </w:rPr>
            </w:pPr>
          </w:p>
        </w:tc>
      </w:tr>
      <w:tr w:rsidR="00D86B78" w:rsidRPr="006D1FAC" w14:paraId="5E71140A" w14:textId="77777777" w:rsidTr="00506DB5">
        <w:tc>
          <w:tcPr>
            <w:tcW w:w="4325" w:type="dxa"/>
            <w:tcBorders>
              <w:top w:val="single" w:sz="4" w:space="0" w:color="auto"/>
              <w:left w:val="single" w:sz="4" w:space="0" w:color="000000"/>
              <w:bottom w:val="single" w:sz="4" w:space="0" w:color="000000"/>
              <w:right w:val="single" w:sz="4" w:space="0" w:color="auto"/>
            </w:tcBorders>
          </w:tcPr>
          <w:p w14:paraId="3454B0CC" w14:textId="77777777" w:rsidR="00D86B78" w:rsidRPr="00ED19D4" w:rsidRDefault="00D86B78" w:rsidP="00506DB5">
            <w:pPr>
              <w:snapToGrid w:val="0"/>
              <w:rPr>
                <w:rFonts w:ascii="Calibri" w:hAnsi="Calibri" w:cs="Calibri"/>
                <w:sz w:val="20"/>
                <w:szCs w:val="20"/>
              </w:rPr>
            </w:pPr>
            <w:r w:rsidRPr="00ED19D4">
              <w:rPr>
                <w:rFonts w:ascii="Calibri" w:hAnsi="Calibri" w:cs="Calibri"/>
                <w:sz w:val="20"/>
                <w:szCs w:val="20"/>
              </w:rPr>
              <w:t>TV-3-1-03</w:t>
            </w:r>
          </w:p>
          <w:p w14:paraId="300F64A4" w14:textId="77777777" w:rsidR="00D86B78" w:rsidRPr="00ED19D4" w:rsidRDefault="00D86B78" w:rsidP="00D86B78">
            <w:pPr>
              <w:numPr>
                <w:ilvl w:val="0"/>
                <w:numId w:val="30"/>
              </w:numPr>
              <w:tabs>
                <w:tab w:val="clear" w:pos="720"/>
                <w:tab w:val="num" w:pos="295"/>
              </w:tabs>
              <w:ind w:left="295" w:hanging="180"/>
              <w:rPr>
                <w:rFonts w:ascii="Calibri" w:hAnsi="Calibri" w:cs="Calibri"/>
                <w:sz w:val="20"/>
                <w:szCs w:val="20"/>
              </w:rPr>
            </w:pPr>
            <w:r w:rsidRPr="00ED19D4">
              <w:rPr>
                <w:rFonts w:ascii="Calibri" w:hAnsi="Calibri" w:cs="Calibri"/>
                <w:sz w:val="20"/>
                <w:szCs w:val="20"/>
              </w:rPr>
              <w:t>spolupracuje při jednoduchých týmových pohybových činnostech a soutěžích</w:t>
            </w:r>
          </w:p>
          <w:p w14:paraId="5994BBF2" w14:textId="77777777" w:rsidR="00D86B78" w:rsidRPr="00ED19D4" w:rsidRDefault="00D86B78" w:rsidP="00506DB5">
            <w:pPr>
              <w:ind w:left="360"/>
              <w:rPr>
                <w:rFonts w:ascii="Calibri" w:hAnsi="Calibri" w:cs="Calibri"/>
                <w:sz w:val="20"/>
                <w:szCs w:val="20"/>
              </w:rPr>
            </w:pPr>
          </w:p>
        </w:tc>
        <w:tc>
          <w:tcPr>
            <w:tcW w:w="5035" w:type="dxa"/>
            <w:tcBorders>
              <w:top w:val="single" w:sz="4" w:space="0" w:color="auto"/>
              <w:left w:val="single" w:sz="4" w:space="0" w:color="auto"/>
              <w:bottom w:val="single" w:sz="4" w:space="0" w:color="auto"/>
              <w:right w:val="single" w:sz="4" w:space="0" w:color="auto"/>
            </w:tcBorders>
          </w:tcPr>
          <w:p w14:paraId="39FB20FC" w14:textId="77777777" w:rsidR="00D86B78" w:rsidRPr="00ED19D4" w:rsidRDefault="00D86B78" w:rsidP="00506DB5">
            <w:pPr>
              <w:snapToGrid w:val="0"/>
              <w:rPr>
                <w:rFonts w:ascii="Calibri" w:hAnsi="Calibri" w:cs="Calibri"/>
                <w:sz w:val="20"/>
                <w:szCs w:val="20"/>
              </w:rPr>
            </w:pPr>
          </w:p>
          <w:p w14:paraId="722D36DD"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spolupracuje při jednoduchých týmových a  pohybových činnostech </w:t>
            </w:r>
          </w:p>
          <w:p w14:paraId="4B9EBBE3" w14:textId="77777777" w:rsidR="00D86B78" w:rsidRPr="00ED19D4" w:rsidRDefault="00D86B78" w:rsidP="00506DB5">
            <w:pPr>
              <w:ind w:left="110" w:hanging="110"/>
              <w:rPr>
                <w:rFonts w:ascii="Calibri" w:hAnsi="Calibri" w:cs="Calibri"/>
                <w:sz w:val="20"/>
                <w:szCs w:val="20"/>
              </w:rPr>
            </w:pPr>
          </w:p>
          <w:p w14:paraId="239ADA32"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nacvičí  přihrávky jednoruč a obouruč,  driblink</w:t>
            </w:r>
          </w:p>
          <w:p w14:paraId="06B164C4"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nacvičuje vybíjenou, učí se pravidla</w:t>
            </w:r>
          </w:p>
          <w:p w14:paraId="5E737A4F"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rozlišuje míč na basketbal a volejbal</w:t>
            </w:r>
          </w:p>
          <w:p w14:paraId="0F281101"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nacvičuje techniku  hry s basketbalovým </w:t>
            </w:r>
          </w:p>
          <w:p w14:paraId="0F2100D9"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míčem, střelbu na koš</w:t>
            </w:r>
          </w:p>
          <w:p w14:paraId="002A4221"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nacvičuje přehazovanou</w:t>
            </w:r>
          </w:p>
          <w:p w14:paraId="70378F6D"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užívá  cviky na zdokonalení obratnosti a </w:t>
            </w:r>
          </w:p>
          <w:p w14:paraId="1E864595"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pohotovosti</w:t>
            </w:r>
          </w:p>
          <w:p w14:paraId="20282618"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soutěží v družstvu, dohodne se na  spolupráci a jednoduché taktice, dodržuje ji</w:t>
            </w:r>
          </w:p>
          <w:p w14:paraId="3F4A2CB4"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je si vědom porušení pravidel a následků </w:t>
            </w:r>
          </w:p>
          <w:p w14:paraId="1BA1C1E5"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pro sebe i družstvo </w:t>
            </w:r>
          </w:p>
          <w:p w14:paraId="27983321"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pozná a označí zjevné přestupky proti </w:t>
            </w:r>
          </w:p>
          <w:p w14:paraId="14EE30AA"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pravidlům a adekvátně na ně reaguje</w:t>
            </w:r>
          </w:p>
          <w:p w14:paraId="10CD9BAA" w14:textId="77777777" w:rsidR="00D86B78" w:rsidRPr="00ED19D4" w:rsidRDefault="00D86B78" w:rsidP="00506DB5">
            <w:pPr>
              <w:snapToGrid w:val="0"/>
              <w:rPr>
                <w:rFonts w:ascii="Calibri" w:hAnsi="Calibri" w:cs="Calibri"/>
                <w:sz w:val="20"/>
                <w:szCs w:val="20"/>
              </w:rPr>
            </w:pPr>
          </w:p>
        </w:tc>
        <w:tc>
          <w:tcPr>
            <w:tcW w:w="3780" w:type="dxa"/>
            <w:tcBorders>
              <w:top w:val="single" w:sz="4" w:space="0" w:color="auto"/>
              <w:left w:val="single" w:sz="4" w:space="0" w:color="auto"/>
              <w:bottom w:val="single" w:sz="4" w:space="0" w:color="auto"/>
              <w:right w:val="single" w:sz="4" w:space="0" w:color="auto"/>
            </w:tcBorders>
          </w:tcPr>
          <w:p w14:paraId="3AD97B2F" w14:textId="77777777" w:rsidR="00D86B78" w:rsidRPr="00ED19D4" w:rsidRDefault="00D86B78" w:rsidP="00506DB5">
            <w:pPr>
              <w:rPr>
                <w:rFonts w:ascii="Calibri" w:hAnsi="Calibri" w:cs="Calibri"/>
                <w:b/>
                <w:sz w:val="20"/>
                <w:szCs w:val="20"/>
              </w:rPr>
            </w:pPr>
          </w:p>
          <w:p w14:paraId="44579D48"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Základy sportovních her</w:t>
            </w:r>
          </w:p>
          <w:p w14:paraId="70399983"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pohybové hry </w:t>
            </w:r>
          </w:p>
          <w:p w14:paraId="6CC325EE"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pohybová tvořivost</w:t>
            </w:r>
          </w:p>
          <w:p w14:paraId="159318AB" w14:textId="77777777" w:rsidR="00D86B78" w:rsidRPr="00ED19D4" w:rsidRDefault="00D86B78" w:rsidP="00506DB5">
            <w:pPr>
              <w:ind w:left="360"/>
              <w:rPr>
                <w:rFonts w:ascii="Calibri" w:hAnsi="Calibri" w:cs="Calibri"/>
                <w:sz w:val="20"/>
                <w:szCs w:val="20"/>
              </w:rPr>
            </w:pPr>
          </w:p>
          <w:p w14:paraId="47261FAD"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míčové hry - basketbal</w:t>
            </w:r>
          </w:p>
          <w:p w14:paraId="1C9A1B99"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volejbalová příprava - přehazovaná</w:t>
            </w:r>
          </w:p>
          <w:p w14:paraId="5F2177B3"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pohybové hry rozvíjející rychlost, )</w:t>
            </w:r>
          </w:p>
          <w:p w14:paraId="21F9F3EF"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obratnost, koordinaci, přesnost</w:t>
            </w:r>
          </w:p>
          <w:p w14:paraId="0D0FCC81"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využití netradičního náčiní</w:t>
            </w:r>
          </w:p>
          <w:p w14:paraId="32251894" w14:textId="77777777" w:rsidR="00D86B78" w:rsidRPr="00ED19D4" w:rsidRDefault="00D86B78" w:rsidP="00506DB5">
            <w:pPr>
              <w:rPr>
                <w:rFonts w:ascii="Calibri" w:hAnsi="Calibri" w:cs="Calibri"/>
                <w:sz w:val="20"/>
                <w:szCs w:val="20"/>
              </w:rPr>
            </w:pPr>
          </w:p>
          <w:p w14:paraId="542CA395"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organizace při sportovních hrách</w:t>
            </w:r>
          </w:p>
          <w:p w14:paraId="4F8C5F59"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pravidla pohybových činností –her</w:t>
            </w:r>
          </w:p>
          <w:p w14:paraId="5732B977"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a soutěží (odpovídajících dané věkové skupině)</w:t>
            </w:r>
          </w:p>
          <w:p w14:paraId="5001E5CB"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zásady jednání a chování</w:t>
            </w:r>
          </w:p>
          <w:p w14:paraId="73D9753C" w14:textId="77777777" w:rsidR="00D86B78" w:rsidRPr="00ED19D4" w:rsidRDefault="00D86B78" w:rsidP="00506DB5">
            <w:pPr>
              <w:rPr>
                <w:rFonts w:ascii="Calibri" w:hAnsi="Calibri" w:cs="Calibri"/>
                <w:b/>
                <w:sz w:val="20"/>
                <w:szCs w:val="20"/>
              </w:rPr>
            </w:pPr>
          </w:p>
        </w:tc>
        <w:tc>
          <w:tcPr>
            <w:tcW w:w="1990" w:type="dxa"/>
            <w:tcBorders>
              <w:left w:val="single" w:sz="4" w:space="0" w:color="auto"/>
              <w:bottom w:val="single" w:sz="4" w:space="0" w:color="000000"/>
              <w:right w:val="single" w:sz="4" w:space="0" w:color="000000"/>
            </w:tcBorders>
          </w:tcPr>
          <w:p w14:paraId="78736C7D" w14:textId="77777777" w:rsidR="00D86B78" w:rsidRPr="00ED19D4" w:rsidRDefault="00D86B78" w:rsidP="00506DB5">
            <w:pPr>
              <w:snapToGrid w:val="0"/>
              <w:rPr>
                <w:rFonts w:ascii="Calibri" w:hAnsi="Calibri" w:cs="Calibri"/>
                <w:b/>
                <w:bCs/>
                <w:sz w:val="20"/>
                <w:szCs w:val="20"/>
              </w:rPr>
            </w:pPr>
          </w:p>
          <w:p w14:paraId="7F15F49D" w14:textId="77777777" w:rsidR="00D86B78" w:rsidRPr="00ED19D4" w:rsidRDefault="00D86B78" w:rsidP="00506DB5">
            <w:pPr>
              <w:rPr>
                <w:rFonts w:ascii="Calibri" w:hAnsi="Calibri" w:cs="Calibri"/>
                <w:sz w:val="20"/>
                <w:szCs w:val="20"/>
              </w:rPr>
            </w:pPr>
            <w:r w:rsidRPr="00ED19D4">
              <w:rPr>
                <w:rFonts w:ascii="Calibri" w:hAnsi="Calibri" w:cs="Calibri"/>
                <w:b/>
                <w:bCs/>
                <w:sz w:val="20"/>
                <w:szCs w:val="20"/>
              </w:rPr>
              <w:t>OSV-</w:t>
            </w:r>
            <w:r w:rsidRPr="00ED19D4">
              <w:rPr>
                <w:rFonts w:ascii="Calibri" w:hAnsi="Calibri" w:cs="Calibri"/>
                <w:sz w:val="20"/>
                <w:szCs w:val="20"/>
              </w:rPr>
              <w:t>seberegulace a sebeorganizace</w:t>
            </w:r>
          </w:p>
          <w:p w14:paraId="085618F5" w14:textId="77777777" w:rsidR="00D86B78" w:rsidRPr="00ED19D4" w:rsidRDefault="00D86B78" w:rsidP="00506DB5">
            <w:pPr>
              <w:snapToGrid w:val="0"/>
              <w:rPr>
                <w:rFonts w:ascii="Calibri" w:hAnsi="Calibri" w:cs="Calibri"/>
                <w:b/>
                <w:bCs/>
                <w:sz w:val="20"/>
                <w:szCs w:val="20"/>
              </w:rPr>
            </w:pPr>
          </w:p>
          <w:p w14:paraId="6A083476" w14:textId="77777777" w:rsidR="00D86B78" w:rsidRPr="00ED19D4" w:rsidRDefault="00D86B78" w:rsidP="00506DB5">
            <w:pPr>
              <w:snapToGrid w:val="0"/>
              <w:rPr>
                <w:rFonts w:ascii="Calibri" w:hAnsi="Calibri" w:cs="Calibri"/>
                <w:b/>
                <w:bCs/>
                <w:sz w:val="20"/>
                <w:szCs w:val="20"/>
              </w:rPr>
            </w:pPr>
          </w:p>
          <w:p w14:paraId="57D17B51" w14:textId="77777777" w:rsidR="00D86B78" w:rsidRPr="00ED19D4" w:rsidRDefault="00D86B78" w:rsidP="00506DB5">
            <w:pPr>
              <w:snapToGrid w:val="0"/>
              <w:rPr>
                <w:rFonts w:ascii="Calibri" w:hAnsi="Calibri" w:cs="Calibri"/>
                <w:b/>
                <w:bCs/>
                <w:sz w:val="20"/>
                <w:szCs w:val="20"/>
              </w:rPr>
            </w:pPr>
          </w:p>
          <w:p w14:paraId="1A74B436" w14:textId="77777777" w:rsidR="00D86B78" w:rsidRPr="00ED19D4" w:rsidRDefault="00D86B78" w:rsidP="00506DB5">
            <w:pPr>
              <w:snapToGrid w:val="0"/>
              <w:rPr>
                <w:rFonts w:ascii="Calibri" w:hAnsi="Calibri" w:cs="Calibri"/>
                <w:b/>
                <w:bCs/>
                <w:sz w:val="20"/>
                <w:szCs w:val="20"/>
              </w:rPr>
            </w:pPr>
          </w:p>
          <w:p w14:paraId="0A3230AC" w14:textId="77777777" w:rsidR="00D86B78" w:rsidRPr="00ED19D4" w:rsidRDefault="00D86B78" w:rsidP="00506DB5">
            <w:pPr>
              <w:snapToGrid w:val="0"/>
              <w:rPr>
                <w:rFonts w:ascii="Calibri" w:hAnsi="Calibri" w:cs="Calibri"/>
                <w:b/>
                <w:bCs/>
                <w:sz w:val="20"/>
                <w:szCs w:val="20"/>
              </w:rPr>
            </w:pPr>
          </w:p>
          <w:p w14:paraId="4281DAAD" w14:textId="77777777" w:rsidR="00D86B78" w:rsidRPr="00ED19D4" w:rsidRDefault="00D86B78" w:rsidP="00506DB5">
            <w:pPr>
              <w:snapToGrid w:val="0"/>
              <w:rPr>
                <w:rFonts w:ascii="Calibri" w:hAnsi="Calibri" w:cs="Calibri"/>
                <w:b/>
                <w:bCs/>
                <w:sz w:val="20"/>
                <w:szCs w:val="20"/>
              </w:rPr>
            </w:pPr>
          </w:p>
          <w:p w14:paraId="0AAEEE6D" w14:textId="77777777" w:rsidR="00D86B78" w:rsidRPr="00ED19D4" w:rsidRDefault="00D86B78" w:rsidP="00506DB5">
            <w:pPr>
              <w:snapToGrid w:val="0"/>
              <w:rPr>
                <w:rFonts w:ascii="Calibri" w:hAnsi="Calibri" w:cs="Calibri"/>
                <w:b/>
                <w:bCs/>
                <w:sz w:val="20"/>
                <w:szCs w:val="20"/>
              </w:rPr>
            </w:pPr>
          </w:p>
          <w:p w14:paraId="73FD7B53" w14:textId="77777777" w:rsidR="00D86B78" w:rsidRPr="00ED19D4" w:rsidRDefault="00D86B78" w:rsidP="00506DB5">
            <w:pPr>
              <w:snapToGrid w:val="0"/>
              <w:rPr>
                <w:rFonts w:ascii="Calibri" w:hAnsi="Calibri" w:cs="Calibri"/>
                <w:b/>
                <w:bCs/>
                <w:sz w:val="20"/>
                <w:szCs w:val="20"/>
              </w:rPr>
            </w:pPr>
            <w:r w:rsidRPr="00ED19D4">
              <w:rPr>
                <w:rFonts w:ascii="Calibri" w:hAnsi="Calibri" w:cs="Calibri"/>
                <w:b/>
                <w:bCs/>
                <w:sz w:val="20"/>
                <w:szCs w:val="20"/>
              </w:rPr>
              <w:t>OSV</w:t>
            </w:r>
            <w:r w:rsidRPr="00ED19D4">
              <w:rPr>
                <w:rFonts w:ascii="Calibri" w:hAnsi="Calibri" w:cs="Calibri"/>
                <w:sz w:val="20"/>
                <w:szCs w:val="20"/>
              </w:rPr>
              <w:t>- komunikace</w:t>
            </w:r>
          </w:p>
        </w:tc>
      </w:tr>
      <w:tr w:rsidR="00D86B78" w:rsidRPr="006D1FAC" w14:paraId="633F56DC" w14:textId="77777777" w:rsidTr="00506DB5">
        <w:tc>
          <w:tcPr>
            <w:tcW w:w="4325" w:type="dxa"/>
            <w:tcBorders>
              <w:top w:val="single" w:sz="4" w:space="0" w:color="auto"/>
              <w:left w:val="single" w:sz="4" w:space="0" w:color="000000"/>
              <w:bottom w:val="single" w:sz="4" w:space="0" w:color="000000"/>
              <w:right w:val="single" w:sz="4" w:space="0" w:color="auto"/>
            </w:tcBorders>
          </w:tcPr>
          <w:p w14:paraId="331AAB42" w14:textId="77777777" w:rsidR="00D86B78" w:rsidRPr="00ED19D4" w:rsidRDefault="00D86B78" w:rsidP="00506DB5">
            <w:pPr>
              <w:snapToGrid w:val="0"/>
              <w:rPr>
                <w:rFonts w:ascii="Calibri" w:hAnsi="Calibri" w:cs="Calibri"/>
                <w:sz w:val="20"/>
                <w:szCs w:val="20"/>
              </w:rPr>
            </w:pPr>
            <w:r w:rsidRPr="00ED19D4">
              <w:rPr>
                <w:rFonts w:ascii="Calibri" w:hAnsi="Calibri" w:cs="Calibri"/>
                <w:sz w:val="20"/>
                <w:szCs w:val="20"/>
              </w:rPr>
              <w:t>TV-3-1-02</w:t>
            </w:r>
          </w:p>
          <w:p w14:paraId="2128E4D6" w14:textId="77777777" w:rsidR="00D86B78" w:rsidRPr="00ED19D4" w:rsidRDefault="00D86B78" w:rsidP="00D86B78">
            <w:pPr>
              <w:numPr>
                <w:ilvl w:val="0"/>
                <w:numId w:val="30"/>
              </w:numPr>
              <w:tabs>
                <w:tab w:val="clear" w:pos="720"/>
                <w:tab w:val="num" w:pos="295"/>
              </w:tabs>
              <w:ind w:left="295" w:hanging="180"/>
              <w:rPr>
                <w:rFonts w:ascii="Calibri" w:hAnsi="Calibri" w:cs="Calibri"/>
                <w:sz w:val="20"/>
                <w:szCs w:val="20"/>
              </w:rPr>
            </w:pPr>
            <w:r w:rsidRPr="00ED19D4">
              <w:rPr>
                <w:rFonts w:ascii="Calibri" w:hAnsi="Calibri" w:cs="Calibri"/>
                <w:sz w:val="20"/>
                <w:szCs w:val="20"/>
              </w:rPr>
              <w:t xml:space="preserve">zvládá v souladu s individuálními předpoklady jednoduché pohybové činnosti jednotlivce </w:t>
            </w:r>
            <w:r w:rsidRPr="00ED19D4">
              <w:rPr>
                <w:rFonts w:ascii="Calibri" w:hAnsi="Calibri" w:cs="Calibri"/>
                <w:sz w:val="20"/>
                <w:szCs w:val="20"/>
              </w:rPr>
              <w:lastRenderedPageBreak/>
              <w:t>nebo činnosti prováděné ve skupině; usiluje o jejich zlepšení</w:t>
            </w:r>
          </w:p>
          <w:p w14:paraId="38DFA1C3" w14:textId="77777777" w:rsidR="00D86B78" w:rsidRPr="00ED19D4" w:rsidRDefault="00D86B78" w:rsidP="00506DB5">
            <w:pPr>
              <w:ind w:left="360"/>
              <w:rPr>
                <w:rFonts w:ascii="Calibri" w:hAnsi="Calibri" w:cs="Calibri"/>
                <w:sz w:val="20"/>
                <w:szCs w:val="20"/>
              </w:rPr>
            </w:pPr>
          </w:p>
        </w:tc>
        <w:tc>
          <w:tcPr>
            <w:tcW w:w="5035" w:type="dxa"/>
            <w:tcBorders>
              <w:top w:val="single" w:sz="4" w:space="0" w:color="auto"/>
              <w:left w:val="single" w:sz="4" w:space="0" w:color="auto"/>
              <w:bottom w:val="single" w:sz="4" w:space="0" w:color="auto"/>
              <w:right w:val="single" w:sz="4" w:space="0" w:color="auto"/>
            </w:tcBorders>
          </w:tcPr>
          <w:p w14:paraId="764D7C45" w14:textId="77777777" w:rsidR="00D86B78" w:rsidRPr="00ED19D4" w:rsidRDefault="00D86B78" w:rsidP="00506DB5">
            <w:pPr>
              <w:snapToGrid w:val="0"/>
              <w:rPr>
                <w:rFonts w:ascii="Calibri" w:hAnsi="Calibri" w:cs="Calibri"/>
                <w:sz w:val="20"/>
                <w:szCs w:val="20"/>
              </w:rPr>
            </w:pPr>
          </w:p>
          <w:p w14:paraId="15A55962"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ovládá správnou techniku běhu</w:t>
            </w:r>
          </w:p>
          <w:p w14:paraId="0362B0E3"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uběhne 60 m</w:t>
            </w:r>
          </w:p>
          <w:p w14:paraId="7C28B559"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lastRenderedPageBreak/>
              <w:t>- učí se ovládat taktiku  běhu na delší   vzdálenost, při běhu terénem, s překážkami</w:t>
            </w:r>
          </w:p>
          <w:p w14:paraId="40C22313"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chápe a užívá princip štafetového běhu</w:t>
            </w:r>
          </w:p>
          <w:p w14:paraId="72C86099"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užívá  techniku hodu kriketovým míčkem </w:t>
            </w:r>
          </w:p>
          <w:p w14:paraId="0C2EBF7A"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skáče do dálky</w:t>
            </w:r>
          </w:p>
          <w:p w14:paraId="78746264"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nacvičí správnou techniku skoku z místa   účastní se atletických závodů</w:t>
            </w:r>
          </w:p>
          <w:p w14:paraId="23EF8393" w14:textId="77777777" w:rsidR="00D86B78" w:rsidRPr="00ED19D4" w:rsidRDefault="00D86B78" w:rsidP="00506DB5">
            <w:pPr>
              <w:ind w:left="110" w:hanging="110"/>
              <w:rPr>
                <w:rFonts w:ascii="Calibri" w:hAnsi="Calibri" w:cs="Calibri"/>
                <w:sz w:val="20"/>
                <w:szCs w:val="20"/>
              </w:rPr>
            </w:pPr>
          </w:p>
          <w:p w14:paraId="369771F3"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Dle svých možností  cvičí:</w:t>
            </w:r>
          </w:p>
          <w:p w14:paraId="6AFB3F0E"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užívá aktivně základní pojmy</w:t>
            </w:r>
          </w:p>
          <w:p w14:paraId="43AEFCBD"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provádí cviky pro ovlivňování   pohyblivosti, obratnosti, síly, rychlosti a  koordinaci pohybu (uvědomuje si účinky</w:t>
            </w:r>
          </w:p>
          <w:p w14:paraId="2B22B3DB"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těchto cvičení)</w:t>
            </w:r>
          </w:p>
          <w:p w14:paraId="6D5AA030"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šplhá na tyči</w:t>
            </w:r>
          </w:p>
          <w:p w14:paraId="48C04427" w14:textId="77777777" w:rsidR="00D86B78" w:rsidRPr="00ED19D4" w:rsidRDefault="00D86B78" w:rsidP="00506DB5">
            <w:pPr>
              <w:ind w:left="110" w:hanging="110"/>
              <w:rPr>
                <w:rFonts w:ascii="Calibri" w:hAnsi="Calibri" w:cs="Calibri"/>
                <w:sz w:val="20"/>
                <w:szCs w:val="20"/>
              </w:rPr>
            </w:pPr>
          </w:p>
          <w:p w14:paraId="1303699B"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xml:space="preserve">-  cvičí na žíněnce </w:t>
            </w:r>
          </w:p>
          <w:p w14:paraId="04F72632" w14:textId="77777777" w:rsidR="00D86B78" w:rsidRPr="00ED19D4" w:rsidRDefault="00D86B78" w:rsidP="00506DB5">
            <w:pPr>
              <w:ind w:left="110" w:hanging="110"/>
              <w:rPr>
                <w:rFonts w:ascii="Calibri" w:hAnsi="Calibri" w:cs="Calibri"/>
                <w:sz w:val="20"/>
                <w:szCs w:val="20"/>
              </w:rPr>
            </w:pPr>
          </w:p>
          <w:p w14:paraId="1880F933" w14:textId="77777777" w:rsidR="00D86B78" w:rsidRPr="00ED19D4" w:rsidRDefault="00D86B78" w:rsidP="00506DB5">
            <w:pPr>
              <w:ind w:left="110" w:hanging="110"/>
              <w:rPr>
                <w:rFonts w:ascii="Calibri" w:hAnsi="Calibri" w:cs="Calibri"/>
                <w:sz w:val="20"/>
                <w:szCs w:val="20"/>
              </w:rPr>
            </w:pPr>
          </w:p>
          <w:p w14:paraId="26E4D360" w14:textId="77777777" w:rsidR="00D86B78" w:rsidRPr="00ED19D4" w:rsidRDefault="00D86B78" w:rsidP="00506DB5">
            <w:pPr>
              <w:ind w:left="110" w:hanging="110"/>
              <w:rPr>
                <w:rFonts w:ascii="Calibri" w:hAnsi="Calibri" w:cs="Calibri"/>
                <w:sz w:val="20"/>
                <w:szCs w:val="20"/>
              </w:rPr>
            </w:pPr>
          </w:p>
          <w:p w14:paraId="338DC60B" w14:textId="77777777" w:rsidR="00D86B78" w:rsidRPr="00ED19D4" w:rsidRDefault="00D86B78" w:rsidP="00506DB5">
            <w:pPr>
              <w:ind w:left="110" w:hanging="110"/>
              <w:rPr>
                <w:rFonts w:ascii="Calibri" w:hAnsi="Calibri" w:cs="Calibri"/>
                <w:sz w:val="20"/>
                <w:szCs w:val="20"/>
              </w:rPr>
            </w:pPr>
          </w:p>
          <w:p w14:paraId="60F3685D" w14:textId="77777777" w:rsidR="00D86B78" w:rsidRPr="00ED19D4" w:rsidRDefault="00D86B78" w:rsidP="00506DB5">
            <w:pPr>
              <w:ind w:left="110" w:hanging="110"/>
              <w:rPr>
                <w:rFonts w:ascii="Calibri" w:hAnsi="Calibri" w:cs="Calibri"/>
                <w:sz w:val="20"/>
                <w:szCs w:val="20"/>
              </w:rPr>
            </w:pPr>
          </w:p>
          <w:p w14:paraId="74F7A5DA" w14:textId="77777777" w:rsidR="00D86B78" w:rsidRPr="00ED19D4" w:rsidRDefault="00D86B78" w:rsidP="00506DB5">
            <w:pPr>
              <w:ind w:left="110" w:hanging="110"/>
              <w:rPr>
                <w:rFonts w:ascii="Calibri" w:hAnsi="Calibri" w:cs="Calibri"/>
                <w:sz w:val="20"/>
                <w:szCs w:val="20"/>
              </w:rPr>
            </w:pPr>
          </w:p>
          <w:p w14:paraId="5BA295E1" w14:textId="77777777" w:rsidR="00D86B78" w:rsidRPr="00ED19D4" w:rsidRDefault="00D86B78" w:rsidP="00506DB5">
            <w:pPr>
              <w:ind w:left="110" w:hanging="110"/>
              <w:rPr>
                <w:rFonts w:ascii="Calibri" w:hAnsi="Calibri" w:cs="Calibri"/>
                <w:sz w:val="20"/>
                <w:szCs w:val="20"/>
              </w:rPr>
            </w:pPr>
          </w:p>
          <w:p w14:paraId="075CB1FB"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užívá správnou techniku odrazu z můstku  při cvičení na snížené bedně a koze</w:t>
            </w:r>
          </w:p>
          <w:p w14:paraId="0A24AA7A" w14:textId="77777777" w:rsidR="00D86B78" w:rsidRPr="00ED19D4" w:rsidRDefault="00D86B78" w:rsidP="00506DB5">
            <w:pPr>
              <w:ind w:left="110" w:hanging="110"/>
              <w:rPr>
                <w:rFonts w:ascii="Calibri" w:hAnsi="Calibri" w:cs="Calibri"/>
                <w:sz w:val="20"/>
                <w:szCs w:val="20"/>
              </w:rPr>
            </w:pPr>
          </w:p>
          <w:p w14:paraId="3BACB7F4" w14:textId="77777777" w:rsidR="00D86B78" w:rsidRPr="00ED19D4" w:rsidRDefault="00D86B78" w:rsidP="00506DB5">
            <w:pPr>
              <w:ind w:left="110" w:hanging="110"/>
              <w:rPr>
                <w:rFonts w:ascii="Calibri" w:hAnsi="Calibri" w:cs="Calibri"/>
                <w:sz w:val="20"/>
                <w:szCs w:val="20"/>
              </w:rPr>
            </w:pPr>
          </w:p>
          <w:p w14:paraId="6C19D6DE" w14:textId="77777777" w:rsidR="00D86B78" w:rsidRPr="00ED19D4" w:rsidRDefault="00D86B78" w:rsidP="00506DB5">
            <w:pPr>
              <w:ind w:left="110" w:hanging="110"/>
              <w:rPr>
                <w:rFonts w:ascii="Calibri" w:hAnsi="Calibri" w:cs="Calibri"/>
                <w:sz w:val="20"/>
                <w:szCs w:val="20"/>
              </w:rPr>
            </w:pPr>
          </w:p>
          <w:p w14:paraId="3654EA93" w14:textId="77777777" w:rsidR="00D86B78" w:rsidRPr="00ED19D4" w:rsidRDefault="00D86B78" w:rsidP="00506DB5">
            <w:pPr>
              <w:ind w:left="110" w:hanging="110"/>
              <w:rPr>
                <w:rFonts w:ascii="Calibri" w:hAnsi="Calibri" w:cs="Calibri"/>
                <w:sz w:val="20"/>
                <w:szCs w:val="20"/>
              </w:rPr>
            </w:pPr>
          </w:p>
          <w:p w14:paraId="72B7E0D7" w14:textId="77777777" w:rsidR="00D86B78" w:rsidRPr="00ED19D4" w:rsidRDefault="00D86B78" w:rsidP="00506DB5">
            <w:pPr>
              <w:ind w:left="110" w:hanging="110"/>
              <w:rPr>
                <w:rFonts w:ascii="Calibri" w:hAnsi="Calibri" w:cs="Calibri"/>
                <w:sz w:val="20"/>
                <w:szCs w:val="20"/>
              </w:rPr>
            </w:pPr>
            <w:r w:rsidRPr="00ED19D4">
              <w:rPr>
                <w:rFonts w:ascii="Calibri" w:hAnsi="Calibri" w:cs="Calibri"/>
                <w:sz w:val="20"/>
                <w:szCs w:val="20"/>
              </w:rPr>
              <w:t>- přejde kladinku bez dopomoci</w:t>
            </w:r>
          </w:p>
          <w:p w14:paraId="13399756" w14:textId="77777777" w:rsidR="00D86B78" w:rsidRPr="00ED19D4" w:rsidRDefault="00D86B78" w:rsidP="00506DB5">
            <w:pPr>
              <w:snapToGrid w:val="0"/>
              <w:rPr>
                <w:rFonts w:ascii="Calibri" w:hAnsi="Calibri" w:cs="Calibri"/>
                <w:sz w:val="20"/>
                <w:szCs w:val="20"/>
              </w:rPr>
            </w:pPr>
          </w:p>
        </w:tc>
        <w:tc>
          <w:tcPr>
            <w:tcW w:w="3780" w:type="dxa"/>
            <w:tcBorders>
              <w:top w:val="single" w:sz="4" w:space="0" w:color="auto"/>
              <w:left w:val="single" w:sz="4" w:space="0" w:color="auto"/>
              <w:bottom w:val="single" w:sz="4" w:space="0" w:color="auto"/>
              <w:right w:val="single" w:sz="4" w:space="0" w:color="auto"/>
            </w:tcBorders>
          </w:tcPr>
          <w:p w14:paraId="236F8234" w14:textId="77777777" w:rsidR="00D86B78" w:rsidRPr="00ED19D4" w:rsidRDefault="00D86B78" w:rsidP="00506DB5">
            <w:pPr>
              <w:rPr>
                <w:rFonts w:ascii="Calibri" w:hAnsi="Calibri" w:cs="Calibri"/>
                <w:sz w:val="20"/>
                <w:szCs w:val="20"/>
              </w:rPr>
            </w:pPr>
          </w:p>
          <w:p w14:paraId="07E2D511"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Základy atletiky</w:t>
            </w:r>
          </w:p>
          <w:p w14:paraId="2414AE4A"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běžecká abeceda</w:t>
            </w:r>
          </w:p>
          <w:p w14:paraId="486F20CD"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lastRenderedPageBreak/>
              <w:t>- rychlostní běh</w:t>
            </w:r>
          </w:p>
          <w:p w14:paraId="6A4A4318"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vytrvalostní běh (max. do 1000 m),</w:t>
            </w:r>
          </w:p>
          <w:p w14:paraId="3DFCDBC4"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běh terénem na čas (do 15 min.)</w:t>
            </w:r>
          </w:p>
          <w:p w14:paraId="2887C532"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štafetový běh</w:t>
            </w:r>
          </w:p>
          <w:p w14:paraId="7BA4E494"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hod kriketovým míčkem s   rozběhem </w:t>
            </w:r>
          </w:p>
          <w:p w14:paraId="7FE204A9"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 skok do dálky</w:t>
            </w:r>
          </w:p>
          <w:p w14:paraId="1CD9D430" w14:textId="77777777" w:rsidR="00D86B78" w:rsidRPr="00ED19D4" w:rsidRDefault="00D86B78" w:rsidP="00506DB5">
            <w:pPr>
              <w:rPr>
                <w:rFonts w:ascii="Calibri" w:hAnsi="Calibri" w:cs="Calibri"/>
                <w:b/>
                <w:bCs/>
                <w:sz w:val="20"/>
                <w:szCs w:val="20"/>
              </w:rPr>
            </w:pPr>
          </w:p>
          <w:p w14:paraId="6BADF49A" w14:textId="77777777" w:rsidR="00D86B78" w:rsidRPr="00ED19D4" w:rsidRDefault="00D86B78" w:rsidP="00506DB5">
            <w:pPr>
              <w:rPr>
                <w:rFonts w:ascii="Calibri" w:hAnsi="Calibri" w:cs="Calibri"/>
              </w:rPr>
            </w:pPr>
          </w:p>
          <w:p w14:paraId="0B8D9682"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Základy gymnastiky</w:t>
            </w:r>
          </w:p>
          <w:p w14:paraId="51D3B5B1"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cvičení na nářadí a s náčiním odpovídající  velikosti a hmotnosti, průpravná cvičení a úpoly</w:t>
            </w:r>
          </w:p>
          <w:p w14:paraId="41EE378B" w14:textId="77777777" w:rsidR="00D86B78" w:rsidRPr="00ED19D4" w:rsidRDefault="00D86B78" w:rsidP="00506DB5">
            <w:pPr>
              <w:rPr>
                <w:rFonts w:ascii="Calibri" w:hAnsi="Calibri" w:cs="Calibri"/>
                <w:sz w:val="20"/>
                <w:szCs w:val="20"/>
              </w:rPr>
            </w:pPr>
          </w:p>
          <w:p w14:paraId="6AD5AD14" w14:textId="77777777" w:rsidR="00D86B78" w:rsidRPr="00ED19D4" w:rsidRDefault="00D86B78" w:rsidP="00506DB5">
            <w:pPr>
              <w:rPr>
                <w:rFonts w:ascii="Calibri" w:hAnsi="Calibri" w:cs="Calibri"/>
                <w:sz w:val="20"/>
                <w:szCs w:val="20"/>
              </w:rPr>
            </w:pPr>
          </w:p>
          <w:p w14:paraId="225DD373" w14:textId="77777777" w:rsidR="00D86B78" w:rsidRPr="00ED19D4" w:rsidRDefault="00D86B78" w:rsidP="00506DB5">
            <w:pPr>
              <w:rPr>
                <w:rFonts w:ascii="Calibri" w:hAnsi="Calibri" w:cs="Calibri"/>
                <w:sz w:val="20"/>
                <w:szCs w:val="20"/>
              </w:rPr>
            </w:pPr>
          </w:p>
          <w:p w14:paraId="0485ADEF"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Akrobacie</w:t>
            </w:r>
          </w:p>
          <w:p w14:paraId="176E646C"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kotoul vpřed (vzad) a jeho   </w:t>
            </w:r>
          </w:p>
          <w:p w14:paraId="010F385D"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modifikace</w:t>
            </w:r>
          </w:p>
          <w:p w14:paraId="3FF1F2F2"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průpravná cvičení pro zvládnutí   </w:t>
            </w:r>
          </w:p>
          <w:p w14:paraId="4001F95E"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stoje na rukou</w:t>
            </w:r>
          </w:p>
          <w:p w14:paraId="26C86D15"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jednoduché akrobatické kombinace</w:t>
            </w:r>
          </w:p>
          <w:p w14:paraId="720D819D" w14:textId="77777777" w:rsidR="00D86B78" w:rsidRPr="00ED19D4" w:rsidRDefault="00D86B78" w:rsidP="00506DB5">
            <w:pPr>
              <w:ind w:left="360"/>
              <w:rPr>
                <w:rFonts w:ascii="Calibri" w:hAnsi="Calibri" w:cs="Calibri"/>
                <w:sz w:val="20"/>
                <w:szCs w:val="20"/>
              </w:rPr>
            </w:pPr>
          </w:p>
          <w:p w14:paraId="0B324CB7"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Přeskok:</w:t>
            </w:r>
          </w:p>
          <w:p w14:paraId="23B5B284"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využívá správný odraz z můstku</w:t>
            </w:r>
          </w:p>
          <w:p w14:paraId="0C8E47F9"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přeskok nízké bedny (trampolínka, </w:t>
            </w:r>
          </w:p>
          <w:p w14:paraId="496BE303"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můstek)</w:t>
            </w:r>
          </w:p>
          <w:p w14:paraId="4AF0D5D6"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nácvik roznožky přes kozu</w:t>
            </w:r>
          </w:p>
          <w:p w14:paraId="1448543A" w14:textId="77777777" w:rsidR="00D86B78" w:rsidRPr="00ED19D4" w:rsidRDefault="00D86B78" w:rsidP="00506DB5">
            <w:pPr>
              <w:rPr>
                <w:rFonts w:ascii="Calibri" w:hAnsi="Calibri" w:cs="Calibri"/>
                <w:sz w:val="20"/>
                <w:szCs w:val="20"/>
              </w:rPr>
            </w:pPr>
          </w:p>
          <w:p w14:paraId="35D3F49C" w14:textId="77777777" w:rsidR="00D86B78" w:rsidRPr="00ED19D4" w:rsidRDefault="00D86B78" w:rsidP="00506DB5">
            <w:pPr>
              <w:rPr>
                <w:rFonts w:ascii="Calibri" w:hAnsi="Calibri" w:cs="Calibri"/>
                <w:sz w:val="20"/>
                <w:szCs w:val="20"/>
                <w:u w:val="single"/>
              </w:rPr>
            </w:pPr>
            <w:r w:rsidRPr="00ED19D4">
              <w:rPr>
                <w:rFonts w:ascii="Calibri" w:hAnsi="Calibri" w:cs="Calibri"/>
                <w:b/>
                <w:sz w:val="20"/>
                <w:szCs w:val="20"/>
              </w:rPr>
              <w:t>Kladinka:</w:t>
            </w:r>
          </w:p>
          <w:p w14:paraId="1F5BDFB6"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chůze po kladince bez dopomoci   </w:t>
            </w:r>
          </w:p>
          <w:p w14:paraId="22A21732"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(koordinace, rovnováha a přesnost</w:t>
            </w:r>
          </w:p>
          <w:p w14:paraId="3F6096FB"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pohybu) </w:t>
            </w:r>
          </w:p>
          <w:p w14:paraId="778CEF66" w14:textId="77777777" w:rsidR="00D86B78" w:rsidRPr="00ED19D4" w:rsidRDefault="00D86B78" w:rsidP="00506DB5">
            <w:pPr>
              <w:rPr>
                <w:rFonts w:ascii="Calibri" w:hAnsi="Calibri" w:cs="Calibri"/>
                <w:b/>
                <w:sz w:val="20"/>
                <w:szCs w:val="20"/>
              </w:rPr>
            </w:pPr>
          </w:p>
        </w:tc>
        <w:tc>
          <w:tcPr>
            <w:tcW w:w="1990" w:type="dxa"/>
            <w:tcBorders>
              <w:left w:val="single" w:sz="4" w:space="0" w:color="auto"/>
              <w:bottom w:val="single" w:sz="4" w:space="0" w:color="000000"/>
              <w:right w:val="single" w:sz="4" w:space="0" w:color="000000"/>
            </w:tcBorders>
          </w:tcPr>
          <w:p w14:paraId="74C9228C" w14:textId="77777777" w:rsidR="00D86B78" w:rsidRPr="00ED19D4" w:rsidRDefault="00D86B78" w:rsidP="00506DB5">
            <w:pPr>
              <w:snapToGrid w:val="0"/>
              <w:rPr>
                <w:rFonts w:ascii="Calibri" w:hAnsi="Calibri" w:cs="Calibri"/>
                <w:b/>
                <w:bCs/>
                <w:sz w:val="20"/>
                <w:szCs w:val="20"/>
              </w:rPr>
            </w:pPr>
          </w:p>
        </w:tc>
      </w:tr>
      <w:tr w:rsidR="00D86B78" w:rsidRPr="006D1FAC" w14:paraId="6A99D478" w14:textId="77777777" w:rsidTr="00506DB5">
        <w:tc>
          <w:tcPr>
            <w:tcW w:w="4325" w:type="dxa"/>
            <w:tcBorders>
              <w:top w:val="single" w:sz="4" w:space="0" w:color="auto"/>
              <w:left w:val="single" w:sz="4" w:space="0" w:color="000000"/>
              <w:bottom w:val="single" w:sz="4" w:space="0" w:color="000000"/>
              <w:right w:val="single" w:sz="4" w:space="0" w:color="auto"/>
            </w:tcBorders>
          </w:tcPr>
          <w:p w14:paraId="0FF41575" w14:textId="77777777" w:rsidR="00D86B78" w:rsidRPr="00ED19D4" w:rsidRDefault="00D86B78" w:rsidP="00506DB5">
            <w:pPr>
              <w:snapToGrid w:val="0"/>
              <w:rPr>
                <w:rFonts w:ascii="Calibri" w:hAnsi="Calibri" w:cs="Calibri"/>
                <w:sz w:val="20"/>
                <w:szCs w:val="20"/>
              </w:rPr>
            </w:pPr>
            <w:r w:rsidRPr="00ED19D4">
              <w:rPr>
                <w:rFonts w:ascii="Calibri" w:hAnsi="Calibri" w:cs="Calibri"/>
                <w:sz w:val="20"/>
                <w:szCs w:val="20"/>
              </w:rPr>
              <w:lastRenderedPageBreak/>
              <w:t>TV-5-1-11</w:t>
            </w:r>
          </w:p>
          <w:p w14:paraId="21E7F3AF" w14:textId="77777777" w:rsidR="00D86B78" w:rsidRPr="00ED19D4" w:rsidRDefault="00D86B78" w:rsidP="00D86B78">
            <w:pPr>
              <w:pStyle w:val="Odstavecseseznamem"/>
              <w:numPr>
                <w:ilvl w:val="0"/>
                <w:numId w:val="43"/>
              </w:numPr>
              <w:rPr>
                <w:rFonts w:ascii="Calibri" w:hAnsi="Calibri" w:cs="Calibri"/>
                <w:b/>
                <w:bCs/>
                <w:sz w:val="22"/>
                <w:szCs w:val="20"/>
              </w:rPr>
            </w:pPr>
            <w:r w:rsidRPr="00ED19D4">
              <w:rPr>
                <w:rFonts w:ascii="Calibri" w:hAnsi="Calibri" w:cs="Calibri"/>
                <w:sz w:val="22"/>
                <w:szCs w:val="20"/>
              </w:rPr>
              <w:t>adaptuje se na vodní prostředí, dodržuje hygienu plavání, zvládá v souladu s individuálními předpoklady základní plavecké dovednosti</w:t>
            </w:r>
          </w:p>
          <w:p w14:paraId="5A7C53AB" w14:textId="77777777" w:rsidR="00D86B78" w:rsidRPr="00ED19D4" w:rsidRDefault="00D86B78" w:rsidP="00506DB5">
            <w:pPr>
              <w:ind w:left="360"/>
              <w:rPr>
                <w:rFonts w:ascii="Calibri" w:hAnsi="Calibri" w:cs="Calibri"/>
                <w:sz w:val="20"/>
                <w:szCs w:val="20"/>
              </w:rPr>
            </w:pPr>
          </w:p>
        </w:tc>
        <w:tc>
          <w:tcPr>
            <w:tcW w:w="5035" w:type="dxa"/>
            <w:tcBorders>
              <w:top w:val="single" w:sz="4" w:space="0" w:color="auto"/>
              <w:left w:val="single" w:sz="4" w:space="0" w:color="auto"/>
              <w:bottom w:val="single" w:sz="4" w:space="0" w:color="auto"/>
              <w:right w:val="single" w:sz="4" w:space="0" w:color="auto"/>
            </w:tcBorders>
          </w:tcPr>
          <w:p w14:paraId="6EA2B1D1" w14:textId="77777777" w:rsidR="00D86B78" w:rsidRPr="00ED19D4" w:rsidRDefault="00D86B78" w:rsidP="00506DB5">
            <w:pPr>
              <w:snapToGrid w:val="0"/>
              <w:rPr>
                <w:rFonts w:ascii="Calibri" w:hAnsi="Calibri" w:cs="Calibri"/>
                <w:sz w:val="20"/>
                <w:szCs w:val="20"/>
              </w:rPr>
            </w:pPr>
          </w:p>
          <w:p w14:paraId="728C91F0" w14:textId="77777777" w:rsidR="00D86B78" w:rsidRPr="00ED19D4" w:rsidRDefault="00D86B78" w:rsidP="00506DB5">
            <w:pPr>
              <w:ind w:left="110" w:hanging="110"/>
              <w:rPr>
                <w:rFonts w:ascii="Calibri" w:hAnsi="Calibri" w:cs="Calibri"/>
                <w:bCs/>
                <w:sz w:val="20"/>
                <w:szCs w:val="20"/>
              </w:rPr>
            </w:pPr>
            <w:r w:rsidRPr="00ED19D4">
              <w:rPr>
                <w:rFonts w:ascii="Calibri" w:hAnsi="Calibri" w:cs="Calibri"/>
                <w:bCs/>
                <w:sz w:val="20"/>
                <w:szCs w:val="20"/>
              </w:rPr>
              <w:t>- dodržuje osobní hygienu, sprchuje se, otužuje se ,</w:t>
            </w:r>
          </w:p>
          <w:p w14:paraId="15C79D80" w14:textId="77777777" w:rsidR="00D86B78" w:rsidRPr="00ED19D4" w:rsidRDefault="00D86B78" w:rsidP="00506DB5">
            <w:pPr>
              <w:ind w:left="110" w:hanging="110"/>
              <w:rPr>
                <w:rFonts w:ascii="Calibri" w:hAnsi="Calibri" w:cs="Calibri"/>
                <w:bCs/>
                <w:sz w:val="20"/>
                <w:szCs w:val="20"/>
              </w:rPr>
            </w:pPr>
            <w:r w:rsidRPr="00ED19D4">
              <w:rPr>
                <w:rFonts w:ascii="Calibri" w:hAnsi="Calibri" w:cs="Calibri"/>
                <w:bCs/>
                <w:sz w:val="20"/>
                <w:szCs w:val="20"/>
              </w:rPr>
              <w:t xml:space="preserve">  suší se</w:t>
            </w:r>
          </w:p>
          <w:p w14:paraId="25F1EDFA" w14:textId="77777777" w:rsidR="00D86B78" w:rsidRPr="00ED19D4" w:rsidRDefault="00D86B78" w:rsidP="00506DB5">
            <w:pPr>
              <w:ind w:left="110" w:hanging="110"/>
              <w:rPr>
                <w:rFonts w:ascii="Calibri" w:hAnsi="Calibri" w:cs="Calibri"/>
                <w:bCs/>
                <w:sz w:val="20"/>
                <w:szCs w:val="20"/>
              </w:rPr>
            </w:pPr>
            <w:r w:rsidRPr="00ED19D4">
              <w:rPr>
                <w:rFonts w:ascii="Calibri" w:hAnsi="Calibri" w:cs="Calibri"/>
                <w:bCs/>
                <w:sz w:val="20"/>
                <w:szCs w:val="20"/>
              </w:rPr>
              <w:t>- postupně se adaptuje na vodní prostředí, rozumí signálům a komunikaci v bazénu</w:t>
            </w:r>
          </w:p>
          <w:p w14:paraId="4D434552" w14:textId="77777777" w:rsidR="00D86B78" w:rsidRPr="00ED19D4" w:rsidRDefault="00D86B78" w:rsidP="00506DB5">
            <w:pPr>
              <w:ind w:left="110" w:hanging="110"/>
              <w:rPr>
                <w:rFonts w:ascii="Calibri" w:hAnsi="Calibri" w:cs="Calibri"/>
                <w:bCs/>
                <w:sz w:val="20"/>
                <w:szCs w:val="20"/>
              </w:rPr>
            </w:pPr>
            <w:r w:rsidRPr="00ED19D4">
              <w:rPr>
                <w:rFonts w:ascii="Calibri" w:hAnsi="Calibri" w:cs="Calibri"/>
                <w:bCs/>
                <w:sz w:val="20"/>
                <w:szCs w:val="20"/>
              </w:rPr>
              <w:t>- orientuje se ve vodě</w:t>
            </w:r>
          </w:p>
          <w:p w14:paraId="28C728CB" w14:textId="77777777" w:rsidR="00D86B78" w:rsidRPr="00ED19D4" w:rsidRDefault="00D86B78" w:rsidP="00506DB5">
            <w:pPr>
              <w:ind w:left="110" w:hanging="110"/>
              <w:rPr>
                <w:rFonts w:ascii="Calibri" w:hAnsi="Calibri" w:cs="Calibri"/>
                <w:bCs/>
                <w:sz w:val="20"/>
                <w:szCs w:val="20"/>
              </w:rPr>
            </w:pPr>
            <w:r w:rsidRPr="00ED19D4">
              <w:rPr>
                <w:rFonts w:ascii="Calibri" w:hAnsi="Calibri" w:cs="Calibri"/>
                <w:bCs/>
                <w:sz w:val="20"/>
                <w:szCs w:val="20"/>
              </w:rPr>
              <w:t>- splývá na břiše a na zádech s pomůckou a bez pomůcky</w:t>
            </w:r>
          </w:p>
          <w:p w14:paraId="7B74AA97" w14:textId="77777777" w:rsidR="00D86B78" w:rsidRPr="00ED19D4" w:rsidRDefault="00D86B78" w:rsidP="00506DB5">
            <w:pPr>
              <w:ind w:left="110" w:hanging="110"/>
              <w:rPr>
                <w:rFonts w:ascii="Calibri" w:hAnsi="Calibri" w:cs="Calibri"/>
                <w:bCs/>
                <w:sz w:val="20"/>
                <w:szCs w:val="20"/>
              </w:rPr>
            </w:pPr>
            <w:r w:rsidRPr="00ED19D4">
              <w:rPr>
                <w:rFonts w:ascii="Calibri" w:hAnsi="Calibri" w:cs="Calibri"/>
                <w:bCs/>
                <w:sz w:val="20"/>
                <w:szCs w:val="20"/>
              </w:rPr>
              <w:t>- osvojuje si plavecké dýchání</w:t>
            </w:r>
          </w:p>
          <w:p w14:paraId="45C1618F" w14:textId="77777777" w:rsidR="00D86B78" w:rsidRPr="00ED19D4" w:rsidRDefault="00D86B78" w:rsidP="00506DB5">
            <w:pPr>
              <w:snapToGrid w:val="0"/>
              <w:rPr>
                <w:rFonts w:ascii="Calibri" w:hAnsi="Calibri" w:cs="Calibri"/>
                <w:sz w:val="20"/>
                <w:szCs w:val="20"/>
              </w:rPr>
            </w:pPr>
          </w:p>
        </w:tc>
        <w:tc>
          <w:tcPr>
            <w:tcW w:w="3780" w:type="dxa"/>
            <w:tcBorders>
              <w:top w:val="single" w:sz="4" w:space="0" w:color="auto"/>
              <w:left w:val="single" w:sz="4" w:space="0" w:color="auto"/>
              <w:bottom w:val="single" w:sz="4" w:space="0" w:color="auto"/>
              <w:right w:val="single" w:sz="4" w:space="0" w:color="auto"/>
            </w:tcBorders>
          </w:tcPr>
          <w:p w14:paraId="26C88AC9" w14:textId="77777777" w:rsidR="00D86B78" w:rsidRPr="00ED19D4" w:rsidRDefault="00D86B78" w:rsidP="00506DB5">
            <w:pPr>
              <w:rPr>
                <w:rFonts w:ascii="Calibri" w:hAnsi="Calibri" w:cs="Calibri"/>
                <w:b/>
                <w:sz w:val="20"/>
                <w:szCs w:val="20"/>
              </w:rPr>
            </w:pPr>
            <w:r w:rsidRPr="00ED19D4">
              <w:rPr>
                <w:rFonts w:ascii="Calibri" w:hAnsi="Calibri" w:cs="Calibri"/>
                <w:b/>
                <w:sz w:val="20"/>
                <w:szCs w:val="20"/>
              </w:rPr>
              <w:t>Plavání</w:t>
            </w:r>
          </w:p>
          <w:p w14:paraId="768100B5"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xml:space="preserve">- hygiena plavání </w:t>
            </w:r>
          </w:p>
          <w:p w14:paraId="4E0508BA" w14:textId="77777777" w:rsidR="00D86B78" w:rsidRPr="00ED19D4" w:rsidRDefault="00D86B78" w:rsidP="00506DB5">
            <w:pPr>
              <w:rPr>
                <w:rFonts w:ascii="Calibri" w:hAnsi="Calibri" w:cs="Calibri"/>
                <w:sz w:val="20"/>
                <w:szCs w:val="20"/>
              </w:rPr>
            </w:pPr>
          </w:p>
          <w:p w14:paraId="322CB3D8"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adaptace na vodní prostředí</w:t>
            </w:r>
          </w:p>
          <w:p w14:paraId="77FC2B00" w14:textId="77777777" w:rsidR="00D86B78" w:rsidRPr="00ED19D4" w:rsidRDefault="00D86B78" w:rsidP="00506DB5">
            <w:pPr>
              <w:rPr>
                <w:rFonts w:ascii="Calibri" w:hAnsi="Calibri" w:cs="Calibri"/>
                <w:sz w:val="20"/>
                <w:szCs w:val="20"/>
              </w:rPr>
            </w:pPr>
            <w:r w:rsidRPr="00ED19D4">
              <w:rPr>
                <w:rFonts w:ascii="Calibri" w:hAnsi="Calibri" w:cs="Calibri"/>
                <w:sz w:val="20"/>
                <w:szCs w:val="20"/>
              </w:rPr>
              <w:t>- základní plavecké dovednosti</w:t>
            </w:r>
          </w:p>
          <w:p w14:paraId="200A8E6C" w14:textId="77777777" w:rsidR="00D86B78" w:rsidRPr="00ED19D4" w:rsidRDefault="00D86B78" w:rsidP="00506DB5">
            <w:pPr>
              <w:rPr>
                <w:rFonts w:ascii="Calibri" w:hAnsi="Calibri" w:cs="Calibri"/>
                <w:b/>
                <w:sz w:val="20"/>
                <w:szCs w:val="20"/>
              </w:rPr>
            </w:pPr>
          </w:p>
        </w:tc>
        <w:tc>
          <w:tcPr>
            <w:tcW w:w="1990" w:type="dxa"/>
            <w:tcBorders>
              <w:left w:val="single" w:sz="4" w:space="0" w:color="auto"/>
              <w:bottom w:val="single" w:sz="4" w:space="0" w:color="000000"/>
              <w:right w:val="single" w:sz="4" w:space="0" w:color="000000"/>
            </w:tcBorders>
          </w:tcPr>
          <w:p w14:paraId="50067C9B" w14:textId="77777777" w:rsidR="00D86B78" w:rsidRPr="00ED19D4" w:rsidRDefault="00D86B78" w:rsidP="00506DB5">
            <w:pPr>
              <w:snapToGrid w:val="0"/>
              <w:rPr>
                <w:rFonts w:ascii="Calibri" w:hAnsi="Calibri" w:cs="Calibri"/>
                <w:b/>
                <w:bCs/>
                <w:sz w:val="20"/>
                <w:szCs w:val="20"/>
              </w:rPr>
            </w:pPr>
          </w:p>
          <w:p w14:paraId="23E72911" w14:textId="77777777" w:rsidR="00D86B78" w:rsidRPr="00ED19D4" w:rsidRDefault="00D86B78" w:rsidP="00506DB5">
            <w:pPr>
              <w:rPr>
                <w:rFonts w:ascii="Calibri" w:hAnsi="Calibri" w:cs="Calibri"/>
                <w:sz w:val="20"/>
                <w:szCs w:val="20"/>
              </w:rPr>
            </w:pPr>
            <w:r w:rsidRPr="00ED19D4">
              <w:rPr>
                <w:rFonts w:ascii="Calibri" w:hAnsi="Calibri" w:cs="Calibri"/>
                <w:b/>
                <w:bCs/>
                <w:sz w:val="20"/>
                <w:szCs w:val="20"/>
              </w:rPr>
              <w:t>OSV-</w:t>
            </w:r>
            <w:r w:rsidRPr="00ED19D4">
              <w:rPr>
                <w:rFonts w:ascii="Calibri" w:hAnsi="Calibri" w:cs="Calibri"/>
                <w:sz w:val="20"/>
                <w:szCs w:val="20"/>
              </w:rPr>
              <w:t>seberegulace a sebeorganizace</w:t>
            </w:r>
          </w:p>
          <w:p w14:paraId="761F3415" w14:textId="77777777" w:rsidR="00D86B78" w:rsidRPr="00ED19D4" w:rsidRDefault="00D86B78" w:rsidP="00506DB5">
            <w:pPr>
              <w:snapToGrid w:val="0"/>
              <w:rPr>
                <w:rFonts w:ascii="Calibri" w:hAnsi="Calibri" w:cs="Calibri"/>
                <w:b/>
                <w:bCs/>
                <w:sz w:val="20"/>
                <w:szCs w:val="20"/>
              </w:rPr>
            </w:pPr>
          </w:p>
          <w:p w14:paraId="261E11B3" w14:textId="77777777" w:rsidR="00D86B78" w:rsidRPr="00ED19D4" w:rsidRDefault="00D86B78" w:rsidP="00506DB5">
            <w:pPr>
              <w:snapToGrid w:val="0"/>
              <w:rPr>
                <w:rFonts w:ascii="Calibri" w:hAnsi="Calibri" w:cs="Calibri"/>
                <w:b/>
                <w:bCs/>
                <w:sz w:val="20"/>
                <w:szCs w:val="20"/>
              </w:rPr>
            </w:pPr>
            <w:r w:rsidRPr="00ED19D4">
              <w:rPr>
                <w:rFonts w:ascii="Calibri" w:hAnsi="Calibri" w:cs="Calibri"/>
                <w:b/>
                <w:bCs/>
                <w:sz w:val="20"/>
                <w:szCs w:val="20"/>
              </w:rPr>
              <w:t>OSV</w:t>
            </w:r>
            <w:r w:rsidRPr="00ED19D4">
              <w:rPr>
                <w:rFonts w:ascii="Calibri" w:hAnsi="Calibri" w:cs="Calibri"/>
                <w:sz w:val="20"/>
                <w:szCs w:val="20"/>
              </w:rPr>
              <w:t>- komunikace</w:t>
            </w:r>
          </w:p>
        </w:tc>
      </w:tr>
    </w:tbl>
    <w:p w14:paraId="2A78F4A2" w14:textId="77777777" w:rsidR="00D86B78" w:rsidRDefault="00D86B78" w:rsidP="00D86B78">
      <w:pPr>
        <w:rPr>
          <w:rFonts w:ascii="Calibri" w:hAnsi="Calibri"/>
          <w:b/>
        </w:rPr>
      </w:pPr>
    </w:p>
    <w:p w14:paraId="7D4DBA0C" w14:textId="77777777" w:rsidR="00D86B78" w:rsidRDefault="00D86B78" w:rsidP="00D86B78">
      <w:pPr>
        <w:rPr>
          <w:rFonts w:ascii="Calibri" w:hAnsi="Calibri"/>
          <w:b/>
        </w:rPr>
      </w:pPr>
    </w:p>
    <w:p w14:paraId="29E75E57" w14:textId="77777777" w:rsidR="00D86B78" w:rsidRDefault="00D86B78" w:rsidP="00D86B78">
      <w:pPr>
        <w:rPr>
          <w:rFonts w:ascii="Calibri" w:hAnsi="Calibri"/>
          <w:b/>
        </w:rPr>
      </w:pPr>
    </w:p>
    <w:p w14:paraId="2C1AEC60" w14:textId="77777777" w:rsidR="00D86B78" w:rsidRDefault="00D86B78" w:rsidP="00D86B78">
      <w:pPr>
        <w:rPr>
          <w:rFonts w:ascii="Calibri" w:hAnsi="Calibri"/>
          <w:b/>
        </w:rPr>
      </w:pPr>
    </w:p>
    <w:p w14:paraId="1FEADE44" w14:textId="77777777" w:rsidR="00D86B78" w:rsidRDefault="00D86B78" w:rsidP="00D86B78">
      <w:pPr>
        <w:rPr>
          <w:rFonts w:ascii="Calibri" w:hAnsi="Calibri"/>
          <w:b/>
        </w:rPr>
      </w:pPr>
    </w:p>
    <w:p w14:paraId="105DA3CF" w14:textId="77777777" w:rsidR="00D86B78" w:rsidRDefault="00D86B78" w:rsidP="00D86B78">
      <w:pPr>
        <w:rPr>
          <w:rFonts w:ascii="Calibri" w:hAnsi="Calibri"/>
          <w:b/>
        </w:rPr>
      </w:pPr>
    </w:p>
    <w:p w14:paraId="7361EC27" w14:textId="77777777" w:rsidR="00D86B78" w:rsidRDefault="00D86B78" w:rsidP="00D86B78">
      <w:pPr>
        <w:rPr>
          <w:rFonts w:ascii="Calibri" w:hAnsi="Calibri"/>
          <w:b/>
        </w:rPr>
      </w:pPr>
    </w:p>
    <w:p w14:paraId="0EAD779A" w14:textId="77777777" w:rsidR="00D86B78" w:rsidRDefault="00D86B78" w:rsidP="00D86B78">
      <w:pPr>
        <w:rPr>
          <w:rFonts w:ascii="Calibri" w:hAnsi="Calibri"/>
          <w:b/>
        </w:rPr>
      </w:pPr>
    </w:p>
    <w:p w14:paraId="2FD203EC" w14:textId="77777777" w:rsidR="00D86B78" w:rsidRDefault="00D86B78" w:rsidP="00D86B78">
      <w:pPr>
        <w:rPr>
          <w:rFonts w:ascii="Calibri" w:hAnsi="Calibri"/>
          <w:b/>
        </w:rPr>
      </w:pPr>
    </w:p>
    <w:p w14:paraId="26ED3852" w14:textId="77777777" w:rsidR="00D86B78" w:rsidRDefault="00D86B78" w:rsidP="00D86B78">
      <w:pPr>
        <w:rPr>
          <w:rFonts w:ascii="Calibri" w:hAnsi="Calibri"/>
          <w:b/>
        </w:rPr>
      </w:pPr>
    </w:p>
    <w:p w14:paraId="7596757B" w14:textId="77777777" w:rsidR="00D86B78" w:rsidRDefault="00D86B78" w:rsidP="00D86B78">
      <w:pPr>
        <w:rPr>
          <w:rFonts w:ascii="Calibri" w:hAnsi="Calibri"/>
          <w:b/>
        </w:rPr>
      </w:pPr>
    </w:p>
    <w:p w14:paraId="2825EBC4" w14:textId="77777777" w:rsidR="00D86B78" w:rsidRDefault="00D86B78" w:rsidP="00D86B78">
      <w:pPr>
        <w:rPr>
          <w:rFonts w:ascii="Calibri" w:hAnsi="Calibri"/>
          <w:b/>
        </w:rPr>
      </w:pPr>
    </w:p>
    <w:p w14:paraId="51D29040" w14:textId="77777777" w:rsidR="00D86B78" w:rsidRDefault="00D86B78" w:rsidP="00D86B78">
      <w:pPr>
        <w:rPr>
          <w:rFonts w:ascii="Calibri" w:hAnsi="Calibri"/>
          <w:b/>
        </w:rPr>
      </w:pPr>
    </w:p>
    <w:p w14:paraId="15F4BD1F" w14:textId="77777777" w:rsidR="00D86B78" w:rsidRDefault="00D86B78" w:rsidP="00D86B78">
      <w:pPr>
        <w:rPr>
          <w:rFonts w:ascii="Calibri" w:hAnsi="Calibri"/>
          <w:b/>
        </w:rPr>
      </w:pPr>
    </w:p>
    <w:p w14:paraId="690807E1" w14:textId="77777777" w:rsidR="00D86B78" w:rsidRDefault="00D86B78" w:rsidP="00D86B78">
      <w:pPr>
        <w:rPr>
          <w:rFonts w:ascii="Calibri" w:hAnsi="Calibri"/>
          <w:b/>
        </w:rPr>
      </w:pPr>
    </w:p>
    <w:p w14:paraId="742336B9" w14:textId="77777777" w:rsidR="00D86B78" w:rsidRDefault="00D86B78" w:rsidP="00D86B78">
      <w:pPr>
        <w:rPr>
          <w:rFonts w:ascii="Calibri" w:hAnsi="Calibri"/>
          <w:b/>
        </w:rPr>
      </w:pPr>
    </w:p>
    <w:p w14:paraId="05F75E4E" w14:textId="77777777" w:rsidR="00D86B78" w:rsidRDefault="00D86B78" w:rsidP="00D86B78">
      <w:pPr>
        <w:rPr>
          <w:rFonts w:ascii="Calibri" w:hAnsi="Calibri"/>
          <w:b/>
        </w:rPr>
      </w:pPr>
    </w:p>
    <w:p w14:paraId="7DE99CFD" w14:textId="77777777" w:rsidR="00D86B78" w:rsidRDefault="00D86B78" w:rsidP="00D86B78">
      <w:pPr>
        <w:rPr>
          <w:rFonts w:ascii="Calibri" w:hAnsi="Calibri"/>
          <w:b/>
        </w:rPr>
      </w:pPr>
    </w:p>
    <w:p w14:paraId="0638A121" w14:textId="77777777" w:rsidR="00D86B78" w:rsidRDefault="00D86B78" w:rsidP="00D86B78">
      <w:pPr>
        <w:rPr>
          <w:rFonts w:ascii="Calibri" w:hAnsi="Calibri"/>
          <w:b/>
        </w:rPr>
      </w:pPr>
    </w:p>
    <w:p w14:paraId="458A3559" w14:textId="77777777" w:rsidR="00D86B78" w:rsidRDefault="00D86B78" w:rsidP="00D86B78">
      <w:pPr>
        <w:rPr>
          <w:rFonts w:ascii="Calibri" w:hAnsi="Calibri"/>
          <w:b/>
        </w:rPr>
      </w:pPr>
      <w:r>
        <w:rPr>
          <w:rFonts w:ascii="Calibri" w:hAnsi="Calibri"/>
          <w:b/>
        </w:rPr>
        <w:t>Vzdělávací oblast: Člověk a jeho zdraví</w:t>
      </w:r>
    </w:p>
    <w:p w14:paraId="622D604F" w14:textId="77777777" w:rsidR="00D86B78" w:rsidRPr="006552B6" w:rsidRDefault="00D86B78" w:rsidP="00D86B78">
      <w:pPr>
        <w:rPr>
          <w:rFonts w:ascii="Calibri" w:hAnsi="Calibri"/>
          <w:b/>
        </w:rPr>
      </w:pPr>
      <w:r w:rsidRPr="006552B6">
        <w:rPr>
          <w:rFonts w:ascii="Calibri" w:hAnsi="Calibri"/>
          <w:b/>
        </w:rPr>
        <w:lastRenderedPageBreak/>
        <w:t>Předmět. Tělesná výchova</w:t>
      </w:r>
    </w:p>
    <w:p w14:paraId="01D4B3C2" w14:textId="77777777" w:rsidR="00D86B78" w:rsidRPr="006552B6" w:rsidRDefault="00D86B78" w:rsidP="00D86B78">
      <w:pPr>
        <w:rPr>
          <w:rFonts w:ascii="Calibri" w:hAnsi="Calibri"/>
          <w:b/>
          <w:bCs/>
        </w:rPr>
      </w:pPr>
      <w:r w:rsidRPr="006552B6">
        <w:rPr>
          <w:rFonts w:ascii="Calibri" w:hAnsi="Calibri"/>
          <w:b/>
          <w:bCs/>
        </w:rPr>
        <w:t>Ročník: 4 .</w:t>
      </w:r>
    </w:p>
    <w:tbl>
      <w:tblPr>
        <w:tblW w:w="15130" w:type="dxa"/>
        <w:tblInd w:w="-475" w:type="dxa"/>
        <w:tblLayout w:type="fixed"/>
        <w:tblCellMar>
          <w:left w:w="70" w:type="dxa"/>
          <w:right w:w="70" w:type="dxa"/>
        </w:tblCellMar>
        <w:tblLook w:val="0000" w:firstRow="0" w:lastRow="0" w:firstColumn="0" w:lastColumn="0" w:noHBand="0" w:noVBand="0"/>
      </w:tblPr>
      <w:tblGrid>
        <w:gridCol w:w="4325"/>
        <w:gridCol w:w="5035"/>
        <w:gridCol w:w="3780"/>
        <w:gridCol w:w="1990"/>
      </w:tblGrid>
      <w:tr w:rsidR="00D86B78" w:rsidRPr="006552B6" w14:paraId="1B46EF3A" w14:textId="77777777" w:rsidTr="00506DB5">
        <w:trPr>
          <w:tblHeader/>
        </w:trPr>
        <w:tc>
          <w:tcPr>
            <w:tcW w:w="4325" w:type="dxa"/>
            <w:tcBorders>
              <w:top w:val="single" w:sz="4" w:space="0" w:color="000000"/>
              <w:left w:val="single" w:sz="4" w:space="0" w:color="000000"/>
              <w:bottom w:val="single" w:sz="4" w:space="0" w:color="000000"/>
            </w:tcBorders>
            <w:vAlign w:val="center"/>
          </w:tcPr>
          <w:p w14:paraId="5800D305"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Očekávaný výstup z RVP</w:t>
            </w:r>
          </w:p>
        </w:tc>
        <w:tc>
          <w:tcPr>
            <w:tcW w:w="5035" w:type="dxa"/>
            <w:tcBorders>
              <w:top w:val="single" w:sz="4" w:space="0" w:color="000000"/>
              <w:left w:val="single" w:sz="4" w:space="0" w:color="000000"/>
              <w:bottom w:val="single" w:sz="4" w:space="0" w:color="000000"/>
            </w:tcBorders>
            <w:vAlign w:val="center"/>
          </w:tcPr>
          <w:p w14:paraId="32AC53D7"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Školní výstup</w:t>
            </w:r>
          </w:p>
        </w:tc>
        <w:tc>
          <w:tcPr>
            <w:tcW w:w="3780" w:type="dxa"/>
            <w:tcBorders>
              <w:top w:val="single" w:sz="4" w:space="0" w:color="000000"/>
              <w:left w:val="single" w:sz="4" w:space="0" w:color="000000"/>
              <w:bottom w:val="single" w:sz="4" w:space="0" w:color="000000"/>
            </w:tcBorders>
            <w:vAlign w:val="center"/>
          </w:tcPr>
          <w:p w14:paraId="1819349A"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Učivo</w:t>
            </w:r>
          </w:p>
        </w:tc>
        <w:tc>
          <w:tcPr>
            <w:tcW w:w="1990" w:type="dxa"/>
            <w:tcBorders>
              <w:top w:val="single" w:sz="4" w:space="0" w:color="000000"/>
              <w:left w:val="single" w:sz="4" w:space="0" w:color="000000"/>
              <w:bottom w:val="single" w:sz="4" w:space="0" w:color="000000"/>
              <w:right w:val="single" w:sz="4" w:space="0" w:color="000000"/>
            </w:tcBorders>
            <w:vAlign w:val="center"/>
          </w:tcPr>
          <w:p w14:paraId="1A03B517"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Přesahy a vazby (mezipředmětové vztahy, průřezová témata)</w:t>
            </w:r>
          </w:p>
        </w:tc>
      </w:tr>
      <w:tr w:rsidR="00D86B78" w:rsidRPr="006552B6" w14:paraId="37C9001A" w14:textId="77777777" w:rsidTr="00506DB5">
        <w:tc>
          <w:tcPr>
            <w:tcW w:w="4325" w:type="dxa"/>
            <w:tcBorders>
              <w:left w:val="single" w:sz="4" w:space="0" w:color="000000"/>
              <w:bottom w:val="single" w:sz="4" w:space="0" w:color="000000"/>
            </w:tcBorders>
          </w:tcPr>
          <w:p w14:paraId="0B543C92" w14:textId="77777777" w:rsidR="00D86B78" w:rsidRDefault="00D86B78" w:rsidP="00506DB5">
            <w:pPr>
              <w:snapToGrid w:val="0"/>
              <w:rPr>
                <w:rFonts w:ascii="Calibri" w:hAnsi="Calibri"/>
                <w:sz w:val="20"/>
                <w:szCs w:val="20"/>
              </w:rPr>
            </w:pPr>
            <w:r w:rsidRPr="006552B6">
              <w:rPr>
                <w:rFonts w:ascii="Calibri" w:hAnsi="Calibri"/>
                <w:sz w:val="20"/>
                <w:szCs w:val="20"/>
              </w:rPr>
              <w:t>Žák</w:t>
            </w:r>
          </w:p>
          <w:p w14:paraId="39A45EDE" w14:textId="77777777" w:rsidR="00D86B78" w:rsidRPr="006552B6" w:rsidRDefault="00D86B78" w:rsidP="00506DB5">
            <w:pPr>
              <w:snapToGrid w:val="0"/>
              <w:rPr>
                <w:rFonts w:ascii="Calibri" w:hAnsi="Calibri"/>
                <w:sz w:val="20"/>
                <w:szCs w:val="20"/>
              </w:rPr>
            </w:pPr>
            <w:r>
              <w:rPr>
                <w:rFonts w:ascii="Calibri" w:hAnsi="Calibri"/>
                <w:sz w:val="20"/>
                <w:szCs w:val="20"/>
              </w:rPr>
              <w:t>TV-5-1-04</w:t>
            </w:r>
          </w:p>
          <w:p w14:paraId="71D83C78" w14:textId="77777777" w:rsidR="00D86B78" w:rsidRPr="006552B6"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uplatňuje pravidla hygieny a bezpečného chování v běžném sportovním prostředí; adekvátně reaguje v situaci úrazu spolužáka</w:t>
            </w:r>
          </w:p>
          <w:p w14:paraId="0F94AEEC" w14:textId="77777777" w:rsidR="00D86B78" w:rsidRPr="006552B6" w:rsidRDefault="00D86B78" w:rsidP="00506DB5">
            <w:pPr>
              <w:snapToGrid w:val="0"/>
              <w:rPr>
                <w:rFonts w:ascii="Calibri" w:hAnsi="Calibri"/>
                <w:sz w:val="20"/>
                <w:szCs w:val="20"/>
              </w:rPr>
            </w:pPr>
          </w:p>
        </w:tc>
        <w:tc>
          <w:tcPr>
            <w:tcW w:w="5035" w:type="dxa"/>
            <w:tcBorders>
              <w:left w:val="single" w:sz="4" w:space="0" w:color="000000"/>
              <w:bottom w:val="single" w:sz="4" w:space="0" w:color="000000"/>
            </w:tcBorders>
          </w:tcPr>
          <w:p w14:paraId="560759CB" w14:textId="77777777" w:rsidR="00D86B78" w:rsidRDefault="00D86B78" w:rsidP="00506DB5">
            <w:pPr>
              <w:snapToGrid w:val="0"/>
              <w:rPr>
                <w:rFonts w:ascii="Calibri" w:hAnsi="Calibri"/>
                <w:sz w:val="20"/>
                <w:szCs w:val="20"/>
              </w:rPr>
            </w:pPr>
          </w:p>
          <w:p w14:paraId="730C9437"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dodržuje pravidla bezpečnosti a hygieny při  sportování v tělocvičně, na hřišti, v přírodě,   ve vodě</w:t>
            </w:r>
          </w:p>
          <w:p w14:paraId="449EE928"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používá vhodné sportovní oblečení a   sportovní obuv</w:t>
            </w:r>
          </w:p>
          <w:p w14:paraId="1F638205"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adekvátně reaguje v situaci úrazu spolužáka</w:t>
            </w:r>
          </w:p>
          <w:p w14:paraId="477FAF2A" w14:textId="77777777" w:rsidR="00D86B78" w:rsidRPr="006552B6" w:rsidRDefault="00D86B78" w:rsidP="00506DB5">
            <w:pPr>
              <w:snapToGrid w:val="0"/>
              <w:rPr>
                <w:rFonts w:ascii="Calibri" w:hAnsi="Calibri"/>
                <w:sz w:val="20"/>
                <w:szCs w:val="20"/>
              </w:rPr>
            </w:pPr>
          </w:p>
        </w:tc>
        <w:tc>
          <w:tcPr>
            <w:tcW w:w="3780" w:type="dxa"/>
            <w:tcBorders>
              <w:left w:val="single" w:sz="4" w:space="0" w:color="000000"/>
              <w:bottom w:val="single" w:sz="4" w:space="0" w:color="000000"/>
            </w:tcBorders>
          </w:tcPr>
          <w:p w14:paraId="086FC4B0" w14:textId="77777777" w:rsidR="00D86B78" w:rsidRDefault="00D86B78" w:rsidP="00506DB5">
            <w:pPr>
              <w:rPr>
                <w:rFonts w:ascii="Calibri" w:hAnsi="Calibri"/>
                <w:b/>
                <w:sz w:val="20"/>
                <w:szCs w:val="20"/>
              </w:rPr>
            </w:pPr>
          </w:p>
          <w:p w14:paraId="42D95307" w14:textId="77777777" w:rsidR="00D86B78" w:rsidRPr="006552B6" w:rsidRDefault="00D86B78" w:rsidP="00506DB5">
            <w:pPr>
              <w:rPr>
                <w:rFonts w:ascii="Calibri" w:hAnsi="Calibri"/>
                <w:sz w:val="20"/>
                <w:szCs w:val="20"/>
              </w:rPr>
            </w:pPr>
            <w:r w:rsidRPr="006552B6">
              <w:rPr>
                <w:rFonts w:ascii="Calibri" w:hAnsi="Calibri"/>
                <w:b/>
                <w:sz w:val="20"/>
                <w:szCs w:val="20"/>
              </w:rPr>
              <w:t>Bezpečnost při sportování</w:t>
            </w:r>
          </w:p>
          <w:p w14:paraId="26530B23" w14:textId="77777777" w:rsidR="00D86B78" w:rsidRPr="006552B6" w:rsidRDefault="00D86B78" w:rsidP="00506DB5">
            <w:pPr>
              <w:rPr>
                <w:rFonts w:ascii="Calibri" w:hAnsi="Calibri"/>
                <w:b/>
                <w:sz w:val="20"/>
                <w:szCs w:val="20"/>
              </w:rPr>
            </w:pPr>
          </w:p>
        </w:tc>
        <w:tc>
          <w:tcPr>
            <w:tcW w:w="1990" w:type="dxa"/>
            <w:tcBorders>
              <w:left w:val="single" w:sz="4" w:space="0" w:color="000000"/>
              <w:bottom w:val="single" w:sz="4" w:space="0" w:color="000000"/>
              <w:right w:val="single" w:sz="4" w:space="0" w:color="000000"/>
            </w:tcBorders>
          </w:tcPr>
          <w:p w14:paraId="5ADEFE27" w14:textId="77777777" w:rsidR="00D86B78" w:rsidRPr="006552B6" w:rsidRDefault="00D86B78" w:rsidP="00506DB5">
            <w:pPr>
              <w:snapToGrid w:val="0"/>
              <w:rPr>
                <w:rFonts w:ascii="Calibri" w:hAnsi="Calibri"/>
                <w:b/>
                <w:bCs/>
                <w:sz w:val="20"/>
                <w:szCs w:val="20"/>
              </w:rPr>
            </w:pPr>
          </w:p>
        </w:tc>
      </w:tr>
      <w:tr w:rsidR="00D86B78" w:rsidRPr="006552B6" w14:paraId="017A8DEE" w14:textId="77777777" w:rsidTr="00506DB5">
        <w:tc>
          <w:tcPr>
            <w:tcW w:w="4325" w:type="dxa"/>
            <w:tcBorders>
              <w:left w:val="single" w:sz="4" w:space="0" w:color="000000"/>
              <w:bottom w:val="single" w:sz="4" w:space="0" w:color="000000"/>
            </w:tcBorders>
          </w:tcPr>
          <w:p w14:paraId="3515A86F" w14:textId="77777777" w:rsidR="00D86B78" w:rsidRPr="006552B6" w:rsidRDefault="00D86B78" w:rsidP="00506DB5">
            <w:pPr>
              <w:snapToGrid w:val="0"/>
              <w:rPr>
                <w:rFonts w:ascii="Calibri" w:hAnsi="Calibri"/>
                <w:sz w:val="20"/>
                <w:szCs w:val="20"/>
              </w:rPr>
            </w:pPr>
            <w:r>
              <w:rPr>
                <w:rFonts w:ascii="Calibri" w:hAnsi="Calibri"/>
                <w:sz w:val="20"/>
                <w:szCs w:val="20"/>
              </w:rPr>
              <w:t>TV-5-1-05</w:t>
            </w:r>
          </w:p>
          <w:p w14:paraId="1AEB6CA3" w14:textId="77777777" w:rsidR="00D86B78" w:rsidRPr="006552B6" w:rsidRDefault="00D86B78" w:rsidP="00D86B78">
            <w:pPr>
              <w:numPr>
                <w:ilvl w:val="0"/>
                <w:numId w:val="30"/>
              </w:numPr>
              <w:tabs>
                <w:tab w:val="clear" w:pos="720"/>
                <w:tab w:val="num" w:pos="295"/>
              </w:tabs>
              <w:ind w:left="295" w:hanging="180"/>
              <w:rPr>
                <w:rFonts w:ascii="Calibri" w:hAnsi="Calibri"/>
                <w:sz w:val="20"/>
                <w:szCs w:val="20"/>
              </w:rPr>
            </w:pPr>
            <w:r w:rsidRPr="006552B6">
              <w:rPr>
                <w:rFonts w:ascii="Calibri" w:hAnsi="Calibri"/>
                <w:sz w:val="20"/>
                <w:szCs w:val="20"/>
              </w:rPr>
              <w:t>jednoduše zhodnotí kvalitu pohybové činnosti spolužáka a reaguje na pokyny k vlastnímu provedení pohybové činnosti</w:t>
            </w:r>
          </w:p>
          <w:p w14:paraId="54B37989" w14:textId="77777777" w:rsidR="00D86B78" w:rsidRPr="006552B6" w:rsidRDefault="00D86B78" w:rsidP="00506DB5">
            <w:pPr>
              <w:pStyle w:val="Styl11bTunKurzvaVpravo02cmPed1b"/>
              <w:tabs>
                <w:tab w:val="clear" w:pos="567"/>
              </w:tabs>
              <w:autoSpaceDE/>
              <w:ind w:left="927" w:right="0" w:firstLine="0"/>
              <w:rPr>
                <w:rFonts w:ascii="Calibri" w:hAnsi="Calibri"/>
                <w:b w:val="0"/>
                <w:bCs w:val="0"/>
                <w:i w:val="0"/>
                <w:iCs w:val="0"/>
                <w:sz w:val="20"/>
                <w:szCs w:val="20"/>
              </w:rPr>
            </w:pPr>
          </w:p>
        </w:tc>
        <w:tc>
          <w:tcPr>
            <w:tcW w:w="5035" w:type="dxa"/>
            <w:tcBorders>
              <w:left w:val="single" w:sz="4" w:space="0" w:color="000000"/>
              <w:bottom w:val="single" w:sz="4" w:space="0" w:color="000000"/>
            </w:tcBorders>
          </w:tcPr>
          <w:p w14:paraId="044A7230" w14:textId="77777777" w:rsidR="00D86B78" w:rsidRDefault="00D86B78" w:rsidP="00506DB5">
            <w:pPr>
              <w:snapToGrid w:val="0"/>
              <w:rPr>
                <w:rFonts w:ascii="Calibri" w:hAnsi="Calibri"/>
                <w:sz w:val="20"/>
                <w:szCs w:val="20"/>
              </w:rPr>
            </w:pPr>
          </w:p>
          <w:p w14:paraId="370B40C1"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užívá základní tělocvičné pojmy</w:t>
            </w:r>
          </w:p>
          <w:p w14:paraId="45BFF11F"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reaguje na smluvené povely, gesta, signály   pro organizaci činnosti</w:t>
            </w:r>
          </w:p>
          <w:p w14:paraId="6F921743"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správně reaguje na povely pořadových   cvičení  </w:t>
            </w:r>
          </w:p>
          <w:p w14:paraId="52935FD9"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 užívá pravidla sportů a soutěží </w:t>
            </w:r>
          </w:p>
          <w:p w14:paraId="7AD0E112"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jedná v duchu fair-play</w:t>
            </w:r>
          </w:p>
          <w:p w14:paraId="3A575631" w14:textId="77777777" w:rsidR="00D86B78" w:rsidRPr="006552B6" w:rsidRDefault="00D86B78" w:rsidP="00506DB5">
            <w:pPr>
              <w:ind w:left="110" w:hanging="110"/>
              <w:rPr>
                <w:rFonts w:ascii="Calibri" w:hAnsi="Calibri"/>
                <w:sz w:val="20"/>
                <w:szCs w:val="20"/>
              </w:rPr>
            </w:pPr>
          </w:p>
          <w:p w14:paraId="439269F2"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používá základní přípravu organismu před   pohybovou aktivitou</w:t>
            </w:r>
          </w:p>
          <w:p w14:paraId="62F74214"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používá protahovací a napínací cviky, cviky pro zahřátí a uvolnění</w:t>
            </w:r>
          </w:p>
          <w:p w14:paraId="42AED8F3"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dbá na správné držení těla </w:t>
            </w:r>
          </w:p>
          <w:p w14:paraId="48C5BA65"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dbá na správné dýchání</w:t>
            </w:r>
          </w:p>
          <w:p w14:paraId="648C7F8B"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vědomě užívá kompenzační a relaxační  cviky </w:t>
            </w:r>
          </w:p>
          <w:p w14:paraId="7D05E2F1" w14:textId="77777777" w:rsidR="00D86B78" w:rsidRPr="006552B6" w:rsidRDefault="00D86B78" w:rsidP="00506DB5">
            <w:pPr>
              <w:snapToGrid w:val="0"/>
              <w:rPr>
                <w:rFonts w:ascii="Calibri" w:hAnsi="Calibri"/>
                <w:sz w:val="20"/>
                <w:szCs w:val="20"/>
              </w:rPr>
            </w:pPr>
          </w:p>
        </w:tc>
        <w:tc>
          <w:tcPr>
            <w:tcW w:w="3780" w:type="dxa"/>
            <w:tcBorders>
              <w:left w:val="single" w:sz="4" w:space="0" w:color="000000"/>
              <w:bottom w:val="single" w:sz="4" w:space="0" w:color="000000"/>
            </w:tcBorders>
          </w:tcPr>
          <w:p w14:paraId="65E02385" w14:textId="77777777" w:rsidR="00D86B78" w:rsidRDefault="00D86B78" w:rsidP="00506DB5">
            <w:pPr>
              <w:rPr>
                <w:rFonts w:ascii="Calibri" w:hAnsi="Calibri"/>
                <w:sz w:val="20"/>
                <w:szCs w:val="20"/>
              </w:rPr>
            </w:pPr>
          </w:p>
          <w:p w14:paraId="62BF9BC7" w14:textId="77777777" w:rsidR="00D86B78" w:rsidRPr="006552B6" w:rsidRDefault="00D86B78" w:rsidP="00506DB5">
            <w:pPr>
              <w:rPr>
                <w:rFonts w:ascii="Calibri" w:hAnsi="Calibri"/>
                <w:b/>
                <w:sz w:val="20"/>
                <w:szCs w:val="20"/>
              </w:rPr>
            </w:pPr>
            <w:r w:rsidRPr="006552B6">
              <w:rPr>
                <w:rFonts w:ascii="Calibri" w:hAnsi="Calibri"/>
                <w:b/>
                <w:sz w:val="20"/>
                <w:szCs w:val="20"/>
              </w:rPr>
              <w:t>Tělocvičné pojmy-komunikace v TV</w:t>
            </w:r>
          </w:p>
          <w:p w14:paraId="6BC801CC" w14:textId="77777777" w:rsidR="00D86B78" w:rsidRPr="006552B6" w:rsidRDefault="00D86B78" w:rsidP="00506DB5">
            <w:pPr>
              <w:rPr>
                <w:rFonts w:ascii="Calibri" w:hAnsi="Calibri"/>
                <w:sz w:val="20"/>
                <w:szCs w:val="20"/>
              </w:rPr>
            </w:pPr>
            <w:r w:rsidRPr="006552B6">
              <w:rPr>
                <w:rFonts w:ascii="Calibri" w:hAnsi="Calibri"/>
                <w:sz w:val="20"/>
                <w:szCs w:val="20"/>
              </w:rPr>
              <w:t>- nástup, základní postoj</w:t>
            </w:r>
          </w:p>
          <w:p w14:paraId="72F9ED83" w14:textId="77777777" w:rsidR="00D86B78" w:rsidRPr="006552B6" w:rsidRDefault="00D86B78" w:rsidP="00506DB5">
            <w:pPr>
              <w:rPr>
                <w:rFonts w:ascii="Calibri" w:hAnsi="Calibri"/>
                <w:sz w:val="20"/>
                <w:szCs w:val="20"/>
              </w:rPr>
            </w:pPr>
            <w:r w:rsidRPr="006552B6">
              <w:rPr>
                <w:rFonts w:ascii="Calibri" w:hAnsi="Calibri"/>
                <w:sz w:val="20"/>
                <w:szCs w:val="20"/>
              </w:rPr>
              <w:t>- pořadová cvičení</w:t>
            </w:r>
          </w:p>
          <w:p w14:paraId="7919A4E9" w14:textId="77777777" w:rsidR="00D86B78" w:rsidRPr="006552B6" w:rsidRDefault="00D86B78" w:rsidP="00506DB5">
            <w:pPr>
              <w:rPr>
                <w:rFonts w:ascii="Calibri" w:hAnsi="Calibri"/>
                <w:sz w:val="20"/>
                <w:szCs w:val="20"/>
              </w:rPr>
            </w:pPr>
          </w:p>
        </w:tc>
        <w:tc>
          <w:tcPr>
            <w:tcW w:w="1990" w:type="dxa"/>
            <w:tcBorders>
              <w:left w:val="single" w:sz="4" w:space="0" w:color="000000"/>
              <w:bottom w:val="single" w:sz="4" w:space="0" w:color="000000"/>
              <w:right w:val="single" w:sz="4" w:space="0" w:color="000000"/>
            </w:tcBorders>
          </w:tcPr>
          <w:p w14:paraId="67D87541" w14:textId="77777777" w:rsidR="00D86B78" w:rsidRDefault="00D86B78" w:rsidP="00506DB5">
            <w:pPr>
              <w:snapToGrid w:val="0"/>
              <w:rPr>
                <w:rFonts w:ascii="Calibri" w:hAnsi="Calibri"/>
                <w:b/>
                <w:bCs/>
                <w:sz w:val="20"/>
                <w:szCs w:val="20"/>
              </w:rPr>
            </w:pPr>
          </w:p>
          <w:p w14:paraId="76172D21" w14:textId="77777777" w:rsidR="00D86B78" w:rsidRPr="006552B6" w:rsidRDefault="00D86B78" w:rsidP="00506DB5">
            <w:pPr>
              <w:rPr>
                <w:rFonts w:ascii="Calibri" w:hAnsi="Calibri"/>
                <w:sz w:val="20"/>
                <w:szCs w:val="20"/>
              </w:rPr>
            </w:pPr>
            <w:r w:rsidRPr="006552B6">
              <w:rPr>
                <w:rFonts w:ascii="Calibri" w:hAnsi="Calibri"/>
                <w:b/>
                <w:bCs/>
                <w:sz w:val="20"/>
                <w:szCs w:val="20"/>
              </w:rPr>
              <w:t>EV</w:t>
            </w:r>
            <w:r w:rsidRPr="006552B6">
              <w:rPr>
                <w:rFonts w:ascii="Calibri" w:hAnsi="Calibri"/>
                <w:sz w:val="20"/>
                <w:szCs w:val="20"/>
              </w:rPr>
              <w:t xml:space="preserve"> - vztah člověka k prostředí</w:t>
            </w:r>
          </w:p>
          <w:p w14:paraId="722B481E" w14:textId="77777777" w:rsidR="00D86B78" w:rsidRPr="006552B6" w:rsidRDefault="00D86B78" w:rsidP="00506DB5">
            <w:pPr>
              <w:snapToGrid w:val="0"/>
              <w:rPr>
                <w:rFonts w:ascii="Calibri" w:hAnsi="Calibri"/>
                <w:b/>
                <w:bCs/>
                <w:sz w:val="20"/>
                <w:szCs w:val="20"/>
              </w:rPr>
            </w:pPr>
          </w:p>
        </w:tc>
      </w:tr>
      <w:tr w:rsidR="00D86B78" w:rsidRPr="006552B6" w14:paraId="576A044B" w14:textId="77777777" w:rsidTr="00506DB5">
        <w:tc>
          <w:tcPr>
            <w:tcW w:w="4325" w:type="dxa"/>
            <w:tcBorders>
              <w:left w:val="single" w:sz="4" w:space="0" w:color="000000"/>
              <w:bottom w:val="single" w:sz="4" w:space="0" w:color="000000"/>
            </w:tcBorders>
          </w:tcPr>
          <w:p w14:paraId="55A38DA5" w14:textId="77777777" w:rsidR="00D86B78" w:rsidRPr="006552B6" w:rsidRDefault="00D86B78" w:rsidP="00506DB5">
            <w:pPr>
              <w:snapToGrid w:val="0"/>
              <w:rPr>
                <w:rFonts w:ascii="Calibri" w:hAnsi="Calibri"/>
                <w:sz w:val="20"/>
                <w:szCs w:val="20"/>
              </w:rPr>
            </w:pPr>
            <w:r>
              <w:rPr>
                <w:rFonts w:ascii="Calibri" w:hAnsi="Calibri"/>
                <w:sz w:val="20"/>
                <w:szCs w:val="20"/>
              </w:rPr>
              <w:t>TV-5-1-01</w:t>
            </w:r>
          </w:p>
          <w:p w14:paraId="7E7DD6E5" w14:textId="77777777" w:rsidR="00D86B78" w:rsidRPr="006552B6"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podílí se na realizaci  pravidelného pohybového režimu; uplatňuje kondičně zaměřené činnosti; projevuje přiměřenou samostatnost a vůli po zlepšení úrovně své zdatnosti</w:t>
            </w:r>
          </w:p>
          <w:p w14:paraId="3CAA0055" w14:textId="77777777" w:rsidR="00D86B78" w:rsidRPr="006552B6" w:rsidRDefault="00D86B78" w:rsidP="00506DB5">
            <w:pPr>
              <w:pStyle w:val="Styl11bTunKurzvaVpravo02cmPed1b"/>
              <w:tabs>
                <w:tab w:val="clear" w:pos="567"/>
              </w:tabs>
              <w:autoSpaceDE/>
              <w:ind w:left="927" w:right="0" w:firstLine="0"/>
              <w:rPr>
                <w:rFonts w:ascii="Calibri" w:hAnsi="Calibri"/>
                <w:b w:val="0"/>
                <w:bCs w:val="0"/>
                <w:i w:val="0"/>
                <w:iCs w:val="0"/>
                <w:sz w:val="20"/>
                <w:szCs w:val="20"/>
              </w:rPr>
            </w:pPr>
          </w:p>
        </w:tc>
        <w:tc>
          <w:tcPr>
            <w:tcW w:w="5035" w:type="dxa"/>
            <w:tcBorders>
              <w:left w:val="single" w:sz="4" w:space="0" w:color="000000"/>
              <w:bottom w:val="single" w:sz="4" w:space="0" w:color="000000"/>
            </w:tcBorders>
          </w:tcPr>
          <w:p w14:paraId="60DBA182" w14:textId="77777777" w:rsidR="00D86B78" w:rsidRDefault="00D86B78" w:rsidP="00506DB5">
            <w:pPr>
              <w:snapToGrid w:val="0"/>
              <w:rPr>
                <w:rFonts w:ascii="Calibri" w:hAnsi="Calibri"/>
                <w:sz w:val="20"/>
                <w:szCs w:val="20"/>
              </w:rPr>
            </w:pPr>
          </w:p>
          <w:p w14:paraId="64CFCFE4"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uplatňuje zásady pohybové hygieny</w:t>
            </w:r>
          </w:p>
          <w:p w14:paraId="13674B9A"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podílí se na realizace pravidelného   </w:t>
            </w:r>
          </w:p>
          <w:p w14:paraId="7CCC0A64"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pohybového režimu</w:t>
            </w:r>
          </w:p>
          <w:p w14:paraId="3AB7880D"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zařazuje korektivní cvičení v souvislosti   s jednostrannou zátěží nebo vlastním  svalovým oslabením</w:t>
            </w:r>
          </w:p>
          <w:p w14:paraId="2DEB3FF4"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užívá kompenzační a relaxační cviky</w:t>
            </w:r>
          </w:p>
          <w:p w14:paraId="35013654" w14:textId="77777777" w:rsidR="00D86B78" w:rsidRPr="006552B6" w:rsidRDefault="00D86B78" w:rsidP="00506DB5">
            <w:pPr>
              <w:snapToGrid w:val="0"/>
              <w:rPr>
                <w:rFonts w:ascii="Calibri" w:hAnsi="Calibri"/>
                <w:sz w:val="20"/>
                <w:szCs w:val="20"/>
              </w:rPr>
            </w:pPr>
          </w:p>
        </w:tc>
        <w:tc>
          <w:tcPr>
            <w:tcW w:w="3780" w:type="dxa"/>
            <w:tcBorders>
              <w:left w:val="single" w:sz="4" w:space="0" w:color="000000"/>
              <w:bottom w:val="single" w:sz="4" w:space="0" w:color="000000"/>
            </w:tcBorders>
          </w:tcPr>
          <w:p w14:paraId="0A8E0152" w14:textId="77777777" w:rsidR="00D86B78" w:rsidRPr="006552B6" w:rsidRDefault="00D86B78" w:rsidP="00506DB5">
            <w:pPr>
              <w:rPr>
                <w:rFonts w:ascii="Calibri" w:hAnsi="Calibri"/>
                <w:b/>
                <w:sz w:val="20"/>
                <w:szCs w:val="20"/>
              </w:rPr>
            </w:pPr>
            <w:r w:rsidRPr="006552B6">
              <w:rPr>
                <w:rFonts w:ascii="Calibri" w:hAnsi="Calibri"/>
                <w:b/>
                <w:sz w:val="20"/>
                <w:szCs w:val="20"/>
              </w:rPr>
              <w:t>Příprava organismu</w:t>
            </w:r>
          </w:p>
          <w:p w14:paraId="04D5613D" w14:textId="77777777" w:rsidR="00D86B78" w:rsidRPr="006552B6" w:rsidRDefault="00D86B78" w:rsidP="00506DB5">
            <w:pPr>
              <w:rPr>
                <w:rFonts w:ascii="Calibri" w:hAnsi="Calibri"/>
                <w:sz w:val="20"/>
                <w:szCs w:val="20"/>
              </w:rPr>
            </w:pPr>
            <w:r w:rsidRPr="006552B6">
              <w:rPr>
                <w:rFonts w:ascii="Calibri" w:hAnsi="Calibri"/>
                <w:sz w:val="20"/>
                <w:szCs w:val="20"/>
              </w:rPr>
              <w:t>- zdravotně zaměřené činnosti</w:t>
            </w:r>
          </w:p>
          <w:p w14:paraId="0900085A" w14:textId="77777777" w:rsidR="00D86B78" w:rsidRPr="006552B6" w:rsidRDefault="00D86B78" w:rsidP="00506DB5">
            <w:pPr>
              <w:rPr>
                <w:rFonts w:ascii="Calibri" w:hAnsi="Calibri"/>
                <w:sz w:val="20"/>
                <w:szCs w:val="20"/>
              </w:rPr>
            </w:pPr>
            <w:r w:rsidRPr="006552B6">
              <w:rPr>
                <w:rFonts w:ascii="Calibri" w:hAnsi="Calibri"/>
                <w:sz w:val="20"/>
                <w:szCs w:val="20"/>
              </w:rPr>
              <w:t>- pohybové hry</w:t>
            </w:r>
          </w:p>
          <w:p w14:paraId="614D1818" w14:textId="77777777" w:rsidR="00D86B78" w:rsidRPr="006552B6" w:rsidRDefault="00D86B78" w:rsidP="00506DB5">
            <w:pPr>
              <w:rPr>
                <w:rFonts w:ascii="Calibri" w:hAnsi="Calibri"/>
                <w:sz w:val="20"/>
                <w:szCs w:val="20"/>
              </w:rPr>
            </w:pPr>
            <w:r w:rsidRPr="006552B6">
              <w:rPr>
                <w:rFonts w:ascii="Calibri" w:hAnsi="Calibri"/>
                <w:sz w:val="20"/>
                <w:szCs w:val="20"/>
              </w:rPr>
              <w:t>- cvičení na stanovišti</w:t>
            </w:r>
          </w:p>
          <w:p w14:paraId="65A241C9" w14:textId="77777777" w:rsidR="00D86B78" w:rsidRPr="006552B6" w:rsidRDefault="00D86B78" w:rsidP="00506DB5">
            <w:pPr>
              <w:rPr>
                <w:rFonts w:ascii="Calibri" w:hAnsi="Calibri"/>
                <w:sz w:val="20"/>
                <w:szCs w:val="20"/>
              </w:rPr>
            </w:pPr>
            <w:r w:rsidRPr="006552B6">
              <w:rPr>
                <w:rFonts w:ascii="Calibri" w:hAnsi="Calibri"/>
                <w:sz w:val="20"/>
                <w:szCs w:val="20"/>
              </w:rPr>
              <w:t xml:space="preserve">- rytmické a kondiční formy cvičení </w:t>
            </w:r>
          </w:p>
          <w:p w14:paraId="1CC29988" w14:textId="77777777" w:rsidR="00D86B78" w:rsidRPr="006552B6" w:rsidRDefault="00D86B78" w:rsidP="00506DB5">
            <w:pPr>
              <w:rPr>
                <w:rFonts w:ascii="Calibri" w:hAnsi="Calibri"/>
                <w:sz w:val="20"/>
                <w:szCs w:val="20"/>
              </w:rPr>
            </w:pPr>
            <w:r w:rsidRPr="006552B6">
              <w:rPr>
                <w:rFonts w:ascii="Calibri" w:hAnsi="Calibri"/>
                <w:sz w:val="20"/>
                <w:szCs w:val="20"/>
              </w:rPr>
              <w:t xml:space="preserve">- jednoduché tanečky - základy </w:t>
            </w:r>
          </w:p>
          <w:p w14:paraId="7088C441" w14:textId="77777777" w:rsidR="00D86B78" w:rsidRDefault="00D86B78" w:rsidP="00506DB5">
            <w:pPr>
              <w:rPr>
                <w:rFonts w:ascii="Calibri" w:hAnsi="Calibri"/>
                <w:sz w:val="20"/>
                <w:szCs w:val="20"/>
              </w:rPr>
            </w:pPr>
            <w:r w:rsidRPr="006552B6">
              <w:rPr>
                <w:rFonts w:ascii="Calibri" w:hAnsi="Calibri"/>
                <w:sz w:val="20"/>
                <w:szCs w:val="20"/>
              </w:rPr>
              <w:t xml:space="preserve">  estetického pohybu</w:t>
            </w:r>
          </w:p>
          <w:p w14:paraId="49DDE740" w14:textId="77777777" w:rsidR="00D86B78" w:rsidRPr="006552B6" w:rsidRDefault="00D86B78" w:rsidP="00506DB5">
            <w:pPr>
              <w:rPr>
                <w:rFonts w:ascii="Calibri" w:hAnsi="Calibri"/>
                <w:sz w:val="20"/>
                <w:szCs w:val="20"/>
              </w:rPr>
            </w:pPr>
          </w:p>
          <w:p w14:paraId="60FD62FB" w14:textId="77777777" w:rsidR="00D86B78" w:rsidRPr="006552B6" w:rsidRDefault="00D86B78" w:rsidP="00506DB5">
            <w:pPr>
              <w:rPr>
                <w:rFonts w:ascii="Calibri" w:hAnsi="Calibri"/>
                <w:sz w:val="20"/>
                <w:szCs w:val="20"/>
              </w:rPr>
            </w:pPr>
            <w:r w:rsidRPr="006552B6">
              <w:rPr>
                <w:rFonts w:ascii="Calibri" w:hAnsi="Calibri"/>
                <w:sz w:val="20"/>
                <w:szCs w:val="20"/>
              </w:rPr>
              <w:lastRenderedPageBreak/>
              <w:t>- relaxační cvičení</w:t>
            </w:r>
          </w:p>
          <w:p w14:paraId="73CB2420" w14:textId="77777777" w:rsidR="00D86B78" w:rsidRPr="006552B6" w:rsidRDefault="00D86B78" w:rsidP="00506DB5">
            <w:pPr>
              <w:rPr>
                <w:rFonts w:ascii="Calibri" w:hAnsi="Calibri"/>
                <w:sz w:val="20"/>
                <w:szCs w:val="20"/>
              </w:rPr>
            </w:pPr>
          </w:p>
        </w:tc>
        <w:tc>
          <w:tcPr>
            <w:tcW w:w="1990" w:type="dxa"/>
            <w:tcBorders>
              <w:left w:val="single" w:sz="4" w:space="0" w:color="000000"/>
              <w:bottom w:val="single" w:sz="4" w:space="0" w:color="000000"/>
              <w:right w:val="single" w:sz="4" w:space="0" w:color="000000"/>
            </w:tcBorders>
          </w:tcPr>
          <w:p w14:paraId="5335E3DF" w14:textId="77777777" w:rsidR="00D86B78" w:rsidRPr="006552B6" w:rsidRDefault="00D86B78" w:rsidP="00506DB5">
            <w:pPr>
              <w:rPr>
                <w:rFonts w:ascii="Calibri" w:hAnsi="Calibri"/>
                <w:sz w:val="20"/>
                <w:szCs w:val="20"/>
              </w:rPr>
            </w:pPr>
            <w:r w:rsidRPr="006552B6">
              <w:rPr>
                <w:rFonts w:ascii="Calibri" w:hAnsi="Calibri"/>
                <w:b/>
                <w:bCs/>
                <w:sz w:val="20"/>
                <w:szCs w:val="20"/>
              </w:rPr>
              <w:lastRenderedPageBreak/>
              <w:t>EV</w:t>
            </w:r>
            <w:r w:rsidRPr="006552B6">
              <w:rPr>
                <w:rFonts w:ascii="Calibri" w:hAnsi="Calibri"/>
                <w:sz w:val="20"/>
                <w:szCs w:val="20"/>
              </w:rPr>
              <w:t xml:space="preserve"> - vztah člověka k prostředí</w:t>
            </w:r>
          </w:p>
          <w:p w14:paraId="5573D2C7" w14:textId="77777777" w:rsidR="00D86B78" w:rsidRPr="006552B6" w:rsidRDefault="00D86B78" w:rsidP="00506DB5">
            <w:pPr>
              <w:snapToGrid w:val="0"/>
              <w:rPr>
                <w:rFonts w:ascii="Calibri" w:hAnsi="Calibri"/>
                <w:b/>
                <w:bCs/>
                <w:sz w:val="20"/>
                <w:szCs w:val="20"/>
              </w:rPr>
            </w:pPr>
          </w:p>
        </w:tc>
      </w:tr>
      <w:tr w:rsidR="00D86B78" w:rsidRPr="006552B6" w14:paraId="0C18888A" w14:textId="77777777" w:rsidTr="00506DB5">
        <w:tc>
          <w:tcPr>
            <w:tcW w:w="4325" w:type="dxa"/>
            <w:tcBorders>
              <w:left w:val="single" w:sz="4" w:space="0" w:color="000000"/>
              <w:bottom w:val="single" w:sz="4" w:space="0" w:color="000000"/>
            </w:tcBorders>
          </w:tcPr>
          <w:p w14:paraId="19338F95" w14:textId="77777777" w:rsidR="00D86B78" w:rsidRPr="006552B6" w:rsidRDefault="00D86B78" w:rsidP="00506DB5">
            <w:pPr>
              <w:snapToGrid w:val="0"/>
              <w:rPr>
                <w:rFonts w:ascii="Calibri" w:hAnsi="Calibri"/>
                <w:sz w:val="20"/>
                <w:szCs w:val="20"/>
              </w:rPr>
            </w:pPr>
            <w:r>
              <w:rPr>
                <w:rFonts w:ascii="Calibri" w:hAnsi="Calibri"/>
                <w:sz w:val="20"/>
                <w:szCs w:val="20"/>
              </w:rPr>
              <w:t>TV-5-1-02</w:t>
            </w:r>
          </w:p>
          <w:p w14:paraId="6A1814E7" w14:textId="77777777" w:rsidR="00D86B78" w:rsidRPr="006552B6"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zařazuje do pohybového režimu korektivní cvičení, především v souvislosti s jednostrannou zátěží nebo vlastním svalovým oslabením</w:t>
            </w:r>
          </w:p>
          <w:p w14:paraId="38E6D096" w14:textId="77777777" w:rsidR="00D86B78" w:rsidRPr="006552B6" w:rsidRDefault="00D86B78" w:rsidP="00506DB5">
            <w:pPr>
              <w:pStyle w:val="Styl11bTunKurzvaVpravo02cmPed1b"/>
              <w:tabs>
                <w:tab w:val="clear" w:pos="567"/>
              </w:tabs>
              <w:autoSpaceDE/>
              <w:ind w:left="927" w:right="0" w:firstLine="0"/>
              <w:rPr>
                <w:rFonts w:ascii="Calibri" w:hAnsi="Calibri"/>
                <w:b w:val="0"/>
                <w:bCs w:val="0"/>
                <w:i w:val="0"/>
                <w:iCs w:val="0"/>
                <w:sz w:val="20"/>
                <w:szCs w:val="20"/>
              </w:rPr>
            </w:pPr>
          </w:p>
        </w:tc>
        <w:tc>
          <w:tcPr>
            <w:tcW w:w="5035" w:type="dxa"/>
            <w:tcBorders>
              <w:left w:val="single" w:sz="4" w:space="0" w:color="000000"/>
              <w:bottom w:val="single" w:sz="4" w:space="0" w:color="000000"/>
            </w:tcBorders>
          </w:tcPr>
          <w:p w14:paraId="09DCEF33"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spojuje pravidelnou každodenní pohybovou činnost se zdravím a využívá nabízené  příležitosti</w:t>
            </w:r>
          </w:p>
          <w:p w14:paraId="7BD12FCC" w14:textId="77777777" w:rsidR="00D86B78" w:rsidRPr="006552B6" w:rsidRDefault="00D86B78" w:rsidP="00506DB5">
            <w:pPr>
              <w:ind w:left="110" w:hanging="110"/>
              <w:rPr>
                <w:rFonts w:ascii="Calibri" w:hAnsi="Calibri"/>
                <w:sz w:val="20"/>
                <w:szCs w:val="20"/>
              </w:rPr>
            </w:pPr>
          </w:p>
          <w:p w14:paraId="23238EC3"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využívá pohybu v přírodě při turistice </w:t>
            </w:r>
          </w:p>
          <w:p w14:paraId="262886D0" w14:textId="77777777" w:rsidR="00D86B78" w:rsidRPr="006552B6" w:rsidRDefault="00D86B78" w:rsidP="00506DB5">
            <w:pPr>
              <w:ind w:left="110" w:hanging="110"/>
              <w:rPr>
                <w:rFonts w:ascii="Calibri" w:hAnsi="Calibri"/>
                <w:sz w:val="20"/>
                <w:szCs w:val="20"/>
              </w:rPr>
            </w:pPr>
          </w:p>
          <w:p w14:paraId="7BC8A756" w14:textId="77777777" w:rsidR="00D86B78" w:rsidRPr="006552B6" w:rsidRDefault="00D86B78" w:rsidP="00506DB5">
            <w:pPr>
              <w:ind w:left="110" w:hanging="110"/>
              <w:rPr>
                <w:rFonts w:ascii="Calibri" w:hAnsi="Calibri"/>
                <w:sz w:val="20"/>
                <w:szCs w:val="20"/>
              </w:rPr>
            </w:pPr>
          </w:p>
          <w:p w14:paraId="5BC87CE9"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zvládá pravidla bezpečnosti a chování při   hrách na sněhu</w:t>
            </w:r>
          </w:p>
          <w:p w14:paraId="356CDB6D"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dle svých možností  bruslí</w:t>
            </w:r>
          </w:p>
          <w:p w14:paraId="2C2AA3D7" w14:textId="77777777" w:rsidR="00D86B78" w:rsidRPr="006552B6" w:rsidRDefault="00D86B78" w:rsidP="00506DB5">
            <w:pPr>
              <w:ind w:left="110" w:hanging="110"/>
              <w:rPr>
                <w:rFonts w:ascii="Calibri" w:hAnsi="Calibri"/>
                <w:sz w:val="20"/>
                <w:szCs w:val="20"/>
              </w:rPr>
            </w:pPr>
          </w:p>
          <w:p w14:paraId="7ADC2E44" w14:textId="77777777" w:rsidR="00D86B78" w:rsidRPr="006552B6" w:rsidRDefault="00D86B78" w:rsidP="00506DB5">
            <w:pPr>
              <w:ind w:left="110" w:hanging="110"/>
              <w:rPr>
                <w:rFonts w:ascii="Calibri" w:hAnsi="Calibri"/>
                <w:sz w:val="20"/>
                <w:szCs w:val="20"/>
              </w:rPr>
            </w:pPr>
          </w:p>
          <w:p w14:paraId="6BE7EBA0"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vyjádři  melodii  a rytmus  pohybem</w:t>
            </w:r>
          </w:p>
          <w:p w14:paraId="3B473BF5" w14:textId="77777777" w:rsidR="00D86B78" w:rsidRPr="006552B6" w:rsidRDefault="00D86B78" w:rsidP="00506DB5">
            <w:pPr>
              <w:snapToGrid w:val="0"/>
              <w:rPr>
                <w:rFonts w:ascii="Calibri" w:hAnsi="Calibri"/>
                <w:sz w:val="20"/>
                <w:szCs w:val="20"/>
              </w:rPr>
            </w:pPr>
          </w:p>
        </w:tc>
        <w:tc>
          <w:tcPr>
            <w:tcW w:w="3780" w:type="dxa"/>
            <w:tcBorders>
              <w:left w:val="single" w:sz="4" w:space="0" w:color="000000"/>
              <w:bottom w:val="single" w:sz="4" w:space="0" w:color="000000"/>
            </w:tcBorders>
          </w:tcPr>
          <w:p w14:paraId="36D3EFF6" w14:textId="77777777" w:rsidR="00D86B78" w:rsidRPr="006552B6" w:rsidRDefault="00D86B78" w:rsidP="00506DB5">
            <w:pPr>
              <w:rPr>
                <w:rFonts w:ascii="Calibri" w:hAnsi="Calibri"/>
                <w:b/>
                <w:sz w:val="20"/>
                <w:szCs w:val="20"/>
              </w:rPr>
            </w:pPr>
            <w:r w:rsidRPr="006552B6">
              <w:rPr>
                <w:rFonts w:ascii="Calibri" w:hAnsi="Calibri"/>
                <w:b/>
                <w:sz w:val="20"/>
                <w:szCs w:val="20"/>
              </w:rPr>
              <w:t>Pohyb pro zdraví:</w:t>
            </w:r>
          </w:p>
          <w:p w14:paraId="7BA96E8E" w14:textId="77777777" w:rsidR="00D86B78" w:rsidRPr="006552B6" w:rsidRDefault="00D86B78" w:rsidP="00506DB5">
            <w:pPr>
              <w:rPr>
                <w:rFonts w:ascii="Calibri" w:hAnsi="Calibri"/>
                <w:sz w:val="20"/>
                <w:szCs w:val="20"/>
              </w:rPr>
            </w:pPr>
            <w:r w:rsidRPr="006552B6">
              <w:rPr>
                <w:rFonts w:ascii="Calibri" w:hAnsi="Calibri"/>
                <w:sz w:val="20"/>
                <w:szCs w:val="20"/>
              </w:rPr>
              <w:t>- cvičení během  dne</w:t>
            </w:r>
          </w:p>
          <w:p w14:paraId="2E0334A6" w14:textId="77777777" w:rsidR="00D86B78" w:rsidRDefault="00D86B78" w:rsidP="00506DB5">
            <w:pPr>
              <w:rPr>
                <w:rFonts w:ascii="Calibri" w:hAnsi="Calibri"/>
                <w:sz w:val="20"/>
                <w:szCs w:val="20"/>
              </w:rPr>
            </w:pPr>
          </w:p>
          <w:p w14:paraId="4C078FE8" w14:textId="77777777" w:rsidR="00D86B78" w:rsidRPr="006552B6" w:rsidRDefault="00D86B78" w:rsidP="00506DB5">
            <w:pPr>
              <w:rPr>
                <w:rFonts w:ascii="Calibri" w:hAnsi="Calibri"/>
                <w:sz w:val="20"/>
                <w:szCs w:val="20"/>
              </w:rPr>
            </w:pPr>
            <w:r w:rsidRPr="006552B6">
              <w:rPr>
                <w:rFonts w:ascii="Calibri" w:hAnsi="Calibri"/>
                <w:sz w:val="20"/>
                <w:szCs w:val="20"/>
              </w:rPr>
              <w:t>- cvičení v přírodě (chůze v terénu, základy táboření, ochrana přírody)</w:t>
            </w:r>
          </w:p>
          <w:p w14:paraId="59289BAF" w14:textId="77777777" w:rsidR="00D86B78" w:rsidRPr="006552B6" w:rsidRDefault="00D86B78" w:rsidP="00506DB5">
            <w:pPr>
              <w:rPr>
                <w:rFonts w:ascii="Calibri" w:hAnsi="Calibri"/>
                <w:sz w:val="20"/>
                <w:szCs w:val="20"/>
              </w:rPr>
            </w:pPr>
          </w:p>
          <w:p w14:paraId="05E971B4" w14:textId="77777777" w:rsidR="00D86B78" w:rsidRPr="006552B6" w:rsidRDefault="00D86B78" w:rsidP="00506DB5">
            <w:pPr>
              <w:rPr>
                <w:rFonts w:ascii="Calibri" w:hAnsi="Calibri"/>
                <w:sz w:val="20"/>
                <w:szCs w:val="20"/>
              </w:rPr>
            </w:pPr>
            <w:r w:rsidRPr="006552B6">
              <w:rPr>
                <w:rFonts w:ascii="Calibri" w:hAnsi="Calibri"/>
                <w:sz w:val="20"/>
                <w:szCs w:val="20"/>
              </w:rPr>
              <w:t>- hry na sněhu</w:t>
            </w:r>
          </w:p>
          <w:p w14:paraId="67BBB3CC" w14:textId="77777777" w:rsidR="00D86B78" w:rsidRDefault="00D86B78" w:rsidP="00506DB5">
            <w:pPr>
              <w:rPr>
                <w:rFonts w:ascii="Calibri" w:hAnsi="Calibri"/>
                <w:sz w:val="20"/>
                <w:szCs w:val="20"/>
              </w:rPr>
            </w:pPr>
            <w:r w:rsidRPr="006552B6">
              <w:rPr>
                <w:rFonts w:ascii="Calibri" w:hAnsi="Calibri"/>
                <w:sz w:val="20"/>
                <w:szCs w:val="20"/>
              </w:rPr>
              <w:t>- zdokonalování techniky  bruslení</w:t>
            </w:r>
          </w:p>
          <w:p w14:paraId="26ED75CC" w14:textId="77777777" w:rsidR="00D86B78" w:rsidRDefault="00D86B78" w:rsidP="00506DB5">
            <w:pPr>
              <w:rPr>
                <w:rFonts w:ascii="Calibri" w:hAnsi="Calibri"/>
                <w:sz w:val="20"/>
                <w:szCs w:val="20"/>
              </w:rPr>
            </w:pPr>
          </w:p>
          <w:p w14:paraId="7ECCE108" w14:textId="77777777" w:rsidR="00D86B78" w:rsidRPr="006552B6" w:rsidRDefault="00D86B78" w:rsidP="00506DB5">
            <w:pPr>
              <w:rPr>
                <w:rFonts w:ascii="Calibri" w:hAnsi="Calibri"/>
                <w:b/>
                <w:sz w:val="20"/>
                <w:szCs w:val="20"/>
              </w:rPr>
            </w:pPr>
            <w:r w:rsidRPr="006552B6">
              <w:rPr>
                <w:rFonts w:ascii="Calibri" w:hAnsi="Calibri"/>
                <w:b/>
                <w:sz w:val="20"/>
                <w:szCs w:val="20"/>
              </w:rPr>
              <w:t>Rytmická a kondiční cvičení:</w:t>
            </w:r>
          </w:p>
          <w:p w14:paraId="14E1EC84" w14:textId="77777777" w:rsidR="00D86B78" w:rsidRPr="006552B6" w:rsidRDefault="00D86B78" w:rsidP="00506DB5">
            <w:pPr>
              <w:rPr>
                <w:rFonts w:ascii="Calibri" w:hAnsi="Calibri"/>
                <w:sz w:val="20"/>
                <w:szCs w:val="20"/>
              </w:rPr>
            </w:pPr>
            <w:r w:rsidRPr="006552B6">
              <w:rPr>
                <w:rFonts w:ascii="Calibri" w:hAnsi="Calibri"/>
                <w:sz w:val="20"/>
                <w:szCs w:val="20"/>
              </w:rPr>
              <w:t>- základní taneční  krok 2/4 (pochod,</w:t>
            </w:r>
          </w:p>
          <w:p w14:paraId="3A3B3A21" w14:textId="77777777" w:rsidR="00D86B78" w:rsidRPr="006552B6" w:rsidRDefault="00D86B78" w:rsidP="00506DB5">
            <w:pPr>
              <w:rPr>
                <w:rFonts w:ascii="Calibri" w:hAnsi="Calibri"/>
                <w:sz w:val="20"/>
                <w:szCs w:val="20"/>
              </w:rPr>
            </w:pPr>
            <w:r w:rsidRPr="006552B6">
              <w:rPr>
                <w:rFonts w:ascii="Calibri" w:hAnsi="Calibri"/>
                <w:sz w:val="20"/>
                <w:szCs w:val="20"/>
              </w:rPr>
              <w:t xml:space="preserve">  polka) , 3/4 (valčík)</w:t>
            </w:r>
          </w:p>
          <w:p w14:paraId="0D31C3FB" w14:textId="77777777" w:rsidR="00D86B78" w:rsidRPr="006552B6" w:rsidRDefault="00D86B78" w:rsidP="00506DB5">
            <w:pPr>
              <w:rPr>
                <w:rFonts w:ascii="Calibri" w:hAnsi="Calibri"/>
                <w:sz w:val="20"/>
                <w:szCs w:val="20"/>
              </w:rPr>
            </w:pPr>
            <w:r w:rsidRPr="006552B6">
              <w:rPr>
                <w:rFonts w:ascii="Calibri" w:hAnsi="Calibri"/>
                <w:sz w:val="20"/>
                <w:szCs w:val="20"/>
              </w:rPr>
              <w:t>- sladění pohybu s hudbou</w:t>
            </w:r>
          </w:p>
          <w:p w14:paraId="49382C4E" w14:textId="77777777" w:rsidR="00D86B78" w:rsidRPr="006552B6" w:rsidRDefault="00D86B78" w:rsidP="00506DB5">
            <w:pPr>
              <w:rPr>
                <w:rFonts w:ascii="Calibri" w:hAnsi="Calibri"/>
                <w:sz w:val="20"/>
                <w:szCs w:val="20"/>
              </w:rPr>
            </w:pPr>
            <w:r w:rsidRPr="006552B6">
              <w:rPr>
                <w:rFonts w:ascii="Calibri" w:hAnsi="Calibri"/>
                <w:sz w:val="20"/>
                <w:szCs w:val="20"/>
              </w:rPr>
              <w:t xml:space="preserve">  (s náčiním – šátek, švihadlo, míč)</w:t>
            </w:r>
          </w:p>
          <w:p w14:paraId="0B08880D" w14:textId="77777777" w:rsidR="00D86B78" w:rsidRPr="006552B6" w:rsidRDefault="00D86B78" w:rsidP="00506DB5">
            <w:pPr>
              <w:rPr>
                <w:rFonts w:ascii="Calibri" w:hAnsi="Calibri"/>
                <w:sz w:val="20"/>
                <w:szCs w:val="20"/>
              </w:rPr>
            </w:pPr>
            <w:r w:rsidRPr="006552B6">
              <w:rPr>
                <w:rFonts w:ascii="Calibri" w:hAnsi="Calibri"/>
                <w:sz w:val="20"/>
                <w:szCs w:val="20"/>
              </w:rPr>
              <w:t>- estetický pohyb těla</w:t>
            </w:r>
          </w:p>
          <w:p w14:paraId="61581AC9" w14:textId="77777777" w:rsidR="00D86B78" w:rsidRPr="006552B6" w:rsidRDefault="00D86B78" w:rsidP="00506DB5">
            <w:pPr>
              <w:rPr>
                <w:rFonts w:ascii="Calibri" w:hAnsi="Calibri"/>
                <w:sz w:val="20"/>
                <w:szCs w:val="20"/>
              </w:rPr>
            </w:pPr>
          </w:p>
        </w:tc>
        <w:tc>
          <w:tcPr>
            <w:tcW w:w="1990" w:type="dxa"/>
            <w:tcBorders>
              <w:left w:val="single" w:sz="4" w:space="0" w:color="000000"/>
              <w:bottom w:val="single" w:sz="4" w:space="0" w:color="000000"/>
              <w:right w:val="single" w:sz="4" w:space="0" w:color="000000"/>
            </w:tcBorders>
          </w:tcPr>
          <w:p w14:paraId="0C08767A" w14:textId="77777777" w:rsidR="00D86B78" w:rsidRDefault="00D86B78" w:rsidP="00506DB5">
            <w:pPr>
              <w:snapToGrid w:val="0"/>
              <w:rPr>
                <w:rFonts w:ascii="Calibri" w:hAnsi="Calibri"/>
                <w:b/>
                <w:bCs/>
                <w:sz w:val="20"/>
                <w:szCs w:val="20"/>
              </w:rPr>
            </w:pPr>
          </w:p>
          <w:p w14:paraId="3BB5D78C" w14:textId="77777777" w:rsidR="00D86B78" w:rsidRPr="006552B6" w:rsidRDefault="00D86B78" w:rsidP="00506DB5">
            <w:pPr>
              <w:rPr>
                <w:rFonts w:ascii="Calibri" w:hAnsi="Calibri"/>
                <w:sz w:val="20"/>
                <w:szCs w:val="20"/>
              </w:rPr>
            </w:pPr>
            <w:r w:rsidRPr="006552B6">
              <w:rPr>
                <w:rFonts w:ascii="Calibri" w:hAnsi="Calibri"/>
                <w:b/>
                <w:bCs/>
                <w:sz w:val="20"/>
                <w:szCs w:val="20"/>
              </w:rPr>
              <w:t xml:space="preserve">EV- </w:t>
            </w:r>
            <w:r w:rsidRPr="006552B6">
              <w:rPr>
                <w:rFonts w:ascii="Calibri" w:hAnsi="Calibri"/>
                <w:sz w:val="20"/>
                <w:szCs w:val="20"/>
              </w:rPr>
              <w:t>lidské aktivity a problémy živ. Prostředí</w:t>
            </w:r>
          </w:p>
          <w:p w14:paraId="4A1AFCA9" w14:textId="77777777" w:rsidR="00D86B78" w:rsidRDefault="00D86B78" w:rsidP="00506DB5">
            <w:pPr>
              <w:snapToGrid w:val="0"/>
              <w:rPr>
                <w:rFonts w:ascii="Calibri" w:hAnsi="Calibri"/>
                <w:b/>
                <w:bCs/>
                <w:sz w:val="20"/>
                <w:szCs w:val="20"/>
              </w:rPr>
            </w:pPr>
          </w:p>
          <w:p w14:paraId="085BC154" w14:textId="77777777" w:rsidR="00D86B78" w:rsidRPr="006552B6" w:rsidRDefault="00D86B78" w:rsidP="00506DB5">
            <w:pPr>
              <w:rPr>
                <w:rFonts w:ascii="Calibri" w:hAnsi="Calibri"/>
                <w:sz w:val="20"/>
                <w:szCs w:val="20"/>
              </w:rPr>
            </w:pPr>
            <w:r w:rsidRPr="006552B6">
              <w:rPr>
                <w:rFonts w:ascii="Calibri" w:hAnsi="Calibri"/>
                <w:b/>
                <w:bCs/>
                <w:sz w:val="20"/>
                <w:szCs w:val="20"/>
              </w:rPr>
              <w:t xml:space="preserve">Prv- </w:t>
            </w:r>
            <w:r w:rsidRPr="006552B6">
              <w:rPr>
                <w:rFonts w:ascii="Calibri" w:hAnsi="Calibri"/>
                <w:sz w:val="20"/>
                <w:szCs w:val="20"/>
              </w:rPr>
              <w:t>ochrana živ. prostředí</w:t>
            </w:r>
          </w:p>
          <w:p w14:paraId="43147680" w14:textId="77777777" w:rsidR="00D86B78" w:rsidRDefault="00D86B78" w:rsidP="00506DB5">
            <w:pPr>
              <w:snapToGrid w:val="0"/>
              <w:rPr>
                <w:rFonts w:ascii="Calibri" w:hAnsi="Calibri"/>
                <w:b/>
                <w:bCs/>
                <w:sz w:val="20"/>
                <w:szCs w:val="20"/>
              </w:rPr>
            </w:pPr>
          </w:p>
          <w:p w14:paraId="0312F52E" w14:textId="77777777" w:rsidR="00D86B78" w:rsidRPr="006552B6" w:rsidRDefault="00D86B78" w:rsidP="00506DB5">
            <w:pPr>
              <w:rPr>
                <w:rFonts w:ascii="Calibri" w:hAnsi="Calibri"/>
                <w:sz w:val="20"/>
                <w:szCs w:val="20"/>
              </w:rPr>
            </w:pPr>
            <w:r w:rsidRPr="006552B6">
              <w:rPr>
                <w:rFonts w:ascii="Calibri" w:hAnsi="Calibri"/>
                <w:b/>
                <w:bCs/>
                <w:sz w:val="20"/>
                <w:szCs w:val="20"/>
              </w:rPr>
              <w:t>HV</w:t>
            </w:r>
            <w:r w:rsidRPr="006552B6">
              <w:rPr>
                <w:rFonts w:ascii="Calibri" w:hAnsi="Calibri"/>
                <w:sz w:val="20"/>
                <w:szCs w:val="20"/>
              </w:rPr>
              <w:t>-hudebně-pohybové činnosti</w:t>
            </w:r>
          </w:p>
          <w:p w14:paraId="09548FAD" w14:textId="77777777" w:rsidR="00D86B78" w:rsidRPr="006552B6" w:rsidRDefault="00D86B78" w:rsidP="00506DB5">
            <w:pPr>
              <w:snapToGrid w:val="0"/>
              <w:rPr>
                <w:rFonts w:ascii="Calibri" w:hAnsi="Calibri"/>
                <w:b/>
                <w:bCs/>
                <w:sz w:val="20"/>
                <w:szCs w:val="20"/>
              </w:rPr>
            </w:pPr>
          </w:p>
        </w:tc>
      </w:tr>
      <w:tr w:rsidR="00D86B78" w:rsidRPr="006552B6" w14:paraId="36A9F01C" w14:textId="77777777" w:rsidTr="00506DB5">
        <w:trPr>
          <w:trHeight w:val="276"/>
        </w:trPr>
        <w:tc>
          <w:tcPr>
            <w:tcW w:w="4325" w:type="dxa"/>
            <w:tcBorders>
              <w:left w:val="single" w:sz="4" w:space="0" w:color="000000"/>
              <w:bottom w:val="single" w:sz="4" w:space="0" w:color="000000"/>
            </w:tcBorders>
          </w:tcPr>
          <w:p w14:paraId="243AD271" w14:textId="77777777" w:rsidR="00D86B78" w:rsidRPr="006552B6" w:rsidRDefault="00D86B78" w:rsidP="00506DB5">
            <w:pPr>
              <w:snapToGrid w:val="0"/>
              <w:rPr>
                <w:rFonts w:ascii="Calibri" w:hAnsi="Calibri"/>
                <w:b/>
                <w:bCs/>
                <w:i/>
                <w:iCs/>
                <w:sz w:val="20"/>
                <w:szCs w:val="20"/>
              </w:rPr>
            </w:pPr>
            <w:r>
              <w:rPr>
                <w:rFonts w:ascii="Calibri" w:hAnsi="Calibri"/>
                <w:sz w:val="20"/>
                <w:szCs w:val="20"/>
              </w:rPr>
              <w:t>TV-5-1-08</w:t>
            </w:r>
          </w:p>
          <w:p w14:paraId="7FA80C19" w14:textId="77777777" w:rsidR="00D86B78" w:rsidRPr="006552B6"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zorganizuje nenáročné pohybové činnosti a soutěže na úrovni třídy</w:t>
            </w:r>
          </w:p>
          <w:p w14:paraId="6CE5063A" w14:textId="77777777" w:rsidR="00D86B78" w:rsidRPr="006552B6" w:rsidRDefault="00D86B78" w:rsidP="00506DB5">
            <w:pPr>
              <w:pStyle w:val="Styl11bTunKurzvaVpravo02cmPed1b"/>
              <w:tabs>
                <w:tab w:val="clear" w:pos="567"/>
              </w:tabs>
              <w:autoSpaceDE/>
              <w:ind w:left="927" w:right="0" w:firstLine="0"/>
              <w:rPr>
                <w:rFonts w:ascii="Calibri" w:hAnsi="Calibri"/>
                <w:b w:val="0"/>
                <w:bCs w:val="0"/>
                <w:i w:val="0"/>
                <w:iCs w:val="0"/>
                <w:sz w:val="20"/>
                <w:szCs w:val="20"/>
              </w:rPr>
            </w:pPr>
          </w:p>
        </w:tc>
        <w:tc>
          <w:tcPr>
            <w:tcW w:w="5035" w:type="dxa"/>
            <w:tcBorders>
              <w:left w:val="single" w:sz="4" w:space="0" w:color="000000"/>
              <w:bottom w:val="single" w:sz="4" w:space="0" w:color="000000"/>
            </w:tcBorders>
          </w:tcPr>
          <w:p w14:paraId="292CD5AF" w14:textId="77777777" w:rsidR="00D86B78" w:rsidRDefault="00D86B78" w:rsidP="00506DB5">
            <w:pPr>
              <w:snapToGrid w:val="0"/>
              <w:rPr>
                <w:rFonts w:ascii="Calibri" w:hAnsi="Calibri"/>
                <w:sz w:val="20"/>
                <w:szCs w:val="20"/>
              </w:rPr>
            </w:pPr>
          </w:p>
          <w:p w14:paraId="380E62BB" w14:textId="77777777" w:rsidR="00D86B78" w:rsidRDefault="00D86B78" w:rsidP="00506DB5">
            <w:pPr>
              <w:ind w:left="110" w:hanging="110"/>
              <w:rPr>
                <w:rFonts w:ascii="Calibri" w:hAnsi="Calibri"/>
                <w:sz w:val="20"/>
                <w:szCs w:val="20"/>
              </w:rPr>
            </w:pPr>
            <w:r w:rsidRPr="006552B6">
              <w:rPr>
                <w:rFonts w:ascii="Calibri" w:hAnsi="Calibri"/>
                <w:sz w:val="20"/>
                <w:szCs w:val="20"/>
              </w:rPr>
              <w:t xml:space="preserve">- spolupracuje při jednoduchých týmových a  pohybových činnostech </w:t>
            </w:r>
          </w:p>
          <w:p w14:paraId="1AEE76B4" w14:textId="77777777" w:rsidR="00D86B78" w:rsidRPr="006552B6" w:rsidRDefault="00D86B78" w:rsidP="00506DB5">
            <w:pPr>
              <w:ind w:left="110" w:hanging="110"/>
              <w:rPr>
                <w:rFonts w:ascii="Calibri" w:hAnsi="Calibri"/>
                <w:sz w:val="20"/>
                <w:szCs w:val="20"/>
              </w:rPr>
            </w:pPr>
          </w:p>
          <w:p w14:paraId="494C97E7"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používá   přihrávky jednoruč a obouruč,    driblink</w:t>
            </w:r>
          </w:p>
          <w:p w14:paraId="1A6C61D2"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hraje vybíjenou, zná pravidla</w:t>
            </w:r>
          </w:p>
          <w:p w14:paraId="4AF17427"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rozlišuje míč na basketbal a volejbal</w:t>
            </w:r>
          </w:p>
          <w:p w14:paraId="2C01E538"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nacvičuje techniku  hry s basketbalovým </w:t>
            </w:r>
          </w:p>
          <w:p w14:paraId="5FC36225"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míčem, střelbu na koš</w:t>
            </w:r>
          </w:p>
          <w:p w14:paraId="6599063F"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nacvičuje přehazovanou</w:t>
            </w:r>
          </w:p>
          <w:p w14:paraId="3A9192CD"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užívá  cviky na zdokonalení obratnosti a   pohotovosti</w:t>
            </w:r>
          </w:p>
          <w:p w14:paraId="7DB99C3C" w14:textId="77777777" w:rsidR="00D86B78" w:rsidRPr="006552B6" w:rsidRDefault="00D86B78" w:rsidP="00506DB5">
            <w:pPr>
              <w:snapToGrid w:val="0"/>
              <w:rPr>
                <w:rFonts w:ascii="Calibri" w:hAnsi="Calibri"/>
                <w:sz w:val="20"/>
                <w:szCs w:val="20"/>
              </w:rPr>
            </w:pPr>
          </w:p>
        </w:tc>
        <w:tc>
          <w:tcPr>
            <w:tcW w:w="3780" w:type="dxa"/>
            <w:tcBorders>
              <w:left w:val="single" w:sz="4" w:space="0" w:color="000000"/>
              <w:bottom w:val="single" w:sz="4" w:space="0" w:color="000000"/>
            </w:tcBorders>
          </w:tcPr>
          <w:p w14:paraId="54AB9ADD" w14:textId="77777777" w:rsidR="00D86B78" w:rsidRPr="006552B6" w:rsidRDefault="00D86B78" w:rsidP="00506DB5">
            <w:pPr>
              <w:rPr>
                <w:rFonts w:ascii="Calibri" w:hAnsi="Calibri"/>
                <w:sz w:val="20"/>
                <w:szCs w:val="20"/>
              </w:rPr>
            </w:pPr>
          </w:p>
          <w:p w14:paraId="5660EDDF" w14:textId="77777777" w:rsidR="00D86B78" w:rsidRPr="006552B6" w:rsidRDefault="00D86B78" w:rsidP="00506DB5">
            <w:pPr>
              <w:rPr>
                <w:rFonts w:ascii="Calibri" w:hAnsi="Calibri"/>
                <w:b/>
                <w:sz w:val="20"/>
                <w:szCs w:val="20"/>
              </w:rPr>
            </w:pPr>
            <w:r w:rsidRPr="006552B6">
              <w:rPr>
                <w:rFonts w:ascii="Calibri" w:hAnsi="Calibri"/>
                <w:b/>
                <w:sz w:val="20"/>
                <w:szCs w:val="20"/>
              </w:rPr>
              <w:t>Základy sportovních her</w:t>
            </w:r>
          </w:p>
          <w:p w14:paraId="5F9258D4" w14:textId="77777777" w:rsidR="00D86B78" w:rsidRDefault="00D86B78" w:rsidP="00506DB5">
            <w:pPr>
              <w:rPr>
                <w:rFonts w:ascii="Calibri" w:hAnsi="Calibri"/>
                <w:sz w:val="20"/>
                <w:szCs w:val="20"/>
              </w:rPr>
            </w:pPr>
          </w:p>
          <w:p w14:paraId="0C66AE89" w14:textId="77777777" w:rsidR="00D86B78" w:rsidRPr="006552B6" w:rsidRDefault="00D86B78" w:rsidP="00506DB5">
            <w:pPr>
              <w:rPr>
                <w:rFonts w:ascii="Calibri" w:hAnsi="Calibri"/>
                <w:sz w:val="20"/>
                <w:szCs w:val="20"/>
              </w:rPr>
            </w:pPr>
            <w:r w:rsidRPr="006552B6">
              <w:rPr>
                <w:rFonts w:ascii="Calibri" w:hAnsi="Calibri"/>
                <w:sz w:val="20"/>
                <w:szCs w:val="20"/>
              </w:rPr>
              <w:t xml:space="preserve">- pohybové hry </w:t>
            </w:r>
          </w:p>
          <w:p w14:paraId="5A42785D" w14:textId="77777777" w:rsidR="00D86B78" w:rsidRPr="006552B6" w:rsidRDefault="00D86B78" w:rsidP="00506DB5">
            <w:pPr>
              <w:rPr>
                <w:rFonts w:ascii="Calibri" w:hAnsi="Calibri"/>
                <w:sz w:val="20"/>
                <w:szCs w:val="20"/>
              </w:rPr>
            </w:pPr>
            <w:r w:rsidRPr="006552B6">
              <w:rPr>
                <w:rFonts w:ascii="Calibri" w:hAnsi="Calibri"/>
                <w:sz w:val="20"/>
                <w:szCs w:val="20"/>
              </w:rPr>
              <w:t>- pohybová tvořivost</w:t>
            </w:r>
          </w:p>
          <w:p w14:paraId="43106346" w14:textId="77777777" w:rsidR="00D86B78" w:rsidRPr="006552B6" w:rsidRDefault="00D86B78" w:rsidP="00506DB5">
            <w:pPr>
              <w:rPr>
                <w:rFonts w:ascii="Calibri" w:hAnsi="Calibri"/>
                <w:sz w:val="20"/>
                <w:szCs w:val="20"/>
              </w:rPr>
            </w:pPr>
            <w:r w:rsidRPr="006552B6">
              <w:rPr>
                <w:rFonts w:ascii="Calibri" w:hAnsi="Calibri"/>
                <w:sz w:val="20"/>
                <w:szCs w:val="20"/>
              </w:rPr>
              <w:t>- míčové hry - basketbal</w:t>
            </w:r>
          </w:p>
          <w:p w14:paraId="66BD45F3" w14:textId="77777777" w:rsidR="00D86B78" w:rsidRPr="006552B6" w:rsidRDefault="00D86B78" w:rsidP="00506DB5">
            <w:pPr>
              <w:rPr>
                <w:rFonts w:ascii="Calibri" w:hAnsi="Calibri"/>
                <w:sz w:val="20"/>
                <w:szCs w:val="20"/>
              </w:rPr>
            </w:pPr>
            <w:r w:rsidRPr="006552B6">
              <w:rPr>
                <w:rFonts w:ascii="Calibri" w:hAnsi="Calibri"/>
                <w:sz w:val="20"/>
                <w:szCs w:val="20"/>
              </w:rPr>
              <w:t>-  volejbalová příprava - přehazovaná</w:t>
            </w:r>
          </w:p>
          <w:p w14:paraId="06316D19" w14:textId="77777777" w:rsidR="00D86B78" w:rsidRPr="006552B6" w:rsidRDefault="00D86B78" w:rsidP="00506DB5">
            <w:pPr>
              <w:rPr>
                <w:rFonts w:ascii="Calibri" w:hAnsi="Calibri"/>
                <w:sz w:val="20"/>
                <w:szCs w:val="20"/>
              </w:rPr>
            </w:pPr>
            <w:r w:rsidRPr="006552B6">
              <w:rPr>
                <w:rFonts w:ascii="Calibri" w:hAnsi="Calibri"/>
                <w:sz w:val="20"/>
                <w:szCs w:val="20"/>
              </w:rPr>
              <w:t>- pohybové hry rozvíjející rychlost, )</w:t>
            </w:r>
          </w:p>
          <w:p w14:paraId="31330830" w14:textId="77777777" w:rsidR="00D86B78" w:rsidRPr="006552B6" w:rsidRDefault="00D86B78" w:rsidP="00506DB5">
            <w:pPr>
              <w:rPr>
                <w:rFonts w:ascii="Calibri" w:hAnsi="Calibri"/>
                <w:sz w:val="20"/>
                <w:szCs w:val="20"/>
              </w:rPr>
            </w:pPr>
            <w:r w:rsidRPr="006552B6">
              <w:rPr>
                <w:rFonts w:ascii="Calibri" w:hAnsi="Calibri"/>
                <w:sz w:val="20"/>
                <w:szCs w:val="20"/>
              </w:rPr>
              <w:t xml:space="preserve">  obratnost, koordinaci, přesnost</w:t>
            </w:r>
          </w:p>
          <w:p w14:paraId="0DCDE472" w14:textId="77777777" w:rsidR="00D86B78" w:rsidRPr="006552B6" w:rsidRDefault="00D86B78" w:rsidP="00506DB5">
            <w:pPr>
              <w:rPr>
                <w:rFonts w:ascii="Calibri" w:hAnsi="Calibri"/>
                <w:sz w:val="20"/>
                <w:szCs w:val="20"/>
              </w:rPr>
            </w:pPr>
            <w:r w:rsidRPr="006552B6">
              <w:rPr>
                <w:rFonts w:ascii="Calibri" w:hAnsi="Calibri"/>
                <w:sz w:val="20"/>
                <w:szCs w:val="20"/>
              </w:rPr>
              <w:t>- využití netradičního náčiní</w:t>
            </w:r>
          </w:p>
          <w:p w14:paraId="2EC19613" w14:textId="77777777" w:rsidR="00D86B78" w:rsidRPr="006552B6" w:rsidRDefault="00D86B78" w:rsidP="00506DB5">
            <w:pPr>
              <w:rPr>
                <w:rFonts w:ascii="Calibri" w:hAnsi="Calibri"/>
                <w:sz w:val="20"/>
                <w:szCs w:val="20"/>
              </w:rPr>
            </w:pPr>
          </w:p>
          <w:p w14:paraId="53A71445" w14:textId="77777777" w:rsidR="00D86B78" w:rsidRPr="006552B6" w:rsidRDefault="00D86B78" w:rsidP="00506DB5">
            <w:pPr>
              <w:rPr>
                <w:rFonts w:ascii="Calibri" w:hAnsi="Calibri"/>
                <w:sz w:val="20"/>
                <w:szCs w:val="20"/>
              </w:rPr>
            </w:pPr>
            <w:r w:rsidRPr="006552B6">
              <w:rPr>
                <w:rFonts w:ascii="Calibri" w:hAnsi="Calibri"/>
                <w:sz w:val="20"/>
                <w:szCs w:val="20"/>
              </w:rPr>
              <w:t>- organizace při sportovních hrách</w:t>
            </w:r>
          </w:p>
          <w:p w14:paraId="4BC16BD7" w14:textId="77777777" w:rsidR="00D86B78" w:rsidRPr="006552B6" w:rsidRDefault="00D86B78" w:rsidP="00506DB5">
            <w:pPr>
              <w:rPr>
                <w:rFonts w:ascii="Calibri" w:hAnsi="Calibri"/>
                <w:sz w:val="20"/>
                <w:szCs w:val="20"/>
              </w:rPr>
            </w:pPr>
            <w:r w:rsidRPr="006552B6">
              <w:rPr>
                <w:rFonts w:ascii="Calibri" w:hAnsi="Calibri"/>
                <w:sz w:val="20"/>
                <w:szCs w:val="20"/>
              </w:rPr>
              <w:t xml:space="preserve">  (na úrovni učitele i žáka)</w:t>
            </w:r>
          </w:p>
          <w:p w14:paraId="5652E99A" w14:textId="77777777" w:rsidR="00D86B78" w:rsidRPr="006552B6" w:rsidRDefault="00D86B78" w:rsidP="00506DB5">
            <w:pPr>
              <w:rPr>
                <w:rFonts w:ascii="Calibri" w:hAnsi="Calibri"/>
                <w:sz w:val="20"/>
                <w:szCs w:val="20"/>
              </w:rPr>
            </w:pPr>
          </w:p>
          <w:p w14:paraId="45D89243" w14:textId="77777777" w:rsidR="00D86B78" w:rsidRPr="006552B6" w:rsidRDefault="00D86B78" w:rsidP="00506DB5">
            <w:pPr>
              <w:rPr>
                <w:rFonts w:ascii="Calibri" w:hAnsi="Calibri"/>
                <w:sz w:val="20"/>
                <w:szCs w:val="20"/>
              </w:rPr>
            </w:pPr>
          </w:p>
        </w:tc>
        <w:tc>
          <w:tcPr>
            <w:tcW w:w="1990" w:type="dxa"/>
            <w:tcBorders>
              <w:left w:val="single" w:sz="4" w:space="0" w:color="000000"/>
              <w:bottom w:val="single" w:sz="4" w:space="0" w:color="000000"/>
              <w:right w:val="single" w:sz="4" w:space="0" w:color="000000"/>
            </w:tcBorders>
          </w:tcPr>
          <w:p w14:paraId="206FDB99" w14:textId="77777777" w:rsidR="00D86B78" w:rsidRDefault="00D86B78" w:rsidP="00506DB5">
            <w:pPr>
              <w:snapToGrid w:val="0"/>
              <w:rPr>
                <w:rFonts w:ascii="Calibri" w:hAnsi="Calibri"/>
                <w:b/>
                <w:bCs/>
                <w:sz w:val="20"/>
                <w:szCs w:val="20"/>
              </w:rPr>
            </w:pPr>
          </w:p>
          <w:p w14:paraId="7E484C74" w14:textId="77777777" w:rsidR="00D86B78" w:rsidRPr="006552B6" w:rsidRDefault="00D86B78" w:rsidP="00506DB5">
            <w:pPr>
              <w:rPr>
                <w:rFonts w:ascii="Calibri" w:hAnsi="Calibri"/>
                <w:b/>
                <w:bCs/>
                <w:sz w:val="20"/>
                <w:szCs w:val="20"/>
              </w:rPr>
            </w:pPr>
          </w:p>
        </w:tc>
      </w:tr>
      <w:tr w:rsidR="00D86B78" w:rsidRPr="006552B6" w14:paraId="53C9BC83" w14:textId="77777777" w:rsidTr="00506DB5">
        <w:tc>
          <w:tcPr>
            <w:tcW w:w="4325" w:type="dxa"/>
            <w:tcBorders>
              <w:left w:val="single" w:sz="4" w:space="0" w:color="000000"/>
              <w:bottom w:val="single" w:sz="4" w:space="0" w:color="000000"/>
            </w:tcBorders>
          </w:tcPr>
          <w:p w14:paraId="306D204A" w14:textId="77777777" w:rsidR="00D86B78" w:rsidRPr="006552B6" w:rsidRDefault="00D86B78" w:rsidP="00506DB5">
            <w:pPr>
              <w:pStyle w:val="Styl11bTunKurzvaVpravo02cmPed1b"/>
              <w:tabs>
                <w:tab w:val="clear" w:pos="567"/>
              </w:tabs>
              <w:autoSpaceDE/>
              <w:ind w:left="0" w:right="0" w:firstLine="0"/>
              <w:rPr>
                <w:rFonts w:ascii="Calibri" w:hAnsi="Calibri"/>
                <w:b w:val="0"/>
                <w:bCs w:val="0"/>
                <w:i w:val="0"/>
                <w:iCs w:val="0"/>
                <w:sz w:val="20"/>
                <w:szCs w:val="20"/>
              </w:rPr>
            </w:pPr>
            <w:r w:rsidRPr="00BD78E3">
              <w:rPr>
                <w:rFonts w:ascii="Calibri" w:hAnsi="Calibri"/>
                <w:b w:val="0"/>
                <w:bCs w:val="0"/>
                <w:i w:val="0"/>
                <w:iCs w:val="0"/>
                <w:sz w:val="20"/>
                <w:szCs w:val="20"/>
              </w:rPr>
              <w:t>TV-5-1-0</w:t>
            </w:r>
            <w:r>
              <w:rPr>
                <w:rFonts w:ascii="Calibri" w:hAnsi="Calibri"/>
                <w:b w:val="0"/>
                <w:bCs w:val="0"/>
                <w:i w:val="0"/>
                <w:iCs w:val="0"/>
                <w:sz w:val="20"/>
                <w:szCs w:val="20"/>
              </w:rPr>
              <w:t>6</w:t>
            </w:r>
          </w:p>
          <w:p w14:paraId="657C809C" w14:textId="77777777" w:rsidR="00D86B78" w:rsidRPr="006552B6"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jedná v duchu fair play: dodržuje pravidla her a soutěží, pozná a označí zjevné přestupky proti pravidlům a adekvátně na ně reaguje; respektuje při pohybových činnostech opačné pohlaví</w:t>
            </w:r>
          </w:p>
          <w:p w14:paraId="745ED6AE" w14:textId="77777777" w:rsidR="00D86B78" w:rsidRPr="006552B6" w:rsidRDefault="00D86B78" w:rsidP="00506DB5">
            <w:pPr>
              <w:pStyle w:val="Styl11bTunKurzvaVpravo02cmPed1b"/>
              <w:tabs>
                <w:tab w:val="clear" w:pos="567"/>
              </w:tabs>
              <w:autoSpaceDE/>
              <w:ind w:left="927" w:right="0" w:firstLine="0"/>
              <w:rPr>
                <w:rFonts w:ascii="Calibri" w:hAnsi="Calibri"/>
                <w:b w:val="0"/>
                <w:bCs w:val="0"/>
                <w:i w:val="0"/>
                <w:iCs w:val="0"/>
                <w:sz w:val="20"/>
                <w:szCs w:val="20"/>
              </w:rPr>
            </w:pPr>
          </w:p>
        </w:tc>
        <w:tc>
          <w:tcPr>
            <w:tcW w:w="5035" w:type="dxa"/>
            <w:tcBorders>
              <w:left w:val="single" w:sz="4" w:space="0" w:color="000000"/>
              <w:bottom w:val="single" w:sz="4" w:space="0" w:color="000000"/>
            </w:tcBorders>
          </w:tcPr>
          <w:p w14:paraId="755ED4A2" w14:textId="77777777" w:rsidR="00D86B78" w:rsidRPr="006552B6" w:rsidRDefault="00D86B78" w:rsidP="00506DB5">
            <w:pPr>
              <w:ind w:left="110" w:hanging="110"/>
              <w:rPr>
                <w:rFonts w:ascii="Calibri" w:hAnsi="Calibri"/>
                <w:sz w:val="20"/>
                <w:szCs w:val="20"/>
              </w:rPr>
            </w:pPr>
          </w:p>
          <w:p w14:paraId="52103BC5"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soutěží v družstvu, dohodne se na   spolupráci a jednoduché taktice, dodržuje ji</w:t>
            </w:r>
          </w:p>
          <w:p w14:paraId="53D1C437" w14:textId="77777777" w:rsidR="00D86B78" w:rsidRPr="006552B6" w:rsidRDefault="00D86B78" w:rsidP="00506DB5">
            <w:pPr>
              <w:ind w:left="110" w:hanging="110"/>
              <w:rPr>
                <w:rFonts w:ascii="Calibri" w:hAnsi="Calibri"/>
                <w:sz w:val="20"/>
                <w:szCs w:val="20"/>
              </w:rPr>
            </w:pPr>
          </w:p>
          <w:p w14:paraId="31614F0B"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je si vědom porušení pravidel a následků </w:t>
            </w:r>
          </w:p>
          <w:p w14:paraId="7D222365" w14:textId="77777777" w:rsidR="00D86B78" w:rsidRDefault="00D86B78" w:rsidP="00506DB5">
            <w:pPr>
              <w:ind w:left="110" w:hanging="110"/>
              <w:rPr>
                <w:rFonts w:ascii="Calibri" w:hAnsi="Calibri"/>
                <w:sz w:val="20"/>
                <w:szCs w:val="20"/>
              </w:rPr>
            </w:pPr>
            <w:r w:rsidRPr="006552B6">
              <w:rPr>
                <w:rFonts w:ascii="Calibri" w:hAnsi="Calibri"/>
                <w:sz w:val="20"/>
                <w:szCs w:val="20"/>
              </w:rPr>
              <w:t xml:space="preserve">  pro sebe i družstvo </w:t>
            </w:r>
          </w:p>
          <w:p w14:paraId="21B4E80F" w14:textId="77777777" w:rsidR="00D86B78" w:rsidRDefault="00D86B78" w:rsidP="00506DB5">
            <w:pPr>
              <w:ind w:left="110" w:hanging="110"/>
              <w:rPr>
                <w:rFonts w:ascii="Calibri" w:hAnsi="Calibri"/>
                <w:sz w:val="20"/>
                <w:szCs w:val="20"/>
              </w:rPr>
            </w:pPr>
          </w:p>
          <w:p w14:paraId="34373F6C"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pozná a označí zjevné přestupky proti </w:t>
            </w:r>
          </w:p>
          <w:p w14:paraId="4688E003"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pravidlům a adekvátně na ně reaguje</w:t>
            </w:r>
          </w:p>
          <w:p w14:paraId="0C069B66"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osvojí si pravidla her</w:t>
            </w:r>
          </w:p>
          <w:p w14:paraId="74845664" w14:textId="77777777" w:rsidR="00D86B78" w:rsidRPr="006552B6" w:rsidRDefault="00D86B78" w:rsidP="00506DB5">
            <w:pPr>
              <w:snapToGrid w:val="0"/>
              <w:rPr>
                <w:rFonts w:ascii="Calibri" w:hAnsi="Calibri"/>
                <w:sz w:val="20"/>
                <w:szCs w:val="20"/>
              </w:rPr>
            </w:pPr>
          </w:p>
        </w:tc>
        <w:tc>
          <w:tcPr>
            <w:tcW w:w="3780" w:type="dxa"/>
            <w:tcBorders>
              <w:left w:val="single" w:sz="4" w:space="0" w:color="000000"/>
              <w:bottom w:val="single" w:sz="4" w:space="0" w:color="000000"/>
            </w:tcBorders>
          </w:tcPr>
          <w:p w14:paraId="13F33F54" w14:textId="77777777" w:rsidR="00D86B78" w:rsidRDefault="00D86B78" w:rsidP="00506DB5">
            <w:pPr>
              <w:rPr>
                <w:rFonts w:ascii="Calibri" w:hAnsi="Calibri"/>
                <w:sz w:val="20"/>
                <w:szCs w:val="20"/>
              </w:rPr>
            </w:pPr>
          </w:p>
          <w:p w14:paraId="75D13CE0" w14:textId="77777777" w:rsidR="00D86B78" w:rsidRPr="006552B6" w:rsidRDefault="00D86B78" w:rsidP="00506DB5">
            <w:pPr>
              <w:rPr>
                <w:rFonts w:ascii="Calibri" w:hAnsi="Calibri"/>
                <w:sz w:val="20"/>
                <w:szCs w:val="20"/>
              </w:rPr>
            </w:pPr>
            <w:r w:rsidRPr="006552B6">
              <w:rPr>
                <w:rFonts w:ascii="Calibri" w:hAnsi="Calibri"/>
                <w:sz w:val="20"/>
                <w:szCs w:val="20"/>
              </w:rPr>
              <w:t>- pravidla pohybových činností –her</w:t>
            </w:r>
          </w:p>
          <w:p w14:paraId="77194286" w14:textId="77777777" w:rsidR="00D86B78" w:rsidRPr="006552B6" w:rsidRDefault="00D86B78" w:rsidP="00506DB5">
            <w:pPr>
              <w:rPr>
                <w:rFonts w:ascii="Calibri" w:hAnsi="Calibri"/>
                <w:sz w:val="20"/>
                <w:szCs w:val="20"/>
              </w:rPr>
            </w:pPr>
            <w:r w:rsidRPr="006552B6">
              <w:rPr>
                <w:rFonts w:ascii="Calibri" w:hAnsi="Calibri"/>
                <w:sz w:val="20"/>
                <w:szCs w:val="20"/>
              </w:rPr>
              <w:t xml:space="preserve">  a soutěží (odpovídajících dané </w:t>
            </w:r>
          </w:p>
          <w:p w14:paraId="1F1A1747" w14:textId="77777777" w:rsidR="00D86B78" w:rsidRPr="006552B6" w:rsidRDefault="00D86B78" w:rsidP="00506DB5">
            <w:pPr>
              <w:rPr>
                <w:rFonts w:ascii="Calibri" w:hAnsi="Calibri"/>
                <w:sz w:val="20"/>
                <w:szCs w:val="20"/>
              </w:rPr>
            </w:pPr>
            <w:r w:rsidRPr="006552B6">
              <w:rPr>
                <w:rFonts w:ascii="Calibri" w:hAnsi="Calibri"/>
                <w:sz w:val="20"/>
                <w:szCs w:val="20"/>
              </w:rPr>
              <w:t xml:space="preserve">  věkové skupině)</w:t>
            </w:r>
          </w:p>
          <w:p w14:paraId="46FBB75D" w14:textId="77777777" w:rsidR="00D86B78" w:rsidRPr="006552B6" w:rsidRDefault="00D86B78" w:rsidP="00506DB5">
            <w:pPr>
              <w:rPr>
                <w:rFonts w:ascii="Calibri" w:hAnsi="Calibri"/>
                <w:sz w:val="20"/>
                <w:szCs w:val="20"/>
              </w:rPr>
            </w:pPr>
            <w:r w:rsidRPr="006552B6">
              <w:rPr>
                <w:rFonts w:ascii="Calibri" w:hAnsi="Calibri"/>
                <w:sz w:val="20"/>
                <w:szCs w:val="20"/>
              </w:rPr>
              <w:t>-  zásady jednání a chování</w:t>
            </w:r>
          </w:p>
          <w:p w14:paraId="41B649F2" w14:textId="77777777" w:rsidR="00D86B78" w:rsidRPr="006552B6" w:rsidRDefault="00D86B78" w:rsidP="00506DB5">
            <w:pPr>
              <w:rPr>
                <w:rFonts w:ascii="Calibri" w:hAnsi="Calibri"/>
                <w:sz w:val="20"/>
                <w:szCs w:val="20"/>
              </w:rPr>
            </w:pPr>
          </w:p>
          <w:p w14:paraId="093F969E" w14:textId="77777777" w:rsidR="00D86B78" w:rsidRPr="006552B6" w:rsidRDefault="00D86B78" w:rsidP="00506DB5">
            <w:pPr>
              <w:rPr>
                <w:rFonts w:ascii="Calibri" w:hAnsi="Calibri"/>
                <w:sz w:val="20"/>
                <w:szCs w:val="20"/>
              </w:rPr>
            </w:pPr>
            <w:r w:rsidRPr="006552B6">
              <w:rPr>
                <w:rFonts w:ascii="Calibri" w:hAnsi="Calibri"/>
                <w:sz w:val="20"/>
                <w:szCs w:val="20"/>
              </w:rPr>
              <w:t xml:space="preserve">- pravidla vybíjené, přehazované,   </w:t>
            </w:r>
          </w:p>
          <w:p w14:paraId="6781ECBC" w14:textId="77777777" w:rsidR="00D86B78" w:rsidRPr="006552B6" w:rsidRDefault="00D86B78" w:rsidP="00506DB5">
            <w:pPr>
              <w:rPr>
                <w:rFonts w:ascii="Calibri" w:hAnsi="Calibri"/>
                <w:sz w:val="20"/>
                <w:szCs w:val="20"/>
              </w:rPr>
            </w:pPr>
            <w:r w:rsidRPr="006552B6">
              <w:rPr>
                <w:rFonts w:ascii="Calibri" w:hAnsi="Calibri"/>
                <w:sz w:val="20"/>
                <w:szCs w:val="20"/>
              </w:rPr>
              <w:t xml:space="preserve">  malé kopané</w:t>
            </w:r>
          </w:p>
          <w:p w14:paraId="7E63D11E" w14:textId="77777777" w:rsidR="00D86B78" w:rsidRPr="006552B6" w:rsidRDefault="00D86B78" w:rsidP="00506DB5">
            <w:pPr>
              <w:rPr>
                <w:rFonts w:ascii="Calibri" w:hAnsi="Calibri"/>
                <w:sz w:val="20"/>
                <w:szCs w:val="20"/>
              </w:rPr>
            </w:pPr>
          </w:p>
        </w:tc>
        <w:tc>
          <w:tcPr>
            <w:tcW w:w="1990" w:type="dxa"/>
            <w:tcBorders>
              <w:left w:val="single" w:sz="4" w:space="0" w:color="000000"/>
              <w:bottom w:val="single" w:sz="4" w:space="0" w:color="000000"/>
              <w:right w:val="single" w:sz="4" w:space="0" w:color="000000"/>
            </w:tcBorders>
          </w:tcPr>
          <w:p w14:paraId="565A7085" w14:textId="77777777" w:rsidR="00D86B78" w:rsidRDefault="00D86B78" w:rsidP="00506DB5">
            <w:pPr>
              <w:snapToGrid w:val="0"/>
              <w:rPr>
                <w:rFonts w:ascii="Calibri" w:hAnsi="Calibri"/>
                <w:b/>
                <w:bCs/>
                <w:sz w:val="20"/>
                <w:szCs w:val="20"/>
              </w:rPr>
            </w:pPr>
          </w:p>
          <w:p w14:paraId="669B8BA2" w14:textId="77777777" w:rsidR="00D86B78" w:rsidRPr="006552B6" w:rsidRDefault="00D86B78" w:rsidP="00506DB5">
            <w:pPr>
              <w:rPr>
                <w:rFonts w:ascii="Calibri" w:hAnsi="Calibri"/>
                <w:sz w:val="20"/>
                <w:szCs w:val="20"/>
              </w:rPr>
            </w:pPr>
            <w:r w:rsidRPr="006552B6">
              <w:rPr>
                <w:rFonts w:ascii="Calibri" w:hAnsi="Calibri"/>
                <w:b/>
                <w:bCs/>
                <w:sz w:val="20"/>
                <w:szCs w:val="20"/>
              </w:rPr>
              <w:t>VV</w:t>
            </w:r>
            <w:r w:rsidRPr="006552B6">
              <w:rPr>
                <w:rFonts w:ascii="Calibri" w:hAnsi="Calibri"/>
                <w:sz w:val="20"/>
                <w:szCs w:val="20"/>
              </w:rPr>
              <w:t>-tématicky zaměřená technika sportu</w:t>
            </w:r>
          </w:p>
          <w:p w14:paraId="7848C693" w14:textId="77777777" w:rsidR="00D86B78" w:rsidRDefault="00D86B78" w:rsidP="00506DB5">
            <w:pPr>
              <w:snapToGrid w:val="0"/>
              <w:rPr>
                <w:rFonts w:ascii="Calibri" w:hAnsi="Calibri"/>
                <w:b/>
                <w:bCs/>
                <w:sz w:val="20"/>
                <w:szCs w:val="20"/>
              </w:rPr>
            </w:pPr>
          </w:p>
          <w:p w14:paraId="1AF6F7DB" w14:textId="77777777" w:rsidR="00D86B78" w:rsidRPr="006552B6" w:rsidRDefault="00D86B78" w:rsidP="00506DB5">
            <w:pPr>
              <w:rPr>
                <w:rFonts w:ascii="Calibri" w:hAnsi="Calibri"/>
                <w:sz w:val="20"/>
                <w:szCs w:val="20"/>
              </w:rPr>
            </w:pPr>
            <w:r w:rsidRPr="006552B6">
              <w:rPr>
                <w:rFonts w:ascii="Calibri" w:hAnsi="Calibri"/>
                <w:b/>
                <w:bCs/>
                <w:sz w:val="20"/>
                <w:szCs w:val="20"/>
              </w:rPr>
              <w:t>OSV-</w:t>
            </w:r>
            <w:r w:rsidRPr="006552B6">
              <w:rPr>
                <w:rFonts w:ascii="Calibri" w:hAnsi="Calibri"/>
                <w:sz w:val="20"/>
                <w:szCs w:val="20"/>
              </w:rPr>
              <w:t>seberegulace a sebeorganizace</w:t>
            </w:r>
          </w:p>
          <w:p w14:paraId="0F8F492E" w14:textId="77777777" w:rsidR="00D86B78" w:rsidRDefault="00D86B78" w:rsidP="00506DB5">
            <w:pPr>
              <w:snapToGrid w:val="0"/>
              <w:rPr>
                <w:rFonts w:ascii="Calibri" w:hAnsi="Calibri"/>
                <w:b/>
                <w:bCs/>
                <w:sz w:val="20"/>
                <w:szCs w:val="20"/>
              </w:rPr>
            </w:pPr>
          </w:p>
          <w:p w14:paraId="06F71B2B" w14:textId="77777777" w:rsidR="00D86B78" w:rsidRPr="006552B6" w:rsidRDefault="00D86B78" w:rsidP="00506DB5">
            <w:pPr>
              <w:rPr>
                <w:rFonts w:ascii="Calibri" w:hAnsi="Calibri"/>
                <w:sz w:val="20"/>
                <w:szCs w:val="20"/>
              </w:rPr>
            </w:pPr>
            <w:r w:rsidRPr="006552B6">
              <w:rPr>
                <w:rFonts w:ascii="Calibri" w:hAnsi="Calibri"/>
                <w:b/>
                <w:bCs/>
                <w:sz w:val="20"/>
                <w:szCs w:val="20"/>
              </w:rPr>
              <w:t>MKV</w:t>
            </w:r>
            <w:r w:rsidRPr="006552B6">
              <w:rPr>
                <w:rFonts w:ascii="Calibri" w:hAnsi="Calibri"/>
                <w:sz w:val="20"/>
                <w:szCs w:val="20"/>
              </w:rPr>
              <w:t xml:space="preserve"> - lidské vztahy</w:t>
            </w:r>
          </w:p>
          <w:p w14:paraId="50D9EF9A" w14:textId="77777777" w:rsidR="00D86B78" w:rsidRPr="006552B6" w:rsidRDefault="00D86B78" w:rsidP="00506DB5">
            <w:pPr>
              <w:snapToGrid w:val="0"/>
              <w:rPr>
                <w:rFonts w:ascii="Calibri" w:hAnsi="Calibri"/>
                <w:b/>
                <w:bCs/>
                <w:sz w:val="20"/>
                <w:szCs w:val="20"/>
              </w:rPr>
            </w:pPr>
          </w:p>
        </w:tc>
      </w:tr>
      <w:tr w:rsidR="00D86B78" w:rsidRPr="006552B6" w14:paraId="5BB1AEB8" w14:textId="77777777" w:rsidTr="00506DB5">
        <w:tc>
          <w:tcPr>
            <w:tcW w:w="4325" w:type="dxa"/>
            <w:tcBorders>
              <w:left w:val="single" w:sz="4" w:space="0" w:color="000000"/>
              <w:bottom w:val="single" w:sz="4" w:space="0" w:color="000000"/>
            </w:tcBorders>
          </w:tcPr>
          <w:p w14:paraId="7D51D80F" w14:textId="77777777" w:rsidR="00D86B78" w:rsidRPr="006552B6" w:rsidRDefault="00D86B78" w:rsidP="00506DB5">
            <w:pPr>
              <w:snapToGrid w:val="0"/>
              <w:rPr>
                <w:rFonts w:ascii="Calibri" w:hAnsi="Calibri"/>
                <w:sz w:val="20"/>
                <w:szCs w:val="20"/>
              </w:rPr>
            </w:pPr>
            <w:r>
              <w:rPr>
                <w:rFonts w:ascii="Calibri" w:hAnsi="Calibri"/>
                <w:sz w:val="20"/>
                <w:szCs w:val="20"/>
              </w:rPr>
              <w:t>TV-5-1-10</w:t>
            </w:r>
          </w:p>
          <w:p w14:paraId="47DABBEC" w14:textId="77777777" w:rsidR="00D86B78" w:rsidRPr="006552B6"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orientuje se v informačních zdrojích o   pohybových aktivitách a sportovních  akcích ve škole i v místě bydliště;  samostatně získá potřebné informace</w:t>
            </w:r>
          </w:p>
          <w:p w14:paraId="2D682BF8" w14:textId="77777777" w:rsidR="00D86B78" w:rsidRPr="006552B6" w:rsidRDefault="00D86B78" w:rsidP="00506DB5">
            <w:pPr>
              <w:pStyle w:val="Styl11bTunKurzvaVpravo02cmPed1b"/>
              <w:tabs>
                <w:tab w:val="clear" w:pos="567"/>
              </w:tabs>
              <w:autoSpaceDE/>
              <w:ind w:left="927" w:right="0" w:firstLine="0"/>
              <w:rPr>
                <w:rFonts w:ascii="Calibri" w:hAnsi="Calibri"/>
                <w:b w:val="0"/>
                <w:bCs w:val="0"/>
                <w:i w:val="0"/>
                <w:iCs w:val="0"/>
                <w:sz w:val="20"/>
                <w:szCs w:val="20"/>
              </w:rPr>
            </w:pPr>
          </w:p>
        </w:tc>
        <w:tc>
          <w:tcPr>
            <w:tcW w:w="5035" w:type="dxa"/>
            <w:tcBorders>
              <w:left w:val="single" w:sz="4" w:space="0" w:color="000000"/>
              <w:bottom w:val="single" w:sz="4" w:space="0" w:color="000000"/>
            </w:tcBorders>
          </w:tcPr>
          <w:p w14:paraId="106B9DC4" w14:textId="77777777" w:rsidR="00D86B78" w:rsidRDefault="00D86B78" w:rsidP="00506DB5">
            <w:pPr>
              <w:snapToGrid w:val="0"/>
              <w:rPr>
                <w:rFonts w:ascii="Calibri" w:hAnsi="Calibri"/>
                <w:sz w:val="20"/>
                <w:szCs w:val="20"/>
              </w:rPr>
            </w:pPr>
          </w:p>
          <w:p w14:paraId="0B90256C"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sleduje sportovní dění v ČR i ve světě  v hromadných sdělovacích prostředcích</w:t>
            </w:r>
          </w:p>
          <w:p w14:paraId="33F86312"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využívá pohybových aktivit ve škole i   místě bydliště</w:t>
            </w:r>
          </w:p>
          <w:p w14:paraId="5AFD8447" w14:textId="77777777" w:rsidR="00D86B78" w:rsidRPr="006552B6" w:rsidRDefault="00D86B78" w:rsidP="00506DB5">
            <w:pPr>
              <w:snapToGrid w:val="0"/>
              <w:rPr>
                <w:rFonts w:ascii="Calibri" w:hAnsi="Calibri"/>
                <w:sz w:val="20"/>
                <w:szCs w:val="20"/>
              </w:rPr>
            </w:pPr>
          </w:p>
        </w:tc>
        <w:tc>
          <w:tcPr>
            <w:tcW w:w="3780" w:type="dxa"/>
            <w:tcBorders>
              <w:left w:val="single" w:sz="4" w:space="0" w:color="000000"/>
              <w:bottom w:val="single" w:sz="4" w:space="0" w:color="000000"/>
            </w:tcBorders>
          </w:tcPr>
          <w:p w14:paraId="4AC8705C" w14:textId="77777777" w:rsidR="00D86B78" w:rsidRDefault="00D86B78" w:rsidP="00506DB5">
            <w:pPr>
              <w:rPr>
                <w:rFonts w:ascii="Calibri" w:hAnsi="Calibri"/>
                <w:sz w:val="20"/>
                <w:szCs w:val="20"/>
              </w:rPr>
            </w:pPr>
          </w:p>
          <w:p w14:paraId="068B47BA" w14:textId="77777777" w:rsidR="00D86B78" w:rsidRPr="006552B6" w:rsidRDefault="00D86B78" w:rsidP="00506DB5">
            <w:pPr>
              <w:rPr>
                <w:rFonts w:ascii="Calibri" w:hAnsi="Calibri"/>
                <w:sz w:val="20"/>
                <w:szCs w:val="20"/>
              </w:rPr>
            </w:pPr>
            <w:r w:rsidRPr="006552B6">
              <w:rPr>
                <w:rFonts w:ascii="Calibri" w:hAnsi="Calibri"/>
                <w:sz w:val="20"/>
                <w:szCs w:val="20"/>
              </w:rPr>
              <w:t>-  zásady jednání a chování</w:t>
            </w:r>
          </w:p>
          <w:p w14:paraId="284B56EE" w14:textId="77777777" w:rsidR="00D86B78" w:rsidRPr="006552B6" w:rsidRDefault="00D86B78" w:rsidP="00506DB5">
            <w:pPr>
              <w:rPr>
                <w:rFonts w:ascii="Calibri" w:hAnsi="Calibri"/>
                <w:sz w:val="20"/>
                <w:szCs w:val="20"/>
              </w:rPr>
            </w:pPr>
          </w:p>
        </w:tc>
        <w:tc>
          <w:tcPr>
            <w:tcW w:w="1990" w:type="dxa"/>
            <w:tcBorders>
              <w:left w:val="single" w:sz="4" w:space="0" w:color="000000"/>
              <w:bottom w:val="single" w:sz="4" w:space="0" w:color="000000"/>
              <w:right w:val="single" w:sz="4" w:space="0" w:color="000000"/>
            </w:tcBorders>
          </w:tcPr>
          <w:p w14:paraId="6D52B051" w14:textId="77777777" w:rsidR="00D86B78" w:rsidRDefault="00D86B78" w:rsidP="00506DB5">
            <w:pPr>
              <w:snapToGrid w:val="0"/>
              <w:rPr>
                <w:rFonts w:ascii="Calibri" w:hAnsi="Calibri"/>
                <w:b/>
                <w:bCs/>
                <w:sz w:val="20"/>
                <w:szCs w:val="20"/>
              </w:rPr>
            </w:pPr>
          </w:p>
          <w:p w14:paraId="1842F4AF" w14:textId="77777777" w:rsidR="00D86B78" w:rsidRPr="006552B6" w:rsidRDefault="00D86B78" w:rsidP="00506DB5">
            <w:pPr>
              <w:snapToGrid w:val="0"/>
              <w:rPr>
                <w:rFonts w:ascii="Calibri" w:hAnsi="Calibri"/>
                <w:b/>
                <w:bCs/>
                <w:sz w:val="20"/>
                <w:szCs w:val="20"/>
              </w:rPr>
            </w:pPr>
            <w:r w:rsidRPr="006552B6">
              <w:rPr>
                <w:rFonts w:ascii="Calibri" w:hAnsi="Calibri"/>
                <w:b/>
                <w:bCs/>
                <w:sz w:val="20"/>
                <w:szCs w:val="20"/>
              </w:rPr>
              <w:t>MDV</w:t>
            </w:r>
            <w:r w:rsidRPr="006552B6">
              <w:rPr>
                <w:rFonts w:ascii="Calibri" w:hAnsi="Calibri"/>
                <w:sz w:val="20"/>
                <w:szCs w:val="20"/>
              </w:rPr>
              <w:t xml:space="preserve"> - fungování a vliv médií ve společnosti</w:t>
            </w:r>
          </w:p>
        </w:tc>
      </w:tr>
      <w:tr w:rsidR="00D86B78" w:rsidRPr="006552B6" w14:paraId="58B85FD7" w14:textId="77777777" w:rsidTr="00506DB5">
        <w:trPr>
          <w:trHeight w:val="702"/>
        </w:trPr>
        <w:tc>
          <w:tcPr>
            <w:tcW w:w="4325" w:type="dxa"/>
            <w:tcBorders>
              <w:left w:val="single" w:sz="4" w:space="0" w:color="000000"/>
              <w:bottom w:val="single" w:sz="4" w:space="0" w:color="000000"/>
            </w:tcBorders>
          </w:tcPr>
          <w:p w14:paraId="4A88BE2E" w14:textId="77777777" w:rsidR="00D86B78" w:rsidRPr="006552B6" w:rsidRDefault="00D86B78" w:rsidP="00506DB5">
            <w:pPr>
              <w:snapToGrid w:val="0"/>
              <w:rPr>
                <w:rFonts w:ascii="Calibri" w:hAnsi="Calibri"/>
                <w:sz w:val="20"/>
                <w:szCs w:val="20"/>
              </w:rPr>
            </w:pPr>
            <w:r>
              <w:rPr>
                <w:rFonts w:ascii="Calibri" w:hAnsi="Calibri"/>
                <w:sz w:val="20"/>
                <w:szCs w:val="20"/>
              </w:rPr>
              <w:t>TV-5-1-09</w:t>
            </w:r>
          </w:p>
          <w:p w14:paraId="7AF4D5C8" w14:textId="77777777" w:rsidR="00D86B78" w:rsidRPr="006552B6"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změří základní pohybové výkony a  porovná je s předchozími výsledky</w:t>
            </w:r>
          </w:p>
          <w:p w14:paraId="1DBA4927" w14:textId="77777777" w:rsidR="00D86B78" w:rsidRPr="006552B6" w:rsidRDefault="00D86B78" w:rsidP="00506DB5">
            <w:pPr>
              <w:pStyle w:val="Styl11bTunKurzvaVpravo02cmPed1b"/>
              <w:tabs>
                <w:tab w:val="clear" w:pos="567"/>
              </w:tabs>
              <w:autoSpaceDE/>
              <w:ind w:left="927" w:right="0" w:firstLine="0"/>
              <w:rPr>
                <w:rFonts w:ascii="Calibri" w:hAnsi="Calibri"/>
                <w:b w:val="0"/>
                <w:bCs w:val="0"/>
                <w:i w:val="0"/>
                <w:iCs w:val="0"/>
                <w:sz w:val="20"/>
                <w:szCs w:val="20"/>
              </w:rPr>
            </w:pPr>
          </w:p>
        </w:tc>
        <w:tc>
          <w:tcPr>
            <w:tcW w:w="5035" w:type="dxa"/>
            <w:tcBorders>
              <w:left w:val="single" w:sz="4" w:space="0" w:color="000000"/>
              <w:bottom w:val="single" w:sz="4" w:space="0" w:color="000000"/>
            </w:tcBorders>
          </w:tcPr>
          <w:p w14:paraId="0E951B70" w14:textId="77777777" w:rsidR="00D86B78" w:rsidRDefault="00D86B78" w:rsidP="00506DB5">
            <w:pPr>
              <w:snapToGrid w:val="0"/>
              <w:rPr>
                <w:rFonts w:ascii="Calibri" w:hAnsi="Calibri"/>
                <w:sz w:val="20"/>
                <w:szCs w:val="20"/>
              </w:rPr>
            </w:pPr>
          </w:p>
          <w:p w14:paraId="094A48FE"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ovládá správnou techniku běhu</w:t>
            </w:r>
          </w:p>
          <w:p w14:paraId="01DEFFAF"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ovládá běžecké discipliny</w:t>
            </w:r>
          </w:p>
          <w:p w14:paraId="63039405"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učí se ovládat taktiku  běhu na delší   vzdálenost, při běhu terénem, s překážkami</w:t>
            </w:r>
          </w:p>
          <w:p w14:paraId="1B526D8C"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chápe a užívá princip štafetového běhu</w:t>
            </w:r>
          </w:p>
          <w:p w14:paraId="4441434A"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užívá  techniku hodu kriketovým míčkem </w:t>
            </w:r>
          </w:p>
          <w:p w14:paraId="16BF46E7"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skáče do dálky</w:t>
            </w:r>
          </w:p>
          <w:p w14:paraId="430FB74D" w14:textId="77777777" w:rsidR="00D86B78" w:rsidRPr="006552B6" w:rsidRDefault="00D86B78" w:rsidP="00506DB5">
            <w:pPr>
              <w:ind w:left="110" w:hanging="110"/>
              <w:rPr>
                <w:rFonts w:ascii="Calibri" w:hAnsi="Calibri"/>
                <w:sz w:val="20"/>
                <w:szCs w:val="20"/>
              </w:rPr>
            </w:pPr>
          </w:p>
          <w:p w14:paraId="4CF7E554"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porovnává  výsledky za delší časové   období (zlepšení)</w:t>
            </w:r>
          </w:p>
          <w:p w14:paraId="5D25B7FB"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využívá pohybových aktivit ve škole i   místě bydliště</w:t>
            </w:r>
          </w:p>
        </w:tc>
        <w:tc>
          <w:tcPr>
            <w:tcW w:w="3780" w:type="dxa"/>
            <w:tcBorders>
              <w:left w:val="single" w:sz="4" w:space="0" w:color="000000"/>
              <w:bottom w:val="single" w:sz="4" w:space="0" w:color="000000"/>
            </w:tcBorders>
          </w:tcPr>
          <w:p w14:paraId="0B100AAD" w14:textId="77777777" w:rsidR="00D86B78" w:rsidRDefault="00D86B78" w:rsidP="00506DB5">
            <w:pPr>
              <w:rPr>
                <w:rFonts w:ascii="Calibri" w:hAnsi="Calibri"/>
                <w:sz w:val="20"/>
                <w:szCs w:val="20"/>
              </w:rPr>
            </w:pPr>
          </w:p>
          <w:p w14:paraId="0176574F" w14:textId="77777777" w:rsidR="00D86B78" w:rsidRPr="006552B6" w:rsidRDefault="00D86B78" w:rsidP="00506DB5">
            <w:pPr>
              <w:rPr>
                <w:rFonts w:ascii="Calibri" w:hAnsi="Calibri"/>
                <w:b/>
                <w:sz w:val="20"/>
                <w:szCs w:val="20"/>
              </w:rPr>
            </w:pPr>
            <w:r w:rsidRPr="006552B6">
              <w:rPr>
                <w:rFonts w:ascii="Calibri" w:hAnsi="Calibri"/>
                <w:b/>
                <w:sz w:val="20"/>
                <w:szCs w:val="20"/>
              </w:rPr>
              <w:t>Základy atletiky</w:t>
            </w:r>
          </w:p>
          <w:p w14:paraId="3400179D" w14:textId="77777777" w:rsidR="00D86B78" w:rsidRPr="006552B6" w:rsidRDefault="00D86B78" w:rsidP="00506DB5">
            <w:pPr>
              <w:rPr>
                <w:rFonts w:ascii="Calibri" w:hAnsi="Calibri"/>
                <w:sz w:val="20"/>
                <w:szCs w:val="20"/>
              </w:rPr>
            </w:pPr>
            <w:r w:rsidRPr="006552B6">
              <w:rPr>
                <w:rFonts w:ascii="Calibri" w:hAnsi="Calibri"/>
                <w:sz w:val="20"/>
                <w:szCs w:val="20"/>
              </w:rPr>
              <w:t>- běžecká abeceda</w:t>
            </w:r>
          </w:p>
          <w:p w14:paraId="0296B86F" w14:textId="77777777" w:rsidR="00D86B78" w:rsidRPr="006552B6" w:rsidRDefault="00D86B78" w:rsidP="00506DB5">
            <w:pPr>
              <w:rPr>
                <w:rFonts w:ascii="Calibri" w:hAnsi="Calibri"/>
                <w:sz w:val="20"/>
                <w:szCs w:val="20"/>
              </w:rPr>
            </w:pPr>
            <w:r w:rsidRPr="006552B6">
              <w:rPr>
                <w:rFonts w:ascii="Calibri" w:hAnsi="Calibri"/>
                <w:sz w:val="20"/>
                <w:szCs w:val="20"/>
              </w:rPr>
              <w:t>- rychlostní běh (60 m)</w:t>
            </w:r>
          </w:p>
          <w:p w14:paraId="6B2E237F" w14:textId="77777777" w:rsidR="00D86B78" w:rsidRPr="006552B6" w:rsidRDefault="00D86B78" w:rsidP="00506DB5">
            <w:pPr>
              <w:rPr>
                <w:rFonts w:ascii="Calibri" w:hAnsi="Calibri"/>
                <w:sz w:val="20"/>
                <w:szCs w:val="20"/>
              </w:rPr>
            </w:pPr>
            <w:r w:rsidRPr="006552B6">
              <w:rPr>
                <w:rFonts w:ascii="Calibri" w:hAnsi="Calibri"/>
                <w:sz w:val="20"/>
                <w:szCs w:val="20"/>
              </w:rPr>
              <w:t>- vytrvalostní běh (max. do 1000 m),</w:t>
            </w:r>
          </w:p>
          <w:p w14:paraId="6414A4ED" w14:textId="77777777" w:rsidR="00D86B78" w:rsidRPr="006552B6" w:rsidRDefault="00D86B78" w:rsidP="00506DB5">
            <w:pPr>
              <w:rPr>
                <w:rFonts w:ascii="Calibri" w:hAnsi="Calibri"/>
                <w:sz w:val="20"/>
                <w:szCs w:val="20"/>
              </w:rPr>
            </w:pPr>
            <w:r w:rsidRPr="006552B6">
              <w:rPr>
                <w:rFonts w:ascii="Calibri" w:hAnsi="Calibri"/>
                <w:sz w:val="20"/>
                <w:szCs w:val="20"/>
              </w:rPr>
              <w:t>- běh terénem na čas (do 15 min.)</w:t>
            </w:r>
          </w:p>
          <w:p w14:paraId="070812E9" w14:textId="77777777" w:rsidR="00D86B78" w:rsidRPr="006552B6" w:rsidRDefault="00D86B78" w:rsidP="00506DB5">
            <w:pPr>
              <w:rPr>
                <w:rFonts w:ascii="Calibri" w:hAnsi="Calibri"/>
                <w:sz w:val="20"/>
                <w:szCs w:val="20"/>
              </w:rPr>
            </w:pPr>
            <w:r w:rsidRPr="006552B6">
              <w:rPr>
                <w:rFonts w:ascii="Calibri" w:hAnsi="Calibri"/>
                <w:sz w:val="20"/>
                <w:szCs w:val="20"/>
              </w:rPr>
              <w:t>- štafetový běh</w:t>
            </w:r>
          </w:p>
          <w:p w14:paraId="5BCA1CF4" w14:textId="77777777" w:rsidR="00D86B78" w:rsidRPr="006552B6" w:rsidRDefault="00D86B78" w:rsidP="00506DB5">
            <w:pPr>
              <w:rPr>
                <w:rFonts w:ascii="Calibri" w:hAnsi="Calibri"/>
                <w:sz w:val="20"/>
                <w:szCs w:val="20"/>
              </w:rPr>
            </w:pPr>
            <w:r w:rsidRPr="006552B6">
              <w:rPr>
                <w:rFonts w:ascii="Calibri" w:hAnsi="Calibri"/>
                <w:sz w:val="20"/>
                <w:szCs w:val="20"/>
              </w:rPr>
              <w:t xml:space="preserve">- hod kriketovým míčkem     </w:t>
            </w:r>
          </w:p>
          <w:p w14:paraId="73C5B233" w14:textId="77777777" w:rsidR="00D86B78" w:rsidRPr="006552B6" w:rsidRDefault="00D86B78" w:rsidP="00506DB5">
            <w:pPr>
              <w:rPr>
                <w:rFonts w:ascii="Calibri" w:hAnsi="Calibri"/>
                <w:sz w:val="20"/>
                <w:szCs w:val="20"/>
              </w:rPr>
            </w:pPr>
            <w:r w:rsidRPr="006552B6">
              <w:rPr>
                <w:rFonts w:ascii="Calibri" w:hAnsi="Calibri"/>
                <w:sz w:val="20"/>
                <w:szCs w:val="20"/>
              </w:rPr>
              <w:t>- skok do dálky</w:t>
            </w:r>
          </w:p>
          <w:p w14:paraId="02524E82" w14:textId="77777777" w:rsidR="00D86B78" w:rsidRDefault="00D86B78" w:rsidP="00506DB5">
            <w:pPr>
              <w:rPr>
                <w:rFonts w:ascii="Calibri" w:hAnsi="Calibri"/>
                <w:sz w:val="20"/>
                <w:szCs w:val="20"/>
              </w:rPr>
            </w:pPr>
          </w:p>
          <w:p w14:paraId="2A9A8DFF" w14:textId="77777777" w:rsidR="00D86B78" w:rsidRDefault="00D86B78" w:rsidP="00506DB5">
            <w:pPr>
              <w:rPr>
                <w:rFonts w:ascii="Calibri" w:hAnsi="Calibri"/>
                <w:sz w:val="20"/>
                <w:szCs w:val="20"/>
              </w:rPr>
            </w:pPr>
          </w:p>
          <w:p w14:paraId="06462F08" w14:textId="77777777" w:rsidR="00D86B78" w:rsidRDefault="00D86B78" w:rsidP="00506DB5">
            <w:pPr>
              <w:rPr>
                <w:rFonts w:ascii="Calibri" w:hAnsi="Calibri"/>
                <w:sz w:val="20"/>
                <w:szCs w:val="20"/>
              </w:rPr>
            </w:pPr>
          </w:p>
          <w:p w14:paraId="4D8703A6" w14:textId="77777777" w:rsidR="00D86B78" w:rsidRPr="006552B6" w:rsidRDefault="00D86B78" w:rsidP="00506DB5">
            <w:pPr>
              <w:rPr>
                <w:rFonts w:ascii="Calibri" w:hAnsi="Calibri"/>
                <w:sz w:val="20"/>
                <w:szCs w:val="20"/>
              </w:rPr>
            </w:pPr>
          </w:p>
        </w:tc>
        <w:tc>
          <w:tcPr>
            <w:tcW w:w="1990" w:type="dxa"/>
            <w:tcBorders>
              <w:left w:val="single" w:sz="4" w:space="0" w:color="000000"/>
              <w:bottom w:val="single" w:sz="4" w:space="0" w:color="000000"/>
              <w:right w:val="single" w:sz="4" w:space="0" w:color="000000"/>
            </w:tcBorders>
          </w:tcPr>
          <w:p w14:paraId="4FA3C48E" w14:textId="77777777" w:rsidR="00D86B78" w:rsidRPr="006552B6" w:rsidRDefault="00D86B78" w:rsidP="00506DB5">
            <w:pPr>
              <w:snapToGrid w:val="0"/>
              <w:rPr>
                <w:rFonts w:ascii="Calibri" w:hAnsi="Calibri"/>
                <w:b/>
                <w:bCs/>
                <w:sz w:val="20"/>
                <w:szCs w:val="20"/>
              </w:rPr>
            </w:pPr>
          </w:p>
        </w:tc>
      </w:tr>
      <w:tr w:rsidR="00D86B78" w:rsidRPr="006552B6" w14:paraId="2CCD3E79" w14:textId="77777777" w:rsidTr="00506DB5">
        <w:tc>
          <w:tcPr>
            <w:tcW w:w="4325" w:type="dxa"/>
            <w:tcBorders>
              <w:left w:val="single" w:sz="4" w:space="0" w:color="000000"/>
              <w:bottom w:val="single" w:sz="4" w:space="0" w:color="000000"/>
            </w:tcBorders>
          </w:tcPr>
          <w:p w14:paraId="3441964B" w14:textId="77777777" w:rsidR="00D86B78" w:rsidRPr="006552B6" w:rsidRDefault="00D86B78" w:rsidP="00506DB5">
            <w:pPr>
              <w:snapToGrid w:val="0"/>
              <w:rPr>
                <w:rFonts w:ascii="Calibri" w:hAnsi="Calibri"/>
                <w:sz w:val="20"/>
                <w:szCs w:val="20"/>
              </w:rPr>
            </w:pPr>
            <w:r>
              <w:rPr>
                <w:rFonts w:ascii="Calibri" w:hAnsi="Calibri"/>
                <w:sz w:val="20"/>
                <w:szCs w:val="20"/>
              </w:rPr>
              <w:t>TV-5-1-03</w:t>
            </w:r>
          </w:p>
          <w:p w14:paraId="532F9742" w14:textId="77777777" w:rsidR="00D86B78" w:rsidRPr="006552B6"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lastRenderedPageBreak/>
              <w:t>zvládá v souladu s individuálními předpoklady osvojované pohybové dovednosti; vytváří varianty osvojených pohybových her</w:t>
            </w:r>
          </w:p>
          <w:p w14:paraId="63CA9AE9" w14:textId="77777777" w:rsidR="00D86B78" w:rsidRPr="006552B6" w:rsidRDefault="00D86B78" w:rsidP="00506DB5">
            <w:pPr>
              <w:pStyle w:val="Styl11bTunKurzvaVpravo02cmPed1b"/>
              <w:tabs>
                <w:tab w:val="clear" w:pos="567"/>
              </w:tabs>
              <w:autoSpaceDE/>
              <w:ind w:left="927" w:right="0" w:firstLine="0"/>
              <w:rPr>
                <w:rFonts w:ascii="Calibri" w:hAnsi="Calibri"/>
                <w:b w:val="0"/>
                <w:bCs w:val="0"/>
                <w:i w:val="0"/>
                <w:iCs w:val="0"/>
                <w:sz w:val="20"/>
                <w:szCs w:val="20"/>
              </w:rPr>
            </w:pPr>
          </w:p>
        </w:tc>
        <w:tc>
          <w:tcPr>
            <w:tcW w:w="5035" w:type="dxa"/>
            <w:tcBorders>
              <w:left w:val="single" w:sz="4" w:space="0" w:color="000000"/>
              <w:bottom w:val="single" w:sz="4" w:space="0" w:color="000000"/>
            </w:tcBorders>
          </w:tcPr>
          <w:p w14:paraId="6EA5D7F9" w14:textId="77777777" w:rsidR="00D86B78" w:rsidRDefault="00D86B78" w:rsidP="00506DB5">
            <w:pPr>
              <w:snapToGrid w:val="0"/>
              <w:rPr>
                <w:rFonts w:ascii="Calibri" w:hAnsi="Calibri"/>
                <w:sz w:val="20"/>
                <w:szCs w:val="20"/>
              </w:rPr>
            </w:pPr>
          </w:p>
          <w:p w14:paraId="6B5B6AE8"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lastRenderedPageBreak/>
              <w:t>- ovládá jízdu na kole na dopravním hřišti</w:t>
            </w:r>
          </w:p>
          <w:p w14:paraId="2D214570"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používá základní pravidla silničního </w:t>
            </w:r>
          </w:p>
          <w:p w14:paraId="7071969A"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provozu</w:t>
            </w:r>
          </w:p>
          <w:p w14:paraId="50AB85A2" w14:textId="77777777" w:rsidR="00D86B78" w:rsidRPr="006552B6" w:rsidRDefault="00D86B78" w:rsidP="00506DB5">
            <w:pPr>
              <w:ind w:left="110" w:hanging="110"/>
              <w:rPr>
                <w:rFonts w:ascii="Calibri" w:hAnsi="Calibri"/>
                <w:sz w:val="20"/>
                <w:szCs w:val="20"/>
              </w:rPr>
            </w:pPr>
          </w:p>
        </w:tc>
        <w:tc>
          <w:tcPr>
            <w:tcW w:w="3780" w:type="dxa"/>
            <w:tcBorders>
              <w:left w:val="single" w:sz="4" w:space="0" w:color="000000"/>
              <w:bottom w:val="single" w:sz="4" w:space="0" w:color="000000"/>
            </w:tcBorders>
          </w:tcPr>
          <w:p w14:paraId="5F328313" w14:textId="77777777" w:rsidR="00D86B78" w:rsidRDefault="00D86B78" w:rsidP="00506DB5">
            <w:pPr>
              <w:rPr>
                <w:rFonts w:ascii="Calibri" w:hAnsi="Calibri"/>
                <w:sz w:val="20"/>
                <w:szCs w:val="20"/>
              </w:rPr>
            </w:pPr>
          </w:p>
          <w:p w14:paraId="2FDB46F8" w14:textId="77777777" w:rsidR="00D86B78" w:rsidRPr="006552B6" w:rsidRDefault="00D86B78" w:rsidP="00506DB5">
            <w:pPr>
              <w:rPr>
                <w:rFonts w:ascii="Calibri" w:hAnsi="Calibri"/>
                <w:b/>
                <w:sz w:val="20"/>
                <w:szCs w:val="20"/>
              </w:rPr>
            </w:pPr>
            <w:r w:rsidRPr="006552B6">
              <w:rPr>
                <w:rFonts w:ascii="Calibri" w:hAnsi="Calibri"/>
                <w:b/>
                <w:sz w:val="20"/>
                <w:szCs w:val="20"/>
              </w:rPr>
              <w:lastRenderedPageBreak/>
              <w:t>Jízda na kole:</w:t>
            </w:r>
          </w:p>
          <w:p w14:paraId="0A3E747C" w14:textId="77777777" w:rsidR="00D86B78" w:rsidRPr="006552B6" w:rsidRDefault="00D86B78" w:rsidP="00506DB5">
            <w:pPr>
              <w:rPr>
                <w:rFonts w:ascii="Calibri" w:hAnsi="Calibri"/>
                <w:sz w:val="20"/>
                <w:szCs w:val="20"/>
              </w:rPr>
            </w:pPr>
            <w:r w:rsidRPr="006552B6">
              <w:rPr>
                <w:rFonts w:ascii="Calibri" w:hAnsi="Calibri"/>
                <w:sz w:val="20"/>
                <w:szCs w:val="20"/>
              </w:rPr>
              <w:t>- jízda zručnosti</w:t>
            </w:r>
          </w:p>
          <w:p w14:paraId="19076B1A" w14:textId="77777777" w:rsidR="00D86B78" w:rsidRPr="006552B6" w:rsidRDefault="00D86B78" w:rsidP="00506DB5">
            <w:pPr>
              <w:rPr>
                <w:rFonts w:ascii="Calibri" w:hAnsi="Calibri"/>
                <w:sz w:val="20"/>
                <w:szCs w:val="20"/>
              </w:rPr>
            </w:pPr>
            <w:r w:rsidRPr="006552B6">
              <w:rPr>
                <w:rFonts w:ascii="Calibri" w:hAnsi="Calibri"/>
                <w:sz w:val="20"/>
                <w:szCs w:val="20"/>
              </w:rPr>
              <w:t>- dopravní hřiště</w:t>
            </w:r>
          </w:p>
          <w:p w14:paraId="4CA484CF" w14:textId="77777777" w:rsidR="00D86B78" w:rsidRPr="006552B6" w:rsidRDefault="00D86B78" w:rsidP="00506DB5">
            <w:pPr>
              <w:rPr>
                <w:rFonts w:ascii="Calibri" w:hAnsi="Calibri"/>
                <w:sz w:val="20"/>
                <w:szCs w:val="20"/>
              </w:rPr>
            </w:pPr>
          </w:p>
        </w:tc>
        <w:tc>
          <w:tcPr>
            <w:tcW w:w="1990" w:type="dxa"/>
            <w:tcBorders>
              <w:left w:val="single" w:sz="4" w:space="0" w:color="000000"/>
              <w:bottom w:val="single" w:sz="4" w:space="0" w:color="000000"/>
              <w:right w:val="single" w:sz="4" w:space="0" w:color="000000"/>
            </w:tcBorders>
          </w:tcPr>
          <w:p w14:paraId="5E87D429" w14:textId="77777777" w:rsidR="00D86B78" w:rsidRDefault="00D86B78" w:rsidP="00506DB5">
            <w:pPr>
              <w:snapToGrid w:val="0"/>
              <w:rPr>
                <w:rFonts w:ascii="Calibri" w:hAnsi="Calibri"/>
                <w:b/>
                <w:bCs/>
                <w:sz w:val="20"/>
                <w:szCs w:val="20"/>
              </w:rPr>
            </w:pPr>
          </w:p>
          <w:p w14:paraId="1BE3165E" w14:textId="77777777" w:rsidR="00D86B78" w:rsidRPr="006552B6" w:rsidRDefault="00D86B78" w:rsidP="00506DB5">
            <w:pPr>
              <w:rPr>
                <w:rFonts w:ascii="Calibri" w:hAnsi="Calibri"/>
                <w:sz w:val="20"/>
                <w:szCs w:val="20"/>
              </w:rPr>
            </w:pPr>
            <w:r w:rsidRPr="006552B6">
              <w:rPr>
                <w:rFonts w:ascii="Calibri" w:hAnsi="Calibri"/>
                <w:b/>
                <w:bCs/>
                <w:sz w:val="20"/>
                <w:szCs w:val="20"/>
              </w:rPr>
              <w:lastRenderedPageBreak/>
              <w:t>Prv –</w:t>
            </w:r>
            <w:r w:rsidRPr="006552B6">
              <w:rPr>
                <w:rFonts w:ascii="Calibri" w:hAnsi="Calibri"/>
                <w:sz w:val="20"/>
                <w:szCs w:val="20"/>
              </w:rPr>
              <w:t>dopravní výchova</w:t>
            </w:r>
          </w:p>
          <w:p w14:paraId="71DDD615" w14:textId="77777777" w:rsidR="00D86B78" w:rsidRPr="006552B6" w:rsidRDefault="00D86B78" w:rsidP="00506DB5">
            <w:pPr>
              <w:rPr>
                <w:rFonts w:ascii="Calibri" w:hAnsi="Calibri"/>
                <w:b/>
                <w:bCs/>
                <w:sz w:val="20"/>
                <w:szCs w:val="20"/>
              </w:rPr>
            </w:pPr>
          </w:p>
          <w:p w14:paraId="666ADDD6" w14:textId="77777777" w:rsidR="00D86B78" w:rsidRPr="006552B6" w:rsidRDefault="00D86B78" w:rsidP="00506DB5">
            <w:pPr>
              <w:snapToGrid w:val="0"/>
              <w:rPr>
                <w:rFonts w:ascii="Calibri" w:hAnsi="Calibri"/>
                <w:b/>
                <w:bCs/>
                <w:sz w:val="20"/>
                <w:szCs w:val="20"/>
              </w:rPr>
            </w:pPr>
          </w:p>
        </w:tc>
      </w:tr>
      <w:tr w:rsidR="00D86B78" w:rsidRPr="006552B6" w14:paraId="7E7FCAC8" w14:textId="77777777" w:rsidTr="00506DB5">
        <w:trPr>
          <w:trHeight w:val="1552"/>
        </w:trPr>
        <w:tc>
          <w:tcPr>
            <w:tcW w:w="4325" w:type="dxa"/>
            <w:tcBorders>
              <w:left w:val="single" w:sz="4" w:space="0" w:color="000000"/>
              <w:bottom w:val="single" w:sz="4" w:space="0" w:color="000000"/>
            </w:tcBorders>
          </w:tcPr>
          <w:p w14:paraId="58E278BB" w14:textId="77777777" w:rsidR="00D86B78" w:rsidRPr="006552B6" w:rsidRDefault="00D86B78" w:rsidP="00506DB5">
            <w:pPr>
              <w:pStyle w:val="Styl11bTunKurzvaVpravo02cmPed1b"/>
              <w:tabs>
                <w:tab w:val="clear" w:pos="567"/>
              </w:tabs>
              <w:autoSpaceDE/>
              <w:ind w:left="927" w:right="0" w:firstLine="0"/>
              <w:rPr>
                <w:rFonts w:ascii="Calibri" w:hAnsi="Calibri"/>
                <w:b w:val="0"/>
                <w:bCs w:val="0"/>
                <w:i w:val="0"/>
                <w:iCs w:val="0"/>
                <w:sz w:val="20"/>
                <w:szCs w:val="20"/>
              </w:rPr>
            </w:pPr>
          </w:p>
          <w:p w14:paraId="033E706F" w14:textId="77777777" w:rsidR="00D86B78" w:rsidRPr="006552B6" w:rsidRDefault="00D86B78" w:rsidP="00506DB5">
            <w:pPr>
              <w:snapToGrid w:val="0"/>
              <w:rPr>
                <w:rFonts w:ascii="Calibri" w:hAnsi="Calibri"/>
                <w:sz w:val="20"/>
                <w:szCs w:val="20"/>
              </w:rPr>
            </w:pPr>
            <w:r>
              <w:rPr>
                <w:rFonts w:ascii="Calibri" w:hAnsi="Calibri"/>
                <w:sz w:val="20"/>
                <w:szCs w:val="20"/>
              </w:rPr>
              <w:t>TV-5-1-07</w:t>
            </w:r>
          </w:p>
          <w:p w14:paraId="0D6C0547" w14:textId="77777777" w:rsidR="00D86B78" w:rsidRPr="006552B6"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užívá při pohybové činnosti základní osvojované tělocvičné názvosloví; cvičí podle jednoduchého nákresu, popisu cvičení</w:t>
            </w:r>
          </w:p>
          <w:p w14:paraId="04133C0E" w14:textId="77777777" w:rsidR="00D86B78" w:rsidRPr="006552B6" w:rsidRDefault="00D86B78" w:rsidP="00506DB5">
            <w:pPr>
              <w:pStyle w:val="Styl11bTunKurzvaVpravo02cmPed1b"/>
              <w:tabs>
                <w:tab w:val="clear" w:pos="567"/>
              </w:tabs>
              <w:autoSpaceDE/>
              <w:ind w:left="927" w:right="0" w:firstLine="0"/>
              <w:rPr>
                <w:rFonts w:ascii="Calibri" w:hAnsi="Calibri"/>
                <w:b w:val="0"/>
                <w:bCs w:val="0"/>
                <w:i w:val="0"/>
                <w:iCs w:val="0"/>
                <w:sz w:val="20"/>
                <w:szCs w:val="20"/>
              </w:rPr>
            </w:pPr>
          </w:p>
          <w:p w14:paraId="70F3A599" w14:textId="77777777" w:rsidR="00D86B78" w:rsidRDefault="00D86B78" w:rsidP="00506DB5">
            <w:pPr>
              <w:rPr>
                <w:rFonts w:ascii="Calibri" w:hAnsi="Calibri"/>
                <w:sz w:val="20"/>
                <w:szCs w:val="20"/>
              </w:rPr>
            </w:pPr>
          </w:p>
          <w:p w14:paraId="4E24C77B" w14:textId="77777777" w:rsidR="00D86B78" w:rsidRDefault="00D86B78" w:rsidP="00506DB5">
            <w:pPr>
              <w:rPr>
                <w:rFonts w:ascii="Calibri" w:hAnsi="Calibri"/>
                <w:sz w:val="20"/>
                <w:szCs w:val="20"/>
              </w:rPr>
            </w:pPr>
          </w:p>
          <w:p w14:paraId="74059EE9" w14:textId="77777777" w:rsidR="00D86B78" w:rsidRDefault="00D86B78" w:rsidP="00506DB5">
            <w:pPr>
              <w:rPr>
                <w:rFonts w:ascii="Calibri" w:hAnsi="Calibri"/>
                <w:sz w:val="20"/>
                <w:szCs w:val="20"/>
              </w:rPr>
            </w:pPr>
          </w:p>
          <w:p w14:paraId="16AE39B2" w14:textId="77777777" w:rsidR="00D86B78" w:rsidRDefault="00D86B78" w:rsidP="00506DB5">
            <w:pPr>
              <w:rPr>
                <w:rFonts w:ascii="Calibri" w:hAnsi="Calibri"/>
                <w:sz w:val="20"/>
                <w:szCs w:val="20"/>
              </w:rPr>
            </w:pPr>
          </w:p>
          <w:p w14:paraId="34E82E9E" w14:textId="77777777" w:rsidR="00D86B78" w:rsidRDefault="00D86B78" w:rsidP="00506DB5">
            <w:pPr>
              <w:rPr>
                <w:rFonts w:ascii="Calibri" w:hAnsi="Calibri"/>
                <w:sz w:val="20"/>
                <w:szCs w:val="20"/>
              </w:rPr>
            </w:pPr>
          </w:p>
          <w:p w14:paraId="4A512BC7" w14:textId="77777777" w:rsidR="00D86B78" w:rsidRDefault="00D86B78" w:rsidP="00506DB5">
            <w:pPr>
              <w:rPr>
                <w:rFonts w:ascii="Calibri" w:hAnsi="Calibri"/>
                <w:sz w:val="20"/>
                <w:szCs w:val="20"/>
              </w:rPr>
            </w:pPr>
          </w:p>
          <w:p w14:paraId="27095CF7" w14:textId="77777777" w:rsidR="00D86B78" w:rsidRDefault="00D86B78" w:rsidP="00506DB5">
            <w:pPr>
              <w:rPr>
                <w:rFonts w:ascii="Calibri" w:hAnsi="Calibri"/>
                <w:sz w:val="20"/>
                <w:szCs w:val="20"/>
              </w:rPr>
            </w:pPr>
          </w:p>
          <w:p w14:paraId="2D404A3F" w14:textId="77777777" w:rsidR="00D86B78" w:rsidRDefault="00D86B78" w:rsidP="00506DB5">
            <w:pPr>
              <w:rPr>
                <w:rFonts w:ascii="Calibri" w:hAnsi="Calibri"/>
                <w:sz w:val="20"/>
                <w:szCs w:val="20"/>
              </w:rPr>
            </w:pPr>
          </w:p>
          <w:p w14:paraId="166D168D" w14:textId="77777777" w:rsidR="00D86B78" w:rsidRDefault="00D86B78" w:rsidP="00506DB5">
            <w:pPr>
              <w:rPr>
                <w:rFonts w:ascii="Calibri" w:hAnsi="Calibri"/>
                <w:sz w:val="20"/>
                <w:szCs w:val="20"/>
              </w:rPr>
            </w:pPr>
          </w:p>
          <w:p w14:paraId="7206D385" w14:textId="77777777" w:rsidR="00D86B78" w:rsidRDefault="00D86B78" w:rsidP="00506DB5">
            <w:pPr>
              <w:rPr>
                <w:rFonts w:ascii="Calibri" w:hAnsi="Calibri"/>
                <w:sz w:val="20"/>
                <w:szCs w:val="20"/>
              </w:rPr>
            </w:pPr>
          </w:p>
          <w:p w14:paraId="0AED8D48" w14:textId="77777777" w:rsidR="00D86B78" w:rsidRDefault="00D86B78" w:rsidP="00506DB5">
            <w:pPr>
              <w:rPr>
                <w:rFonts w:ascii="Calibri" w:hAnsi="Calibri"/>
                <w:sz w:val="20"/>
                <w:szCs w:val="20"/>
              </w:rPr>
            </w:pPr>
          </w:p>
          <w:p w14:paraId="5651AF4A" w14:textId="77777777" w:rsidR="00D86B78" w:rsidRDefault="00D86B78" w:rsidP="00506DB5">
            <w:pPr>
              <w:rPr>
                <w:rFonts w:ascii="Calibri" w:hAnsi="Calibri"/>
                <w:sz w:val="20"/>
                <w:szCs w:val="20"/>
              </w:rPr>
            </w:pPr>
          </w:p>
          <w:p w14:paraId="16BE8333" w14:textId="77777777" w:rsidR="00D86B78" w:rsidRDefault="00D86B78" w:rsidP="00506DB5">
            <w:pPr>
              <w:rPr>
                <w:rFonts w:ascii="Calibri" w:hAnsi="Calibri"/>
                <w:sz w:val="20"/>
                <w:szCs w:val="20"/>
              </w:rPr>
            </w:pPr>
          </w:p>
          <w:p w14:paraId="25BC02C9" w14:textId="77777777" w:rsidR="00D86B78" w:rsidRDefault="00D86B78" w:rsidP="00506DB5">
            <w:pPr>
              <w:rPr>
                <w:rFonts w:ascii="Calibri" w:hAnsi="Calibri"/>
                <w:sz w:val="20"/>
                <w:szCs w:val="20"/>
              </w:rPr>
            </w:pPr>
          </w:p>
          <w:p w14:paraId="38C3A8E5" w14:textId="77777777" w:rsidR="00D86B78" w:rsidRDefault="00D86B78" w:rsidP="00506DB5">
            <w:pPr>
              <w:rPr>
                <w:rFonts w:ascii="Calibri" w:hAnsi="Calibri"/>
                <w:sz w:val="20"/>
                <w:szCs w:val="20"/>
              </w:rPr>
            </w:pPr>
          </w:p>
          <w:p w14:paraId="453324CB" w14:textId="77777777" w:rsidR="00D86B78" w:rsidRDefault="00D86B78" w:rsidP="00506DB5">
            <w:pPr>
              <w:rPr>
                <w:rFonts w:ascii="Calibri" w:hAnsi="Calibri"/>
                <w:sz w:val="20"/>
                <w:szCs w:val="20"/>
              </w:rPr>
            </w:pPr>
          </w:p>
          <w:p w14:paraId="56176426" w14:textId="77777777" w:rsidR="00D86B78" w:rsidRDefault="00D86B78" w:rsidP="00506DB5">
            <w:pPr>
              <w:rPr>
                <w:rFonts w:ascii="Calibri" w:hAnsi="Calibri"/>
                <w:sz w:val="20"/>
                <w:szCs w:val="20"/>
              </w:rPr>
            </w:pPr>
          </w:p>
          <w:p w14:paraId="5A69EEEE" w14:textId="77777777" w:rsidR="00D86B78" w:rsidRDefault="00D86B78" w:rsidP="00506DB5">
            <w:pPr>
              <w:rPr>
                <w:rFonts w:ascii="Calibri" w:hAnsi="Calibri"/>
                <w:sz w:val="20"/>
                <w:szCs w:val="20"/>
              </w:rPr>
            </w:pPr>
          </w:p>
          <w:p w14:paraId="2CFFF43B" w14:textId="77777777" w:rsidR="00D86B78" w:rsidRDefault="00D86B78" w:rsidP="00506DB5">
            <w:pPr>
              <w:rPr>
                <w:rFonts w:ascii="Calibri" w:hAnsi="Calibri"/>
                <w:sz w:val="20"/>
                <w:szCs w:val="20"/>
              </w:rPr>
            </w:pPr>
          </w:p>
          <w:p w14:paraId="7249581E" w14:textId="77777777" w:rsidR="00D86B78" w:rsidRDefault="00D86B78" w:rsidP="00506DB5">
            <w:pPr>
              <w:rPr>
                <w:rFonts w:ascii="Calibri" w:hAnsi="Calibri"/>
                <w:sz w:val="20"/>
                <w:szCs w:val="20"/>
              </w:rPr>
            </w:pPr>
          </w:p>
          <w:p w14:paraId="02C66B31" w14:textId="77777777" w:rsidR="00D86B78" w:rsidRDefault="00D86B78" w:rsidP="00506DB5">
            <w:pPr>
              <w:rPr>
                <w:rFonts w:ascii="Calibri" w:hAnsi="Calibri"/>
                <w:sz w:val="20"/>
                <w:szCs w:val="20"/>
              </w:rPr>
            </w:pPr>
          </w:p>
          <w:p w14:paraId="110AE6AF" w14:textId="77777777" w:rsidR="00D86B78" w:rsidRDefault="00D86B78" w:rsidP="00506DB5">
            <w:pPr>
              <w:rPr>
                <w:rFonts w:ascii="Calibri" w:hAnsi="Calibri"/>
                <w:sz w:val="20"/>
                <w:szCs w:val="20"/>
              </w:rPr>
            </w:pPr>
          </w:p>
          <w:p w14:paraId="6A407DAC" w14:textId="77777777" w:rsidR="00D86B78" w:rsidRDefault="00D86B78" w:rsidP="00506DB5">
            <w:pPr>
              <w:rPr>
                <w:rFonts w:ascii="Calibri" w:hAnsi="Calibri"/>
                <w:sz w:val="20"/>
                <w:szCs w:val="20"/>
              </w:rPr>
            </w:pPr>
          </w:p>
          <w:p w14:paraId="472225DF" w14:textId="77777777" w:rsidR="00D86B78" w:rsidRDefault="00D86B78" w:rsidP="00506DB5">
            <w:pPr>
              <w:rPr>
                <w:rFonts w:ascii="Calibri" w:hAnsi="Calibri"/>
                <w:sz w:val="20"/>
                <w:szCs w:val="20"/>
              </w:rPr>
            </w:pPr>
          </w:p>
          <w:p w14:paraId="0413B58E" w14:textId="77777777" w:rsidR="00D86B78" w:rsidRDefault="00D86B78" w:rsidP="00506DB5">
            <w:pPr>
              <w:rPr>
                <w:rFonts w:ascii="Calibri" w:hAnsi="Calibri"/>
                <w:sz w:val="20"/>
                <w:szCs w:val="20"/>
              </w:rPr>
            </w:pPr>
          </w:p>
          <w:p w14:paraId="0328BE63" w14:textId="77777777" w:rsidR="00D86B78" w:rsidRDefault="00D86B78" w:rsidP="00506DB5">
            <w:pPr>
              <w:rPr>
                <w:rFonts w:ascii="Calibri" w:hAnsi="Calibri"/>
                <w:sz w:val="20"/>
                <w:szCs w:val="20"/>
              </w:rPr>
            </w:pPr>
          </w:p>
          <w:p w14:paraId="4D1C9F7A" w14:textId="77777777" w:rsidR="00D86B78" w:rsidRDefault="00D86B78" w:rsidP="00506DB5">
            <w:pPr>
              <w:rPr>
                <w:rFonts w:ascii="Calibri" w:hAnsi="Calibri"/>
                <w:sz w:val="20"/>
                <w:szCs w:val="20"/>
              </w:rPr>
            </w:pPr>
          </w:p>
          <w:p w14:paraId="5E1ED80C" w14:textId="77777777" w:rsidR="00D86B78" w:rsidRDefault="00D86B78" w:rsidP="00506DB5">
            <w:pPr>
              <w:rPr>
                <w:rFonts w:ascii="Calibri" w:hAnsi="Calibri"/>
                <w:sz w:val="20"/>
                <w:szCs w:val="20"/>
              </w:rPr>
            </w:pPr>
          </w:p>
          <w:p w14:paraId="60533533" w14:textId="77777777" w:rsidR="00D86B78" w:rsidRDefault="00D86B78" w:rsidP="00506DB5">
            <w:pPr>
              <w:rPr>
                <w:rFonts w:ascii="Calibri" w:hAnsi="Calibri"/>
                <w:sz w:val="20"/>
                <w:szCs w:val="20"/>
              </w:rPr>
            </w:pPr>
          </w:p>
          <w:p w14:paraId="732CD47E" w14:textId="77777777" w:rsidR="00D86B78" w:rsidRPr="006552B6" w:rsidRDefault="00D86B78" w:rsidP="00506DB5">
            <w:pPr>
              <w:pStyle w:val="Odstavecseseznamem"/>
              <w:rPr>
                <w:rFonts w:ascii="Calibri" w:hAnsi="Calibri"/>
                <w:sz w:val="20"/>
                <w:szCs w:val="20"/>
              </w:rPr>
            </w:pPr>
          </w:p>
        </w:tc>
        <w:tc>
          <w:tcPr>
            <w:tcW w:w="5035" w:type="dxa"/>
            <w:tcBorders>
              <w:left w:val="single" w:sz="4" w:space="0" w:color="000000"/>
              <w:bottom w:val="single" w:sz="4" w:space="0" w:color="000000"/>
            </w:tcBorders>
          </w:tcPr>
          <w:p w14:paraId="19E0E65A" w14:textId="77777777" w:rsidR="00D86B78" w:rsidRPr="006552B6" w:rsidRDefault="00D86B78" w:rsidP="00506DB5">
            <w:pPr>
              <w:snapToGrid w:val="0"/>
              <w:rPr>
                <w:rFonts w:ascii="Calibri" w:hAnsi="Calibri"/>
                <w:sz w:val="20"/>
                <w:szCs w:val="20"/>
              </w:rPr>
            </w:pPr>
          </w:p>
          <w:p w14:paraId="63F1D8D8" w14:textId="77777777" w:rsidR="00D86B78" w:rsidRDefault="00D86B78" w:rsidP="00506DB5">
            <w:pPr>
              <w:ind w:left="110" w:hanging="110"/>
              <w:rPr>
                <w:rFonts w:ascii="Calibri" w:hAnsi="Calibri"/>
                <w:sz w:val="20"/>
                <w:szCs w:val="20"/>
              </w:rPr>
            </w:pPr>
          </w:p>
          <w:p w14:paraId="5018C19E"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Dle svých možností  cvičí:</w:t>
            </w:r>
          </w:p>
          <w:p w14:paraId="60C89A7F"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užívá aktivně základní pojmy</w:t>
            </w:r>
          </w:p>
          <w:p w14:paraId="0ADBDAA6"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provádí cviky pro ovlivňování   pohyblivosti, obratnosti, síly, rychlosti a    koordinaci pohybu (uvědomuje si účinky</w:t>
            </w:r>
          </w:p>
          <w:p w14:paraId="2F5FC3FC"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těchto cvičení)</w:t>
            </w:r>
          </w:p>
          <w:p w14:paraId="07EE5E70"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šplhá na tyči</w:t>
            </w:r>
          </w:p>
          <w:p w14:paraId="5EA99187" w14:textId="77777777" w:rsidR="00D86B78" w:rsidRPr="006552B6" w:rsidRDefault="00D86B78" w:rsidP="00506DB5">
            <w:pPr>
              <w:ind w:left="110" w:hanging="110"/>
              <w:rPr>
                <w:rFonts w:ascii="Calibri" w:hAnsi="Calibri"/>
                <w:sz w:val="20"/>
                <w:szCs w:val="20"/>
              </w:rPr>
            </w:pPr>
          </w:p>
          <w:p w14:paraId="2A40D3A4" w14:textId="77777777" w:rsidR="00D86B78" w:rsidRDefault="00D86B78" w:rsidP="00506DB5">
            <w:pPr>
              <w:ind w:left="110" w:hanging="110"/>
              <w:rPr>
                <w:rFonts w:ascii="Calibri" w:hAnsi="Calibri"/>
                <w:sz w:val="20"/>
                <w:szCs w:val="20"/>
              </w:rPr>
            </w:pPr>
            <w:r w:rsidRPr="006552B6">
              <w:rPr>
                <w:rFonts w:ascii="Calibri" w:hAnsi="Calibri"/>
                <w:sz w:val="20"/>
                <w:szCs w:val="20"/>
              </w:rPr>
              <w:t xml:space="preserve">-  cvičí na žíněnce </w:t>
            </w:r>
          </w:p>
          <w:p w14:paraId="14040E20" w14:textId="77777777" w:rsidR="00D86B78" w:rsidRDefault="00D86B78" w:rsidP="00506DB5">
            <w:pPr>
              <w:ind w:left="110" w:hanging="110"/>
              <w:rPr>
                <w:rFonts w:ascii="Calibri" w:hAnsi="Calibri"/>
                <w:sz w:val="20"/>
                <w:szCs w:val="20"/>
              </w:rPr>
            </w:pPr>
            <w:r w:rsidRPr="006552B6">
              <w:rPr>
                <w:rFonts w:ascii="Calibri" w:hAnsi="Calibri"/>
                <w:sz w:val="20"/>
                <w:szCs w:val="20"/>
              </w:rPr>
              <w:t>-  průpravná cvičení pro zvládnutí cvičení na   hrazdě</w:t>
            </w:r>
          </w:p>
          <w:p w14:paraId="7A9EA967"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průpravná cvičení pro zvládnutí cvičení na   hrazdě</w:t>
            </w:r>
          </w:p>
          <w:p w14:paraId="33D5D512"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cvičí základní cviky (shyby, přešvihy,  svisy)</w:t>
            </w:r>
          </w:p>
          <w:p w14:paraId="2D5BE8BC" w14:textId="77777777" w:rsidR="00D86B78" w:rsidRPr="006552B6" w:rsidRDefault="00D86B78" w:rsidP="00506DB5">
            <w:pPr>
              <w:ind w:left="110" w:hanging="110"/>
              <w:rPr>
                <w:rFonts w:ascii="Calibri" w:hAnsi="Calibri"/>
                <w:sz w:val="20"/>
                <w:szCs w:val="20"/>
              </w:rPr>
            </w:pPr>
          </w:p>
          <w:p w14:paraId="39FC3BEE" w14:textId="77777777" w:rsidR="00D86B78" w:rsidRPr="006552B6" w:rsidRDefault="00D86B78" w:rsidP="00506DB5">
            <w:pPr>
              <w:ind w:left="110" w:hanging="110"/>
              <w:rPr>
                <w:rFonts w:ascii="Calibri" w:hAnsi="Calibri"/>
                <w:sz w:val="20"/>
                <w:szCs w:val="20"/>
              </w:rPr>
            </w:pPr>
          </w:p>
          <w:p w14:paraId="1C93E5D1"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užívá správnou techniku odrazu z můstku   při cvičení na snížené bedně a koze</w:t>
            </w:r>
          </w:p>
          <w:p w14:paraId="70E439EC" w14:textId="77777777" w:rsidR="00D86B78" w:rsidRDefault="00D86B78" w:rsidP="00506DB5">
            <w:pPr>
              <w:ind w:left="110" w:hanging="110"/>
              <w:rPr>
                <w:rFonts w:ascii="Calibri" w:hAnsi="Calibri"/>
                <w:sz w:val="20"/>
                <w:szCs w:val="20"/>
              </w:rPr>
            </w:pPr>
          </w:p>
          <w:p w14:paraId="7E8EF902" w14:textId="77777777" w:rsidR="00D86B78" w:rsidRDefault="00D86B78" w:rsidP="00506DB5">
            <w:pPr>
              <w:ind w:left="110" w:hanging="110"/>
              <w:rPr>
                <w:rFonts w:ascii="Calibri" w:hAnsi="Calibri"/>
                <w:sz w:val="20"/>
                <w:szCs w:val="20"/>
              </w:rPr>
            </w:pPr>
          </w:p>
          <w:p w14:paraId="4DF3BFAE" w14:textId="77777777" w:rsidR="00D86B78" w:rsidRDefault="00D86B78" w:rsidP="00506DB5">
            <w:pPr>
              <w:ind w:left="110" w:hanging="110"/>
              <w:rPr>
                <w:rFonts w:ascii="Calibri" w:hAnsi="Calibri"/>
                <w:sz w:val="20"/>
                <w:szCs w:val="20"/>
              </w:rPr>
            </w:pPr>
          </w:p>
          <w:p w14:paraId="1B0D5D17" w14:textId="77777777" w:rsidR="00D86B78" w:rsidRDefault="00D86B78" w:rsidP="00506DB5">
            <w:pPr>
              <w:ind w:left="110" w:hanging="110"/>
              <w:rPr>
                <w:rFonts w:ascii="Calibri" w:hAnsi="Calibri"/>
                <w:sz w:val="20"/>
                <w:szCs w:val="20"/>
              </w:rPr>
            </w:pPr>
          </w:p>
          <w:p w14:paraId="6AB8FDE4" w14:textId="77777777" w:rsidR="00D86B78" w:rsidRDefault="00D86B78" w:rsidP="00506DB5">
            <w:pPr>
              <w:ind w:left="110" w:hanging="110"/>
              <w:rPr>
                <w:rFonts w:ascii="Calibri" w:hAnsi="Calibri"/>
                <w:sz w:val="20"/>
                <w:szCs w:val="20"/>
              </w:rPr>
            </w:pPr>
          </w:p>
          <w:p w14:paraId="55F0F90E" w14:textId="77777777" w:rsidR="00D86B78" w:rsidRDefault="00D86B78" w:rsidP="00506DB5">
            <w:pPr>
              <w:ind w:left="110" w:hanging="110"/>
              <w:rPr>
                <w:rFonts w:ascii="Calibri" w:hAnsi="Calibri"/>
                <w:sz w:val="20"/>
                <w:szCs w:val="20"/>
              </w:rPr>
            </w:pPr>
          </w:p>
          <w:p w14:paraId="188F7723" w14:textId="77777777" w:rsidR="00D86B78" w:rsidRDefault="00D86B78" w:rsidP="00506DB5">
            <w:pPr>
              <w:ind w:left="110" w:hanging="110"/>
              <w:rPr>
                <w:rFonts w:ascii="Calibri" w:hAnsi="Calibri"/>
                <w:sz w:val="20"/>
                <w:szCs w:val="20"/>
              </w:rPr>
            </w:pPr>
          </w:p>
          <w:p w14:paraId="52DA4684" w14:textId="77777777" w:rsidR="00D86B78" w:rsidRDefault="00D86B78" w:rsidP="00506DB5">
            <w:pPr>
              <w:ind w:left="110" w:hanging="110"/>
              <w:rPr>
                <w:rFonts w:ascii="Calibri" w:hAnsi="Calibri"/>
                <w:sz w:val="20"/>
                <w:szCs w:val="20"/>
              </w:rPr>
            </w:pPr>
          </w:p>
          <w:p w14:paraId="1AD016C3" w14:textId="77777777" w:rsidR="00D86B78" w:rsidRDefault="00D86B78" w:rsidP="00506DB5">
            <w:pPr>
              <w:ind w:left="110" w:hanging="110"/>
              <w:rPr>
                <w:rFonts w:ascii="Calibri" w:hAnsi="Calibri"/>
                <w:sz w:val="20"/>
                <w:szCs w:val="20"/>
              </w:rPr>
            </w:pPr>
          </w:p>
          <w:p w14:paraId="3C060464" w14:textId="77777777" w:rsidR="00D86B78" w:rsidRPr="006552B6" w:rsidRDefault="00D86B78" w:rsidP="00506DB5">
            <w:pPr>
              <w:ind w:left="110" w:hanging="110"/>
              <w:rPr>
                <w:rFonts w:ascii="Calibri" w:hAnsi="Calibri"/>
                <w:sz w:val="20"/>
                <w:szCs w:val="20"/>
              </w:rPr>
            </w:pPr>
          </w:p>
          <w:p w14:paraId="4DE34A17"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přejde kladinku bez dopomoci</w:t>
            </w:r>
          </w:p>
          <w:p w14:paraId="239E456D" w14:textId="77777777" w:rsidR="00D86B78" w:rsidRPr="006552B6" w:rsidRDefault="00D86B78" w:rsidP="00506DB5">
            <w:pPr>
              <w:ind w:left="110" w:hanging="110"/>
              <w:rPr>
                <w:rFonts w:ascii="Calibri" w:hAnsi="Calibri"/>
                <w:sz w:val="20"/>
                <w:szCs w:val="20"/>
              </w:rPr>
            </w:pPr>
          </w:p>
          <w:p w14:paraId="09DA1DC0" w14:textId="77777777" w:rsidR="00D86B78" w:rsidRPr="006552B6" w:rsidRDefault="00D86B78" w:rsidP="00506DB5">
            <w:pPr>
              <w:ind w:left="110" w:hanging="110"/>
              <w:rPr>
                <w:rFonts w:ascii="Calibri" w:hAnsi="Calibri"/>
                <w:sz w:val="20"/>
                <w:szCs w:val="20"/>
              </w:rPr>
            </w:pPr>
          </w:p>
          <w:p w14:paraId="0FB3F63E" w14:textId="77777777" w:rsidR="00D86B78" w:rsidRPr="006552B6" w:rsidRDefault="00D86B78" w:rsidP="00506DB5">
            <w:pPr>
              <w:ind w:left="110" w:hanging="110"/>
              <w:rPr>
                <w:rFonts w:ascii="Calibri" w:hAnsi="Calibri"/>
                <w:sz w:val="20"/>
                <w:szCs w:val="20"/>
              </w:rPr>
            </w:pPr>
          </w:p>
          <w:p w14:paraId="05FA5170" w14:textId="77777777" w:rsidR="00D86B78" w:rsidRDefault="00D86B78" w:rsidP="00506DB5">
            <w:pPr>
              <w:rPr>
                <w:rFonts w:ascii="Calibri" w:hAnsi="Calibri"/>
                <w:sz w:val="20"/>
                <w:szCs w:val="20"/>
              </w:rPr>
            </w:pPr>
          </w:p>
          <w:p w14:paraId="6F12EFE7" w14:textId="77777777" w:rsidR="00D86B78" w:rsidRDefault="00D86B78" w:rsidP="00506DB5">
            <w:pPr>
              <w:rPr>
                <w:rFonts w:ascii="Calibri" w:hAnsi="Calibri"/>
                <w:sz w:val="20"/>
                <w:szCs w:val="20"/>
              </w:rPr>
            </w:pPr>
          </w:p>
          <w:p w14:paraId="448A764A" w14:textId="77777777" w:rsidR="00D86B78" w:rsidRDefault="00D86B78" w:rsidP="00506DB5">
            <w:pPr>
              <w:rPr>
                <w:rFonts w:ascii="Calibri" w:hAnsi="Calibri"/>
                <w:sz w:val="20"/>
                <w:szCs w:val="20"/>
              </w:rPr>
            </w:pPr>
          </w:p>
          <w:p w14:paraId="0EE8DB03" w14:textId="77777777" w:rsidR="00D86B78" w:rsidRDefault="00D86B78" w:rsidP="00506DB5">
            <w:pPr>
              <w:rPr>
                <w:rFonts w:ascii="Calibri" w:hAnsi="Calibri"/>
                <w:sz w:val="20"/>
                <w:szCs w:val="20"/>
              </w:rPr>
            </w:pPr>
          </w:p>
          <w:p w14:paraId="1626CBAC" w14:textId="77777777" w:rsidR="00D86B78" w:rsidRPr="006552B6" w:rsidRDefault="00D86B78" w:rsidP="00506DB5">
            <w:pPr>
              <w:rPr>
                <w:rFonts w:ascii="Calibri" w:hAnsi="Calibri"/>
                <w:sz w:val="20"/>
                <w:szCs w:val="20"/>
              </w:rPr>
            </w:pPr>
          </w:p>
        </w:tc>
        <w:tc>
          <w:tcPr>
            <w:tcW w:w="3780" w:type="dxa"/>
            <w:tcBorders>
              <w:left w:val="single" w:sz="4" w:space="0" w:color="000000"/>
              <w:bottom w:val="single" w:sz="4" w:space="0" w:color="000000"/>
            </w:tcBorders>
          </w:tcPr>
          <w:p w14:paraId="69604732" w14:textId="77777777" w:rsidR="00D86B78" w:rsidRDefault="00D86B78" w:rsidP="00506DB5">
            <w:pPr>
              <w:rPr>
                <w:rFonts w:ascii="Calibri" w:hAnsi="Calibri"/>
                <w:sz w:val="20"/>
                <w:szCs w:val="20"/>
              </w:rPr>
            </w:pPr>
          </w:p>
          <w:p w14:paraId="2D982E78" w14:textId="77777777" w:rsidR="00D86B78" w:rsidRPr="006552B6" w:rsidRDefault="00D86B78" w:rsidP="00506DB5">
            <w:pPr>
              <w:rPr>
                <w:rFonts w:ascii="Calibri" w:hAnsi="Calibri"/>
                <w:sz w:val="20"/>
                <w:szCs w:val="20"/>
              </w:rPr>
            </w:pPr>
          </w:p>
          <w:p w14:paraId="423B7B40" w14:textId="77777777" w:rsidR="00D86B78" w:rsidRPr="006552B6" w:rsidRDefault="00D86B78" w:rsidP="00506DB5">
            <w:pPr>
              <w:rPr>
                <w:rFonts w:ascii="Calibri" w:hAnsi="Calibri"/>
                <w:b/>
                <w:sz w:val="20"/>
                <w:szCs w:val="20"/>
              </w:rPr>
            </w:pPr>
            <w:r w:rsidRPr="006552B6">
              <w:rPr>
                <w:rFonts w:ascii="Calibri" w:hAnsi="Calibri"/>
                <w:b/>
                <w:sz w:val="20"/>
                <w:szCs w:val="20"/>
              </w:rPr>
              <w:t>Základy gymnastiky</w:t>
            </w:r>
          </w:p>
          <w:p w14:paraId="7EF40EED" w14:textId="77777777" w:rsidR="00D86B78" w:rsidRPr="006552B6" w:rsidRDefault="00D86B78" w:rsidP="00506DB5">
            <w:pPr>
              <w:rPr>
                <w:rFonts w:ascii="Calibri" w:hAnsi="Calibri"/>
                <w:sz w:val="20"/>
                <w:szCs w:val="20"/>
              </w:rPr>
            </w:pPr>
            <w:r w:rsidRPr="006552B6">
              <w:rPr>
                <w:rFonts w:ascii="Calibri" w:hAnsi="Calibri"/>
                <w:sz w:val="20"/>
                <w:szCs w:val="20"/>
              </w:rPr>
              <w:t>- cvičení na nářadí a s náčiním odpovídající  velikosti a hmotnosti,průpravná cvičení a úpoly</w:t>
            </w:r>
          </w:p>
          <w:p w14:paraId="73EDA1A4" w14:textId="77777777" w:rsidR="00D86B78" w:rsidRDefault="00D86B78" w:rsidP="00506DB5">
            <w:pPr>
              <w:rPr>
                <w:rFonts w:ascii="Calibri" w:hAnsi="Calibri"/>
                <w:sz w:val="20"/>
                <w:szCs w:val="20"/>
                <w:u w:val="single"/>
              </w:rPr>
            </w:pPr>
          </w:p>
          <w:p w14:paraId="7E5F010B" w14:textId="77777777" w:rsidR="00D86B78" w:rsidRPr="006552B6" w:rsidRDefault="00D86B78" w:rsidP="00506DB5">
            <w:pPr>
              <w:rPr>
                <w:rFonts w:ascii="Calibri" w:hAnsi="Calibri"/>
                <w:b/>
                <w:sz w:val="20"/>
                <w:szCs w:val="20"/>
              </w:rPr>
            </w:pPr>
            <w:r w:rsidRPr="006552B6">
              <w:rPr>
                <w:rFonts w:ascii="Calibri" w:hAnsi="Calibri"/>
                <w:b/>
                <w:sz w:val="20"/>
                <w:szCs w:val="20"/>
              </w:rPr>
              <w:t>Akrobacie</w:t>
            </w:r>
          </w:p>
          <w:p w14:paraId="1DB7F590" w14:textId="77777777" w:rsidR="00D86B78" w:rsidRPr="006552B6" w:rsidRDefault="00D86B78" w:rsidP="00506DB5">
            <w:pPr>
              <w:rPr>
                <w:rFonts w:ascii="Calibri" w:hAnsi="Calibri"/>
                <w:sz w:val="20"/>
                <w:szCs w:val="20"/>
              </w:rPr>
            </w:pPr>
            <w:r w:rsidRPr="006552B6">
              <w:rPr>
                <w:rFonts w:ascii="Calibri" w:hAnsi="Calibri"/>
                <w:sz w:val="20"/>
                <w:szCs w:val="20"/>
              </w:rPr>
              <w:t xml:space="preserve">– kotoul vpřed (vzad) a jeho   </w:t>
            </w:r>
          </w:p>
          <w:p w14:paraId="355464D0" w14:textId="77777777" w:rsidR="00D86B78" w:rsidRPr="006552B6" w:rsidRDefault="00D86B78" w:rsidP="00506DB5">
            <w:pPr>
              <w:rPr>
                <w:rFonts w:ascii="Calibri" w:hAnsi="Calibri"/>
                <w:sz w:val="20"/>
                <w:szCs w:val="20"/>
              </w:rPr>
            </w:pPr>
            <w:r w:rsidRPr="006552B6">
              <w:rPr>
                <w:rFonts w:ascii="Calibri" w:hAnsi="Calibri"/>
                <w:sz w:val="20"/>
                <w:szCs w:val="20"/>
              </w:rPr>
              <w:t xml:space="preserve">   modifikace</w:t>
            </w:r>
          </w:p>
          <w:p w14:paraId="01AC4EB1" w14:textId="77777777" w:rsidR="00D86B78" w:rsidRPr="006552B6" w:rsidRDefault="00D86B78" w:rsidP="00506DB5">
            <w:pPr>
              <w:rPr>
                <w:rFonts w:ascii="Calibri" w:hAnsi="Calibri"/>
                <w:sz w:val="20"/>
                <w:szCs w:val="20"/>
              </w:rPr>
            </w:pPr>
            <w:r w:rsidRPr="006552B6">
              <w:rPr>
                <w:rFonts w:ascii="Calibri" w:hAnsi="Calibri"/>
                <w:sz w:val="20"/>
                <w:szCs w:val="20"/>
              </w:rPr>
              <w:t xml:space="preserve">- průpravná cvičení pro zvládnutí   </w:t>
            </w:r>
          </w:p>
          <w:p w14:paraId="4A538895" w14:textId="77777777" w:rsidR="00D86B78" w:rsidRPr="006552B6" w:rsidRDefault="00D86B78" w:rsidP="00506DB5">
            <w:pPr>
              <w:rPr>
                <w:rFonts w:ascii="Calibri" w:hAnsi="Calibri"/>
                <w:sz w:val="20"/>
                <w:szCs w:val="20"/>
              </w:rPr>
            </w:pPr>
            <w:r w:rsidRPr="006552B6">
              <w:rPr>
                <w:rFonts w:ascii="Calibri" w:hAnsi="Calibri"/>
                <w:sz w:val="20"/>
                <w:szCs w:val="20"/>
              </w:rPr>
              <w:t xml:space="preserve">   stoje na rukou</w:t>
            </w:r>
          </w:p>
          <w:p w14:paraId="01ABA363" w14:textId="77777777" w:rsidR="00D86B78" w:rsidRPr="006552B6" w:rsidRDefault="00D86B78" w:rsidP="00506DB5">
            <w:pPr>
              <w:rPr>
                <w:rFonts w:ascii="Calibri" w:hAnsi="Calibri"/>
                <w:sz w:val="20"/>
                <w:szCs w:val="20"/>
              </w:rPr>
            </w:pPr>
            <w:r w:rsidRPr="006552B6">
              <w:rPr>
                <w:rFonts w:ascii="Calibri" w:hAnsi="Calibri"/>
                <w:sz w:val="20"/>
                <w:szCs w:val="20"/>
              </w:rPr>
              <w:t>- jednoduché akrobatické kombinace</w:t>
            </w:r>
          </w:p>
          <w:p w14:paraId="30A7BC9F" w14:textId="77777777" w:rsidR="00D86B78" w:rsidRPr="006552B6" w:rsidRDefault="00D86B78" w:rsidP="00506DB5">
            <w:pPr>
              <w:rPr>
                <w:rFonts w:ascii="Calibri" w:hAnsi="Calibri"/>
                <w:sz w:val="20"/>
                <w:szCs w:val="20"/>
              </w:rPr>
            </w:pPr>
            <w:r w:rsidRPr="006552B6">
              <w:rPr>
                <w:rFonts w:ascii="Calibri" w:hAnsi="Calibri"/>
                <w:sz w:val="20"/>
                <w:szCs w:val="20"/>
              </w:rPr>
              <w:t xml:space="preserve">  (i dle nákresu)</w:t>
            </w:r>
          </w:p>
          <w:p w14:paraId="2DFBE752" w14:textId="77777777" w:rsidR="00D86B78" w:rsidRPr="006552B6" w:rsidRDefault="00D86B78" w:rsidP="00506DB5">
            <w:pPr>
              <w:rPr>
                <w:rFonts w:ascii="Calibri" w:hAnsi="Calibri"/>
                <w:sz w:val="20"/>
                <w:szCs w:val="20"/>
              </w:rPr>
            </w:pPr>
            <w:r w:rsidRPr="006552B6">
              <w:rPr>
                <w:rFonts w:ascii="Calibri" w:hAnsi="Calibri"/>
                <w:sz w:val="20"/>
                <w:szCs w:val="20"/>
              </w:rPr>
              <w:t xml:space="preserve"> </w:t>
            </w:r>
          </w:p>
          <w:p w14:paraId="33E6112D" w14:textId="77777777" w:rsidR="00D86B78" w:rsidRPr="006552B6" w:rsidRDefault="00D86B78" w:rsidP="00506DB5">
            <w:pPr>
              <w:rPr>
                <w:rFonts w:ascii="Calibri" w:hAnsi="Calibri"/>
                <w:b/>
                <w:sz w:val="20"/>
                <w:szCs w:val="20"/>
              </w:rPr>
            </w:pPr>
            <w:r w:rsidRPr="006552B6">
              <w:rPr>
                <w:rFonts w:ascii="Calibri" w:hAnsi="Calibri"/>
                <w:sz w:val="20"/>
                <w:szCs w:val="20"/>
              </w:rPr>
              <w:t xml:space="preserve"> </w:t>
            </w:r>
            <w:r w:rsidRPr="006552B6">
              <w:rPr>
                <w:rFonts w:ascii="Calibri" w:hAnsi="Calibri"/>
                <w:b/>
                <w:sz w:val="20"/>
                <w:szCs w:val="20"/>
              </w:rPr>
              <w:t>Hrazda:</w:t>
            </w:r>
          </w:p>
          <w:p w14:paraId="1C2DC3C4" w14:textId="77777777" w:rsidR="00D86B78" w:rsidRPr="006552B6" w:rsidRDefault="00D86B78" w:rsidP="00506DB5">
            <w:pPr>
              <w:rPr>
                <w:rFonts w:ascii="Calibri" w:hAnsi="Calibri"/>
                <w:sz w:val="20"/>
                <w:szCs w:val="20"/>
              </w:rPr>
            </w:pPr>
            <w:r w:rsidRPr="006552B6">
              <w:rPr>
                <w:rFonts w:ascii="Calibri" w:hAnsi="Calibri"/>
                <w:sz w:val="20"/>
                <w:szCs w:val="20"/>
              </w:rPr>
              <w:t>-přitahuje se do výše čela na hrazdě</w:t>
            </w:r>
          </w:p>
          <w:p w14:paraId="22BBF692" w14:textId="77777777" w:rsidR="00D86B78" w:rsidRPr="006552B6" w:rsidRDefault="00D86B78" w:rsidP="00506DB5">
            <w:pPr>
              <w:rPr>
                <w:rFonts w:ascii="Calibri" w:hAnsi="Calibri"/>
                <w:sz w:val="20"/>
                <w:szCs w:val="20"/>
              </w:rPr>
            </w:pPr>
            <w:r w:rsidRPr="006552B6">
              <w:rPr>
                <w:rFonts w:ascii="Calibri" w:hAnsi="Calibri"/>
                <w:sz w:val="20"/>
                <w:szCs w:val="20"/>
              </w:rPr>
              <w:t>- shyb stojmo, náskok do vzporu</w:t>
            </w:r>
          </w:p>
          <w:p w14:paraId="1FEEF3A4" w14:textId="77777777" w:rsidR="00D86B78" w:rsidRPr="006552B6" w:rsidRDefault="00D86B78" w:rsidP="00D86B78">
            <w:pPr>
              <w:numPr>
                <w:ilvl w:val="0"/>
                <w:numId w:val="30"/>
              </w:numPr>
              <w:tabs>
                <w:tab w:val="left" w:pos="187"/>
              </w:tabs>
              <w:ind w:left="187" w:hanging="187"/>
              <w:rPr>
                <w:rFonts w:ascii="Calibri" w:hAnsi="Calibri"/>
                <w:sz w:val="20"/>
                <w:szCs w:val="20"/>
              </w:rPr>
            </w:pPr>
            <w:r w:rsidRPr="006552B6">
              <w:rPr>
                <w:rFonts w:ascii="Calibri" w:hAnsi="Calibri"/>
                <w:sz w:val="20"/>
                <w:szCs w:val="20"/>
              </w:rPr>
              <w:t>svis střemhlav (levá, pravá)</w:t>
            </w:r>
          </w:p>
          <w:p w14:paraId="2D05A1B0" w14:textId="77777777" w:rsidR="00D86B78" w:rsidRPr="006552B6" w:rsidRDefault="00D86B78" w:rsidP="00506DB5">
            <w:pPr>
              <w:tabs>
                <w:tab w:val="left" w:pos="187"/>
              </w:tabs>
              <w:rPr>
                <w:rFonts w:ascii="Calibri" w:hAnsi="Calibri"/>
                <w:sz w:val="20"/>
                <w:szCs w:val="20"/>
              </w:rPr>
            </w:pPr>
          </w:p>
          <w:p w14:paraId="4C189EE0" w14:textId="77777777" w:rsidR="00D86B78" w:rsidRPr="006552B6" w:rsidRDefault="00D86B78" w:rsidP="00506DB5">
            <w:pPr>
              <w:rPr>
                <w:rFonts w:ascii="Calibri" w:hAnsi="Calibri"/>
                <w:b/>
                <w:sz w:val="20"/>
                <w:szCs w:val="20"/>
              </w:rPr>
            </w:pPr>
            <w:r w:rsidRPr="006552B6">
              <w:rPr>
                <w:rFonts w:ascii="Calibri" w:hAnsi="Calibri"/>
                <w:b/>
                <w:sz w:val="20"/>
                <w:szCs w:val="20"/>
              </w:rPr>
              <w:t>Přeskok:</w:t>
            </w:r>
          </w:p>
          <w:p w14:paraId="6793CB38" w14:textId="77777777" w:rsidR="00D86B78" w:rsidRPr="006552B6" w:rsidRDefault="00D86B78" w:rsidP="00506DB5">
            <w:pPr>
              <w:rPr>
                <w:rFonts w:ascii="Calibri" w:hAnsi="Calibri"/>
                <w:sz w:val="20"/>
                <w:szCs w:val="20"/>
              </w:rPr>
            </w:pPr>
            <w:r w:rsidRPr="006552B6">
              <w:rPr>
                <w:rFonts w:ascii="Calibri" w:hAnsi="Calibri"/>
                <w:sz w:val="20"/>
                <w:szCs w:val="20"/>
              </w:rPr>
              <w:t xml:space="preserve">- přeskok nízké bedny (trampolínka, </w:t>
            </w:r>
          </w:p>
          <w:p w14:paraId="2BE80700" w14:textId="77777777" w:rsidR="00D86B78" w:rsidRPr="006552B6" w:rsidRDefault="00D86B78" w:rsidP="00506DB5">
            <w:pPr>
              <w:rPr>
                <w:rFonts w:ascii="Calibri" w:hAnsi="Calibri"/>
                <w:sz w:val="20"/>
                <w:szCs w:val="20"/>
              </w:rPr>
            </w:pPr>
            <w:r w:rsidRPr="006552B6">
              <w:rPr>
                <w:rFonts w:ascii="Calibri" w:hAnsi="Calibri"/>
                <w:sz w:val="20"/>
                <w:szCs w:val="20"/>
              </w:rPr>
              <w:t xml:space="preserve">  můstek)</w:t>
            </w:r>
          </w:p>
          <w:p w14:paraId="7F6154CD" w14:textId="77777777" w:rsidR="00D86B78" w:rsidRPr="006552B6" w:rsidRDefault="00D86B78" w:rsidP="00506DB5">
            <w:pPr>
              <w:rPr>
                <w:rFonts w:ascii="Calibri" w:hAnsi="Calibri"/>
                <w:sz w:val="20"/>
                <w:szCs w:val="20"/>
              </w:rPr>
            </w:pPr>
            <w:r w:rsidRPr="006552B6">
              <w:rPr>
                <w:rFonts w:ascii="Calibri" w:hAnsi="Calibri"/>
                <w:sz w:val="20"/>
                <w:szCs w:val="20"/>
              </w:rPr>
              <w:t>- nácvik roznožky přes kozu</w:t>
            </w:r>
          </w:p>
          <w:p w14:paraId="53FF3974" w14:textId="77777777" w:rsidR="00D86B78" w:rsidRDefault="00D86B78" w:rsidP="00506DB5">
            <w:pPr>
              <w:rPr>
                <w:rFonts w:ascii="Calibri" w:hAnsi="Calibri"/>
                <w:sz w:val="20"/>
                <w:szCs w:val="20"/>
              </w:rPr>
            </w:pPr>
            <w:r w:rsidRPr="006552B6">
              <w:rPr>
                <w:rFonts w:ascii="Calibri" w:hAnsi="Calibri"/>
                <w:sz w:val="20"/>
                <w:szCs w:val="20"/>
              </w:rPr>
              <w:t>- výskok do kleku, dřepu</w:t>
            </w:r>
          </w:p>
          <w:p w14:paraId="014BF016" w14:textId="77777777" w:rsidR="00D86B78" w:rsidRDefault="00D86B78" w:rsidP="00506DB5">
            <w:pPr>
              <w:rPr>
                <w:rFonts w:ascii="Calibri" w:hAnsi="Calibri"/>
                <w:sz w:val="20"/>
                <w:szCs w:val="20"/>
              </w:rPr>
            </w:pPr>
          </w:p>
          <w:p w14:paraId="59462068" w14:textId="77777777" w:rsidR="00D86B78" w:rsidRPr="006552B6" w:rsidRDefault="00D86B78" w:rsidP="00506DB5">
            <w:pPr>
              <w:rPr>
                <w:rFonts w:ascii="Calibri" w:hAnsi="Calibri"/>
                <w:sz w:val="20"/>
                <w:szCs w:val="20"/>
              </w:rPr>
            </w:pPr>
          </w:p>
          <w:p w14:paraId="72561A42" w14:textId="77777777" w:rsidR="00D86B78" w:rsidRPr="006552B6" w:rsidRDefault="00D86B78" w:rsidP="00506DB5">
            <w:pPr>
              <w:rPr>
                <w:rFonts w:ascii="Calibri" w:hAnsi="Calibri"/>
                <w:b/>
                <w:sz w:val="20"/>
                <w:szCs w:val="20"/>
              </w:rPr>
            </w:pPr>
            <w:r w:rsidRPr="006552B6">
              <w:rPr>
                <w:rFonts w:ascii="Calibri" w:hAnsi="Calibri"/>
                <w:b/>
                <w:sz w:val="20"/>
                <w:szCs w:val="20"/>
              </w:rPr>
              <w:t>Kladinka:</w:t>
            </w:r>
          </w:p>
          <w:p w14:paraId="6C3A5188" w14:textId="77777777" w:rsidR="00D86B78" w:rsidRPr="006552B6" w:rsidRDefault="00D86B78" w:rsidP="00506DB5">
            <w:pPr>
              <w:rPr>
                <w:rFonts w:ascii="Calibri" w:hAnsi="Calibri"/>
                <w:sz w:val="20"/>
                <w:szCs w:val="20"/>
              </w:rPr>
            </w:pPr>
            <w:r w:rsidRPr="006552B6">
              <w:rPr>
                <w:rFonts w:ascii="Calibri" w:hAnsi="Calibri"/>
                <w:sz w:val="20"/>
                <w:szCs w:val="20"/>
              </w:rPr>
              <w:lastRenderedPageBreak/>
              <w:t xml:space="preserve">- chůze po kladince bez dopomoci   </w:t>
            </w:r>
          </w:p>
          <w:p w14:paraId="1456BC7B" w14:textId="77777777" w:rsidR="00D86B78" w:rsidRPr="006552B6" w:rsidRDefault="00D86B78" w:rsidP="00506DB5">
            <w:pPr>
              <w:rPr>
                <w:rFonts w:ascii="Calibri" w:hAnsi="Calibri"/>
                <w:sz w:val="20"/>
                <w:szCs w:val="20"/>
              </w:rPr>
            </w:pPr>
            <w:r w:rsidRPr="006552B6">
              <w:rPr>
                <w:rFonts w:ascii="Calibri" w:hAnsi="Calibri"/>
                <w:sz w:val="20"/>
                <w:szCs w:val="20"/>
              </w:rPr>
              <w:t xml:space="preserve">  (koordinace, rovnováha a přesnost</w:t>
            </w:r>
          </w:p>
          <w:p w14:paraId="5E8967B7" w14:textId="77777777" w:rsidR="00D86B78" w:rsidRPr="006552B6" w:rsidRDefault="00D86B78" w:rsidP="00506DB5">
            <w:pPr>
              <w:rPr>
                <w:rFonts w:ascii="Calibri" w:hAnsi="Calibri"/>
                <w:sz w:val="20"/>
                <w:szCs w:val="20"/>
              </w:rPr>
            </w:pPr>
            <w:r w:rsidRPr="006552B6">
              <w:rPr>
                <w:rFonts w:ascii="Calibri" w:hAnsi="Calibri"/>
                <w:sz w:val="20"/>
                <w:szCs w:val="20"/>
              </w:rPr>
              <w:t xml:space="preserve">   pohybu)</w:t>
            </w:r>
          </w:p>
          <w:p w14:paraId="585CB7B0" w14:textId="77777777" w:rsidR="00D86B78" w:rsidRPr="006552B6" w:rsidRDefault="00D86B78" w:rsidP="00506DB5">
            <w:pPr>
              <w:rPr>
                <w:rFonts w:ascii="Calibri" w:hAnsi="Calibri"/>
                <w:sz w:val="20"/>
                <w:szCs w:val="20"/>
              </w:rPr>
            </w:pPr>
            <w:r w:rsidRPr="006552B6">
              <w:rPr>
                <w:rFonts w:ascii="Calibri" w:hAnsi="Calibri"/>
                <w:sz w:val="20"/>
                <w:szCs w:val="20"/>
              </w:rPr>
              <w:t xml:space="preserve">- krokové kombinace, jednoduché   </w:t>
            </w:r>
          </w:p>
          <w:p w14:paraId="77FFBD77" w14:textId="77777777" w:rsidR="00D86B78" w:rsidRDefault="00D86B78" w:rsidP="00506DB5">
            <w:pPr>
              <w:rPr>
                <w:rFonts w:ascii="Calibri" w:hAnsi="Calibri"/>
                <w:sz w:val="20"/>
                <w:szCs w:val="20"/>
              </w:rPr>
            </w:pPr>
            <w:r w:rsidRPr="006552B6">
              <w:rPr>
                <w:rFonts w:ascii="Calibri" w:hAnsi="Calibri"/>
                <w:sz w:val="20"/>
                <w:szCs w:val="20"/>
              </w:rPr>
              <w:t xml:space="preserve">   Poskoky</w:t>
            </w:r>
          </w:p>
          <w:p w14:paraId="291478F7" w14:textId="77777777" w:rsidR="00D86B78" w:rsidRDefault="00D86B78" w:rsidP="00506DB5">
            <w:pPr>
              <w:rPr>
                <w:rFonts w:ascii="Calibri" w:hAnsi="Calibri"/>
                <w:sz w:val="20"/>
                <w:szCs w:val="20"/>
              </w:rPr>
            </w:pPr>
          </w:p>
          <w:p w14:paraId="11716397" w14:textId="77777777" w:rsidR="00D86B78" w:rsidRDefault="00D86B78" w:rsidP="00506DB5">
            <w:pPr>
              <w:rPr>
                <w:rFonts w:ascii="Calibri" w:hAnsi="Calibri"/>
                <w:sz w:val="20"/>
                <w:szCs w:val="20"/>
              </w:rPr>
            </w:pPr>
          </w:p>
          <w:p w14:paraId="460652C0" w14:textId="77777777" w:rsidR="00D86B78" w:rsidRPr="00ED19D4" w:rsidRDefault="00D86B78" w:rsidP="00506DB5">
            <w:pPr>
              <w:rPr>
                <w:rFonts w:ascii="Calibri" w:hAnsi="Calibri" w:cs="Calibri"/>
                <w:sz w:val="20"/>
                <w:szCs w:val="20"/>
              </w:rPr>
            </w:pPr>
          </w:p>
          <w:p w14:paraId="7BA160BF" w14:textId="77777777" w:rsidR="00D86B78" w:rsidRDefault="00D86B78" w:rsidP="00506DB5">
            <w:pPr>
              <w:rPr>
                <w:rFonts w:ascii="Calibri" w:hAnsi="Calibri"/>
                <w:sz w:val="20"/>
                <w:szCs w:val="20"/>
              </w:rPr>
            </w:pPr>
          </w:p>
          <w:p w14:paraId="790966C9" w14:textId="77777777" w:rsidR="00D86B78" w:rsidRPr="006552B6" w:rsidRDefault="00D86B78" w:rsidP="00506DB5">
            <w:pPr>
              <w:rPr>
                <w:rFonts w:ascii="Calibri" w:hAnsi="Calibri"/>
                <w:sz w:val="20"/>
                <w:szCs w:val="20"/>
              </w:rPr>
            </w:pPr>
          </w:p>
        </w:tc>
        <w:tc>
          <w:tcPr>
            <w:tcW w:w="1990" w:type="dxa"/>
            <w:tcBorders>
              <w:left w:val="single" w:sz="4" w:space="0" w:color="000000"/>
              <w:bottom w:val="single" w:sz="4" w:space="0" w:color="000000"/>
              <w:right w:val="single" w:sz="4" w:space="0" w:color="000000"/>
            </w:tcBorders>
          </w:tcPr>
          <w:p w14:paraId="78B92055" w14:textId="77777777" w:rsidR="00D86B78" w:rsidRPr="006552B6" w:rsidRDefault="00D86B78" w:rsidP="00506DB5">
            <w:pPr>
              <w:snapToGrid w:val="0"/>
              <w:rPr>
                <w:rFonts w:ascii="Calibri" w:hAnsi="Calibri"/>
                <w:b/>
                <w:bCs/>
                <w:sz w:val="20"/>
                <w:szCs w:val="20"/>
              </w:rPr>
            </w:pPr>
          </w:p>
          <w:p w14:paraId="711A4BB2" w14:textId="77777777" w:rsidR="00D86B78" w:rsidRPr="006552B6" w:rsidRDefault="00D86B78" w:rsidP="00506DB5">
            <w:pPr>
              <w:rPr>
                <w:rFonts w:ascii="Calibri" w:hAnsi="Calibri"/>
                <w:sz w:val="20"/>
                <w:szCs w:val="20"/>
              </w:rPr>
            </w:pPr>
          </w:p>
          <w:p w14:paraId="18D6DE62" w14:textId="77777777" w:rsidR="00D86B78" w:rsidRPr="006552B6" w:rsidRDefault="00D86B78" w:rsidP="00506DB5">
            <w:pPr>
              <w:rPr>
                <w:rFonts w:ascii="Calibri" w:hAnsi="Calibri"/>
                <w:sz w:val="20"/>
                <w:szCs w:val="20"/>
              </w:rPr>
            </w:pPr>
          </w:p>
          <w:p w14:paraId="061E0CAD" w14:textId="77777777" w:rsidR="00D86B78" w:rsidRPr="006552B6" w:rsidRDefault="00D86B78" w:rsidP="00506DB5">
            <w:pPr>
              <w:rPr>
                <w:rFonts w:ascii="Calibri" w:hAnsi="Calibri"/>
                <w:sz w:val="20"/>
                <w:szCs w:val="20"/>
              </w:rPr>
            </w:pPr>
          </w:p>
          <w:p w14:paraId="49D90FBB" w14:textId="77777777" w:rsidR="00D86B78" w:rsidRPr="006552B6" w:rsidRDefault="00D86B78" w:rsidP="00506DB5">
            <w:pPr>
              <w:rPr>
                <w:rFonts w:ascii="Calibri" w:hAnsi="Calibri"/>
                <w:sz w:val="20"/>
                <w:szCs w:val="20"/>
              </w:rPr>
            </w:pPr>
          </w:p>
          <w:p w14:paraId="273D4C55" w14:textId="77777777" w:rsidR="00D86B78" w:rsidRPr="006552B6" w:rsidRDefault="00D86B78" w:rsidP="00506DB5">
            <w:pPr>
              <w:rPr>
                <w:rFonts w:ascii="Calibri" w:hAnsi="Calibri"/>
                <w:sz w:val="20"/>
                <w:szCs w:val="20"/>
              </w:rPr>
            </w:pPr>
          </w:p>
          <w:p w14:paraId="75A612B8" w14:textId="77777777" w:rsidR="00D86B78" w:rsidRPr="006552B6" w:rsidRDefault="00D86B78" w:rsidP="00506DB5">
            <w:pPr>
              <w:rPr>
                <w:rFonts w:ascii="Calibri" w:hAnsi="Calibri"/>
                <w:sz w:val="20"/>
                <w:szCs w:val="20"/>
              </w:rPr>
            </w:pPr>
          </w:p>
          <w:p w14:paraId="7F2925BC" w14:textId="77777777" w:rsidR="00D86B78" w:rsidRPr="006552B6" w:rsidRDefault="00D86B78" w:rsidP="00506DB5">
            <w:pPr>
              <w:rPr>
                <w:rFonts w:ascii="Calibri" w:hAnsi="Calibri"/>
                <w:sz w:val="20"/>
                <w:szCs w:val="20"/>
              </w:rPr>
            </w:pPr>
          </w:p>
          <w:p w14:paraId="6899981A" w14:textId="77777777" w:rsidR="00D86B78" w:rsidRPr="006552B6" w:rsidRDefault="00D86B78" w:rsidP="00506DB5">
            <w:pPr>
              <w:rPr>
                <w:rFonts w:ascii="Calibri" w:hAnsi="Calibri"/>
                <w:sz w:val="20"/>
                <w:szCs w:val="20"/>
              </w:rPr>
            </w:pPr>
          </w:p>
          <w:p w14:paraId="676D128E" w14:textId="77777777" w:rsidR="00D86B78" w:rsidRPr="006552B6" w:rsidRDefault="00D86B78" w:rsidP="00506DB5">
            <w:pPr>
              <w:rPr>
                <w:rFonts w:ascii="Calibri" w:hAnsi="Calibri"/>
                <w:sz w:val="20"/>
                <w:szCs w:val="20"/>
              </w:rPr>
            </w:pPr>
          </w:p>
          <w:p w14:paraId="5E6DCE1D" w14:textId="77777777" w:rsidR="00D86B78" w:rsidRPr="006552B6" w:rsidRDefault="00D86B78" w:rsidP="00506DB5">
            <w:pPr>
              <w:rPr>
                <w:rFonts w:ascii="Calibri" w:hAnsi="Calibri"/>
                <w:sz w:val="20"/>
                <w:szCs w:val="20"/>
              </w:rPr>
            </w:pPr>
          </w:p>
          <w:p w14:paraId="35892A65" w14:textId="77777777" w:rsidR="00D86B78" w:rsidRPr="006552B6" w:rsidRDefault="00D86B78" w:rsidP="00506DB5">
            <w:pPr>
              <w:rPr>
                <w:rFonts w:ascii="Calibri" w:hAnsi="Calibri"/>
                <w:sz w:val="20"/>
                <w:szCs w:val="20"/>
              </w:rPr>
            </w:pPr>
          </w:p>
          <w:p w14:paraId="6A2C21D5" w14:textId="77777777" w:rsidR="00D86B78" w:rsidRPr="006552B6" w:rsidRDefault="00D86B78" w:rsidP="00506DB5">
            <w:pPr>
              <w:rPr>
                <w:rFonts w:ascii="Calibri" w:hAnsi="Calibri"/>
                <w:sz w:val="20"/>
                <w:szCs w:val="20"/>
              </w:rPr>
            </w:pPr>
          </w:p>
          <w:p w14:paraId="3A1ACA9C" w14:textId="77777777" w:rsidR="00D86B78" w:rsidRPr="006552B6" w:rsidRDefault="00D86B78" w:rsidP="00506DB5">
            <w:pPr>
              <w:rPr>
                <w:rFonts w:ascii="Calibri" w:hAnsi="Calibri"/>
                <w:sz w:val="20"/>
                <w:szCs w:val="20"/>
              </w:rPr>
            </w:pPr>
          </w:p>
          <w:p w14:paraId="30DBA188" w14:textId="77777777" w:rsidR="00D86B78" w:rsidRPr="006552B6" w:rsidRDefault="00D86B78" w:rsidP="00506DB5">
            <w:pPr>
              <w:rPr>
                <w:rFonts w:ascii="Calibri" w:hAnsi="Calibri"/>
                <w:sz w:val="20"/>
                <w:szCs w:val="20"/>
              </w:rPr>
            </w:pPr>
          </w:p>
          <w:p w14:paraId="74D0B698" w14:textId="77777777" w:rsidR="00D86B78" w:rsidRPr="006552B6" w:rsidRDefault="00D86B78" w:rsidP="00506DB5">
            <w:pPr>
              <w:rPr>
                <w:rFonts w:ascii="Calibri" w:hAnsi="Calibri"/>
                <w:sz w:val="20"/>
                <w:szCs w:val="20"/>
              </w:rPr>
            </w:pPr>
          </w:p>
          <w:p w14:paraId="05F9DD68" w14:textId="77777777" w:rsidR="00D86B78" w:rsidRPr="006552B6" w:rsidRDefault="00D86B78" w:rsidP="00506DB5">
            <w:pPr>
              <w:rPr>
                <w:rFonts w:ascii="Calibri" w:hAnsi="Calibri"/>
                <w:b/>
                <w:bCs/>
                <w:sz w:val="20"/>
                <w:szCs w:val="20"/>
              </w:rPr>
            </w:pPr>
          </w:p>
          <w:p w14:paraId="5DAF9FBE" w14:textId="77777777" w:rsidR="00D86B78" w:rsidRPr="006552B6" w:rsidRDefault="00D86B78" w:rsidP="00506DB5">
            <w:pPr>
              <w:rPr>
                <w:rFonts w:ascii="Calibri" w:hAnsi="Calibri"/>
                <w:b/>
                <w:bCs/>
                <w:sz w:val="20"/>
                <w:szCs w:val="20"/>
              </w:rPr>
            </w:pPr>
          </w:p>
          <w:p w14:paraId="3590285F" w14:textId="77777777" w:rsidR="00D86B78" w:rsidRPr="006552B6" w:rsidRDefault="00D86B78" w:rsidP="00506DB5">
            <w:pPr>
              <w:rPr>
                <w:rFonts w:ascii="Calibri" w:hAnsi="Calibri"/>
                <w:b/>
                <w:bCs/>
                <w:sz w:val="20"/>
                <w:szCs w:val="20"/>
              </w:rPr>
            </w:pPr>
          </w:p>
          <w:p w14:paraId="76699103" w14:textId="77777777" w:rsidR="00D86B78" w:rsidRPr="006552B6" w:rsidRDefault="00D86B78" w:rsidP="00506DB5">
            <w:pPr>
              <w:rPr>
                <w:rFonts w:ascii="Calibri" w:hAnsi="Calibri"/>
                <w:b/>
                <w:bCs/>
                <w:sz w:val="20"/>
                <w:szCs w:val="20"/>
              </w:rPr>
            </w:pPr>
          </w:p>
          <w:p w14:paraId="4AED0B63" w14:textId="77777777" w:rsidR="00D86B78" w:rsidRPr="006552B6" w:rsidRDefault="00D86B78" w:rsidP="00506DB5">
            <w:pPr>
              <w:rPr>
                <w:rFonts w:ascii="Calibri" w:hAnsi="Calibri"/>
                <w:b/>
                <w:bCs/>
                <w:sz w:val="20"/>
                <w:szCs w:val="20"/>
              </w:rPr>
            </w:pPr>
          </w:p>
          <w:p w14:paraId="02DAB301" w14:textId="77777777" w:rsidR="00D86B78" w:rsidRPr="006552B6" w:rsidRDefault="00D86B78" w:rsidP="00506DB5">
            <w:pPr>
              <w:rPr>
                <w:rFonts w:ascii="Calibri" w:hAnsi="Calibri"/>
                <w:sz w:val="20"/>
                <w:szCs w:val="20"/>
              </w:rPr>
            </w:pPr>
          </w:p>
          <w:p w14:paraId="1B11DF45" w14:textId="77777777" w:rsidR="00D86B78" w:rsidRPr="006552B6" w:rsidRDefault="00D86B78" w:rsidP="00506DB5">
            <w:pPr>
              <w:rPr>
                <w:rFonts w:ascii="Calibri" w:hAnsi="Calibri"/>
                <w:b/>
                <w:bCs/>
                <w:sz w:val="20"/>
                <w:szCs w:val="20"/>
              </w:rPr>
            </w:pPr>
          </w:p>
          <w:p w14:paraId="17AF0C80" w14:textId="77777777" w:rsidR="00D86B78" w:rsidRPr="006552B6" w:rsidRDefault="00D86B78" w:rsidP="00506DB5">
            <w:pPr>
              <w:rPr>
                <w:rFonts w:ascii="Calibri" w:hAnsi="Calibri"/>
                <w:b/>
                <w:bCs/>
                <w:sz w:val="20"/>
                <w:szCs w:val="20"/>
              </w:rPr>
            </w:pPr>
          </w:p>
          <w:p w14:paraId="317F37FC" w14:textId="77777777" w:rsidR="00D86B78" w:rsidRPr="006552B6" w:rsidRDefault="00D86B78" w:rsidP="00506DB5">
            <w:pPr>
              <w:rPr>
                <w:rFonts w:ascii="Calibri" w:hAnsi="Calibri"/>
                <w:b/>
                <w:bCs/>
                <w:sz w:val="20"/>
                <w:szCs w:val="20"/>
              </w:rPr>
            </w:pPr>
          </w:p>
          <w:p w14:paraId="78937BD6" w14:textId="77777777" w:rsidR="00D86B78" w:rsidRPr="006552B6" w:rsidRDefault="00D86B78" w:rsidP="00506DB5">
            <w:pPr>
              <w:rPr>
                <w:rFonts w:ascii="Calibri" w:hAnsi="Calibri"/>
                <w:b/>
                <w:bCs/>
                <w:sz w:val="20"/>
                <w:szCs w:val="20"/>
              </w:rPr>
            </w:pPr>
          </w:p>
          <w:p w14:paraId="4D02B0E9" w14:textId="77777777" w:rsidR="00D86B78" w:rsidRPr="006552B6" w:rsidRDefault="00D86B78" w:rsidP="00506DB5">
            <w:pPr>
              <w:rPr>
                <w:rFonts w:ascii="Calibri" w:hAnsi="Calibri"/>
                <w:b/>
                <w:bCs/>
                <w:sz w:val="20"/>
                <w:szCs w:val="20"/>
              </w:rPr>
            </w:pPr>
          </w:p>
          <w:p w14:paraId="7B49B155" w14:textId="77777777" w:rsidR="00D86B78" w:rsidRPr="006552B6" w:rsidRDefault="00D86B78" w:rsidP="00506DB5">
            <w:pPr>
              <w:rPr>
                <w:rFonts w:ascii="Calibri" w:hAnsi="Calibri"/>
                <w:b/>
                <w:bCs/>
                <w:sz w:val="20"/>
                <w:szCs w:val="20"/>
              </w:rPr>
            </w:pPr>
          </w:p>
          <w:p w14:paraId="55251026" w14:textId="77777777" w:rsidR="00D86B78" w:rsidRDefault="00D86B78" w:rsidP="00506DB5">
            <w:pPr>
              <w:rPr>
                <w:rFonts w:ascii="Calibri" w:hAnsi="Calibri"/>
                <w:b/>
                <w:bCs/>
                <w:sz w:val="20"/>
                <w:szCs w:val="20"/>
              </w:rPr>
            </w:pPr>
          </w:p>
          <w:p w14:paraId="09E96ED4" w14:textId="77777777" w:rsidR="00D86B78" w:rsidRDefault="00D86B78" w:rsidP="00506DB5">
            <w:pPr>
              <w:rPr>
                <w:rFonts w:ascii="Calibri" w:hAnsi="Calibri"/>
                <w:b/>
                <w:bCs/>
                <w:sz w:val="20"/>
                <w:szCs w:val="20"/>
              </w:rPr>
            </w:pPr>
          </w:p>
          <w:p w14:paraId="5B4D7981" w14:textId="77777777" w:rsidR="00D86B78" w:rsidRDefault="00D86B78" w:rsidP="00506DB5">
            <w:pPr>
              <w:rPr>
                <w:rFonts w:ascii="Calibri" w:hAnsi="Calibri"/>
                <w:b/>
                <w:bCs/>
                <w:sz w:val="20"/>
                <w:szCs w:val="20"/>
              </w:rPr>
            </w:pPr>
          </w:p>
          <w:p w14:paraId="463B366F" w14:textId="77777777" w:rsidR="00D86B78" w:rsidRDefault="00D86B78" w:rsidP="00506DB5">
            <w:pPr>
              <w:rPr>
                <w:rFonts w:ascii="Calibri" w:hAnsi="Calibri"/>
                <w:b/>
                <w:bCs/>
                <w:sz w:val="20"/>
                <w:szCs w:val="20"/>
              </w:rPr>
            </w:pPr>
          </w:p>
          <w:p w14:paraId="68A421BB" w14:textId="77777777" w:rsidR="00D86B78" w:rsidRDefault="00D86B78" w:rsidP="00506DB5">
            <w:pPr>
              <w:rPr>
                <w:rFonts w:ascii="Calibri" w:hAnsi="Calibri"/>
                <w:b/>
                <w:bCs/>
                <w:sz w:val="20"/>
                <w:szCs w:val="20"/>
              </w:rPr>
            </w:pPr>
          </w:p>
          <w:p w14:paraId="7BAEE1DD" w14:textId="77777777" w:rsidR="00D86B78" w:rsidRDefault="00D86B78" w:rsidP="00506DB5">
            <w:pPr>
              <w:rPr>
                <w:rFonts w:ascii="Calibri" w:hAnsi="Calibri"/>
                <w:b/>
                <w:bCs/>
                <w:sz w:val="20"/>
                <w:szCs w:val="20"/>
              </w:rPr>
            </w:pPr>
          </w:p>
          <w:p w14:paraId="7F1BE0CE" w14:textId="77777777" w:rsidR="00D86B78" w:rsidRDefault="00D86B78" w:rsidP="00506DB5">
            <w:pPr>
              <w:rPr>
                <w:rFonts w:ascii="Calibri" w:hAnsi="Calibri"/>
                <w:b/>
                <w:bCs/>
                <w:sz w:val="20"/>
                <w:szCs w:val="20"/>
              </w:rPr>
            </w:pPr>
          </w:p>
          <w:p w14:paraId="6B8C330C" w14:textId="77777777" w:rsidR="00D86B78" w:rsidRPr="00ED19D4" w:rsidRDefault="00D86B78" w:rsidP="00506DB5">
            <w:pPr>
              <w:rPr>
                <w:rFonts w:ascii="Calibri" w:hAnsi="Calibri" w:cs="Calibri"/>
                <w:sz w:val="20"/>
                <w:szCs w:val="20"/>
              </w:rPr>
            </w:pPr>
            <w:r w:rsidRPr="00ED19D4">
              <w:rPr>
                <w:rFonts w:ascii="Calibri" w:hAnsi="Calibri" w:cs="Calibri"/>
                <w:b/>
                <w:bCs/>
                <w:sz w:val="20"/>
                <w:szCs w:val="20"/>
              </w:rPr>
              <w:t>OSV-</w:t>
            </w:r>
            <w:r w:rsidRPr="00ED19D4">
              <w:rPr>
                <w:rFonts w:ascii="Calibri" w:hAnsi="Calibri" w:cs="Calibri"/>
                <w:sz w:val="20"/>
                <w:szCs w:val="20"/>
              </w:rPr>
              <w:t>seberegulace a sebeorganizace</w:t>
            </w:r>
          </w:p>
          <w:p w14:paraId="7C8F4911" w14:textId="77777777" w:rsidR="00D86B78" w:rsidRPr="00ED19D4" w:rsidRDefault="00D86B78" w:rsidP="00506DB5">
            <w:pPr>
              <w:snapToGrid w:val="0"/>
              <w:rPr>
                <w:rFonts w:ascii="Calibri" w:hAnsi="Calibri" w:cs="Calibri"/>
                <w:b/>
                <w:bCs/>
                <w:sz w:val="20"/>
                <w:szCs w:val="20"/>
              </w:rPr>
            </w:pPr>
          </w:p>
          <w:p w14:paraId="1FF31F2B" w14:textId="77777777" w:rsidR="00D86B78" w:rsidRDefault="00D86B78" w:rsidP="00506DB5">
            <w:pPr>
              <w:rPr>
                <w:rFonts w:ascii="Calibri" w:hAnsi="Calibri"/>
                <w:b/>
                <w:bCs/>
                <w:sz w:val="20"/>
                <w:szCs w:val="20"/>
              </w:rPr>
            </w:pPr>
            <w:r w:rsidRPr="00ED19D4">
              <w:rPr>
                <w:rFonts w:ascii="Calibri" w:hAnsi="Calibri" w:cs="Calibri"/>
                <w:b/>
                <w:bCs/>
                <w:sz w:val="20"/>
                <w:szCs w:val="20"/>
              </w:rPr>
              <w:t>OSV</w:t>
            </w:r>
            <w:r w:rsidRPr="00ED19D4">
              <w:rPr>
                <w:rFonts w:ascii="Calibri" w:hAnsi="Calibri" w:cs="Calibri"/>
                <w:sz w:val="20"/>
                <w:szCs w:val="20"/>
              </w:rPr>
              <w:t>- komunikace</w:t>
            </w:r>
          </w:p>
          <w:p w14:paraId="4CFF7030" w14:textId="77777777" w:rsidR="00D86B78" w:rsidRPr="006552B6" w:rsidRDefault="00D86B78" w:rsidP="00506DB5">
            <w:pPr>
              <w:rPr>
                <w:rFonts w:ascii="Calibri" w:hAnsi="Calibri"/>
                <w:b/>
                <w:bCs/>
                <w:sz w:val="20"/>
                <w:szCs w:val="20"/>
              </w:rPr>
            </w:pPr>
          </w:p>
        </w:tc>
      </w:tr>
    </w:tbl>
    <w:p w14:paraId="079369B3" w14:textId="77777777" w:rsidR="00D86B78" w:rsidRPr="006552B6" w:rsidRDefault="00D86B78" w:rsidP="00D86B78">
      <w:pPr>
        <w:rPr>
          <w:rFonts w:ascii="Calibri" w:hAnsi="Calibri"/>
          <w:b/>
          <w:bCs/>
        </w:rPr>
        <w:sectPr w:rsidR="00D86B78" w:rsidRPr="006552B6" w:rsidSect="00506DB5">
          <w:pgSz w:w="16837" w:h="11905" w:orient="landscape"/>
          <w:pgMar w:top="1438" w:right="1418" w:bottom="1418" w:left="1418" w:header="708" w:footer="708" w:gutter="0"/>
          <w:cols w:space="708"/>
          <w:docGrid w:linePitch="360"/>
        </w:sectPr>
      </w:pPr>
    </w:p>
    <w:p w14:paraId="3D4AA210" w14:textId="77777777" w:rsidR="00D86B78" w:rsidRPr="006552B6" w:rsidRDefault="00D86B78" w:rsidP="00D86B78">
      <w:pPr>
        <w:rPr>
          <w:rFonts w:ascii="Calibri" w:hAnsi="Calibri"/>
          <w:b/>
        </w:rPr>
      </w:pPr>
      <w:r w:rsidRPr="006552B6">
        <w:rPr>
          <w:rFonts w:ascii="Calibri" w:hAnsi="Calibri"/>
          <w:b/>
        </w:rPr>
        <w:lastRenderedPageBreak/>
        <w:t>Vzdělávací oblast: Člověk a jeho zdraví</w:t>
      </w:r>
    </w:p>
    <w:p w14:paraId="733815D4" w14:textId="77777777" w:rsidR="00D86B78" w:rsidRPr="006552B6" w:rsidRDefault="00D86B78" w:rsidP="00D86B78">
      <w:pPr>
        <w:rPr>
          <w:rFonts w:ascii="Calibri" w:hAnsi="Calibri"/>
          <w:b/>
        </w:rPr>
      </w:pPr>
      <w:r w:rsidRPr="006552B6">
        <w:rPr>
          <w:rFonts w:ascii="Calibri" w:hAnsi="Calibri"/>
          <w:b/>
        </w:rPr>
        <w:t>Předmět. Tělesná výchova</w:t>
      </w:r>
    </w:p>
    <w:p w14:paraId="49AA53EF" w14:textId="77777777" w:rsidR="00D86B78" w:rsidRPr="006552B6" w:rsidRDefault="00D86B78" w:rsidP="00D86B78">
      <w:pPr>
        <w:rPr>
          <w:rFonts w:ascii="Calibri" w:hAnsi="Calibri"/>
          <w:b/>
        </w:rPr>
      </w:pPr>
      <w:r w:rsidRPr="006552B6">
        <w:rPr>
          <w:rFonts w:ascii="Calibri" w:hAnsi="Calibri"/>
          <w:b/>
        </w:rPr>
        <w:t>Ročník: 5 .</w:t>
      </w:r>
    </w:p>
    <w:tbl>
      <w:tblPr>
        <w:tblW w:w="15130" w:type="dxa"/>
        <w:tblInd w:w="-475" w:type="dxa"/>
        <w:tblLayout w:type="fixed"/>
        <w:tblCellMar>
          <w:left w:w="70" w:type="dxa"/>
          <w:right w:w="70" w:type="dxa"/>
        </w:tblCellMar>
        <w:tblLook w:val="0000" w:firstRow="0" w:lastRow="0" w:firstColumn="0" w:lastColumn="0" w:noHBand="0" w:noVBand="0"/>
      </w:tblPr>
      <w:tblGrid>
        <w:gridCol w:w="4325"/>
        <w:gridCol w:w="5035"/>
        <w:gridCol w:w="3785"/>
        <w:gridCol w:w="1985"/>
      </w:tblGrid>
      <w:tr w:rsidR="00D86B78" w:rsidRPr="006552B6" w14:paraId="6A66C90B" w14:textId="77777777" w:rsidTr="00506DB5">
        <w:trPr>
          <w:trHeight w:val="956"/>
          <w:tblHeader/>
        </w:trPr>
        <w:tc>
          <w:tcPr>
            <w:tcW w:w="4325" w:type="dxa"/>
            <w:tcBorders>
              <w:top w:val="single" w:sz="4" w:space="0" w:color="auto"/>
              <w:left w:val="single" w:sz="4" w:space="0" w:color="auto"/>
              <w:bottom w:val="single" w:sz="4" w:space="0" w:color="auto"/>
            </w:tcBorders>
            <w:vAlign w:val="center"/>
          </w:tcPr>
          <w:p w14:paraId="2662E3A6"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Očekávaný výstup z RVP</w:t>
            </w:r>
          </w:p>
        </w:tc>
        <w:tc>
          <w:tcPr>
            <w:tcW w:w="5035" w:type="dxa"/>
            <w:tcBorders>
              <w:top w:val="single" w:sz="4" w:space="0" w:color="auto"/>
              <w:left w:val="single" w:sz="4" w:space="0" w:color="000000"/>
              <w:bottom w:val="single" w:sz="4" w:space="0" w:color="auto"/>
            </w:tcBorders>
            <w:vAlign w:val="center"/>
          </w:tcPr>
          <w:p w14:paraId="3AC41964"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Školní výstup</w:t>
            </w:r>
          </w:p>
        </w:tc>
        <w:tc>
          <w:tcPr>
            <w:tcW w:w="3785" w:type="dxa"/>
            <w:tcBorders>
              <w:top w:val="single" w:sz="4" w:space="0" w:color="auto"/>
              <w:left w:val="single" w:sz="4" w:space="0" w:color="000000"/>
              <w:bottom w:val="single" w:sz="4" w:space="0" w:color="auto"/>
            </w:tcBorders>
            <w:vAlign w:val="center"/>
          </w:tcPr>
          <w:p w14:paraId="100EF31D"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Učivo</w:t>
            </w:r>
          </w:p>
        </w:tc>
        <w:tc>
          <w:tcPr>
            <w:tcW w:w="1985" w:type="dxa"/>
            <w:tcBorders>
              <w:top w:val="single" w:sz="4" w:space="0" w:color="auto"/>
              <w:left w:val="single" w:sz="4" w:space="0" w:color="000000"/>
              <w:bottom w:val="single" w:sz="4" w:space="0" w:color="auto"/>
              <w:right w:val="single" w:sz="4" w:space="0" w:color="auto"/>
            </w:tcBorders>
            <w:vAlign w:val="center"/>
          </w:tcPr>
          <w:p w14:paraId="28915496"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Přesahy a vazby (mezipředmětové vztahy, průřezová témata)</w:t>
            </w:r>
          </w:p>
        </w:tc>
      </w:tr>
      <w:tr w:rsidR="00D86B78" w:rsidRPr="006552B6" w14:paraId="3CB7EEE4" w14:textId="77777777" w:rsidTr="00506DB5">
        <w:tc>
          <w:tcPr>
            <w:tcW w:w="4325" w:type="dxa"/>
            <w:tcBorders>
              <w:top w:val="single" w:sz="4" w:space="0" w:color="auto"/>
              <w:left w:val="single" w:sz="4" w:space="0" w:color="000000"/>
              <w:bottom w:val="single" w:sz="4" w:space="0" w:color="000000"/>
            </w:tcBorders>
          </w:tcPr>
          <w:p w14:paraId="043BA0F0" w14:textId="77777777" w:rsidR="00D86B78" w:rsidRDefault="00D86B78" w:rsidP="00506DB5">
            <w:pPr>
              <w:snapToGrid w:val="0"/>
              <w:rPr>
                <w:rFonts w:ascii="Calibri" w:hAnsi="Calibri"/>
                <w:sz w:val="20"/>
                <w:szCs w:val="20"/>
              </w:rPr>
            </w:pPr>
            <w:r w:rsidRPr="006552B6">
              <w:rPr>
                <w:rFonts w:ascii="Calibri" w:hAnsi="Calibri"/>
                <w:sz w:val="20"/>
                <w:szCs w:val="20"/>
              </w:rPr>
              <w:t>Žák</w:t>
            </w:r>
          </w:p>
          <w:p w14:paraId="7E99C6EA" w14:textId="77777777" w:rsidR="00D86B78" w:rsidRPr="006552B6" w:rsidRDefault="00D86B78" w:rsidP="00506DB5">
            <w:pPr>
              <w:snapToGrid w:val="0"/>
              <w:rPr>
                <w:rFonts w:ascii="Calibri" w:hAnsi="Calibri"/>
                <w:sz w:val="20"/>
                <w:szCs w:val="20"/>
              </w:rPr>
            </w:pPr>
            <w:r>
              <w:rPr>
                <w:rFonts w:ascii="Calibri" w:hAnsi="Calibri"/>
                <w:sz w:val="20"/>
                <w:szCs w:val="20"/>
              </w:rPr>
              <w:t>TV-5-1-04</w:t>
            </w:r>
          </w:p>
          <w:p w14:paraId="6C70F3E5" w14:textId="77777777" w:rsidR="00D86B78" w:rsidRPr="006552B6"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uplatňuje pravidla hygieny a bezpečného chování v běžném sportovním prostředí; adekvátně reaguje v situaci úrazu spolužáka</w:t>
            </w:r>
          </w:p>
          <w:p w14:paraId="44497FD1" w14:textId="77777777" w:rsidR="00D86B78" w:rsidRPr="006552B6" w:rsidRDefault="00D86B78" w:rsidP="00506DB5">
            <w:pPr>
              <w:snapToGrid w:val="0"/>
              <w:rPr>
                <w:rFonts w:ascii="Calibri" w:hAnsi="Calibri"/>
                <w:sz w:val="20"/>
                <w:szCs w:val="20"/>
              </w:rPr>
            </w:pPr>
          </w:p>
        </w:tc>
        <w:tc>
          <w:tcPr>
            <w:tcW w:w="5035" w:type="dxa"/>
            <w:tcBorders>
              <w:top w:val="single" w:sz="4" w:space="0" w:color="auto"/>
              <w:left w:val="single" w:sz="4" w:space="0" w:color="000000"/>
              <w:bottom w:val="single" w:sz="4" w:space="0" w:color="000000"/>
            </w:tcBorders>
          </w:tcPr>
          <w:p w14:paraId="52B956DB" w14:textId="77777777" w:rsidR="00D86B78" w:rsidRDefault="00D86B78" w:rsidP="00506DB5">
            <w:pPr>
              <w:snapToGrid w:val="0"/>
              <w:rPr>
                <w:rFonts w:ascii="Calibri" w:hAnsi="Calibri"/>
                <w:sz w:val="20"/>
                <w:szCs w:val="20"/>
              </w:rPr>
            </w:pPr>
          </w:p>
          <w:p w14:paraId="2B45F8E9"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dodržuje pravidla bezpečnosti a hygieny při</w:t>
            </w:r>
          </w:p>
          <w:p w14:paraId="366AC4F5"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sportování v tělocvičně, na hřišti, v přírodě,</w:t>
            </w:r>
          </w:p>
          <w:p w14:paraId="3912BB54"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ve vodě</w:t>
            </w:r>
          </w:p>
          <w:p w14:paraId="1EA95491"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používá vhodné sportovní oblečení a   </w:t>
            </w:r>
          </w:p>
          <w:p w14:paraId="611E0A5A"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sportovní obuv</w:t>
            </w:r>
          </w:p>
          <w:p w14:paraId="58800A11"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adekvátně reaguje v situaci úrazu spolužáka</w:t>
            </w:r>
          </w:p>
          <w:p w14:paraId="430F132E" w14:textId="77777777" w:rsidR="00D86B78" w:rsidRPr="006552B6" w:rsidRDefault="00D86B78" w:rsidP="00506DB5">
            <w:pPr>
              <w:snapToGrid w:val="0"/>
              <w:rPr>
                <w:rFonts w:ascii="Calibri" w:hAnsi="Calibri"/>
                <w:sz w:val="20"/>
                <w:szCs w:val="20"/>
              </w:rPr>
            </w:pPr>
          </w:p>
        </w:tc>
        <w:tc>
          <w:tcPr>
            <w:tcW w:w="3785" w:type="dxa"/>
            <w:tcBorders>
              <w:top w:val="single" w:sz="4" w:space="0" w:color="auto"/>
              <w:left w:val="single" w:sz="4" w:space="0" w:color="000000"/>
              <w:bottom w:val="single" w:sz="4" w:space="0" w:color="000000"/>
            </w:tcBorders>
          </w:tcPr>
          <w:p w14:paraId="345F9FDB" w14:textId="77777777" w:rsidR="00D86B78" w:rsidRDefault="00D86B78" w:rsidP="00506DB5">
            <w:pPr>
              <w:rPr>
                <w:rFonts w:ascii="Calibri" w:hAnsi="Calibri"/>
                <w:b/>
                <w:sz w:val="20"/>
                <w:szCs w:val="20"/>
              </w:rPr>
            </w:pPr>
          </w:p>
          <w:p w14:paraId="53846DB9" w14:textId="77777777" w:rsidR="00D86B78" w:rsidRPr="006552B6" w:rsidRDefault="00D86B78" w:rsidP="00506DB5">
            <w:pPr>
              <w:rPr>
                <w:rFonts w:ascii="Calibri" w:hAnsi="Calibri"/>
                <w:b/>
                <w:sz w:val="20"/>
                <w:szCs w:val="20"/>
              </w:rPr>
            </w:pPr>
            <w:r w:rsidRPr="006552B6">
              <w:rPr>
                <w:rFonts w:ascii="Calibri" w:hAnsi="Calibri"/>
                <w:b/>
                <w:sz w:val="20"/>
                <w:szCs w:val="20"/>
              </w:rPr>
              <w:t>Bezpečnost při sportování</w:t>
            </w:r>
          </w:p>
          <w:p w14:paraId="1A7231E5" w14:textId="77777777" w:rsidR="00D86B78" w:rsidRPr="006552B6" w:rsidRDefault="00D86B78" w:rsidP="00506DB5">
            <w:pPr>
              <w:rPr>
                <w:rFonts w:ascii="Calibri" w:hAnsi="Calibri"/>
                <w:b/>
                <w:sz w:val="20"/>
                <w:szCs w:val="20"/>
              </w:rPr>
            </w:pPr>
          </w:p>
        </w:tc>
        <w:tc>
          <w:tcPr>
            <w:tcW w:w="1985" w:type="dxa"/>
            <w:tcBorders>
              <w:top w:val="single" w:sz="4" w:space="0" w:color="auto"/>
              <w:left w:val="single" w:sz="4" w:space="0" w:color="000000"/>
              <w:bottom w:val="single" w:sz="4" w:space="0" w:color="000000"/>
              <w:right w:val="single" w:sz="4" w:space="0" w:color="000000"/>
            </w:tcBorders>
          </w:tcPr>
          <w:p w14:paraId="29F0CFF2" w14:textId="77777777" w:rsidR="00D86B78" w:rsidRDefault="00D86B78" w:rsidP="00506DB5">
            <w:pPr>
              <w:snapToGrid w:val="0"/>
              <w:rPr>
                <w:rFonts w:ascii="Calibri" w:hAnsi="Calibri"/>
                <w:b/>
                <w:bCs/>
                <w:sz w:val="20"/>
                <w:szCs w:val="20"/>
              </w:rPr>
            </w:pPr>
          </w:p>
          <w:p w14:paraId="166641C5" w14:textId="77777777" w:rsidR="00D86B78" w:rsidRPr="006552B6" w:rsidRDefault="00D86B78" w:rsidP="00506DB5">
            <w:pPr>
              <w:rPr>
                <w:rFonts w:ascii="Calibri" w:hAnsi="Calibri"/>
                <w:sz w:val="20"/>
                <w:szCs w:val="20"/>
              </w:rPr>
            </w:pPr>
            <w:r w:rsidRPr="006552B6">
              <w:rPr>
                <w:rFonts w:ascii="Calibri" w:hAnsi="Calibri"/>
                <w:b/>
                <w:bCs/>
                <w:sz w:val="20"/>
                <w:szCs w:val="20"/>
              </w:rPr>
              <w:t>EV</w:t>
            </w:r>
            <w:r w:rsidRPr="006552B6">
              <w:rPr>
                <w:rFonts w:ascii="Calibri" w:hAnsi="Calibri"/>
                <w:sz w:val="20"/>
                <w:szCs w:val="20"/>
              </w:rPr>
              <w:t xml:space="preserve"> - vztah člověka k prostředí</w:t>
            </w:r>
          </w:p>
          <w:p w14:paraId="6BF5E7A6" w14:textId="77777777" w:rsidR="00D86B78" w:rsidRPr="006552B6" w:rsidRDefault="00D86B78" w:rsidP="00506DB5">
            <w:pPr>
              <w:rPr>
                <w:rFonts w:ascii="Calibri" w:hAnsi="Calibri"/>
                <w:sz w:val="20"/>
                <w:szCs w:val="20"/>
              </w:rPr>
            </w:pPr>
            <w:r w:rsidRPr="006552B6">
              <w:rPr>
                <w:rFonts w:ascii="Calibri" w:hAnsi="Calibri"/>
                <w:sz w:val="20"/>
                <w:szCs w:val="20"/>
              </w:rPr>
              <w:t>(prostředí a zdraví)</w:t>
            </w:r>
          </w:p>
          <w:p w14:paraId="53C4B747" w14:textId="77777777" w:rsidR="00D86B78" w:rsidRPr="006552B6" w:rsidRDefault="00D86B78" w:rsidP="00506DB5">
            <w:pPr>
              <w:snapToGrid w:val="0"/>
              <w:rPr>
                <w:rFonts w:ascii="Calibri" w:hAnsi="Calibri"/>
                <w:b/>
                <w:bCs/>
                <w:sz w:val="20"/>
                <w:szCs w:val="20"/>
              </w:rPr>
            </w:pPr>
          </w:p>
        </w:tc>
      </w:tr>
      <w:tr w:rsidR="00D86B78" w:rsidRPr="006552B6" w14:paraId="4BE3ED6B" w14:textId="77777777" w:rsidTr="00506DB5">
        <w:tc>
          <w:tcPr>
            <w:tcW w:w="4325" w:type="dxa"/>
            <w:tcBorders>
              <w:top w:val="single" w:sz="4" w:space="0" w:color="auto"/>
              <w:left w:val="single" w:sz="4" w:space="0" w:color="000000"/>
              <w:bottom w:val="single" w:sz="4" w:space="0" w:color="000000"/>
            </w:tcBorders>
          </w:tcPr>
          <w:p w14:paraId="77548155" w14:textId="77777777" w:rsidR="00D86B78" w:rsidRPr="006552B6" w:rsidRDefault="00D86B78" w:rsidP="00506DB5">
            <w:pPr>
              <w:snapToGrid w:val="0"/>
              <w:rPr>
                <w:rFonts w:ascii="Calibri" w:hAnsi="Calibri"/>
                <w:sz w:val="20"/>
                <w:szCs w:val="20"/>
              </w:rPr>
            </w:pPr>
            <w:r>
              <w:rPr>
                <w:rFonts w:ascii="Calibri" w:hAnsi="Calibri"/>
                <w:sz w:val="20"/>
                <w:szCs w:val="20"/>
              </w:rPr>
              <w:t>TV-5-1-05</w:t>
            </w:r>
          </w:p>
          <w:p w14:paraId="7FF29848" w14:textId="77777777" w:rsidR="00D86B78" w:rsidRPr="006552B6"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jednoduše zhodnotí kvalitu pohybové  činnosti spolužáka a reaguje na pokyny k  vlastnímu provedení pohybové činnosti</w:t>
            </w:r>
          </w:p>
          <w:p w14:paraId="18C8EC7B" w14:textId="77777777" w:rsidR="00D86B78" w:rsidRPr="006552B6" w:rsidRDefault="00D86B78" w:rsidP="00506DB5">
            <w:pPr>
              <w:pStyle w:val="Styl11bTunKurzvaVpravo02cmPed1b"/>
              <w:tabs>
                <w:tab w:val="clear" w:pos="567"/>
              </w:tabs>
              <w:autoSpaceDE/>
              <w:ind w:left="927" w:right="0" w:firstLine="0"/>
              <w:rPr>
                <w:rFonts w:ascii="Calibri" w:hAnsi="Calibri"/>
                <w:b w:val="0"/>
                <w:bCs w:val="0"/>
                <w:i w:val="0"/>
                <w:iCs w:val="0"/>
                <w:sz w:val="20"/>
                <w:szCs w:val="20"/>
              </w:rPr>
            </w:pPr>
          </w:p>
        </w:tc>
        <w:tc>
          <w:tcPr>
            <w:tcW w:w="5035" w:type="dxa"/>
            <w:tcBorders>
              <w:top w:val="single" w:sz="4" w:space="0" w:color="auto"/>
              <w:left w:val="single" w:sz="4" w:space="0" w:color="000000"/>
              <w:bottom w:val="single" w:sz="4" w:space="0" w:color="000000"/>
            </w:tcBorders>
          </w:tcPr>
          <w:p w14:paraId="6F24FAEE" w14:textId="77777777" w:rsidR="00D86B78" w:rsidRDefault="00D86B78" w:rsidP="00506DB5">
            <w:pPr>
              <w:ind w:left="110" w:hanging="110"/>
              <w:rPr>
                <w:rFonts w:ascii="Calibri" w:hAnsi="Calibri"/>
                <w:sz w:val="20"/>
                <w:szCs w:val="20"/>
              </w:rPr>
            </w:pPr>
          </w:p>
          <w:p w14:paraId="78BB6AE7"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užívá základní tělocvičné pojmy</w:t>
            </w:r>
          </w:p>
          <w:p w14:paraId="4901163B"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reaguje na smluvené povely, gesta, signály </w:t>
            </w:r>
          </w:p>
          <w:p w14:paraId="49BEA814"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pro organizaci činnosti</w:t>
            </w:r>
          </w:p>
          <w:p w14:paraId="3242EE85"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reaguje na povely pořadových  cvičení  </w:t>
            </w:r>
          </w:p>
          <w:p w14:paraId="4CC52355"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 užívá pravidla sportů a soutěží </w:t>
            </w:r>
          </w:p>
          <w:p w14:paraId="41E94481"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jedná v duchu fair-play</w:t>
            </w:r>
          </w:p>
          <w:p w14:paraId="2CF5CD6D" w14:textId="77777777" w:rsidR="00D86B78" w:rsidRPr="006552B6" w:rsidRDefault="00D86B78" w:rsidP="00506DB5">
            <w:pPr>
              <w:ind w:left="110" w:hanging="110"/>
              <w:rPr>
                <w:rFonts w:ascii="Calibri" w:hAnsi="Calibri"/>
                <w:sz w:val="20"/>
                <w:szCs w:val="20"/>
              </w:rPr>
            </w:pPr>
          </w:p>
        </w:tc>
        <w:tc>
          <w:tcPr>
            <w:tcW w:w="3785" w:type="dxa"/>
            <w:tcBorders>
              <w:top w:val="single" w:sz="4" w:space="0" w:color="auto"/>
              <w:left w:val="single" w:sz="4" w:space="0" w:color="000000"/>
              <w:bottom w:val="single" w:sz="4" w:space="0" w:color="000000"/>
            </w:tcBorders>
          </w:tcPr>
          <w:p w14:paraId="6CD689CA" w14:textId="77777777" w:rsidR="00D86B78" w:rsidRDefault="00D86B78" w:rsidP="00506DB5">
            <w:pPr>
              <w:rPr>
                <w:rFonts w:ascii="Calibri" w:hAnsi="Calibri"/>
                <w:sz w:val="20"/>
                <w:szCs w:val="20"/>
              </w:rPr>
            </w:pPr>
          </w:p>
          <w:p w14:paraId="7D70F740" w14:textId="77777777" w:rsidR="00D86B78" w:rsidRPr="006552B6" w:rsidRDefault="00D86B78" w:rsidP="00506DB5">
            <w:pPr>
              <w:rPr>
                <w:rFonts w:ascii="Calibri" w:hAnsi="Calibri"/>
                <w:b/>
                <w:sz w:val="20"/>
                <w:szCs w:val="20"/>
              </w:rPr>
            </w:pPr>
            <w:r w:rsidRPr="006552B6">
              <w:rPr>
                <w:rFonts w:ascii="Calibri" w:hAnsi="Calibri"/>
                <w:b/>
                <w:sz w:val="20"/>
                <w:szCs w:val="20"/>
              </w:rPr>
              <w:t>Tělocvičné pojmy-komunikace v TV</w:t>
            </w:r>
          </w:p>
          <w:p w14:paraId="71CA4F9A" w14:textId="77777777" w:rsidR="00D86B78" w:rsidRPr="006552B6" w:rsidRDefault="00D86B78" w:rsidP="00506DB5">
            <w:pPr>
              <w:rPr>
                <w:rFonts w:ascii="Calibri" w:hAnsi="Calibri"/>
                <w:sz w:val="20"/>
                <w:szCs w:val="20"/>
              </w:rPr>
            </w:pPr>
            <w:r w:rsidRPr="006552B6">
              <w:rPr>
                <w:rFonts w:ascii="Calibri" w:hAnsi="Calibri"/>
                <w:sz w:val="20"/>
                <w:szCs w:val="20"/>
              </w:rPr>
              <w:t>- nástup, základní postoj</w:t>
            </w:r>
          </w:p>
          <w:p w14:paraId="795CC2CC" w14:textId="77777777" w:rsidR="00D86B78" w:rsidRPr="006552B6" w:rsidRDefault="00D86B78" w:rsidP="00506DB5">
            <w:pPr>
              <w:rPr>
                <w:rFonts w:ascii="Calibri" w:hAnsi="Calibri"/>
                <w:sz w:val="20"/>
                <w:szCs w:val="20"/>
              </w:rPr>
            </w:pPr>
            <w:r w:rsidRPr="006552B6">
              <w:rPr>
                <w:rFonts w:ascii="Calibri" w:hAnsi="Calibri"/>
                <w:sz w:val="20"/>
                <w:szCs w:val="20"/>
              </w:rPr>
              <w:t>- pořadová cvičení</w:t>
            </w:r>
          </w:p>
          <w:p w14:paraId="76AA160D" w14:textId="77777777" w:rsidR="00D86B78" w:rsidRPr="006552B6" w:rsidRDefault="00D86B78" w:rsidP="00506DB5">
            <w:pPr>
              <w:rPr>
                <w:rFonts w:ascii="Calibri" w:hAnsi="Calibri"/>
                <w:sz w:val="20"/>
                <w:szCs w:val="20"/>
              </w:rPr>
            </w:pPr>
          </w:p>
        </w:tc>
        <w:tc>
          <w:tcPr>
            <w:tcW w:w="1985" w:type="dxa"/>
            <w:tcBorders>
              <w:top w:val="single" w:sz="4" w:space="0" w:color="auto"/>
              <w:left w:val="single" w:sz="4" w:space="0" w:color="000000"/>
              <w:bottom w:val="single" w:sz="4" w:space="0" w:color="000000"/>
              <w:right w:val="single" w:sz="4" w:space="0" w:color="000000"/>
            </w:tcBorders>
          </w:tcPr>
          <w:p w14:paraId="761CD9FE" w14:textId="77777777" w:rsidR="00D86B78" w:rsidRPr="006552B6" w:rsidRDefault="00D86B78" w:rsidP="00506DB5">
            <w:pPr>
              <w:snapToGrid w:val="0"/>
              <w:rPr>
                <w:rFonts w:ascii="Calibri" w:hAnsi="Calibri"/>
                <w:b/>
                <w:bCs/>
                <w:sz w:val="20"/>
                <w:szCs w:val="20"/>
              </w:rPr>
            </w:pPr>
          </w:p>
        </w:tc>
      </w:tr>
      <w:tr w:rsidR="00D86B78" w:rsidRPr="006552B6" w14:paraId="575B288D" w14:textId="77777777" w:rsidTr="00506DB5">
        <w:tc>
          <w:tcPr>
            <w:tcW w:w="4325" w:type="dxa"/>
            <w:tcBorders>
              <w:top w:val="single" w:sz="4" w:space="0" w:color="auto"/>
              <w:left w:val="single" w:sz="4" w:space="0" w:color="000000"/>
              <w:bottom w:val="single" w:sz="4" w:space="0" w:color="000000"/>
            </w:tcBorders>
          </w:tcPr>
          <w:p w14:paraId="0217FD5D" w14:textId="77777777" w:rsidR="00D86B78" w:rsidRPr="006552B6" w:rsidRDefault="00D86B78" w:rsidP="00506DB5">
            <w:pPr>
              <w:snapToGrid w:val="0"/>
              <w:rPr>
                <w:rFonts w:ascii="Calibri" w:hAnsi="Calibri"/>
                <w:sz w:val="20"/>
                <w:szCs w:val="20"/>
              </w:rPr>
            </w:pPr>
            <w:r>
              <w:rPr>
                <w:rFonts w:ascii="Calibri" w:hAnsi="Calibri"/>
                <w:sz w:val="20"/>
                <w:szCs w:val="20"/>
              </w:rPr>
              <w:t>TV-5-1-01</w:t>
            </w:r>
          </w:p>
          <w:p w14:paraId="6D5F83F1" w14:textId="77777777" w:rsidR="00D86B78"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podílí se na realizaci  pravidelného pohybového režimu; uplatňuje kondičně zaměřené činnosti; projevuje přiměřenou samostatnost a vůli po zlepšení úrovně své zdatnosti</w:t>
            </w:r>
          </w:p>
          <w:p w14:paraId="0455A660" w14:textId="77777777" w:rsidR="00D86B78" w:rsidRPr="006552B6" w:rsidRDefault="00D86B78" w:rsidP="00506DB5">
            <w:pPr>
              <w:pStyle w:val="Styl11bTunKurzvaVpravo02cmPed1b"/>
              <w:tabs>
                <w:tab w:val="clear" w:pos="567"/>
              </w:tabs>
              <w:autoSpaceDE/>
              <w:ind w:left="927" w:right="0" w:firstLine="0"/>
              <w:rPr>
                <w:rFonts w:ascii="Calibri" w:hAnsi="Calibri"/>
                <w:b w:val="0"/>
                <w:bCs w:val="0"/>
                <w:i w:val="0"/>
                <w:iCs w:val="0"/>
                <w:sz w:val="20"/>
                <w:szCs w:val="20"/>
              </w:rPr>
            </w:pPr>
          </w:p>
        </w:tc>
        <w:tc>
          <w:tcPr>
            <w:tcW w:w="5035" w:type="dxa"/>
            <w:tcBorders>
              <w:top w:val="single" w:sz="4" w:space="0" w:color="auto"/>
              <w:left w:val="single" w:sz="4" w:space="0" w:color="000000"/>
              <w:bottom w:val="single" w:sz="4" w:space="0" w:color="000000"/>
            </w:tcBorders>
          </w:tcPr>
          <w:p w14:paraId="64DC519E" w14:textId="77777777" w:rsidR="00D86B78" w:rsidRDefault="00D86B78" w:rsidP="00506DB5">
            <w:pPr>
              <w:ind w:left="110" w:hanging="110"/>
              <w:rPr>
                <w:rFonts w:ascii="Calibri" w:hAnsi="Calibri"/>
                <w:sz w:val="20"/>
                <w:szCs w:val="20"/>
              </w:rPr>
            </w:pPr>
          </w:p>
          <w:p w14:paraId="733402B2"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užívá základní přípravu organismu před  pohybovou aktivitou</w:t>
            </w:r>
          </w:p>
          <w:p w14:paraId="2D5860E0"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provádí cviky pro zahřátí a uvolnění org.</w:t>
            </w:r>
          </w:p>
          <w:p w14:paraId="32892EBE"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dbá  správné držení těla,  správné dýchání</w:t>
            </w:r>
          </w:p>
          <w:p w14:paraId="53D2FFCC" w14:textId="77777777" w:rsidR="00D86B78" w:rsidRDefault="00D86B78" w:rsidP="00506DB5">
            <w:pPr>
              <w:ind w:left="110" w:hanging="110"/>
              <w:rPr>
                <w:rFonts w:ascii="Calibri" w:hAnsi="Calibri"/>
                <w:sz w:val="20"/>
                <w:szCs w:val="20"/>
              </w:rPr>
            </w:pPr>
            <w:r w:rsidRPr="006552B6">
              <w:rPr>
                <w:rFonts w:ascii="Calibri" w:hAnsi="Calibri"/>
                <w:sz w:val="20"/>
                <w:szCs w:val="20"/>
              </w:rPr>
              <w:t xml:space="preserve">- vědomě užívá kompenzační a relaxační  cviky </w:t>
            </w:r>
          </w:p>
          <w:p w14:paraId="60AC079B" w14:textId="77777777" w:rsidR="00D86B78" w:rsidRPr="006552B6" w:rsidRDefault="00D86B78" w:rsidP="00506DB5">
            <w:pPr>
              <w:ind w:left="110" w:hanging="110"/>
              <w:rPr>
                <w:rFonts w:ascii="Calibri" w:hAnsi="Calibri"/>
                <w:sz w:val="20"/>
                <w:szCs w:val="20"/>
              </w:rPr>
            </w:pPr>
          </w:p>
        </w:tc>
        <w:tc>
          <w:tcPr>
            <w:tcW w:w="3785" w:type="dxa"/>
            <w:tcBorders>
              <w:top w:val="single" w:sz="4" w:space="0" w:color="auto"/>
              <w:left w:val="single" w:sz="4" w:space="0" w:color="000000"/>
              <w:bottom w:val="single" w:sz="4" w:space="0" w:color="000000"/>
            </w:tcBorders>
          </w:tcPr>
          <w:p w14:paraId="42AC9EA0" w14:textId="77777777" w:rsidR="00D86B78" w:rsidRDefault="00D86B78" w:rsidP="00506DB5">
            <w:pPr>
              <w:rPr>
                <w:rFonts w:ascii="Calibri" w:hAnsi="Calibri"/>
                <w:sz w:val="20"/>
                <w:szCs w:val="20"/>
              </w:rPr>
            </w:pPr>
          </w:p>
          <w:p w14:paraId="734E2761" w14:textId="77777777" w:rsidR="00D86B78" w:rsidRPr="006552B6" w:rsidRDefault="00D86B78" w:rsidP="00506DB5">
            <w:pPr>
              <w:rPr>
                <w:rFonts w:ascii="Calibri" w:hAnsi="Calibri"/>
                <w:b/>
                <w:sz w:val="20"/>
                <w:szCs w:val="20"/>
              </w:rPr>
            </w:pPr>
            <w:r w:rsidRPr="006552B6">
              <w:rPr>
                <w:rFonts w:ascii="Calibri" w:hAnsi="Calibri"/>
                <w:b/>
                <w:sz w:val="20"/>
                <w:szCs w:val="20"/>
              </w:rPr>
              <w:t>Příprava organismu</w:t>
            </w:r>
          </w:p>
          <w:p w14:paraId="1849AA7A" w14:textId="77777777" w:rsidR="00D86B78" w:rsidRPr="006552B6" w:rsidRDefault="00D86B78" w:rsidP="00506DB5">
            <w:pPr>
              <w:rPr>
                <w:rFonts w:ascii="Calibri" w:hAnsi="Calibri"/>
                <w:sz w:val="20"/>
                <w:szCs w:val="20"/>
              </w:rPr>
            </w:pPr>
            <w:r w:rsidRPr="006552B6">
              <w:rPr>
                <w:rFonts w:ascii="Calibri" w:hAnsi="Calibri"/>
                <w:sz w:val="20"/>
                <w:szCs w:val="20"/>
              </w:rPr>
              <w:t>- zdravotně zaměřené činnosti</w:t>
            </w:r>
          </w:p>
          <w:p w14:paraId="5D1DD612" w14:textId="77777777" w:rsidR="00D86B78" w:rsidRPr="006552B6" w:rsidRDefault="00D86B78" w:rsidP="00506DB5">
            <w:pPr>
              <w:rPr>
                <w:rFonts w:ascii="Calibri" w:hAnsi="Calibri"/>
                <w:sz w:val="20"/>
                <w:szCs w:val="20"/>
              </w:rPr>
            </w:pPr>
            <w:r w:rsidRPr="006552B6">
              <w:rPr>
                <w:rFonts w:ascii="Calibri" w:hAnsi="Calibri"/>
                <w:sz w:val="20"/>
                <w:szCs w:val="20"/>
              </w:rPr>
              <w:t>- pohybové hry</w:t>
            </w:r>
          </w:p>
          <w:p w14:paraId="5CAA62E1" w14:textId="77777777" w:rsidR="00D86B78" w:rsidRPr="006552B6" w:rsidRDefault="00D86B78" w:rsidP="00506DB5">
            <w:pPr>
              <w:rPr>
                <w:rFonts w:ascii="Calibri" w:hAnsi="Calibri"/>
                <w:sz w:val="20"/>
                <w:szCs w:val="20"/>
              </w:rPr>
            </w:pPr>
            <w:r w:rsidRPr="006552B6">
              <w:rPr>
                <w:rFonts w:ascii="Calibri" w:hAnsi="Calibri"/>
                <w:sz w:val="20"/>
                <w:szCs w:val="20"/>
              </w:rPr>
              <w:t>- cvičení na stanovišti</w:t>
            </w:r>
          </w:p>
          <w:p w14:paraId="0FA032A0" w14:textId="77777777" w:rsidR="00D86B78" w:rsidRDefault="00D86B78" w:rsidP="00506DB5">
            <w:pPr>
              <w:rPr>
                <w:rFonts w:ascii="Calibri" w:hAnsi="Calibri"/>
                <w:sz w:val="20"/>
                <w:szCs w:val="20"/>
              </w:rPr>
            </w:pPr>
            <w:r w:rsidRPr="006552B6">
              <w:rPr>
                <w:rFonts w:ascii="Calibri" w:hAnsi="Calibri"/>
                <w:sz w:val="20"/>
                <w:szCs w:val="20"/>
              </w:rPr>
              <w:t>- rytmické a kondiční formy cvičení</w:t>
            </w:r>
          </w:p>
          <w:p w14:paraId="0FC2D249" w14:textId="77777777" w:rsidR="00D86B78" w:rsidRPr="006552B6" w:rsidRDefault="00D86B78" w:rsidP="00506DB5">
            <w:pPr>
              <w:rPr>
                <w:rFonts w:ascii="Calibri" w:hAnsi="Calibri"/>
                <w:sz w:val="20"/>
                <w:szCs w:val="20"/>
              </w:rPr>
            </w:pPr>
            <w:r w:rsidRPr="006552B6">
              <w:rPr>
                <w:rFonts w:ascii="Calibri" w:hAnsi="Calibri"/>
                <w:sz w:val="20"/>
                <w:szCs w:val="20"/>
              </w:rPr>
              <w:t xml:space="preserve">- relaxační cvičení </w:t>
            </w:r>
          </w:p>
        </w:tc>
        <w:tc>
          <w:tcPr>
            <w:tcW w:w="1985" w:type="dxa"/>
            <w:tcBorders>
              <w:top w:val="single" w:sz="4" w:space="0" w:color="auto"/>
              <w:left w:val="single" w:sz="4" w:space="0" w:color="000000"/>
              <w:bottom w:val="single" w:sz="4" w:space="0" w:color="000000"/>
              <w:right w:val="single" w:sz="4" w:space="0" w:color="000000"/>
            </w:tcBorders>
          </w:tcPr>
          <w:p w14:paraId="4009E9CD" w14:textId="77777777" w:rsidR="00D86B78" w:rsidRPr="006552B6" w:rsidRDefault="00D86B78" w:rsidP="00506DB5">
            <w:pPr>
              <w:snapToGrid w:val="0"/>
              <w:rPr>
                <w:rFonts w:ascii="Calibri" w:hAnsi="Calibri"/>
                <w:b/>
                <w:bCs/>
                <w:sz w:val="20"/>
                <w:szCs w:val="20"/>
              </w:rPr>
            </w:pPr>
          </w:p>
        </w:tc>
      </w:tr>
      <w:tr w:rsidR="00D86B78" w:rsidRPr="006552B6" w14:paraId="79D5456B" w14:textId="77777777" w:rsidTr="00506DB5">
        <w:tc>
          <w:tcPr>
            <w:tcW w:w="4325" w:type="dxa"/>
            <w:tcBorders>
              <w:top w:val="single" w:sz="4" w:space="0" w:color="auto"/>
              <w:left w:val="single" w:sz="4" w:space="0" w:color="000000"/>
              <w:bottom w:val="single" w:sz="4" w:space="0" w:color="000000"/>
            </w:tcBorders>
          </w:tcPr>
          <w:p w14:paraId="5F2F8336" w14:textId="77777777" w:rsidR="00D86B78" w:rsidRPr="006552B6" w:rsidRDefault="00D86B78" w:rsidP="00506DB5">
            <w:pPr>
              <w:snapToGrid w:val="0"/>
              <w:rPr>
                <w:rFonts w:ascii="Calibri" w:hAnsi="Calibri"/>
                <w:sz w:val="20"/>
                <w:szCs w:val="20"/>
              </w:rPr>
            </w:pPr>
            <w:r>
              <w:rPr>
                <w:rFonts w:ascii="Calibri" w:hAnsi="Calibri"/>
                <w:sz w:val="20"/>
                <w:szCs w:val="20"/>
              </w:rPr>
              <w:t>TV-5-1-02</w:t>
            </w:r>
          </w:p>
          <w:p w14:paraId="3CC98E3A" w14:textId="77777777" w:rsidR="00D86B78" w:rsidRPr="006552B6"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zařazuje do pohybového režimu korektivní cvičení, především v souvislosti s jednostrannou zátěží nebo vlastním svalovým oslabením</w:t>
            </w:r>
          </w:p>
          <w:p w14:paraId="1B621838" w14:textId="77777777" w:rsidR="00D86B78" w:rsidRPr="006552B6" w:rsidRDefault="00D86B78" w:rsidP="00506DB5">
            <w:pPr>
              <w:pStyle w:val="Styl11bTunKurzvaVpravo02cmPed1b"/>
              <w:tabs>
                <w:tab w:val="clear" w:pos="567"/>
              </w:tabs>
              <w:autoSpaceDE/>
              <w:ind w:left="927" w:right="0" w:firstLine="0"/>
              <w:rPr>
                <w:rFonts w:ascii="Calibri" w:hAnsi="Calibri"/>
                <w:b w:val="0"/>
                <w:bCs w:val="0"/>
                <w:i w:val="0"/>
                <w:iCs w:val="0"/>
                <w:sz w:val="20"/>
                <w:szCs w:val="20"/>
              </w:rPr>
            </w:pPr>
          </w:p>
        </w:tc>
        <w:tc>
          <w:tcPr>
            <w:tcW w:w="5035" w:type="dxa"/>
            <w:tcBorders>
              <w:top w:val="single" w:sz="4" w:space="0" w:color="auto"/>
              <w:left w:val="single" w:sz="4" w:space="0" w:color="000000"/>
              <w:bottom w:val="single" w:sz="4" w:space="0" w:color="000000"/>
            </w:tcBorders>
          </w:tcPr>
          <w:p w14:paraId="1D47EB52" w14:textId="77777777" w:rsidR="00D86B78" w:rsidRDefault="00D86B78" w:rsidP="00506DB5">
            <w:pPr>
              <w:ind w:left="110" w:hanging="110"/>
              <w:rPr>
                <w:rFonts w:ascii="Calibri" w:hAnsi="Calibri"/>
                <w:sz w:val="20"/>
                <w:szCs w:val="20"/>
              </w:rPr>
            </w:pPr>
          </w:p>
          <w:p w14:paraId="6B1B6D7F"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uplatňuje zásady pohybové hygieny</w:t>
            </w:r>
          </w:p>
          <w:p w14:paraId="164490A2"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realizuje pravidelný  pohybový režimu</w:t>
            </w:r>
          </w:p>
          <w:p w14:paraId="5F6D551E"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zařazuje korektivní cvičení v souvislosti  s jednostrannou zátěží nebo vlastním  svalovým oslabením</w:t>
            </w:r>
          </w:p>
          <w:p w14:paraId="00673792" w14:textId="77777777" w:rsidR="00D86B78" w:rsidRPr="006552B6" w:rsidRDefault="00D86B78" w:rsidP="00506DB5">
            <w:pPr>
              <w:ind w:left="110" w:hanging="110"/>
              <w:rPr>
                <w:rFonts w:ascii="Calibri" w:hAnsi="Calibri"/>
                <w:sz w:val="20"/>
                <w:szCs w:val="20"/>
              </w:rPr>
            </w:pPr>
          </w:p>
          <w:p w14:paraId="12CB7D16"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užívá kompenzační a relaxační cviky</w:t>
            </w:r>
          </w:p>
          <w:p w14:paraId="238A6C71"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lastRenderedPageBreak/>
              <w:t>- spojuje pravidelnou každodenní pohybovou činnost se zdravím a využívá nabízené  příležitosti (ve škole i mimo ni)</w:t>
            </w:r>
          </w:p>
          <w:p w14:paraId="106EFCC8" w14:textId="77777777" w:rsidR="00D86B78" w:rsidRPr="006552B6" w:rsidRDefault="00D86B78" w:rsidP="00506DB5">
            <w:pPr>
              <w:ind w:left="110" w:hanging="110"/>
              <w:rPr>
                <w:rFonts w:ascii="Calibri" w:hAnsi="Calibri"/>
                <w:sz w:val="20"/>
                <w:szCs w:val="20"/>
              </w:rPr>
            </w:pPr>
          </w:p>
          <w:p w14:paraId="0CE44686"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využívá pohybu v přírodě při turistice </w:t>
            </w:r>
          </w:p>
          <w:p w14:paraId="2C722932" w14:textId="77777777" w:rsidR="00D86B78" w:rsidRPr="006552B6" w:rsidRDefault="00D86B78" w:rsidP="00506DB5">
            <w:pPr>
              <w:ind w:left="110" w:hanging="110"/>
              <w:rPr>
                <w:rFonts w:ascii="Calibri" w:hAnsi="Calibri"/>
                <w:sz w:val="20"/>
                <w:szCs w:val="20"/>
              </w:rPr>
            </w:pPr>
          </w:p>
          <w:p w14:paraId="32A32494"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zvládá pravidla bezpečnosti a chování při   hrách na sněhu</w:t>
            </w:r>
          </w:p>
          <w:p w14:paraId="37BF0B32"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dle svých možností  bruslí</w:t>
            </w:r>
          </w:p>
          <w:p w14:paraId="371D574E" w14:textId="77777777" w:rsidR="00D86B78" w:rsidRDefault="00D86B78" w:rsidP="00506DB5">
            <w:pPr>
              <w:ind w:left="110" w:hanging="110"/>
              <w:rPr>
                <w:rFonts w:ascii="Calibri" w:hAnsi="Calibri"/>
                <w:sz w:val="20"/>
                <w:szCs w:val="20"/>
              </w:rPr>
            </w:pPr>
          </w:p>
          <w:p w14:paraId="7BAB1284" w14:textId="77777777" w:rsidR="00D86B78" w:rsidRDefault="00D86B78" w:rsidP="00506DB5">
            <w:pPr>
              <w:ind w:left="110" w:hanging="110"/>
              <w:rPr>
                <w:rFonts w:ascii="Calibri" w:hAnsi="Calibri"/>
                <w:sz w:val="20"/>
                <w:szCs w:val="20"/>
              </w:rPr>
            </w:pPr>
          </w:p>
          <w:p w14:paraId="6CF24138" w14:textId="77777777" w:rsidR="00D86B78" w:rsidRDefault="00D86B78" w:rsidP="00506DB5">
            <w:pPr>
              <w:ind w:left="110" w:hanging="110"/>
              <w:rPr>
                <w:rFonts w:ascii="Calibri" w:hAnsi="Calibri"/>
                <w:sz w:val="20"/>
                <w:szCs w:val="20"/>
              </w:rPr>
            </w:pPr>
          </w:p>
          <w:p w14:paraId="24BCF782"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vyjádří  melodii  a rytmus  pohybem</w:t>
            </w:r>
          </w:p>
          <w:p w14:paraId="006FFAF1" w14:textId="77777777" w:rsidR="00D86B78" w:rsidRPr="006552B6" w:rsidRDefault="00D86B78" w:rsidP="00506DB5">
            <w:pPr>
              <w:ind w:left="110" w:hanging="110"/>
              <w:rPr>
                <w:rFonts w:ascii="Calibri" w:hAnsi="Calibri"/>
                <w:sz w:val="20"/>
                <w:szCs w:val="20"/>
              </w:rPr>
            </w:pPr>
          </w:p>
        </w:tc>
        <w:tc>
          <w:tcPr>
            <w:tcW w:w="3785" w:type="dxa"/>
            <w:tcBorders>
              <w:top w:val="single" w:sz="4" w:space="0" w:color="auto"/>
              <w:left w:val="single" w:sz="4" w:space="0" w:color="000000"/>
              <w:bottom w:val="single" w:sz="4" w:space="0" w:color="000000"/>
            </w:tcBorders>
          </w:tcPr>
          <w:p w14:paraId="62FA9251" w14:textId="77777777" w:rsidR="00D86B78" w:rsidRDefault="00D86B78" w:rsidP="00506DB5">
            <w:pPr>
              <w:rPr>
                <w:rFonts w:ascii="Calibri" w:hAnsi="Calibri"/>
                <w:sz w:val="20"/>
                <w:szCs w:val="20"/>
              </w:rPr>
            </w:pPr>
          </w:p>
          <w:p w14:paraId="41CC120E" w14:textId="77777777" w:rsidR="00D86B78" w:rsidRPr="006552B6" w:rsidRDefault="00D86B78" w:rsidP="00506DB5">
            <w:pPr>
              <w:rPr>
                <w:rFonts w:ascii="Calibri" w:hAnsi="Calibri"/>
                <w:b/>
                <w:sz w:val="20"/>
                <w:szCs w:val="20"/>
              </w:rPr>
            </w:pPr>
            <w:r w:rsidRPr="006552B6">
              <w:rPr>
                <w:rFonts w:ascii="Calibri" w:hAnsi="Calibri"/>
                <w:b/>
                <w:sz w:val="20"/>
                <w:szCs w:val="20"/>
              </w:rPr>
              <w:t>Pohyb pro zdraví:</w:t>
            </w:r>
          </w:p>
          <w:p w14:paraId="4CDD8637" w14:textId="77777777" w:rsidR="00D86B78" w:rsidRPr="006552B6" w:rsidRDefault="00D86B78" w:rsidP="00506DB5">
            <w:pPr>
              <w:rPr>
                <w:rFonts w:ascii="Calibri" w:hAnsi="Calibri"/>
                <w:sz w:val="20"/>
                <w:szCs w:val="20"/>
              </w:rPr>
            </w:pPr>
            <w:r w:rsidRPr="006552B6">
              <w:rPr>
                <w:rFonts w:ascii="Calibri" w:hAnsi="Calibri"/>
                <w:sz w:val="20"/>
                <w:szCs w:val="20"/>
              </w:rPr>
              <w:t>- cvičení během  dne</w:t>
            </w:r>
          </w:p>
          <w:p w14:paraId="6972D1BB" w14:textId="77777777" w:rsidR="00D86B78" w:rsidRPr="006552B6" w:rsidRDefault="00D86B78" w:rsidP="00506DB5">
            <w:pPr>
              <w:rPr>
                <w:rFonts w:ascii="Calibri" w:hAnsi="Calibri"/>
                <w:sz w:val="20"/>
                <w:szCs w:val="20"/>
              </w:rPr>
            </w:pPr>
          </w:p>
          <w:p w14:paraId="74E4E665" w14:textId="77777777" w:rsidR="00D86B78" w:rsidRPr="006552B6" w:rsidRDefault="00D86B78" w:rsidP="00506DB5">
            <w:pPr>
              <w:rPr>
                <w:rFonts w:ascii="Calibri" w:hAnsi="Calibri"/>
                <w:sz w:val="20"/>
                <w:szCs w:val="20"/>
              </w:rPr>
            </w:pPr>
          </w:p>
          <w:p w14:paraId="0C67AD60" w14:textId="77777777" w:rsidR="00D86B78" w:rsidRDefault="00D86B78" w:rsidP="00506DB5">
            <w:pPr>
              <w:rPr>
                <w:rFonts w:ascii="Calibri" w:hAnsi="Calibri"/>
                <w:sz w:val="20"/>
                <w:szCs w:val="20"/>
              </w:rPr>
            </w:pPr>
          </w:p>
          <w:p w14:paraId="0072F8F2" w14:textId="77777777" w:rsidR="00D86B78" w:rsidRDefault="00D86B78" w:rsidP="00506DB5">
            <w:pPr>
              <w:rPr>
                <w:rFonts w:ascii="Calibri" w:hAnsi="Calibri"/>
                <w:sz w:val="20"/>
                <w:szCs w:val="20"/>
              </w:rPr>
            </w:pPr>
          </w:p>
          <w:p w14:paraId="55C510D0" w14:textId="77777777" w:rsidR="00D86B78" w:rsidRDefault="00D86B78" w:rsidP="00506DB5">
            <w:pPr>
              <w:rPr>
                <w:rFonts w:ascii="Calibri" w:hAnsi="Calibri"/>
                <w:sz w:val="20"/>
                <w:szCs w:val="20"/>
              </w:rPr>
            </w:pPr>
          </w:p>
          <w:p w14:paraId="0422DE8C" w14:textId="77777777" w:rsidR="00D86B78" w:rsidRPr="006552B6" w:rsidRDefault="00D86B78" w:rsidP="00506DB5">
            <w:pPr>
              <w:rPr>
                <w:rFonts w:ascii="Calibri" w:hAnsi="Calibri"/>
                <w:sz w:val="20"/>
                <w:szCs w:val="20"/>
              </w:rPr>
            </w:pPr>
          </w:p>
          <w:p w14:paraId="48C05DC7" w14:textId="77777777" w:rsidR="00D86B78" w:rsidRPr="006552B6" w:rsidRDefault="00D86B78" w:rsidP="00506DB5">
            <w:pPr>
              <w:rPr>
                <w:rFonts w:ascii="Calibri" w:hAnsi="Calibri"/>
                <w:sz w:val="20"/>
                <w:szCs w:val="20"/>
              </w:rPr>
            </w:pPr>
          </w:p>
          <w:p w14:paraId="16DA689F" w14:textId="77777777" w:rsidR="00D86B78" w:rsidRPr="006552B6" w:rsidRDefault="00D86B78" w:rsidP="00506DB5">
            <w:pPr>
              <w:rPr>
                <w:rFonts w:ascii="Calibri" w:hAnsi="Calibri"/>
                <w:sz w:val="20"/>
                <w:szCs w:val="20"/>
              </w:rPr>
            </w:pPr>
            <w:r w:rsidRPr="006552B6">
              <w:rPr>
                <w:rFonts w:ascii="Calibri" w:hAnsi="Calibri"/>
                <w:sz w:val="20"/>
                <w:szCs w:val="20"/>
              </w:rPr>
              <w:t>- cvičení v přírodě (chůze v terénu, základy táboření, ochrana přírody)</w:t>
            </w:r>
          </w:p>
          <w:p w14:paraId="53EC609F" w14:textId="77777777" w:rsidR="00D86B78" w:rsidRPr="006552B6" w:rsidRDefault="00D86B78" w:rsidP="00506DB5">
            <w:pPr>
              <w:rPr>
                <w:rFonts w:ascii="Calibri" w:hAnsi="Calibri"/>
                <w:sz w:val="20"/>
                <w:szCs w:val="20"/>
              </w:rPr>
            </w:pPr>
          </w:p>
          <w:p w14:paraId="2E438AD4" w14:textId="77777777" w:rsidR="00D86B78" w:rsidRPr="006552B6" w:rsidRDefault="00D86B78" w:rsidP="00506DB5">
            <w:pPr>
              <w:rPr>
                <w:rFonts w:ascii="Calibri" w:hAnsi="Calibri"/>
                <w:sz w:val="20"/>
                <w:szCs w:val="20"/>
              </w:rPr>
            </w:pPr>
            <w:r w:rsidRPr="006552B6">
              <w:rPr>
                <w:rFonts w:ascii="Calibri" w:hAnsi="Calibri"/>
                <w:sz w:val="20"/>
                <w:szCs w:val="20"/>
              </w:rPr>
              <w:t>- hry na sněhu (sáňkování, bobování)</w:t>
            </w:r>
          </w:p>
          <w:p w14:paraId="7031C366" w14:textId="77777777" w:rsidR="00D86B78" w:rsidRPr="006552B6" w:rsidRDefault="00D86B78" w:rsidP="00506DB5">
            <w:pPr>
              <w:rPr>
                <w:rFonts w:ascii="Calibri" w:hAnsi="Calibri"/>
                <w:sz w:val="20"/>
                <w:szCs w:val="20"/>
              </w:rPr>
            </w:pPr>
            <w:r w:rsidRPr="006552B6">
              <w:rPr>
                <w:rFonts w:ascii="Calibri" w:hAnsi="Calibri"/>
                <w:sz w:val="20"/>
                <w:szCs w:val="20"/>
              </w:rPr>
              <w:t>- zdokonalování techniky  bruslení</w:t>
            </w:r>
          </w:p>
          <w:p w14:paraId="40221ED5" w14:textId="77777777" w:rsidR="00D86B78" w:rsidRDefault="00D86B78" w:rsidP="00506DB5">
            <w:pPr>
              <w:rPr>
                <w:rFonts w:ascii="Calibri" w:hAnsi="Calibri"/>
                <w:sz w:val="20"/>
                <w:szCs w:val="20"/>
              </w:rPr>
            </w:pPr>
          </w:p>
          <w:p w14:paraId="7805B81A" w14:textId="77777777" w:rsidR="00D86B78" w:rsidRPr="006552B6" w:rsidRDefault="00D86B78" w:rsidP="00506DB5">
            <w:pPr>
              <w:rPr>
                <w:rFonts w:ascii="Calibri" w:hAnsi="Calibri"/>
                <w:sz w:val="20"/>
                <w:szCs w:val="20"/>
              </w:rPr>
            </w:pPr>
          </w:p>
          <w:p w14:paraId="0E74BEC6" w14:textId="77777777" w:rsidR="00D86B78" w:rsidRPr="006552B6" w:rsidRDefault="00D86B78" w:rsidP="00506DB5">
            <w:pPr>
              <w:rPr>
                <w:rFonts w:ascii="Calibri" w:hAnsi="Calibri"/>
                <w:b/>
                <w:sz w:val="20"/>
                <w:szCs w:val="20"/>
              </w:rPr>
            </w:pPr>
            <w:r w:rsidRPr="006552B6">
              <w:rPr>
                <w:rFonts w:ascii="Calibri" w:hAnsi="Calibri"/>
                <w:b/>
                <w:sz w:val="20"/>
                <w:szCs w:val="20"/>
              </w:rPr>
              <w:t>Rytmická a kondiční cvičení:</w:t>
            </w:r>
          </w:p>
          <w:p w14:paraId="2FC77930" w14:textId="77777777" w:rsidR="00D86B78" w:rsidRPr="006552B6" w:rsidRDefault="00D86B78" w:rsidP="00506DB5">
            <w:pPr>
              <w:rPr>
                <w:rFonts w:ascii="Calibri" w:hAnsi="Calibri"/>
                <w:sz w:val="20"/>
                <w:szCs w:val="20"/>
              </w:rPr>
            </w:pPr>
            <w:r w:rsidRPr="006552B6">
              <w:rPr>
                <w:rFonts w:ascii="Calibri" w:hAnsi="Calibri"/>
                <w:sz w:val="20"/>
                <w:szCs w:val="20"/>
              </w:rPr>
              <w:t>- základní taneční  krok 2/4 (pochod,</w:t>
            </w:r>
          </w:p>
          <w:p w14:paraId="1280F650" w14:textId="77777777" w:rsidR="00D86B78" w:rsidRPr="006552B6" w:rsidRDefault="00D86B78" w:rsidP="00506DB5">
            <w:pPr>
              <w:rPr>
                <w:rFonts w:ascii="Calibri" w:hAnsi="Calibri"/>
                <w:sz w:val="20"/>
                <w:szCs w:val="20"/>
              </w:rPr>
            </w:pPr>
            <w:r w:rsidRPr="006552B6">
              <w:rPr>
                <w:rFonts w:ascii="Calibri" w:hAnsi="Calibri"/>
                <w:sz w:val="20"/>
                <w:szCs w:val="20"/>
              </w:rPr>
              <w:t xml:space="preserve">  polka) , 3/4 (valčík)</w:t>
            </w:r>
          </w:p>
          <w:p w14:paraId="787626A9" w14:textId="77777777" w:rsidR="00D86B78" w:rsidRPr="006552B6" w:rsidRDefault="00D86B78" w:rsidP="00506DB5">
            <w:pPr>
              <w:rPr>
                <w:rFonts w:ascii="Calibri" w:hAnsi="Calibri"/>
                <w:sz w:val="20"/>
                <w:szCs w:val="20"/>
              </w:rPr>
            </w:pPr>
            <w:r w:rsidRPr="006552B6">
              <w:rPr>
                <w:rFonts w:ascii="Calibri" w:hAnsi="Calibri"/>
                <w:sz w:val="20"/>
                <w:szCs w:val="20"/>
              </w:rPr>
              <w:t>- sladění pohybu s hudbou</w:t>
            </w:r>
          </w:p>
          <w:p w14:paraId="67B62C29" w14:textId="77777777" w:rsidR="00D86B78" w:rsidRPr="006552B6" w:rsidRDefault="00D86B78" w:rsidP="00506DB5">
            <w:pPr>
              <w:rPr>
                <w:rFonts w:ascii="Calibri" w:hAnsi="Calibri"/>
                <w:sz w:val="20"/>
                <w:szCs w:val="20"/>
              </w:rPr>
            </w:pPr>
            <w:r w:rsidRPr="006552B6">
              <w:rPr>
                <w:rFonts w:ascii="Calibri" w:hAnsi="Calibri"/>
                <w:sz w:val="20"/>
                <w:szCs w:val="20"/>
              </w:rPr>
              <w:t xml:space="preserve">  (s náčiním – šátek, švihadlo, míč)</w:t>
            </w:r>
          </w:p>
          <w:p w14:paraId="52C90A05" w14:textId="77777777" w:rsidR="00D86B78" w:rsidRPr="006552B6" w:rsidRDefault="00D86B78" w:rsidP="00506DB5">
            <w:pPr>
              <w:rPr>
                <w:rFonts w:ascii="Calibri" w:hAnsi="Calibri"/>
                <w:sz w:val="20"/>
                <w:szCs w:val="20"/>
              </w:rPr>
            </w:pPr>
            <w:r w:rsidRPr="006552B6">
              <w:rPr>
                <w:rFonts w:ascii="Calibri" w:hAnsi="Calibri"/>
                <w:sz w:val="20"/>
                <w:szCs w:val="20"/>
              </w:rPr>
              <w:t>- estetický pohyb těla</w:t>
            </w:r>
          </w:p>
          <w:p w14:paraId="05923597" w14:textId="77777777" w:rsidR="00D86B78" w:rsidRPr="006552B6" w:rsidRDefault="00D86B78" w:rsidP="00506DB5">
            <w:pPr>
              <w:rPr>
                <w:rFonts w:ascii="Calibri" w:hAnsi="Calibri"/>
                <w:sz w:val="20"/>
                <w:szCs w:val="20"/>
              </w:rPr>
            </w:pPr>
            <w:r w:rsidRPr="006552B6">
              <w:rPr>
                <w:rFonts w:ascii="Calibri" w:hAnsi="Calibri"/>
                <w:sz w:val="20"/>
                <w:szCs w:val="20"/>
              </w:rPr>
              <w:t xml:space="preserve">- samostatně vyjádří danou hudbu   </w:t>
            </w:r>
          </w:p>
          <w:p w14:paraId="551E982D" w14:textId="77777777" w:rsidR="00D86B78" w:rsidRPr="006552B6" w:rsidRDefault="00D86B78" w:rsidP="00506DB5">
            <w:pPr>
              <w:rPr>
                <w:rFonts w:ascii="Calibri" w:hAnsi="Calibri"/>
                <w:sz w:val="20"/>
                <w:szCs w:val="20"/>
              </w:rPr>
            </w:pPr>
            <w:r w:rsidRPr="006552B6">
              <w:rPr>
                <w:rFonts w:ascii="Calibri" w:hAnsi="Calibri"/>
                <w:sz w:val="20"/>
                <w:szCs w:val="20"/>
              </w:rPr>
              <w:t xml:space="preserve">  pohybem</w:t>
            </w:r>
          </w:p>
          <w:p w14:paraId="11C0EAA4" w14:textId="77777777" w:rsidR="00D86B78" w:rsidRPr="006552B6" w:rsidRDefault="00D86B78" w:rsidP="00506DB5">
            <w:pPr>
              <w:rPr>
                <w:rFonts w:ascii="Calibri" w:hAnsi="Calibri"/>
                <w:sz w:val="20"/>
                <w:szCs w:val="20"/>
              </w:rPr>
            </w:pPr>
          </w:p>
        </w:tc>
        <w:tc>
          <w:tcPr>
            <w:tcW w:w="1985" w:type="dxa"/>
            <w:tcBorders>
              <w:top w:val="single" w:sz="4" w:space="0" w:color="auto"/>
              <w:left w:val="single" w:sz="4" w:space="0" w:color="000000"/>
              <w:bottom w:val="single" w:sz="4" w:space="0" w:color="000000"/>
              <w:right w:val="single" w:sz="4" w:space="0" w:color="000000"/>
            </w:tcBorders>
          </w:tcPr>
          <w:p w14:paraId="30F64575" w14:textId="77777777" w:rsidR="00D86B78" w:rsidRDefault="00D86B78" w:rsidP="00506DB5">
            <w:pPr>
              <w:snapToGrid w:val="0"/>
              <w:rPr>
                <w:rFonts w:ascii="Calibri" w:hAnsi="Calibri"/>
                <w:b/>
                <w:bCs/>
                <w:sz w:val="20"/>
                <w:szCs w:val="20"/>
              </w:rPr>
            </w:pPr>
          </w:p>
          <w:p w14:paraId="72D375F6" w14:textId="77777777" w:rsidR="00D86B78" w:rsidRDefault="00D86B78" w:rsidP="00506DB5">
            <w:pPr>
              <w:snapToGrid w:val="0"/>
              <w:rPr>
                <w:rFonts w:ascii="Calibri" w:hAnsi="Calibri"/>
                <w:b/>
                <w:bCs/>
                <w:sz w:val="20"/>
                <w:szCs w:val="20"/>
              </w:rPr>
            </w:pPr>
          </w:p>
          <w:p w14:paraId="3561641D" w14:textId="77777777" w:rsidR="00D86B78" w:rsidRPr="006552B6" w:rsidRDefault="00D86B78" w:rsidP="00506DB5">
            <w:pPr>
              <w:rPr>
                <w:rFonts w:ascii="Calibri" w:hAnsi="Calibri"/>
                <w:sz w:val="20"/>
                <w:szCs w:val="20"/>
              </w:rPr>
            </w:pPr>
            <w:r w:rsidRPr="006552B6">
              <w:rPr>
                <w:rFonts w:ascii="Calibri" w:hAnsi="Calibri"/>
                <w:sz w:val="20"/>
                <w:szCs w:val="20"/>
              </w:rPr>
              <w:t>Prv-</w:t>
            </w:r>
            <w:r w:rsidRPr="006552B6">
              <w:rPr>
                <w:rFonts w:ascii="Calibri" w:hAnsi="Calibri"/>
                <w:b/>
                <w:bCs/>
                <w:sz w:val="20"/>
                <w:szCs w:val="20"/>
              </w:rPr>
              <w:t xml:space="preserve"> </w:t>
            </w:r>
            <w:r w:rsidRPr="006552B6">
              <w:rPr>
                <w:rFonts w:ascii="Calibri" w:hAnsi="Calibri"/>
                <w:sz w:val="20"/>
                <w:szCs w:val="20"/>
              </w:rPr>
              <w:t>ochrana živ. prostředí</w:t>
            </w:r>
          </w:p>
          <w:p w14:paraId="744A8F36" w14:textId="77777777" w:rsidR="00D86B78" w:rsidRDefault="00D86B78" w:rsidP="00506DB5">
            <w:pPr>
              <w:snapToGrid w:val="0"/>
              <w:rPr>
                <w:rFonts w:ascii="Calibri" w:hAnsi="Calibri"/>
                <w:b/>
                <w:bCs/>
                <w:sz w:val="20"/>
                <w:szCs w:val="20"/>
              </w:rPr>
            </w:pPr>
          </w:p>
          <w:p w14:paraId="6B651349" w14:textId="77777777" w:rsidR="00D86B78" w:rsidRDefault="00D86B78" w:rsidP="00506DB5">
            <w:pPr>
              <w:snapToGrid w:val="0"/>
              <w:rPr>
                <w:rFonts w:ascii="Calibri" w:hAnsi="Calibri"/>
                <w:b/>
                <w:bCs/>
                <w:sz w:val="20"/>
                <w:szCs w:val="20"/>
              </w:rPr>
            </w:pPr>
          </w:p>
          <w:p w14:paraId="1FA1BD59" w14:textId="77777777" w:rsidR="00D86B78" w:rsidRDefault="00D86B78" w:rsidP="00506DB5">
            <w:pPr>
              <w:snapToGrid w:val="0"/>
              <w:rPr>
                <w:rFonts w:ascii="Calibri" w:hAnsi="Calibri"/>
                <w:b/>
                <w:bCs/>
                <w:sz w:val="20"/>
                <w:szCs w:val="20"/>
              </w:rPr>
            </w:pPr>
          </w:p>
          <w:p w14:paraId="1AE9D37B" w14:textId="77777777" w:rsidR="00D86B78" w:rsidRDefault="00D86B78" w:rsidP="00506DB5">
            <w:pPr>
              <w:snapToGrid w:val="0"/>
              <w:rPr>
                <w:rFonts w:ascii="Calibri" w:hAnsi="Calibri"/>
                <w:b/>
                <w:bCs/>
                <w:sz w:val="20"/>
                <w:szCs w:val="20"/>
              </w:rPr>
            </w:pPr>
          </w:p>
          <w:p w14:paraId="1762C87D" w14:textId="77777777" w:rsidR="00D86B78" w:rsidRDefault="00D86B78" w:rsidP="00506DB5">
            <w:pPr>
              <w:snapToGrid w:val="0"/>
              <w:rPr>
                <w:rFonts w:ascii="Calibri" w:hAnsi="Calibri"/>
                <w:b/>
                <w:bCs/>
                <w:sz w:val="20"/>
                <w:szCs w:val="20"/>
              </w:rPr>
            </w:pPr>
          </w:p>
          <w:p w14:paraId="43B21CBB" w14:textId="77777777" w:rsidR="00D86B78" w:rsidRDefault="00D86B78" w:rsidP="00506DB5">
            <w:pPr>
              <w:snapToGrid w:val="0"/>
              <w:rPr>
                <w:rFonts w:ascii="Calibri" w:hAnsi="Calibri"/>
                <w:b/>
                <w:bCs/>
                <w:sz w:val="20"/>
                <w:szCs w:val="20"/>
              </w:rPr>
            </w:pPr>
          </w:p>
          <w:p w14:paraId="23050A0D" w14:textId="77777777" w:rsidR="00D86B78" w:rsidRDefault="00D86B78" w:rsidP="00506DB5">
            <w:pPr>
              <w:snapToGrid w:val="0"/>
              <w:rPr>
                <w:rFonts w:ascii="Calibri" w:hAnsi="Calibri"/>
                <w:b/>
                <w:bCs/>
                <w:sz w:val="20"/>
                <w:szCs w:val="20"/>
              </w:rPr>
            </w:pPr>
          </w:p>
          <w:p w14:paraId="135F5F94" w14:textId="77777777" w:rsidR="00D86B78" w:rsidRDefault="00D86B78" w:rsidP="00506DB5">
            <w:pPr>
              <w:snapToGrid w:val="0"/>
              <w:rPr>
                <w:rFonts w:ascii="Calibri" w:hAnsi="Calibri"/>
                <w:b/>
                <w:bCs/>
                <w:sz w:val="20"/>
                <w:szCs w:val="20"/>
              </w:rPr>
            </w:pPr>
          </w:p>
          <w:p w14:paraId="4CE275D9" w14:textId="77777777" w:rsidR="00D86B78" w:rsidRDefault="00D86B78" w:rsidP="00506DB5">
            <w:pPr>
              <w:snapToGrid w:val="0"/>
              <w:rPr>
                <w:rFonts w:ascii="Calibri" w:hAnsi="Calibri"/>
                <w:b/>
                <w:bCs/>
                <w:sz w:val="20"/>
                <w:szCs w:val="20"/>
              </w:rPr>
            </w:pPr>
          </w:p>
          <w:p w14:paraId="26CFF1CE" w14:textId="77777777" w:rsidR="00D86B78" w:rsidRDefault="00D86B78" w:rsidP="00506DB5">
            <w:pPr>
              <w:snapToGrid w:val="0"/>
              <w:rPr>
                <w:rFonts w:ascii="Calibri" w:hAnsi="Calibri"/>
                <w:b/>
                <w:bCs/>
                <w:sz w:val="20"/>
                <w:szCs w:val="20"/>
              </w:rPr>
            </w:pPr>
          </w:p>
          <w:p w14:paraId="127C3BDD" w14:textId="77777777" w:rsidR="00D86B78" w:rsidRDefault="00D86B78" w:rsidP="00506DB5">
            <w:pPr>
              <w:snapToGrid w:val="0"/>
              <w:rPr>
                <w:rFonts w:ascii="Calibri" w:hAnsi="Calibri"/>
                <w:b/>
                <w:bCs/>
                <w:sz w:val="20"/>
                <w:szCs w:val="20"/>
              </w:rPr>
            </w:pPr>
          </w:p>
          <w:p w14:paraId="43114076" w14:textId="77777777" w:rsidR="00D86B78" w:rsidRDefault="00D86B78" w:rsidP="00506DB5">
            <w:pPr>
              <w:snapToGrid w:val="0"/>
              <w:rPr>
                <w:rFonts w:ascii="Calibri" w:hAnsi="Calibri"/>
                <w:b/>
                <w:bCs/>
                <w:sz w:val="20"/>
                <w:szCs w:val="20"/>
              </w:rPr>
            </w:pPr>
          </w:p>
          <w:p w14:paraId="07E2CB08" w14:textId="77777777" w:rsidR="00D86B78" w:rsidRDefault="00D86B78" w:rsidP="00506DB5">
            <w:pPr>
              <w:snapToGrid w:val="0"/>
              <w:rPr>
                <w:rFonts w:ascii="Calibri" w:hAnsi="Calibri"/>
                <w:b/>
                <w:bCs/>
                <w:sz w:val="20"/>
                <w:szCs w:val="20"/>
              </w:rPr>
            </w:pPr>
          </w:p>
          <w:p w14:paraId="2293B56B" w14:textId="77777777" w:rsidR="00D86B78" w:rsidRPr="006552B6" w:rsidRDefault="00D86B78" w:rsidP="00506DB5">
            <w:pPr>
              <w:rPr>
                <w:rFonts w:ascii="Calibri" w:hAnsi="Calibri"/>
                <w:sz w:val="20"/>
                <w:szCs w:val="20"/>
              </w:rPr>
            </w:pPr>
            <w:r w:rsidRPr="006552B6">
              <w:rPr>
                <w:rFonts w:ascii="Calibri" w:hAnsi="Calibri"/>
                <w:sz w:val="20"/>
                <w:szCs w:val="20"/>
              </w:rPr>
              <w:t>HV-hudebně-pohybové činnosti</w:t>
            </w:r>
          </w:p>
          <w:p w14:paraId="17A3969A" w14:textId="77777777" w:rsidR="00D86B78" w:rsidRPr="006552B6" w:rsidRDefault="00D86B78" w:rsidP="00506DB5">
            <w:pPr>
              <w:snapToGrid w:val="0"/>
              <w:rPr>
                <w:rFonts w:ascii="Calibri" w:hAnsi="Calibri"/>
                <w:b/>
                <w:bCs/>
                <w:sz w:val="20"/>
                <w:szCs w:val="20"/>
              </w:rPr>
            </w:pPr>
          </w:p>
        </w:tc>
      </w:tr>
      <w:tr w:rsidR="00D86B78" w:rsidRPr="006552B6" w14:paraId="0DD49D68" w14:textId="77777777" w:rsidTr="00506DB5">
        <w:tc>
          <w:tcPr>
            <w:tcW w:w="4325" w:type="dxa"/>
            <w:tcBorders>
              <w:top w:val="single" w:sz="4" w:space="0" w:color="auto"/>
              <w:left w:val="single" w:sz="4" w:space="0" w:color="000000"/>
              <w:bottom w:val="single" w:sz="4" w:space="0" w:color="000000"/>
            </w:tcBorders>
          </w:tcPr>
          <w:p w14:paraId="05D511E9" w14:textId="77777777" w:rsidR="00D86B78" w:rsidRPr="006552B6" w:rsidRDefault="00D86B78" w:rsidP="00506DB5">
            <w:pPr>
              <w:snapToGrid w:val="0"/>
              <w:rPr>
                <w:rFonts w:ascii="Calibri" w:hAnsi="Calibri"/>
                <w:b/>
                <w:bCs/>
                <w:i/>
                <w:iCs/>
                <w:sz w:val="20"/>
                <w:szCs w:val="20"/>
              </w:rPr>
            </w:pPr>
            <w:r>
              <w:rPr>
                <w:rFonts w:ascii="Calibri" w:hAnsi="Calibri"/>
                <w:sz w:val="20"/>
                <w:szCs w:val="20"/>
              </w:rPr>
              <w:lastRenderedPageBreak/>
              <w:t>TV-5-1-04</w:t>
            </w:r>
          </w:p>
          <w:p w14:paraId="5A1CCAD2" w14:textId="77777777" w:rsidR="00D86B78" w:rsidRPr="006552B6"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zorganizuje nenáročné pohybové činnosti a soutěže na úrovni třídy</w:t>
            </w:r>
          </w:p>
          <w:p w14:paraId="1D9DB674" w14:textId="77777777" w:rsidR="00D86B78" w:rsidRPr="006552B6" w:rsidRDefault="00D86B78" w:rsidP="00506DB5">
            <w:pPr>
              <w:ind w:left="295"/>
              <w:rPr>
                <w:rFonts w:ascii="Calibri" w:hAnsi="Calibri"/>
                <w:bCs/>
                <w:iCs/>
                <w:sz w:val="20"/>
                <w:szCs w:val="20"/>
              </w:rPr>
            </w:pPr>
          </w:p>
        </w:tc>
        <w:tc>
          <w:tcPr>
            <w:tcW w:w="5035" w:type="dxa"/>
            <w:tcBorders>
              <w:top w:val="single" w:sz="4" w:space="0" w:color="auto"/>
              <w:left w:val="single" w:sz="4" w:space="0" w:color="000000"/>
              <w:bottom w:val="single" w:sz="4" w:space="0" w:color="000000"/>
            </w:tcBorders>
          </w:tcPr>
          <w:p w14:paraId="466D43A7" w14:textId="77777777" w:rsidR="00D86B78" w:rsidRDefault="00D86B78" w:rsidP="00506DB5">
            <w:pPr>
              <w:ind w:left="110" w:hanging="110"/>
              <w:rPr>
                <w:rFonts w:ascii="Calibri" w:hAnsi="Calibri"/>
                <w:sz w:val="20"/>
                <w:szCs w:val="20"/>
              </w:rPr>
            </w:pPr>
          </w:p>
          <w:p w14:paraId="68C92A64"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spolupracuje při jednoduchých týmových a  pohybových činnostech </w:t>
            </w:r>
          </w:p>
          <w:p w14:paraId="086C3E89"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spolupracuje při jednoduchých týmových a  pohybových činnostech </w:t>
            </w:r>
          </w:p>
          <w:p w14:paraId="3BA7B914"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používá   přihrávky jednoruč a obouruč,  driblink</w:t>
            </w:r>
          </w:p>
          <w:p w14:paraId="2C740DA8" w14:textId="77777777" w:rsidR="00D86B78" w:rsidRPr="006552B6" w:rsidRDefault="00D86B78" w:rsidP="00506DB5">
            <w:pPr>
              <w:ind w:left="110" w:hanging="110"/>
              <w:rPr>
                <w:rFonts w:ascii="Calibri" w:hAnsi="Calibri"/>
                <w:sz w:val="20"/>
                <w:szCs w:val="20"/>
              </w:rPr>
            </w:pPr>
          </w:p>
          <w:p w14:paraId="7B3CB441"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rozlišuje míč na basketbal a volejbal</w:t>
            </w:r>
          </w:p>
          <w:p w14:paraId="62DC13BA"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nacvičuje techniku  hry s basketbalovým   míčem, střelbu na koš</w:t>
            </w:r>
          </w:p>
          <w:p w14:paraId="2FEDB8FD"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nacvičuje přehazovanou</w:t>
            </w:r>
          </w:p>
          <w:p w14:paraId="4DDE8366"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hraje vybíjenou, zná pravidla</w:t>
            </w:r>
          </w:p>
          <w:p w14:paraId="6C63B073"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užívá  cviky na zdokonalení obratnosti a   pohotovosti</w:t>
            </w:r>
          </w:p>
          <w:p w14:paraId="47752828"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soutěží v družstvu, dohodne se na  spolupráci a jednoduché taktice, dodržuje ji</w:t>
            </w:r>
          </w:p>
          <w:p w14:paraId="74927473"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je si vědom porušení pravidel a následků  pro sebe i družstvo </w:t>
            </w:r>
          </w:p>
          <w:p w14:paraId="318A4B87" w14:textId="77777777" w:rsidR="00D86B78" w:rsidRPr="006552B6" w:rsidRDefault="00D86B78" w:rsidP="00506DB5">
            <w:pPr>
              <w:rPr>
                <w:rFonts w:ascii="Calibri" w:hAnsi="Calibri"/>
                <w:sz w:val="20"/>
                <w:szCs w:val="20"/>
              </w:rPr>
            </w:pPr>
          </w:p>
        </w:tc>
        <w:tc>
          <w:tcPr>
            <w:tcW w:w="3785" w:type="dxa"/>
            <w:tcBorders>
              <w:top w:val="single" w:sz="4" w:space="0" w:color="auto"/>
              <w:left w:val="single" w:sz="4" w:space="0" w:color="000000"/>
              <w:bottom w:val="single" w:sz="4" w:space="0" w:color="000000"/>
            </w:tcBorders>
          </w:tcPr>
          <w:p w14:paraId="21803550" w14:textId="77777777" w:rsidR="00D86B78" w:rsidRDefault="00D86B78" w:rsidP="00506DB5">
            <w:pPr>
              <w:rPr>
                <w:rFonts w:ascii="Calibri" w:hAnsi="Calibri"/>
                <w:sz w:val="20"/>
                <w:szCs w:val="20"/>
              </w:rPr>
            </w:pPr>
          </w:p>
          <w:p w14:paraId="4E8A0B8A" w14:textId="77777777" w:rsidR="00D86B78" w:rsidRPr="006552B6" w:rsidRDefault="00D86B78" w:rsidP="00506DB5">
            <w:pPr>
              <w:rPr>
                <w:rFonts w:ascii="Calibri" w:hAnsi="Calibri"/>
                <w:b/>
                <w:sz w:val="20"/>
                <w:szCs w:val="20"/>
              </w:rPr>
            </w:pPr>
            <w:r w:rsidRPr="006552B6">
              <w:rPr>
                <w:rFonts w:ascii="Calibri" w:hAnsi="Calibri"/>
                <w:b/>
                <w:sz w:val="20"/>
                <w:szCs w:val="20"/>
              </w:rPr>
              <w:t>Základy sportovních her</w:t>
            </w:r>
          </w:p>
          <w:p w14:paraId="20E97FEE" w14:textId="77777777" w:rsidR="00D86B78" w:rsidRPr="006552B6" w:rsidRDefault="00D86B78" w:rsidP="00506DB5">
            <w:pPr>
              <w:rPr>
                <w:rFonts w:ascii="Calibri" w:hAnsi="Calibri"/>
                <w:sz w:val="20"/>
                <w:szCs w:val="20"/>
              </w:rPr>
            </w:pPr>
            <w:r w:rsidRPr="006552B6">
              <w:rPr>
                <w:rFonts w:ascii="Calibri" w:hAnsi="Calibri"/>
                <w:sz w:val="20"/>
                <w:szCs w:val="20"/>
              </w:rPr>
              <w:t xml:space="preserve">- pohybové hry  s náčiním i bez </w:t>
            </w:r>
          </w:p>
          <w:p w14:paraId="38DD9C49" w14:textId="77777777" w:rsidR="00D86B78" w:rsidRPr="006552B6" w:rsidRDefault="00D86B78" w:rsidP="00506DB5">
            <w:pPr>
              <w:rPr>
                <w:rFonts w:ascii="Calibri" w:hAnsi="Calibri"/>
                <w:sz w:val="20"/>
                <w:szCs w:val="20"/>
              </w:rPr>
            </w:pPr>
            <w:r w:rsidRPr="006552B6">
              <w:rPr>
                <w:rFonts w:ascii="Calibri" w:hAnsi="Calibri"/>
                <w:sz w:val="20"/>
                <w:szCs w:val="20"/>
              </w:rPr>
              <w:t xml:space="preserve">  náčiní</w:t>
            </w:r>
          </w:p>
          <w:p w14:paraId="28C179A8" w14:textId="77777777" w:rsidR="00D86B78" w:rsidRPr="006552B6" w:rsidRDefault="00D86B78" w:rsidP="00506DB5">
            <w:pPr>
              <w:rPr>
                <w:rFonts w:ascii="Calibri" w:hAnsi="Calibri"/>
                <w:sz w:val="20"/>
                <w:szCs w:val="20"/>
              </w:rPr>
            </w:pPr>
            <w:r w:rsidRPr="006552B6">
              <w:rPr>
                <w:rFonts w:ascii="Calibri" w:hAnsi="Calibri"/>
                <w:sz w:val="20"/>
                <w:szCs w:val="20"/>
              </w:rPr>
              <w:t>- pohybová tvořivost</w:t>
            </w:r>
          </w:p>
          <w:p w14:paraId="2164F368" w14:textId="77777777" w:rsidR="00D86B78" w:rsidRPr="006552B6" w:rsidRDefault="00D86B78" w:rsidP="00506DB5">
            <w:pPr>
              <w:rPr>
                <w:rFonts w:ascii="Calibri" w:hAnsi="Calibri"/>
                <w:sz w:val="20"/>
                <w:szCs w:val="20"/>
              </w:rPr>
            </w:pPr>
          </w:p>
          <w:p w14:paraId="38DA9A4C" w14:textId="77777777" w:rsidR="00D86B78" w:rsidRPr="006552B6" w:rsidRDefault="00D86B78" w:rsidP="00506DB5">
            <w:pPr>
              <w:rPr>
                <w:rFonts w:ascii="Calibri" w:hAnsi="Calibri"/>
                <w:sz w:val="20"/>
                <w:szCs w:val="20"/>
              </w:rPr>
            </w:pPr>
            <w:r w:rsidRPr="006552B6">
              <w:rPr>
                <w:rFonts w:ascii="Calibri" w:hAnsi="Calibri"/>
                <w:sz w:val="20"/>
                <w:szCs w:val="20"/>
              </w:rPr>
              <w:t>- míčové hry - basketbal</w:t>
            </w:r>
          </w:p>
          <w:p w14:paraId="355E3452" w14:textId="77777777" w:rsidR="00D86B78" w:rsidRPr="006552B6" w:rsidRDefault="00D86B78" w:rsidP="00506DB5">
            <w:pPr>
              <w:rPr>
                <w:rFonts w:ascii="Calibri" w:hAnsi="Calibri"/>
                <w:sz w:val="20"/>
                <w:szCs w:val="20"/>
              </w:rPr>
            </w:pPr>
            <w:r w:rsidRPr="006552B6">
              <w:rPr>
                <w:rFonts w:ascii="Calibri" w:hAnsi="Calibri"/>
                <w:sz w:val="20"/>
                <w:szCs w:val="20"/>
              </w:rPr>
              <w:t>-  volejbalová příprava - přehazovaná</w:t>
            </w:r>
          </w:p>
          <w:p w14:paraId="7A09F80A" w14:textId="77777777" w:rsidR="00D86B78" w:rsidRPr="006552B6" w:rsidRDefault="00D86B78" w:rsidP="00506DB5">
            <w:pPr>
              <w:rPr>
                <w:rFonts w:ascii="Calibri" w:hAnsi="Calibri"/>
                <w:sz w:val="20"/>
                <w:szCs w:val="20"/>
              </w:rPr>
            </w:pPr>
            <w:r w:rsidRPr="006552B6">
              <w:rPr>
                <w:rFonts w:ascii="Calibri" w:hAnsi="Calibri"/>
                <w:sz w:val="20"/>
                <w:szCs w:val="20"/>
              </w:rPr>
              <w:t>- pohybové hry rozvíjející rychlost, )</w:t>
            </w:r>
          </w:p>
          <w:p w14:paraId="6B7D980F" w14:textId="77777777" w:rsidR="00D86B78" w:rsidRPr="006552B6" w:rsidRDefault="00D86B78" w:rsidP="00506DB5">
            <w:pPr>
              <w:rPr>
                <w:rFonts w:ascii="Calibri" w:hAnsi="Calibri"/>
                <w:sz w:val="20"/>
                <w:szCs w:val="20"/>
              </w:rPr>
            </w:pPr>
            <w:r w:rsidRPr="006552B6">
              <w:rPr>
                <w:rFonts w:ascii="Calibri" w:hAnsi="Calibri"/>
                <w:sz w:val="20"/>
                <w:szCs w:val="20"/>
              </w:rPr>
              <w:t xml:space="preserve">  obratnost, koordinaci, přesnost</w:t>
            </w:r>
          </w:p>
          <w:p w14:paraId="4C3F5E2D" w14:textId="77777777" w:rsidR="00D86B78" w:rsidRPr="006552B6" w:rsidRDefault="00D86B78" w:rsidP="00506DB5">
            <w:pPr>
              <w:rPr>
                <w:rFonts w:ascii="Calibri" w:hAnsi="Calibri"/>
                <w:sz w:val="20"/>
                <w:szCs w:val="20"/>
              </w:rPr>
            </w:pPr>
            <w:r w:rsidRPr="006552B6">
              <w:rPr>
                <w:rFonts w:ascii="Calibri" w:hAnsi="Calibri"/>
                <w:sz w:val="20"/>
                <w:szCs w:val="20"/>
              </w:rPr>
              <w:t>- využití netradičního náčiní</w:t>
            </w:r>
          </w:p>
          <w:p w14:paraId="360CBF63" w14:textId="77777777" w:rsidR="00D86B78" w:rsidRPr="006552B6" w:rsidRDefault="00D86B78" w:rsidP="00506DB5">
            <w:pPr>
              <w:rPr>
                <w:rFonts w:ascii="Calibri" w:hAnsi="Calibri"/>
                <w:sz w:val="20"/>
                <w:szCs w:val="20"/>
              </w:rPr>
            </w:pPr>
          </w:p>
          <w:p w14:paraId="2217070B" w14:textId="77777777" w:rsidR="00D86B78" w:rsidRPr="006552B6" w:rsidRDefault="00D86B78" w:rsidP="00506DB5">
            <w:pPr>
              <w:rPr>
                <w:rFonts w:ascii="Calibri" w:hAnsi="Calibri"/>
                <w:sz w:val="20"/>
                <w:szCs w:val="20"/>
              </w:rPr>
            </w:pPr>
          </w:p>
          <w:p w14:paraId="6875EECF" w14:textId="77777777" w:rsidR="00D86B78" w:rsidRPr="006552B6" w:rsidRDefault="00D86B78" w:rsidP="00506DB5">
            <w:pPr>
              <w:rPr>
                <w:rFonts w:ascii="Calibri" w:hAnsi="Calibri"/>
                <w:sz w:val="20"/>
                <w:szCs w:val="20"/>
              </w:rPr>
            </w:pPr>
            <w:r w:rsidRPr="006552B6">
              <w:rPr>
                <w:rFonts w:ascii="Calibri" w:hAnsi="Calibri"/>
                <w:sz w:val="20"/>
                <w:szCs w:val="20"/>
              </w:rPr>
              <w:t>- organizace při sportovních hrách</w:t>
            </w:r>
          </w:p>
          <w:p w14:paraId="0F5775C9" w14:textId="77777777" w:rsidR="00D86B78" w:rsidRPr="006552B6" w:rsidRDefault="00D86B78" w:rsidP="00506DB5">
            <w:pPr>
              <w:rPr>
                <w:rFonts w:ascii="Calibri" w:hAnsi="Calibri"/>
                <w:sz w:val="20"/>
                <w:szCs w:val="20"/>
              </w:rPr>
            </w:pPr>
            <w:r w:rsidRPr="006552B6">
              <w:rPr>
                <w:rFonts w:ascii="Calibri" w:hAnsi="Calibri"/>
                <w:sz w:val="20"/>
                <w:szCs w:val="20"/>
              </w:rPr>
              <w:t xml:space="preserve">  (na úrovni učitele i žáka)</w:t>
            </w:r>
          </w:p>
          <w:p w14:paraId="294E59CA" w14:textId="77777777" w:rsidR="00D86B78" w:rsidRPr="006552B6" w:rsidRDefault="00D86B78" w:rsidP="00506DB5">
            <w:pPr>
              <w:rPr>
                <w:rFonts w:ascii="Calibri" w:hAnsi="Calibri"/>
                <w:sz w:val="20"/>
                <w:szCs w:val="20"/>
              </w:rPr>
            </w:pPr>
          </w:p>
        </w:tc>
        <w:tc>
          <w:tcPr>
            <w:tcW w:w="1985" w:type="dxa"/>
            <w:tcBorders>
              <w:top w:val="single" w:sz="4" w:space="0" w:color="auto"/>
              <w:left w:val="single" w:sz="4" w:space="0" w:color="000000"/>
              <w:bottom w:val="single" w:sz="4" w:space="0" w:color="000000"/>
              <w:right w:val="single" w:sz="4" w:space="0" w:color="000000"/>
            </w:tcBorders>
          </w:tcPr>
          <w:p w14:paraId="3DD775F2" w14:textId="77777777" w:rsidR="00D86B78" w:rsidRPr="006552B6" w:rsidRDefault="00D86B78" w:rsidP="00506DB5">
            <w:pPr>
              <w:snapToGrid w:val="0"/>
              <w:rPr>
                <w:rFonts w:ascii="Calibri" w:hAnsi="Calibri"/>
                <w:b/>
                <w:bCs/>
                <w:sz w:val="20"/>
                <w:szCs w:val="20"/>
              </w:rPr>
            </w:pPr>
          </w:p>
        </w:tc>
      </w:tr>
      <w:tr w:rsidR="00D86B78" w:rsidRPr="006552B6" w14:paraId="4EAD4CB9" w14:textId="77777777" w:rsidTr="00506DB5">
        <w:tc>
          <w:tcPr>
            <w:tcW w:w="4325" w:type="dxa"/>
            <w:tcBorders>
              <w:top w:val="single" w:sz="4" w:space="0" w:color="auto"/>
              <w:left w:val="single" w:sz="4" w:space="0" w:color="000000"/>
              <w:bottom w:val="single" w:sz="4" w:space="0" w:color="000000"/>
            </w:tcBorders>
          </w:tcPr>
          <w:p w14:paraId="30A7661D" w14:textId="77777777" w:rsidR="00D86B78" w:rsidRPr="006552B6" w:rsidRDefault="00D86B78" w:rsidP="00506DB5">
            <w:pPr>
              <w:snapToGrid w:val="0"/>
              <w:rPr>
                <w:rFonts w:ascii="Calibri" w:hAnsi="Calibri"/>
                <w:sz w:val="20"/>
                <w:szCs w:val="20"/>
              </w:rPr>
            </w:pPr>
            <w:r>
              <w:rPr>
                <w:rFonts w:ascii="Calibri" w:hAnsi="Calibri"/>
                <w:sz w:val="20"/>
                <w:szCs w:val="20"/>
              </w:rPr>
              <w:t>TV-5-1-08</w:t>
            </w:r>
          </w:p>
          <w:p w14:paraId="21053D61" w14:textId="77777777" w:rsidR="00D86B78" w:rsidRPr="006552B6"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jedná v duchu fair play: dodržuje pravidla her a soutěží, pozná a označí zjevné přestupky proti pravidlům a adekvátně na ně reaguje; respektuje při pohybových činnostech opačné pohlaví</w:t>
            </w:r>
          </w:p>
          <w:p w14:paraId="611079B8" w14:textId="77777777" w:rsidR="00D86B78" w:rsidRPr="006552B6" w:rsidRDefault="00D86B78" w:rsidP="00506DB5">
            <w:pPr>
              <w:ind w:left="295"/>
              <w:rPr>
                <w:rFonts w:ascii="Calibri" w:hAnsi="Calibri"/>
                <w:bCs/>
                <w:iCs/>
                <w:sz w:val="20"/>
                <w:szCs w:val="20"/>
              </w:rPr>
            </w:pPr>
          </w:p>
        </w:tc>
        <w:tc>
          <w:tcPr>
            <w:tcW w:w="5035" w:type="dxa"/>
            <w:tcBorders>
              <w:top w:val="single" w:sz="4" w:space="0" w:color="auto"/>
              <w:left w:val="single" w:sz="4" w:space="0" w:color="000000"/>
              <w:bottom w:val="single" w:sz="4" w:space="0" w:color="000000"/>
            </w:tcBorders>
          </w:tcPr>
          <w:p w14:paraId="501A6C9F" w14:textId="77777777" w:rsidR="00D86B78" w:rsidRDefault="00D86B78" w:rsidP="00506DB5">
            <w:pPr>
              <w:ind w:left="110" w:hanging="110"/>
              <w:rPr>
                <w:rFonts w:ascii="Calibri" w:hAnsi="Calibri"/>
                <w:sz w:val="20"/>
                <w:szCs w:val="20"/>
              </w:rPr>
            </w:pPr>
          </w:p>
          <w:p w14:paraId="20C5F55E"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pozná a označí zjevné přestupky proti   pravidlům , reaguje na ně</w:t>
            </w:r>
          </w:p>
          <w:p w14:paraId="6562D650"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osvojí si pravidla her</w:t>
            </w:r>
          </w:p>
          <w:p w14:paraId="1BC499A0" w14:textId="77777777" w:rsidR="00D86B78" w:rsidRPr="006552B6" w:rsidRDefault="00D86B78" w:rsidP="00506DB5">
            <w:pPr>
              <w:ind w:left="110" w:hanging="110"/>
              <w:rPr>
                <w:rFonts w:ascii="Calibri" w:hAnsi="Calibri"/>
                <w:sz w:val="20"/>
                <w:szCs w:val="20"/>
              </w:rPr>
            </w:pPr>
          </w:p>
        </w:tc>
        <w:tc>
          <w:tcPr>
            <w:tcW w:w="3785" w:type="dxa"/>
            <w:tcBorders>
              <w:top w:val="single" w:sz="4" w:space="0" w:color="auto"/>
              <w:left w:val="single" w:sz="4" w:space="0" w:color="000000"/>
              <w:bottom w:val="single" w:sz="4" w:space="0" w:color="000000"/>
            </w:tcBorders>
          </w:tcPr>
          <w:p w14:paraId="60464B71" w14:textId="77777777" w:rsidR="00D86B78" w:rsidRDefault="00D86B78" w:rsidP="00506DB5">
            <w:pPr>
              <w:rPr>
                <w:rFonts w:ascii="Calibri" w:hAnsi="Calibri"/>
                <w:sz w:val="20"/>
                <w:szCs w:val="20"/>
              </w:rPr>
            </w:pPr>
          </w:p>
          <w:p w14:paraId="03C9105C" w14:textId="77777777" w:rsidR="00D86B78" w:rsidRPr="006552B6" w:rsidRDefault="00D86B78" w:rsidP="00506DB5">
            <w:pPr>
              <w:rPr>
                <w:rFonts w:ascii="Calibri" w:hAnsi="Calibri"/>
                <w:sz w:val="20"/>
                <w:szCs w:val="20"/>
              </w:rPr>
            </w:pPr>
            <w:r w:rsidRPr="006552B6">
              <w:rPr>
                <w:rFonts w:ascii="Calibri" w:hAnsi="Calibri"/>
                <w:sz w:val="20"/>
                <w:szCs w:val="20"/>
              </w:rPr>
              <w:t>- pravidla pohybových činností –her</w:t>
            </w:r>
          </w:p>
          <w:p w14:paraId="538558E3" w14:textId="77777777" w:rsidR="00D86B78" w:rsidRPr="006552B6" w:rsidRDefault="00D86B78" w:rsidP="00506DB5">
            <w:pPr>
              <w:rPr>
                <w:rFonts w:ascii="Calibri" w:hAnsi="Calibri"/>
                <w:sz w:val="20"/>
                <w:szCs w:val="20"/>
              </w:rPr>
            </w:pPr>
            <w:r w:rsidRPr="006552B6">
              <w:rPr>
                <w:rFonts w:ascii="Calibri" w:hAnsi="Calibri"/>
                <w:sz w:val="20"/>
                <w:szCs w:val="20"/>
              </w:rPr>
              <w:t xml:space="preserve">  a soutěží (odpovídajících dané </w:t>
            </w:r>
          </w:p>
          <w:p w14:paraId="3DAFD089" w14:textId="77777777" w:rsidR="00D86B78" w:rsidRPr="006552B6" w:rsidRDefault="00D86B78" w:rsidP="00506DB5">
            <w:pPr>
              <w:rPr>
                <w:rFonts w:ascii="Calibri" w:hAnsi="Calibri"/>
                <w:sz w:val="20"/>
                <w:szCs w:val="20"/>
              </w:rPr>
            </w:pPr>
            <w:r w:rsidRPr="006552B6">
              <w:rPr>
                <w:rFonts w:ascii="Calibri" w:hAnsi="Calibri"/>
                <w:sz w:val="20"/>
                <w:szCs w:val="20"/>
              </w:rPr>
              <w:t xml:space="preserve">  věkové skupině)</w:t>
            </w:r>
          </w:p>
          <w:p w14:paraId="1CDFE9F8" w14:textId="77777777" w:rsidR="00D86B78" w:rsidRPr="006552B6" w:rsidRDefault="00D86B78" w:rsidP="00506DB5">
            <w:pPr>
              <w:rPr>
                <w:rFonts w:ascii="Calibri" w:hAnsi="Calibri"/>
                <w:sz w:val="20"/>
                <w:szCs w:val="20"/>
              </w:rPr>
            </w:pPr>
          </w:p>
          <w:p w14:paraId="551F8C89" w14:textId="77777777" w:rsidR="00D86B78" w:rsidRPr="006552B6" w:rsidRDefault="00D86B78" w:rsidP="00506DB5">
            <w:pPr>
              <w:rPr>
                <w:rFonts w:ascii="Calibri" w:hAnsi="Calibri"/>
                <w:sz w:val="20"/>
                <w:szCs w:val="20"/>
              </w:rPr>
            </w:pPr>
            <w:r w:rsidRPr="006552B6">
              <w:rPr>
                <w:rFonts w:ascii="Calibri" w:hAnsi="Calibri"/>
                <w:sz w:val="20"/>
                <w:szCs w:val="20"/>
              </w:rPr>
              <w:t>-  zásady jednání a chování</w:t>
            </w:r>
          </w:p>
          <w:p w14:paraId="365F3B83" w14:textId="77777777" w:rsidR="00D86B78" w:rsidRPr="006552B6" w:rsidRDefault="00D86B78" w:rsidP="00506DB5">
            <w:pPr>
              <w:rPr>
                <w:rFonts w:ascii="Calibri" w:hAnsi="Calibri"/>
                <w:sz w:val="20"/>
                <w:szCs w:val="20"/>
              </w:rPr>
            </w:pPr>
          </w:p>
          <w:p w14:paraId="7E7ADEF6" w14:textId="77777777" w:rsidR="00D86B78" w:rsidRPr="006552B6" w:rsidRDefault="00D86B78" w:rsidP="00506DB5">
            <w:pPr>
              <w:rPr>
                <w:rFonts w:ascii="Calibri" w:hAnsi="Calibri"/>
                <w:sz w:val="20"/>
                <w:szCs w:val="20"/>
              </w:rPr>
            </w:pPr>
            <w:r w:rsidRPr="006552B6">
              <w:rPr>
                <w:rFonts w:ascii="Calibri" w:hAnsi="Calibri"/>
                <w:sz w:val="20"/>
                <w:szCs w:val="20"/>
              </w:rPr>
              <w:t xml:space="preserve">- pravidla vybíjené, přehazované,  </w:t>
            </w:r>
          </w:p>
          <w:p w14:paraId="4AC8836B" w14:textId="77777777" w:rsidR="00D86B78" w:rsidRDefault="00D86B78" w:rsidP="00506DB5">
            <w:pPr>
              <w:rPr>
                <w:rFonts w:ascii="Calibri" w:hAnsi="Calibri"/>
                <w:sz w:val="20"/>
                <w:szCs w:val="20"/>
              </w:rPr>
            </w:pPr>
            <w:r w:rsidRPr="006552B6">
              <w:rPr>
                <w:rFonts w:ascii="Calibri" w:hAnsi="Calibri"/>
                <w:sz w:val="20"/>
                <w:szCs w:val="20"/>
              </w:rPr>
              <w:t xml:space="preserve">  malé kopané</w:t>
            </w:r>
          </w:p>
          <w:p w14:paraId="09668A0C" w14:textId="77777777" w:rsidR="00D86B78" w:rsidRPr="006552B6" w:rsidRDefault="00D86B78" w:rsidP="00506DB5">
            <w:pPr>
              <w:rPr>
                <w:rFonts w:ascii="Calibri" w:hAnsi="Calibri"/>
                <w:sz w:val="20"/>
                <w:szCs w:val="20"/>
              </w:rPr>
            </w:pPr>
          </w:p>
        </w:tc>
        <w:tc>
          <w:tcPr>
            <w:tcW w:w="1985" w:type="dxa"/>
            <w:tcBorders>
              <w:top w:val="single" w:sz="4" w:space="0" w:color="auto"/>
              <w:left w:val="single" w:sz="4" w:space="0" w:color="000000"/>
              <w:bottom w:val="single" w:sz="4" w:space="0" w:color="000000"/>
              <w:right w:val="single" w:sz="4" w:space="0" w:color="000000"/>
            </w:tcBorders>
          </w:tcPr>
          <w:p w14:paraId="3DCAB099" w14:textId="77777777" w:rsidR="00D86B78" w:rsidRDefault="00D86B78" w:rsidP="00506DB5">
            <w:pPr>
              <w:snapToGrid w:val="0"/>
              <w:rPr>
                <w:rFonts w:ascii="Calibri" w:hAnsi="Calibri"/>
                <w:b/>
                <w:bCs/>
                <w:sz w:val="20"/>
                <w:szCs w:val="20"/>
              </w:rPr>
            </w:pPr>
          </w:p>
          <w:p w14:paraId="23E5A6F0" w14:textId="77777777" w:rsidR="00D86B78" w:rsidRPr="006552B6" w:rsidRDefault="00D86B78" w:rsidP="00506DB5">
            <w:pPr>
              <w:rPr>
                <w:rFonts w:ascii="Calibri" w:hAnsi="Calibri"/>
                <w:sz w:val="20"/>
                <w:szCs w:val="20"/>
              </w:rPr>
            </w:pPr>
            <w:r w:rsidRPr="006552B6">
              <w:rPr>
                <w:rFonts w:ascii="Calibri" w:hAnsi="Calibri"/>
                <w:b/>
                <w:bCs/>
                <w:sz w:val="20"/>
                <w:szCs w:val="20"/>
              </w:rPr>
              <w:t>MKV</w:t>
            </w:r>
            <w:r w:rsidRPr="006552B6">
              <w:rPr>
                <w:rFonts w:ascii="Calibri" w:hAnsi="Calibri"/>
                <w:sz w:val="20"/>
                <w:szCs w:val="20"/>
              </w:rPr>
              <w:t xml:space="preserve"> - lidské vztahy, multikulturalita</w:t>
            </w:r>
          </w:p>
          <w:p w14:paraId="3C42185C" w14:textId="77777777" w:rsidR="00D86B78" w:rsidRPr="006552B6" w:rsidRDefault="00D86B78" w:rsidP="00506DB5">
            <w:pPr>
              <w:snapToGrid w:val="0"/>
              <w:rPr>
                <w:rFonts w:ascii="Calibri" w:hAnsi="Calibri"/>
                <w:b/>
                <w:bCs/>
                <w:sz w:val="20"/>
                <w:szCs w:val="20"/>
              </w:rPr>
            </w:pPr>
          </w:p>
        </w:tc>
      </w:tr>
      <w:tr w:rsidR="00D86B78" w:rsidRPr="006552B6" w14:paraId="19179D2E" w14:textId="77777777" w:rsidTr="00506DB5">
        <w:tc>
          <w:tcPr>
            <w:tcW w:w="4325" w:type="dxa"/>
            <w:tcBorders>
              <w:top w:val="single" w:sz="4" w:space="0" w:color="auto"/>
              <w:left w:val="single" w:sz="4" w:space="0" w:color="000000"/>
              <w:bottom w:val="single" w:sz="4" w:space="0" w:color="000000"/>
            </w:tcBorders>
          </w:tcPr>
          <w:p w14:paraId="69654419" w14:textId="77777777" w:rsidR="00D86B78" w:rsidRPr="006552B6" w:rsidRDefault="00D86B78" w:rsidP="00506DB5">
            <w:pPr>
              <w:snapToGrid w:val="0"/>
              <w:rPr>
                <w:rFonts w:ascii="Calibri" w:hAnsi="Calibri"/>
                <w:bCs/>
                <w:iCs/>
                <w:sz w:val="20"/>
                <w:szCs w:val="20"/>
              </w:rPr>
            </w:pPr>
            <w:r>
              <w:rPr>
                <w:rFonts w:ascii="Calibri" w:hAnsi="Calibri"/>
                <w:sz w:val="20"/>
                <w:szCs w:val="20"/>
              </w:rPr>
              <w:t>TV-5-1-09</w:t>
            </w:r>
          </w:p>
          <w:p w14:paraId="6CF26CB0" w14:textId="77777777" w:rsidR="00D86B78"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 xml:space="preserve">změří základní pohybové výkony a  porovná je s předchozími výsledky </w:t>
            </w:r>
          </w:p>
          <w:p w14:paraId="2B409493" w14:textId="77777777" w:rsidR="00D86B78" w:rsidRPr="006552B6" w:rsidRDefault="00D86B78" w:rsidP="00506DB5">
            <w:pPr>
              <w:ind w:left="295"/>
              <w:rPr>
                <w:rFonts w:ascii="Calibri" w:hAnsi="Calibri"/>
                <w:bCs/>
                <w:iCs/>
                <w:sz w:val="20"/>
                <w:szCs w:val="20"/>
              </w:rPr>
            </w:pPr>
          </w:p>
        </w:tc>
        <w:tc>
          <w:tcPr>
            <w:tcW w:w="5035" w:type="dxa"/>
            <w:tcBorders>
              <w:top w:val="single" w:sz="4" w:space="0" w:color="auto"/>
              <w:left w:val="single" w:sz="4" w:space="0" w:color="000000"/>
              <w:bottom w:val="single" w:sz="4" w:space="0" w:color="000000"/>
            </w:tcBorders>
          </w:tcPr>
          <w:p w14:paraId="67908FF6" w14:textId="77777777" w:rsidR="00D86B78" w:rsidRDefault="00D86B78" w:rsidP="00506DB5">
            <w:pPr>
              <w:ind w:left="110" w:hanging="110"/>
              <w:rPr>
                <w:rFonts w:ascii="Calibri" w:hAnsi="Calibri"/>
                <w:sz w:val="20"/>
                <w:szCs w:val="20"/>
              </w:rPr>
            </w:pPr>
          </w:p>
          <w:p w14:paraId="2FEFB1ED"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ovládá správnou techniku startu a běhu</w:t>
            </w:r>
          </w:p>
          <w:p w14:paraId="1989979C"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ovládá běžecké disciplíny</w:t>
            </w:r>
          </w:p>
          <w:p w14:paraId="4E89EC3A"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učí se ovládat taktiku  běhu na delší  vzdálenost, při běhu terénem, s překážkami</w:t>
            </w:r>
          </w:p>
          <w:p w14:paraId="1C383B86"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chápe a užívá princip štafetového běhu</w:t>
            </w:r>
          </w:p>
          <w:p w14:paraId="34503DFA"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užívá  techniku hodu kriketovým míčkem </w:t>
            </w:r>
          </w:p>
          <w:p w14:paraId="05665F70"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skáče do dálky</w:t>
            </w:r>
          </w:p>
          <w:p w14:paraId="43680755"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porovnává  výsledky za delší časové  období (zlepšení)</w:t>
            </w:r>
          </w:p>
          <w:p w14:paraId="08EE11D6" w14:textId="77777777" w:rsidR="00D86B78" w:rsidRPr="006552B6" w:rsidRDefault="00D86B78" w:rsidP="00506DB5">
            <w:pPr>
              <w:ind w:left="110" w:hanging="110"/>
              <w:rPr>
                <w:rFonts w:ascii="Calibri" w:hAnsi="Calibri"/>
                <w:sz w:val="20"/>
                <w:szCs w:val="20"/>
              </w:rPr>
            </w:pPr>
          </w:p>
        </w:tc>
        <w:tc>
          <w:tcPr>
            <w:tcW w:w="3785" w:type="dxa"/>
            <w:tcBorders>
              <w:top w:val="single" w:sz="4" w:space="0" w:color="auto"/>
              <w:left w:val="single" w:sz="4" w:space="0" w:color="000000"/>
              <w:bottom w:val="single" w:sz="4" w:space="0" w:color="000000"/>
            </w:tcBorders>
          </w:tcPr>
          <w:p w14:paraId="302EFCEF" w14:textId="77777777" w:rsidR="00D86B78" w:rsidRDefault="00D86B78" w:rsidP="00506DB5">
            <w:pPr>
              <w:rPr>
                <w:rFonts w:ascii="Calibri" w:hAnsi="Calibri"/>
                <w:sz w:val="20"/>
                <w:szCs w:val="20"/>
              </w:rPr>
            </w:pPr>
          </w:p>
          <w:p w14:paraId="15AA2D86" w14:textId="77777777" w:rsidR="00D86B78" w:rsidRPr="006552B6" w:rsidRDefault="00D86B78" w:rsidP="00506DB5">
            <w:pPr>
              <w:rPr>
                <w:rFonts w:ascii="Calibri" w:hAnsi="Calibri"/>
                <w:b/>
                <w:sz w:val="20"/>
                <w:szCs w:val="20"/>
              </w:rPr>
            </w:pPr>
            <w:r w:rsidRPr="006552B6">
              <w:rPr>
                <w:rFonts w:ascii="Calibri" w:hAnsi="Calibri"/>
                <w:b/>
                <w:sz w:val="20"/>
                <w:szCs w:val="20"/>
              </w:rPr>
              <w:t>Základy atletiky</w:t>
            </w:r>
          </w:p>
          <w:p w14:paraId="3CA13935" w14:textId="77777777" w:rsidR="00D86B78" w:rsidRPr="006552B6" w:rsidRDefault="00D86B78" w:rsidP="00506DB5">
            <w:pPr>
              <w:rPr>
                <w:rFonts w:ascii="Calibri" w:hAnsi="Calibri"/>
                <w:sz w:val="20"/>
                <w:szCs w:val="20"/>
              </w:rPr>
            </w:pPr>
            <w:r w:rsidRPr="006552B6">
              <w:rPr>
                <w:rFonts w:ascii="Calibri" w:hAnsi="Calibri"/>
                <w:sz w:val="20"/>
                <w:szCs w:val="20"/>
              </w:rPr>
              <w:t>- nízký, vysoký start</w:t>
            </w:r>
          </w:p>
          <w:p w14:paraId="101C83B1" w14:textId="77777777" w:rsidR="00D86B78" w:rsidRPr="006552B6" w:rsidRDefault="00D86B78" w:rsidP="00506DB5">
            <w:pPr>
              <w:rPr>
                <w:rFonts w:ascii="Calibri" w:hAnsi="Calibri"/>
                <w:sz w:val="20"/>
                <w:szCs w:val="20"/>
              </w:rPr>
            </w:pPr>
            <w:r w:rsidRPr="006552B6">
              <w:rPr>
                <w:rFonts w:ascii="Calibri" w:hAnsi="Calibri"/>
                <w:sz w:val="20"/>
                <w:szCs w:val="20"/>
              </w:rPr>
              <w:t>- běžecká abeceda</w:t>
            </w:r>
          </w:p>
          <w:p w14:paraId="30F4E42F" w14:textId="77777777" w:rsidR="00D86B78" w:rsidRPr="006552B6" w:rsidRDefault="00D86B78" w:rsidP="00506DB5">
            <w:pPr>
              <w:rPr>
                <w:rFonts w:ascii="Calibri" w:hAnsi="Calibri"/>
                <w:sz w:val="20"/>
                <w:szCs w:val="20"/>
              </w:rPr>
            </w:pPr>
            <w:r w:rsidRPr="006552B6">
              <w:rPr>
                <w:rFonts w:ascii="Calibri" w:hAnsi="Calibri"/>
                <w:sz w:val="20"/>
                <w:szCs w:val="20"/>
              </w:rPr>
              <w:t>- rychlostní běh (60 m)</w:t>
            </w:r>
          </w:p>
          <w:p w14:paraId="3DE2B278" w14:textId="77777777" w:rsidR="00D86B78" w:rsidRPr="006552B6" w:rsidRDefault="00D86B78" w:rsidP="00506DB5">
            <w:pPr>
              <w:rPr>
                <w:rFonts w:ascii="Calibri" w:hAnsi="Calibri"/>
                <w:sz w:val="20"/>
                <w:szCs w:val="20"/>
              </w:rPr>
            </w:pPr>
            <w:r w:rsidRPr="006552B6">
              <w:rPr>
                <w:rFonts w:ascii="Calibri" w:hAnsi="Calibri"/>
                <w:sz w:val="20"/>
                <w:szCs w:val="20"/>
              </w:rPr>
              <w:t>- vytrvalostní běh (max. do 1000 m),</w:t>
            </w:r>
          </w:p>
          <w:p w14:paraId="3CE585CD" w14:textId="77777777" w:rsidR="00D86B78" w:rsidRPr="006552B6" w:rsidRDefault="00D86B78" w:rsidP="00506DB5">
            <w:pPr>
              <w:rPr>
                <w:rFonts w:ascii="Calibri" w:hAnsi="Calibri"/>
                <w:sz w:val="20"/>
                <w:szCs w:val="20"/>
              </w:rPr>
            </w:pPr>
            <w:r w:rsidRPr="006552B6">
              <w:rPr>
                <w:rFonts w:ascii="Calibri" w:hAnsi="Calibri"/>
                <w:sz w:val="20"/>
                <w:szCs w:val="20"/>
              </w:rPr>
              <w:t>- štafetový běh</w:t>
            </w:r>
          </w:p>
          <w:p w14:paraId="4C4AEC01" w14:textId="77777777" w:rsidR="00D86B78" w:rsidRPr="006552B6" w:rsidRDefault="00D86B78" w:rsidP="00506DB5">
            <w:pPr>
              <w:rPr>
                <w:rFonts w:ascii="Calibri" w:hAnsi="Calibri"/>
                <w:sz w:val="20"/>
                <w:szCs w:val="20"/>
              </w:rPr>
            </w:pPr>
            <w:r w:rsidRPr="006552B6">
              <w:rPr>
                <w:rFonts w:ascii="Calibri" w:hAnsi="Calibri"/>
                <w:sz w:val="20"/>
                <w:szCs w:val="20"/>
              </w:rPr>
              <w:t xml:space="preserve">- hod kriketovým míčkem     </w:t>
            </w:r>
          </w:p>
          <w:p w14:paraId="714CB6BB" w14:textId="77777777" w:rsidR="00D86B78" w:rsidRPr="006552B6" w:rsidRDefault="00D86B78" w:rsidP="00506DB5">
            <w:pPr>
              <w:rPr>
                <w:rFonts w:ascii="Calibri" w:hAnsi="Calibri"/>
                <w:sz w:val="20"/>
                <w:szCs w:val="20"/>
              </w:rPr>
            </w:pPr>
            <w:r w:rsidRPr="006552B6">
              <w:rPr>
                <w:rFonts w:ascii="Calibri" w:hAnsi="Calibri"/>
                <w:sz w:val="20"/>
                <w:szCs w:val="20"/>
              </w:rPr>
              <w:t>- skok do dálky</w:t>
            </w:r>
          </w:p>
          <w:p w14:paraId="270B1201" w14:textId="77777777" w:rsidR="00D86B78" w:rsidRPr="006552B6" w:rsidRDefault="00D86B78" w:rsidP="00506DB5">
            <w:pPr>
              <w:rPr>
                <w:rFonts w:ascii="Calibri" w:hAnsi="Calibri"/>
                <w:sz w:val="20"/>
                <w:szCs w:val="20"/>
              </w:rPr>
            </w:pPr>
            <w:r w:rsidRPr="006552B6">
              <w:rPr>
                <w:rFonts w:ascii="Calibri" w:hAnsi="Calibri"/>
                <w:sz w:val="20"/>
                <w:szCs w:val="20"/>
              </w:rPr>
              <w:t xml:space="preserve">- taktika běhu – k metě, sprintu, </w:t>
            </w:r>
          </w:p>
          <w:p w14:paraId="6EBE83C2" w14:textId="77777777" w:rsidR="00D86B78" w:rsidRPr="006552B6" w:rsidRDefault="00D86B78" w:rsidP="00506DB5">
            <w:pPr>
              <w:rPr>
                <w:rFonts w:ascii="Calibri" w:hAnsi="Calibri"/>
                <w:sz w:val="20"/>
                <w:szCs w:val="20"/>
              </w:rPr>
            </w:pPr>
            <w:r w:rsidRPr="006552B6">
              <w:rPr>
                <w:rFonts w:ascii="Calibri" w:hAnsi="Calibri"/>
                <w:sz w:val="20"/>
                <w:szCs w:val="20"/>
              </w:rPr>
              <w:t xml:space="preserve">   vytrvalostního běhu, běh terénem s</w:t>
            </w:r>
          </w:p>
          <w:p w14:paraId="1DD189B0" w14:textId="77777777" w:rsidR="00D86B78" w:rsidRPr="006552B6" w:rsidRDefault="00D86B78" w:rsidP="00506DB5">
            <w:pPr>
              <w:rPr>
                <w:rFonts w:ascii="Calibri" w:hAnsi="Calibri"/>
                <w:sz w:val="20"/>
                <w:szCs w:val="20"/>
              </w:rPr>
            </w:pPr>
            <w:r w:rsidRPr="006552B6">
              <w:rPr>
                <w:rFonts w:ascii="Calibri" w:hAnsi="Calibri"/>
                <w:sz w:val="20"/>
                <w:szCs w:val="20"/>
              </w:rPr>
              <w:t xml:space="preserve">  překážkami</w:t>
            </w:r>
          </w:p>
        </w:tc>
        <w:tc>
          <w:tcPr>
            <w:tcW w:w="1985" w:type="dxa"/>
            <w:tcBorders>
              <w:top w:val="single" w:sz="4" w:space="0" w:color="auto"/>
              <w:left w:val="single" w:sz="4" w:space="0" w:color="000000"/>
              <w:bottom w:val="single" w:sz="4" w:space="0" w:color="000000"/>
              <w:right w:val="single" w:sz="4" w:space="0" w:color="000000"/>
            </w:tcBorders>
          </w:tcPr>
          <w:p w14:paraId="0A9BE11C" w14:textId="77777777" w:rsidR="00D86B78" w:rsidRPr="006552B6" w:rsidRDefault="00D86B78" w:rsidP="00506DB5">
            <w:pPr>
              <w:snapToGrid w:val="0"/>
              <w:rPr>
                <w:rFonts w:ascii="Calibri" w:hAnsi="Calibri"/>
                <w:b/>
                <w:bCs/>
                <w:sz w:val="20"/>
                <w:szCs w:val="20"/>
              </w:rPr>
            </w:pPr>
          </w:p>
        </w:tc>
      </w:tr>
      <w:tr w:rsidR="00D86B78" w:rsidRPr="006552B6" w14:paraId="323CB300" w14:textId="77777777" w:rsidTr="00506DB5">
        <w:trPr>
          <w:trHeight w:val="1287"/>
        </w:trPr>
        <w:tc>
          <w:tcPr>
            <w:tcW w:w="4325" w:type="dxa"/>
            <w:tcBorders>
              <w:top w:val="single" w:sz="4" w:space="0" w:color="auto"/>
              <w:left w:val="single" w:sz="4" w:space="0" w:color="000000"/>
              <w:bottom w:val="single" w:sz="4" w:space="0" w:color="000000"/>
            </w:tcBorders>
          </w:tcPr>
          <w:p w14:paraId="39F5B56B" w14:textId="77777777" w:rsidR="00D86B78" w:rsidRPr="006552B6" w:rsidRDefault="00D86B78" w:rsidP="00506DB5">
            <w:pPr>
              <w:snapToGrid w:val="0"/>
              <w:rPr>
                <w:rFonts w:ascii="Calibri" w:hAnsi="Calibri"/>
                <w:sz w:val="20"/>
                <w:szCs w:val="20"/>
              </w:rPr>
            </w:pPr>
            <w:r>
              <w:rPr>
                <w:rFonts w:ascii="Calibri" w:hAnsi="Calibri"/>
                <w:sz w:val="20"/>
                <w:szCs w:val="20"/>
              </w:rPr>
              <w:t>TV-5-1-03</w:t>
            </w:r>
          </w:p>
          <w:p w14:paraId="223D9D32" w14:textId="77777777" w:rsidR="00D86B78" w:rsidRPr="006552B6"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zvládá v souladu s individuálními předpoklady osvojované pohybové dovednosti; vytváří varianty osvojených pohybových her</w:t>
            </w:r>
          </w:p>
          <w:p w14:paraId="30C43A0B" w14:textId="77777777" w:rsidR="00D86B78" w:rsidRDefault="00D86B78" w:rsidP="00506DB5">
            <w:pPr>
              <w:snapToGrid w:val="0"/>
              <w:rPr>
                <w:rFonts w:ascii="Calibri" w:hAnsi="Calibri"/>
                <w:sz w:val="20"/>
                <w:szCs w:val="20"/>
              </w:rPr>
            </w:pPr>
          </w:p>
        </w:tc>
        <w:tc>
          <w:tcPr>
            <w:tcW w:w="5035" w:type="dxa"/>
            <w:tcBorders>
              <w:top w:val="single" w:sz="4" w:space="0" w:color="auto"/>
              <w:left w:val="single" w:sz="4" w:space="0" w:color="000000"/>
              <w:bottom w:val="single" w:sz="4" w:space="0" w:color="000000"/>
            </w:tcBorders>
          </w:tcPr>
          <w:p w14:paraId="72F37848" w14:textId="77777777" w:rsidR="00D86B78" w:rsidRDefault="00D86B78" w:rsidP="00506DB5">
            <w:pPr>
              <w:ind w:left="110" w:hanging="110"/>
              <w:rPr>
                <w:rFonts w:ascii="Calibri" w:hAnsi="Calibri"/>
                <w:sz w:val="20"/>
                <w:szCs w:val="20"/>
              </w:rPr>
            </w:pPr>
          </w:p>
          <w:p w14:paraId="015A5C85" w14:textId="77777777" w:rsidR="00D86B78" w:rsidRPr="006552B6" w:rsidRDefault="00D86B78" w:rsidP="00506DB5">
            <w:pPr>
              <w:ind w:left="110" w:hanging="110"/>
              <w:rPr>
                <w:rFonts w:ascii="Calibri" w:hAnsi="Calibri"/>
                <w:sz w:val="20"/>
                <w:szCs w:val="20"/>
              </w:rPr>
            </w:pPr>
          </w:p>
          <w:p w14:paraId="029BFF43"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ovládá jízdu na kole na dopravním hřišti</w:t>
            </w:r>
          </w:p>
          <w:p w14:paraId="359C4F82"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používá základní pravidla silničního   provozu</w:t>
            </w:r>
          </w:p>
          <w:p w14:paraId="48A30CF9" w14:textId="77777777" w:rsidR="00D86B78" w:rsidRPr="006552B6" w:rsidRDefault="00D86B78" w:rsidP="00506DB5">
            <w:pPr>
              <w:ind w:left="110" w:hanging="110"/>
              <w:rPr>
                <w:rFonts w:ascii="Calibri" w:hAnsi="Calibri"/>
                <w:sz w:val="20"/>
                <w:szCs w:val="20"/>
              </w:rPr>
            </w:pPr>
          </w:p>
        </w:tc>
        <w:tc>
          <w:tcPr>
            <w:tcW w:w="3785" w:type="dxa"/>
            <w:tcBorders>
              <w:top w:val="single" w:sz="4" w:space="0" w:color="auto"/>
              <w:left w:val="single" w:sz="4" w:space="0" w:color="000000"/>
              <w:bottom w:val="single" w:sz="4" w:space="0" w:color="000000"/>
            </w:tcBorders>
          </w:tcPr>
          <w:p w14:paraId="3235766A" w14:textId="77777777" w:rsidR="00D86B78" w:rsidRDefault="00D86B78" w:rsidP="00506DB5">
            <w:pPr>
              <w:rPr>
                <w:rFonts w:ascii="Calibri" w:hAnsi="Calibri"/>
                <w:sz w:val="20"/>
                <w:szCs w:val="20"/>
              </w:rPr>
            </w:pPr>
          </w:p>
          <w:p w14:paraId="480C7EB3" w14:textId="77777777" w:rsidR="00D86B78" w:rsidRPr="006552B6" w:rsidRDefault="00D86B78" w:rsidP="00506DB5">
            <w:pPr>
              <w:rPr>
                <w:rFonts w:ascii="Calibri" w:hAnsi="Calibri"/>
                <w:b/>
                <w:sz w:val="20"/>
                <w:szCs w:val="20"/>
              </w:rPr>
            </w:pPr>
            <w:r w:rsidRPr="006552B6">
              <w:rPr>
                <w:rFonts w:ascii="Calibri" w:hAnsi="Calibri"/>
                <w:b/>
                <w:sz w:val="20"/>
                <w:szCs w:val="20"/>
              </w:rPr>
              <w:t>Jízda na kole:</w:t>
            </w:r>
          </w:p>
          <w:p w14:paraId="226569BA" w14:textId="77777777" w:rsidR="00D86B78" w:rsidRPr="006552B6" w:rsidRDefault="00D86B78" w:rsidP="00506DB5">
            <w:pPr>
              <w:rPr>
                <w:rFonts w:ascii="Calibri" w:hAnsi="Calibri"/>
                <w:sz w:val="20"/>
                <w:szCs w:val="20"/>
              </w:rPr>
            </w:pPr>
            <w:r w:rsidRPr="006552B6">
              <w:rPr>
                <w:rFonts w:ascii="Calibri" w:hAnsi="Calibri"/>
                <w:sz w:val="20"/>
                <w:szCs w:val="20"/>
              </w:rPr>
              <w:t>- jízda zručnosti</w:t>
            </w:r>
          </w:p>
          <w:p w14:paraId="2795D01A" w14:textId="77777777" w:rsidR="00D86B78" w:rsidRPr="006552B6" w:rsidRDefault="00D86B78" w:rsidP="00506DB5">
            <w:pPr>
              <w:rPr>
                <w:rFonts w:ascii="Calibri" w:hAnsi="Calibri"/>
                <w:sz w:val="20"/>
                <w:szCs w:val="20"/>
              </w:rPr>
            </w:pPr>
            <w:r w:rsidRPr="006552B6">
              <w:rPr>
                <w:rFonts w:ascii="Calibri" w:hAnsi="Calibri"/>
                <w:sz w:val="20"/>
                <w:szCs w:val="20"/>
              </w:rPr>
              <w:t>- dopravní hřiště</w:t>
            </w:r>
          </w:p>
          <w:p w14:paraId="395D2C85" w14:textId="77777777" w:rsidR="00D86B78" w:rsidRDefault="00D86B78" w:rsidP="00506DB5">
            <w:pPr>
              <w:rPr>
                <w:rFonts w:ascii="Calibri" w:hAnsi="Calibri"/>
                <w:sz w:val="20"/>
                <w:szCs w:val="20"/>
              </w:rPr>
            </w:pPr>
          </w:p>
        </w:tc>
        <w:tc>
          <w:tcPr>
            <w:tcW w:w="1985" w:type="dxa"/>
            <w:tcBorders>
              <w:top w:val="single" w:sz="4" w:space="0" w:color="auto"/>
              <w:left w:val="single" w:sz="4" w:space="0" w:color="000000"/>
              <w:bottom w:val="single" w:sz="4" w:space="0" w:color="000000"/>
              <w:right w:val="single" w:sz="4" w:space="0" w:color="000000"/>
            </w:tcBorders>
          </w:tcPr>
          <w:p w14:paraId="4681B133" w14:textId="77777777" w:rsidR="00D86B78" w:rsidRDefault="00D86B78" w:rsidP="00506DB5">
            <w:pPr>
              <w:snapToGrid w:val="0"/>
              <w:rPr>
                <w:rFonts w:ascii="Calibri" w:hAnsi="Calibri"/>
                <w:b/>
                <w:bCs/>
                <w:sz w:val="20"/>
                <w:szCs w:val="20"/>
              </w:rPr>
            </w:pPr>
          </w:p>
          <w:p w14:paraId="7877C4EB" w14:textId="77777777" w:rsidR="00D86B78" w:rsidRDefault="00D86B78" w:rsidP="00506DB5">
            <w:pPr>
              <w:snapToGrid w:val="0"/>
              <w:rPr>
                <w:rFonts w:ascii="Calibri" w:hAnsi="Calibri"/>
                <w:b/>
                <w:bCs/>
                <w:sz w:val="20"/>
                <w:szCs w:val="20"/>
              </w:rPr>
            </w:pPr>
          </w:p>
          <w:p w14:paraId="25CA71F2" w14:textId="77777777" w:rsidR="00D86B78" w:rsidRPr="006552B6" w:rsidRDefault="00D86B78" w:rsidP="00506DB5">
            <w:pPr>
              <w:rPr>
                <w:rFonts w:ascii="Calibri" w:hAnsi="Calibri"/>
                <w:sz w:val="20"/>
                <w:szCs w:val="20"/>
              </w:rPr>
            </w:pPr>
            <w:r w:rsidRPr="006552B6">
              <w:rPr>
                <w:rFonts w:ascii="Calibri" w:hAnsi="Calibri"/>
                <w:sz w:val="20"/>
                <w:szCs w:val="20"/>
              </w:rPr>
              <w:t>Prv</w:t>
            </w:r>
            <w:r w:rsidRPr="006552B6">
              <w:rPr>
                <w:rFonts w:ascii="Calibri" w:hAnsi="Calibri"/>
                <w:b/>
                <w:bCs/>
                <w:sz w:val="20"/>
                <w:szCs w:val="20"/>
              </w:rPr>
              <w:t xml:space="preserve"> –</w:t>
            </w:r>
            <w:r w:rsidRPr="006552B6">
              <w:rPr>
                <w:rFonts w:ascii="Calibri" w:hAnsi="Calibri"/>
                <w:sz w:val="20"/>
                <w:szCs w:val="20"/>
              </w:rPr>
              <w:t>dopravní výchova</w:t>
            </w:r>
          </w:p>
          <w:p w14:paraId="62820D14" w14:textId="77777777" w:rsidR="00D86B78" w:rsidRPr="006552B6" w:rsidRDefault="00D86B78" w:rsidP="00506DB5">
            <w:pPr>
              <w:snapToGrid w:val="0"/>
              <w:rPr>
                <w:rFonts w:ascii="Calibri" w:hAnsi="Calibri"/>
                <w:b/>
                <w:bCs/>
                <w:sz w:val="20"/>
                <w:szCs w:val="20"/>
              </w:rPr>
            </w:pPr>
          </w:p>
        </w:tc>
      </w:tr>
      <w:tr w:rsidR="00D86B78" w:rsidRPr="006552B6" w14:paraId="5C76BBBF" w14:textId="77777777" w:rsidTr="00506DB5">
        <w:trPr>
          <w:trHeight w:val="1690"/>
        </w:trPr>
        <w:tc>
          <w:tcPr>
            <w:tcW w:w="4325" w:type="dxa"/>
            <w:tcBorders>
              <w:top w:val="single" w:sz="4" w:space="0" w:color="auto"/>
              <w:left w:val="single" w:sz="4" w:space="0" w:color="000000"/>
              <w:bottom w:val="single" w:sz="4" w:space="0" w:color="000000"/>
            </w:tcBorders>
          </w:tcPr>
          <w:p w14:paraId="5DABCEB4" w14:textId="77777777" w:rsidR="00D86B78" w:rsidRPr="006552B6" w:rsidRDefault="00D86B78" w:rsidP="00506DB5">
            <w:pPr>
              <w:snapToGrid w:val="0"/>
              <w:rPr>
                <w:rFonts w:ascii="Calibri" w:hAnsi="Calibri"/>
                <w:bCs/>
                <w:iCs/>
                <w:sz w:val="20"/>
                <w:szCs w:val="20"/>
              </w:rPr>
            </w:pPr>
            <w:r>
              <w:rPr>
                <w:rFonts w:ascii="Calibri" w:hAnsi="Calibri"/>
                <w:sz w:val="20"/>
                <w:szCs w:val="20"/>
              </w:rPr>
              <w:lastRenderedPageBreak/>
              <w:t>TV-5-1-10</w:t>
            </w:r>
          </w:p>
          <w:p w14:paraId="2325C914" w14:textId="77777777" w:rsidR="00D86B78"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orientuje se v informačních zdrojích o  pohybových aktivitách a sportovních   akcích ve škole i v místě bydliště;  samostatně získá potřebné informace</w:t>
            </w:r>
          </w:p>
          <w:p w14:paraId="7B9FB723" w14:textId="77777777" w:rsidR="00D86B78" w:rsidRDefault="00D86B78" w:rsidP="00506DB5">
            <w:pPr>
              <w:snapToGrid w:val="0"/>
              <w:rPr>
                <w:rFonts w:ascii="Calibri" w:hAnsi="Calibri"/>
                <w:sz w:val="20"/>
                <w:szCs w:val="20"/>
              </w:rPr>
            </w:pPr>
          </w:p>
        </w:tc>
        <w:tc>
          <w:tcPr>
            <w:tcW w:w="5035" w:type="dxa"/>
            <w:tcBorders>
              <w:top w:val="single" w:sz="4" w:space="0" w:color="auto"/>
              <w:left w:val="single" w:sz="4" w:space="0" w:color="000000"/>
              <w:bottom w:val="single" w:sz="4" w:space="0" w:color="000000"/>
            </w:tcBorders>
          </w:tcPr>
          <w:p w14:paraId="3941C6BB" w14:textId="77777777" w:rsidR="00D86B78" w:rsidRDefault="00D86B78" w:rsidP="00506DB5">
            <w:pPr>
              <w:ind w:left="110" w:hanging="110"/>
              <w:rPr>
                <w:rFonts w:ascii="Calibri" w:hAnsi="Calibri"/>
                <w:sz w:val="20"/>
                <w:szCs w:val="20"/>
              </w:rPr>
            </w:pPr>
          </w:p>
          <w:p w14:paraId="2B71C814" w14:textId="77777777" w:rsidR="00D86B78" w:rsidRDefault="00D86B78" w:rsidP="00506DB5">
            <w:pPr>
              <w:ind w:left="110" w:hanging="110"/>
              <w:rPr>
                <w:rFonts w:ascii="Calibri" w:hAnsi="Calibri"/>
                <w:sz w:val="20"/>
                <w:szCs w:val="20"/>
              </w:rPr>
            </w:pPr>
            <w:r w:rsidRPr="006552B6">
              <w:rPr>
                <w:rFonts w:ascii="Calibri" w:hAnsi="Calibri"/>
                <w:sz w:val="20"/>
                <w:szCs w:val="20"/>
              </w:rPr>
              <w:t>- sleduje sportovní dění v ČR i ve světě  v hromadných sdělovacích prostředcích</w:t>
            </w:r>
          </w:p>
          <w:p w14:paraId="4715806E" w14:textId="77777777" w:rsidR="00D86B78" w:rsidRPr="006552B6" w:rsidRDefault="00D86B78" w:rsidP="00506DB5">
            <w:pPr>
              <w:ind w:left="110" w:hanging="110"/>
              <w:rPr>
                <w:rFonts w:ascii="Calibri" w:hAnsi="Calibri"/>
                <w:sz w:val="20"/>
                <w:szCs w:val="20"/>
              </w:rPr>
            </w:pPr>
          </w:p>
          <w:p w14:paraId="1EECDBA6"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využívá pohybových aktivit ve škole i   místě bydliště</w:t>
            </w:r>
          </w:p>
          <w:p w14:paraId="7FB3210E" w14:textId="77777777" w:rsidR="00D86B78" w:rsidRPr="006552B6" w:rsidRDefault="00D86B78" w:rsidP="00506DB5">
            <w:pPr>
              <w:ind w:left="110" w:hanging="110"/>
              <w:rPr>
                <w:rFonts w:ascii="Calibri" w:hAnsi="Calibri"/>
                <w:sz w:val="20"/>
                <w:szCs w:val="20"/>
              </w:rPr>
            </w:pPr>
          </w:p>
        </w:tc>
        <w:tc>
          <w:tcPr>
            <w:tcW w:w="3785" w:type="dxa"/>
            <w:tcBorders>
              <w:top w:val="single" w:sz="4" w:space="0" w:color="auto"/>
              <w:left w:val="single" w:sz="4" w:space="0" w:color="000000"/>
              <w:bottom w:val="single" w:sz="4" w:space="0" w:color="000000"/>
            </w:tcBorders>
          </w:tcPr>
          <w:p w14:paraId="1608074E" w14:textId="77777777" w:rsidR="00D86B78" w:rsidRDefault="00D86B78" w:rsidP="00506DB5">
            <w:pPr>
              <w:rPr>
                <w:rFonts w:ascii="Calibri" w:hAnsi="Calibri"/>
                <w:sz w:val="20"/>
                <w:szCs w:val="20"/>
              </w:rPr>
            </w:pPr>
          </w:p>
          <w:p w14:paraId="4D0D007F" w14:textId="77777777" w:rsidR="00D86B78" w:rsidRPr="006552B6" w:rsidRDefault="00D86B78" w:rsidP="00506DB5">
            <w:pPr>
              <w:rPr>
                <w:rFonts w:ascii="Calibri" w:hAnsi="Calibri"/>
                <w:sz w:val="20"/>
                <w:szCs w:val="20"/>
              </w:rPr>
            </w:pPr>
            <w:r w:rsidRPr="006552B6">
              <w:rPr>
                <w:rFonts w:ascii="Calibri" w:hAnsi="Calibri"/>
                <w:sz w:val="20"/>
                <w:szCs w:val="20"/>
              </w:rPr>
              <w:t>- pravidla pohybových činností –her</w:t>
            </w:r>
          </w:p>
          <w:p w14:paraId="06D8D4B8" w14:textId="77777777" w:rsidR="00D86B78" w:rsidRPr="006552B6" w:rsidRDefault="00D86B78" w:rsidP="00506DB5">
            <w:pPr>
              <w:rPr>
                <w:rFonts w:ascii="Calibri" w:hAnsi="Calibri"/>
                <w:sz w:val="20"/>
                <w:szCs w:val="20"/>
              </w:rPr>
            </w:pPr>
            <w:r w:rsidRPr="006552B6">
              <w:rPr>
                <w:rFonts w:ascii="Calibri" w:hAnsi="Calibri"/>
                <w:sz w:val="20"/>
                <w:szCs w:val="20"/>
              </w:rPr>
              <w:t xml:space="preserve">  a soutěží (odpovídajících dané </w:t>
            </w:r>
          </w:p>
          <w:p w14:paraId="47653C62" w14:textId="77777777" w:rsidR="00D86B78" w:rsidRPr="006552B6" w:rsidRDefault="00D86B78" w:rsidP="00506DB5">
            <w:pPr>
              <w:rPr>
                <w:rFonts w:ascii="Calibri" w:hAnsi="Calibri"/>
                <w:sz w:val="20"/>
                <w:szCs w:val="20"/>
              </w:rPr>
            </w:pPr>
            <w:r w:rsidRPr="006552B6">
              <w:rPr>
                <w:rFonts w:ascii="Calibri" w:hAnsi="Calibri"/>
                <w:sz w:val="20"/>
                <w:szCs w:val="20"/>
              </w:rPr>
              <w:t xml:space="preserve">  věkové skupině)</w:t>
            </w:r>
          </w:p>
          <w:p w14:paraId="11CA5585" w14:textId="77777777" w:rsidR="00D86B78" w:rsidRPr="006552B6" w:rsidRDefault="00D86B78" w:rsidP="00506DB5">
            <w:pPr>
              <w:rPr>
                <w:rFonts w:ascii="Calibri" w:hAnsi="Calibri"/>
                <w:sz w:val="20"/>
                <w:szCs w:val="20"/>
              </w:rPr>
            </w:pPr>
            <w:r w:rsidRPr="006552B6">
              <w:rPr>
                <w:rFonts w:ascii="Calibri" w:hAnsi="Calibri"/>
                <w:sz w:val="20"/>
                <w:szCs w:val="20"/>
              </w:rPr>
              <w:t>-  zásady jednání a chování</w:t>
            </w:r>
          </w:p>
          <w:p w14:paraId="1A3F8199" w14:textId="77777777" w:rsidR="00D86B78" w:rsidRDefault="00D86B78" w:rsidP="00506DB5">
            <w:pPr>
              <w:rPr>
                <w:rFonts w:ascii="Calibri" w:hAnsi="Calibri"/>
                <w:sz w:val="20"/>
                <w:szCs w:val="20"/>
              </w:rPr>
            </w:pPr>
          </w:p>
        </w:tc>
        <w:tc>
          <w:tcPr>
            <w:tcW w:w="1985" w:type="dxa"/>
            <w:tcBorders>
              <w:top w:val="single" w:sz="4" w:space="0" w:color="auto"/>
              <w:left w:val="single" w:sz="4" w:space="0" w:color="000000"/>
              <w:bottom w:val="single" w:sz="4" w:space="0" w:color="000000"/>
              <w:right w:val="single" w:sz="4" w:space="0" w:color="000000"/>
            </w:tcBorders>
          </w:tcPr>
          <w:p w14:paraId="115B797E" w14:textId="77777777" w:rsidR="00D86B78" w:rsidRDefault="00D86B78" w:rsidP="00506DB5">
            <w:pPr>
              <w:snapToGrid w:val="0"/>
              <w:rPr>
                <w:rFonts w:ascii="Calibri" w:hAnsi="Calibri"/>
                <w:b/>
                <w:bCs/>
                <w:sz w:val="20"/>
                <w:szCs w:val="20"/>
              </w:rPr>
            </w:pPr>
          </w:p>
          <w:p w14:paraId="7D507F02" w14:textId="77777777" w:rsidR="00D86B78" w:rsidRDefault="00D86B78" w:rsidP="00506DB5">
            <w:pPr>
              <w:rPr>
                <w:rFonts w:ascii="Calibri" w:hAnsi="Calibri"/>
                <w:sz w:val="20"/>
                <w:szCs w:val="20"/>
              </w:rPr>
            </w:pPr>
            <w:r w:rsidRPr="006552B6">
              <w:rPr>
                <w:rFonts w:ascii="Calibri" w:hAnsi="Calibri"/>
                <w:b/>
                <w:bCs/>
                <w:sz w:val="20"/>
                <w:szCs w:val="20"/>
              </w:rPr>
              <w:t>MDV</w:t>
            </w:r>
            <w:r w:rsidRPr="006552B6">
              <w:rPr>
                <w:rFonts w:ascii="Calibri" w:hAnsi="Calibri"/>
                <w:sz w:val="20"/>
                <w:szCs w:val="20"/>
              </w:rPr>
              <w:t xml:space="preserve"> - fungování a vliv médií ve společnosti</w:t>
            </w:r>
          </w:p>
          <w:p w14:paraId="14255E53" w14:textId="77777777" w:rsidR="00D86B78" w:rsidRPr="006552B6" w:rsidRDefault="00D86B78" w:rsidP="00506DB5">
            <w:pPr>
              <w:rPr>
                <w:rFonts w:ascii="Calibri" w:hAnsi="Calibri"/>
                <w:sz w:val="20"/>
                <w:szCs w:val="20"/>
              </w:rPr>
            </w:pPr>
          </w:p>
          <w:p w14:paraId="78A04D85" w14:textId="77777777" w:rsidR="00D86B78" w:rsidRPr="006552B6" w:rsidRDefault="00D86B78" w:rsidP="00506DB5">
            <w:pPr>
              <w:rPr>
                <w:rFonts w:ascii="Calibri" w:hAnsi="Calibri"/>
                <w:sz w:val="20"/>
                <w:szCs w:val="20"/>
              </w:rPr>
            </w:pPr>
            <w:r w:rsidRPr="006552B6">
              <w:rPr>
                <w:rFonts w:ascii="Calibri" w:hAnsi="Calibri"/>
                <w:b/>
                <w:bCs/>
                <w:sz w:val="20"/>
                <w:szCs w:val="20"/>
              </w:rPr>
              <w:t xml:space="preserve">EV- </w:t>
            </w:r>
            <w:r w:rsidRPr="006552B6">
              <w:rPr>
                <w:rFonts w:ascii="Calibri" w:hAnsi="Calibri"/>
                <w:sz w:val="20"/>
                <w:szCs w:val="20"/>
              </w:rPr>
              <w:t>lidské aktivity a problémy živ. prostředí</w:t>
            </w:r>
          </w:p>
          <w:p w14:paraId="38CAF070" w14:textId="77777777" w:rsidR="00D86B78" w:rsidRPr="006552B6" w:rsidRDefault="00D86B78" w:rsidP="00506DB5">
            <w:pPr>
              <w:snapToGrid w:val="0"/>
              <w:rPr>
                <w:rFonts w:ascii="Calibri" w:hAnsi="Calibri"/>
                <w:b/>
                <w:bCs/>
                <w:sz w:val="20"/>
                <w:szCs w:val="20"/>
              </w:rPr>
            </w:pPr>
          </w:p>
        </w:tc>
      </w:tr>
      <w:tr w:rsidR="00D86B78" w:rsidRPr="006552B6" w14:paraId="3DBA7ADF" w14:textId="77777777" w:rsidTr="00506DB5">
        <w:trPr>
          <w:trHeight w:val="2824"/>
        </w:trPr>
        <w:tc>
          <w:tcPr>
            <w:tcW w:w="4325" w:type="dxa"/>
            <w:tcBorders>
              <w:top w:val="single" w:sz="4" w:space="0" w:color="auto"/>
              <w:left w:val="single" w:sz="4" w:space="0" w:color="000000"/>
              <w:bottom w:val="single" w:sz="4" w:space="0" w:color="000000"/>
            </w:tcBorders>
          </w:tcPr>
          <w:p w14:paraId="520D7E07" w14:textId="77777777" w:rsidR="00D86B78" w:rsidRDefault="00D86B78" w:rsidP="00506DB5">
            <w:pPr>
              <w:rPr>
                <w:rFonts w:ascii="Calibri" w:hAnsi="Calibri"/>
                <w:bCs/>
                <w:iCs/>
                <w:sz w:val="20"/>
                <w:szCs w:val="20"/>
              </w:rPr>
            </w:pPr>
          </w:p>
          <w:p w14:paraId="6AA8C51B" w14:textId="77777777" w:rsidR="00D86B78" w:rsidRPr="006552B6" w:rsidRDefault="00D86B78" w:rsidP="00506DB5">
            <w:pPr>
              <w:snapToGrid w:val="0"/>
              <w:rPr>
                <w:rFonts w:ascii="Calibri" w:hAnsi="Calibri"/>
                <w:sz w:val="20"/>
                <w:szCs w:val="20"/>
              </w:rPr>
            </w:pPr>
            <w:r>
              <w:rPr>
                <w:rFonts w:ascii="Calibri" w:hAnsi="Calibri"/>
                <w:sz w:val="20"/>
                <w:szCs w:val="20"/>
              </w:rPr>
              <w:t>TV-5-1-07</w:t>
            </w:r>
          </w:p>
          <w:p w14:paraId="679E9298" w14:textId="77777777" w:rsidR="00D86B78" w:rsidRPr="006552B6" w:rsidRDefault="00D86B78" w:rsidP="00D86B78">
            <w:pPr>
              <w:numPr>
                <w:ilvl w:val="0"/>
                <w:numId w:val="30"/>
              </w:numPr>
              <w:tabs>
                <w:tab w:val="clear" w:pos="720"/>
                <w:tab w:val="num" w:pos="295"/>
              </w:tabs>
              <w:ind w:left="295" w:hanging="180"/>
              <w:rPr>
                <w:rFonts w:ascii="Calibri" w:hAnsi="Calibri"/>
                <w:bCs/>
                <w:iCs/>
                <w:sz w:val="20"/>
                <w:szCs w:val="20"/>
              </w:rPr>
            </w:pPr>
            <w:r w:rsidRPr="006552B6">
              <w:rPr>
                <w:rFonts w:ascii="Calibri" w:hAnsi="Calibri"/>
                <w:bCs/>
                <w:iCs/>
                <w:sz w:val="20"/>
                <w:szCs w:val="20"/>
              </w:rPr>
              <w:t>užívá při pohybové činnosti základní osvojované tělocvičné názvosloví; cvičí podle jednoduchého nákresu, popisu cvičení</w:t>
            </w:r>
          </w:p>
          <w:p w14:paraId="496ABFBD" w14:textId="77777777" w:rsidR="00D86B78" w:rsidRPr="006552B6" w:rsidRDefault="00D86B78" w:rsidP="00506DB5">
            <w:pPr>
              <w:pStyle w:val="Styl11bTunKurzvaVpravo02cmPed1b"/>
              <w:tabs>
                <w:tab w:val="clear" w:pos="567"/>
              </w:tabs>
              <w:autoSpaceDE/>
              <w:ind w:left="927" w:right="0" w:firstLine="0"/>
              <w:rPr>
                <w:rFonts w:ascii="Calibri" w:hAnsi="Calibri"/>
                <w:b w:val="0"/>
                <w:bCs w:val="0"/>
                <w:i w:val="0"/>
                <w:iCs w:val="0"/>
                <w:sz w:val="20"/>
                <w:szCs w:val="20"/>
              </w:rPr>
            </w:pPr>
          </w:p>
          <w:p w14:paraId="1F4A8C6E" w14:textId="77777777" w:rsidR="00D86B78" w:rsidRDefault="00D86B78" w:rsidP="00506DB5">
            <w:pPr>
              <w:rPr>
                <w:rFonts w:ascii="Calibri" w:hAnsi="Calibri"/>
                <w:sz w:val="20"/>
                <w:szCs w:val="20"/>
              </w:rPr>
            </w:pPr>
          </w:p>
          <w:p w14:paraId="09FA187A" w14:textId="77777777" w:rsidR="00D86B78" w:rsidRDefault="00D86B78" w:rsidP="00506DB5">
            <w:pPr>
              <w:rPr>
                <w:rFonts w:ascii="Calibri" w:hAnsi="Calibri"/>
                <w:sz w:val="20"/>
                <w:szCs w:val="20"/>
              </w:rPr>
            </w:pPr>
          </w:p>
          <w:p w14:paraId="5A89C2DB" w14:textId="77777777" w:rsidR="00D86B78" w:rsidRDefault="00D86B78" w:rsidP="00506DB5">
            <w:pPr>
              <w:rPr>
                <w:rFonts w:ascii="Calibri" w:hAnsi="Calibri"/>
                <w:sz w:val="20"/>
                <w:szCs w:val="20"/>
              </w:rPr>
            </w:pPr>
          </w:p>
          <w:p w14:paraId="720530C9" w14:textId="77777777" w:rsidR="00D86B78" w:rsidRDefault="00D86B78" w:rsidP="00506DB5">
            <w:pPr>
              <w:rPr>
                <w:rFonts w:ascii="Calibri" w:hAnsi="Calibri"/>
                <w:sz w:val="20"/>
                <w:szCs w:val="20"/>
              </w:rPr>
            </w:pPr>
          </w:p>
          <w:p w14:paraId="4C2D7812" w14:textId="77777777" w:rsidR="00D86B78" w:rsidRDefault="00D86B78" w:rsidP="00506DB5">
            <w:pPr>
              <w:rPr>
                <w:rFonts w:ascii="Calibri" w:hAnsi="Calibri"/>
                <w:sz w:val="20"/>
                <w:szCs w:val="20"/>
              </w:rPr>
            </w:pPr>
          </w:p>
          <w:p w14:paraId="0764177F" w14:textId="77777777" w:rsidR="00D86B78" w:rsidRDefault="00D86B78" w:rsidP="00506DB5">
            <w:pPr>
              <w:rPr>
                <w:rFonts w:ascii="Calibri" w:hAnsi="Calibri"/>
                <w:sz w:val="20"/>
                <w:szCs w:val="20"/>
              </w:rPr>
            </w:pPr>
          </w:p>
          <w:p w14:paraId="25E60528" w14:textId="77777777" w:rsidR="00D86B78" w:rsidRDefault="00D86B78" w:rsidP="00506DB5">
            <w:pPr>
              <w:rPr>
                <w:rFonts w:ascii="Calibri" w:hAnsi="Calibri"/>
                <w:sz w:val="20"/>
                <w:szCs w:val="20"/>
              </w:rPr>
            </w:pPr>
          </w:p>
          <w:p w14:paraId="046094D8" w14:textId="77777777" w:rsidR="00D86B78" w:rsidRDefault="00D86B78" w:rsidP="00506DB5">
            <w:pPr>
              <w:rPr>
                <w:rFonts w:ascii="Calibri" w:hAnsi="Calibri"/>
                <w:sz w:val="20"/>
                <w:szCs w:val="20"/>
              </w:rPr>
            </w:pPr>
          </w:p>
          <w:p w14:paraId="083AD69F" w14:textId="77777777" w:rsidR="00D86B78" w:rsidRDefault="00D86B78" w:rsidP="00506DB5">
            <w:pPr>
              <w:rPr>
                <w:rFonts w:ascii="Calibri" w:hAnsi="Calibri"/>
                <w:sz w:val="20"/>
                <w:szCs w:val="20"/>
              </w:rPr>
            </w:pPr>
          </w:p>
          <w:p w14:paraId="5448556C" w14:textId="77777777" w:rsidR="00D86B78" w:rsidRDefault="00D86B78" w:rsidP="00506DB5">
            <w:pPr>
              <w:rPr>
                <w:rFonts w:ascii="Calibri" w:hAnsi="Calibri"/>
                <w:sz w:val="20"/>
                <w:szCs w:val="20"/>
              </w:rPr>
            </w:pPr>
          </w:p>
          <w:p w14:paraId="7601EAE5" w14:textId="77777777" w:rsidR="00D86B78" w:rsidRDefault="00D86B78" w:rsidP="00506DB5">
            <w:pPr>
              <w:rPr>
                <w:rFonts w:ascii="Calibri" w:hAnsi="Calibri"/>
                <w:sz w:val="20"/>
                <w:szCs w:val="20"/>
              </w:rPr>
            </w:pPr>
          </w:p>
          <w:p w14:paraId="429D4B27" w14:textId="77777777" w:rsidR="00D86B78" w:rsidRDefault="00D86B78" w:rsidP="00506DB5">
            <w:pPr>
              <w:rPr>
                <w:rFonts w:ascii="Calibri" w:hAnsi="Calibri"/>
                <w:sz w:val="20"/>
                <w:szCs w:val="20"/>
              </w:rPr>
            </w:pPr>
          </w:p>
          <w:p w14:paraId="2758E9AA" w14:textId="77777777" w:rsidR="00D86B78" w:rsidRDefault="00D86B78" w:rsidP="00506DB5">
            <w:pPr>
              <w:rPr>
                <w:rFonts w:ascii="Calibri" w:hAnsi="Calibri"/>
                <w:sz w:val="20"/>
                <w:szCs w:val="20"/>
              </w:rPr>
            </w:pPr>
          </w:p>
          <w:p w14:paraId="1908F813" w14:textId="77777777" w:rsidR="00D86B78" w:rsidRDefault="00D86B78" w:rsidP="00506DB5">
            <w:pPr>
              <w:rPr>
                <w:rFonts w:ascii="Calibri" w:hAnsi="Calibri"/>
                <w:sz w:val="20"/>
                <w:szCs w:val="20"/>
              </w:rPr>
            </w:pPr>
          </w:p>
          <w:p w14:paraId="0821B82A" w14:textId="77777777" w:rsidR="00D86B78" w:rsidRDefault="00D86B78" w:rsidP="00506DB5">
            <w:pPr>
              <w:rPr>
                <w:rFonts w:ascii="Calibri" w:hAnsi="Calibri"/>
                <w:sz w:val="20"/>
                <w:szCs w:val="20"/>
              </w:rPr>
            </w:pPr>
          </w:p>
          <w:p w14:paraId="10A2CCC5" w14:textId="77777777" w:rsidR="00D86B78" w:rsidRDefault="00D86B78" w:rsidP="00506DB5">
            <w:pPr>
              <w:rPr>
                <w:rFonts w:ascii="Calibri" w:hAnsi="Calibri"/>
                <w:sz w:val="20"/>
                <w:szCs w:val="20"/>
              </w:rPr>
            </w:pPr>
          </w:p>
          <w:p w14:paraId="50966D2B" w14:textId="77777777" w:rsidR="00D86B78" w:rsidRDefault="00D86B78" w:rsidP="00506DB5">
            <w:pPr>
              <w:rPr>
                <w:rFonts w:ascii="Calibri" w:hAnsi="Calibri"/>
                <w:sz w:val="20"/>
                <w:szCs w:val="20"/>
              </w:rPr>
            </w:pPr>
          </w:p>
          <w:p w14:paraId="35E6EF07" w14:textId="77777777" w:rsidR="00D86B78" w:rsidRDefault="00D86B78" w:rsidP="00506DB5">
            <w:pPr>
              <w:rPr>
                <w:rFonts w:ascii="Calibri" w:hAnsi="Calibri"/>
                <w:sz w:val="20"/>
                <w:szCs w:val="20"/>
              </w:rPr>
            </w:pPr>
          </w:p>
          <w:p w14:paraId="776CA24D" w14:textId="77777777" w:rsidR="00D86B78" w:rsidRDefault="00D86B78" w:rsidP="00506DB5">
            <w:pPr>
              <w:rPr>
                <w:rFonts w:ascii="Calibri" w:hAnsi="Calibri"/>
                <w:sz w:val="20"/>
                <w:szCs w:val="20"/>
              </w:rPr>
            </w:pPr>
          </w:p>
          <w:p w14:paraId="1D9B5E1C" w14:textId="77777777" w:rsidR="00D86B78" w:rsidRDefault="00D86B78" w:rsidP="00506DB5">
            <w:pPr>
              <w:rPr>
                <w:rFonts w:ascii="Calibri" w:hAnsi="Calibri"/>
                <w:sz w:val="20"/>
                <w:szCs w:val="20"/>
              </w:rPr>
            </w:pPr>
          </w:p>
          <w:p w14:paraId="6C760EA4" w14:textId="77777777" w:rsidR="00D86B78" w:rsidRDefault="00D86B78" w:rsidP="00506DB5">
            <w:pPr>
              <w:rPr>
                <w:rFonts w:ascii="Calibri" w:hAnsi="Calibri"/>
                <w:sz w:val="20"/>
                <w:szCs w:val="20"/>
              </w:rPr>
            </w:pPr>
          </w:p>
          <w:p w14:paraId="081CABCF" w14:textId="77777777" w:rsidR="00D86B78" w:rsidRDefault="00D86B78" w:rsidP="00506DB5">
            <w:pPr>
              <w:rPr>
                <w:rFonts w:ascii="Calibri" w:hAnsi="Calibri"/>
                <w:sz w:val="20"/>
                <w:szCs w:val="20"/>
              </w:rPr>
            </w:pPr>
          </w:p>
          <w:p w14:paraId="4EF7CBFC" w14:textId="77777777" w:rsidR="00D86B78" w:rsidRDefault="00D86B78" w:rsidP="00506DB5">
            <w:pPr>
              <w:rPr>
                <w:rFonts w:ascii="Calibri" w:hAnsi="Calibri"/>
                <w:sz w:val="20"/>
                <w:szCs w:val="20"/>
              </w:rPr>
            </w:pPr>
          </w:p>
          <w:p w14:paraId="13596DB3" w14:textId="77777777" w:rsidR="00D86B78" w:rsidRDefault="00D86B78" w:rsidP="00506DB5">
            <w:pPr>
              <w:rPr>
                <w:rFonts w:ascii="Calibri" w:hAnsi="Calibri"/>
                <w:sz w:val="20"/>
                <w:szCs w:val="20"/>
              </w:rPr>
            </w:pPr>
          </w:p>
          <w:p w14:paraId="68D215C3" w14:textId="77777777" w:rsidR="00D86B78" w:rsidRDefault="00D86B78" w:rsidP="00506DB5">
            <w:pPr>
              <w:rPr>
                <w:rFonts w:ascii="Calibri" w:hAnsi="Calibri"/>
                <w:sz w:val="20"/>
                <w:szCs w:val="20"/>
              </w:rPr>
            </w:pPr>
          </w:p>
          <w:p w14:paraId="5E99BA59" w14:textId="77777777" w:rsidR="00D86B78" w:rsidRDefault="00D86B78" w:rsidP="00506DB5">
            <w:pPr>
              <w:rPr>
                <w:rFonts w:ascii="Calibri" w:hAnsi="Calibri"/>
                <w:sz w:val="20"/>
                <w:szCs w:val="20"/>
              </w:rPr>
            </w:pPr>
          </w:p>
          <w:p w14:paraId="4A8EC05F" w14:textId="77777777" w:rsidR="00D86B78" w:rsidRDefault="00D86B78" w:rsidP="00506DB5">
            <w:pPr>
              <w:rPr>
                <w:rFonts w:ascii="Calibri" w:hAnsi="Calibri"/>
                <w:sz w:val="20"/>
                <w:szCs w:val="20"/>
              </w:rPr>
            </w:pPr>
          </w:p>
          <w:p w14:paraId="6176E6C2" w14:textId="77777777" w:rsidR="00D86B78" w:rsidRDefault="00D86B78" w:rsidP="00506DB5">
            <w:pPr>
              <w:rPr>
                <w:rFonts w:ascii="Calibri" w:hAnsi="Calibri"/>
                <w:sz w:val="20"/>
                <w:szCs w:val="20"/>
              </w:rPr>
            </w:pPr>
          </w:p>
          <w:p w14:paraId="297F900C" w14:textId="77777777" w:rsidR="00D86B78" w:rsidRDefault="00D86B78" w:rsidP="00506DB5">
            <w:pPr>
              <w:rPr>
                <w:rFonts w:ascii="Calibri" w:hAnsi="Calibri"/>
                <w:sz w:val="20"/>
                <w:szCs w:val="20"/>
              </w:rPr>
            </w:pPr>
          </w:p>
          <w:p w14:paraId="1DC5E198" w14:textId="77777777" w:rsidR="00D86B78" w:rsidRDefault="00D86B78" w:rsidP="00506DB5">
            <w:pPr>
              <w:rPr>
                <w:rFonts w:ascii="Calibri" w:hAnsi="Calibri"/>
                <w:sz w:val="20"/>
                <w:szCs w:val="20"/>
              </w:rPr>
            </w:pPr>
          </w:p>
          <w:p w14:paraId="4B6C57C3" w14:textId="77777777" w:rsidR="00D86B78" w:rsidRDefault="00D86B78" w:rsidP="00506DB5">
            <w:pPr>
              <w:rPr>
                <w:rFonts w:ascii="Calibri" w:hAnsi="Calibri"/>
                <w:sz w:val="20"/>
                <w:szCs w:val="20"/>
              </w:rPr>
            </w:pPr>
          </w:p>
          <w:p w14:paraId="166FC1FD" w14:textId="77777777" w:rsidR="00D86B78" w:rsidRDefault="00D86B78" w:rsidP="00506DB5">
            <w:pPr>
              <w:rPr>
                <w:rFonts w:ascii="Calibri" w:hAnsi="Calibri"/>
                <w:sz w:val="20"/>
                <w:szCs w:val="20"/>
              </w:rPr>
            </w:pPr>
          </w:p>
          <w:p w14:paraId="5871BAD6" w14:textId="77777777" w:rsidR="00D86B78" w:rsidRDefault="00D86B78" w:rsidP="00506DB5">
            <w:pPr>
              <w:rPr>
                <w:rFonts w:ascii="Calibri" w:hAnsi="Calibri"/>
                <w:sz w:val="20"/>
                <w:szCs w:val="20"/>
              </w:rPr>
            </w:pPr>
          </w:p>
          <w:p w14:paraId="1E1978DD" w14:textId="77777777" w:rsidR="00D86B78" w:rsidRPr="006552B6" w:rsidRDefault="00D86B78" w:rsidP="00506DB5">
            <w:pPr>
              <w:rPr>
                <w:rFonts w:ascii="Calibri" w:hAnsi="Calibri"/>
                <w:sz w:val="20"/>
                <w:szCs w:val="20"/>
              </w:rPr>
            </w:pPr>
          </w:p>
        </w:tc>
        <w:tc>
          <w:tcPr>
            <w:tcW w:w="5035" w:type="dxa"/>
            <w:tcBorders>
              <w:top w:val="single" w:sz="4" w:space="0" w:color="auto"/>
              <w:left w:val="single" w:sz="4" w:space="0" w:color="000000"/>
              <w:bottom w:val="single" w:sz="4" w:space="0" w:color="000000"/>
            </w:tcBorders>
          </w:tcPr>
          <w:p w14:paraId="523E76F3" w14:textId="77777777" w:rsidR="00D86B78" w:rsidRPr="006552B6" w:rsidRDefault="00D86B78" w:rsidP="00506DB5">
            <w:pPr>
              <w:ind w:left="110" w:hanging="110"/>
              <w:rPr>
                <w:rFonts w:ascii="Calibri" w:hAnsi="Calibri"/>
                <w:sz w:val="20"/>
                <w:szCs w:val="20"/>
              </w:rPr>
            </w:pPr>
          </w:p>
          <w:p w14:paraId="416618C0" w14:textId="77777777" w:rsidR="00D86B78" w:rsidRPr="006552B6" w:rsidRDefault="00D86B78" w:rsidP="00506DB5">
            <w:pPr>
              <w:ind w:left="110" w:hanging="110"/>
              <w:rPr>
                <w:rFonts w:ascii="Calibri" w:hAnsi="Calibri"/>
                <w:sz w:val="20"/>
                <w:szCs w:val="20"/>
              </w:rPr>
            </w:pPr>
          </w:p>
          <w:p w14:paraId="04D05ABD"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Dle svých možností  cvičí:</w:t>
            </w:r>
          </w:p>
          <w:p w14:paraId="4835C818"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užívá aktivně základní pojmy</w:t>
            </w:r>
          </w:p>
          <w:p w14:paraId="524A2CD7"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provádí cviky pro ovlivňování   pohyblivosti, obratnosti, síly, rychlosti a  koordinaci pohybu (uvědomuje si účinky</w:t>
            </w:r>
          </w:p>
          <w:p w14:paraId="02A71212"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těchto cvičení)</w:t>
            </w:r>
          </w:p>
          <w:p w14:paraId="5E6CE779"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šplhá na tyči</w:t>
            </w:r>
          </w:p>
          <w:p w14:paraId="12F8E9E0"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získává základy šplhu na provaze</w:t>
            </w:r>
          </w:p>
          <w:p w14:paraId="7230E37B"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cvičí na žíněnce </w:t>
            </w:r>
          </w:p>
          <w:p w14:paraId="5893CCDC" w14:textId="77777777" w:rsidR="00D86B78" w:rsidRPr="006552B6" w:rsidRDefault="00D86B78" w:rsidP="00506DB5">
            <w:pPr>
              <w:ind w:left="110" w:hanging="110"/>
              <w:rPr>
                <w:rFonts w:ascii="Calibri" w:hAnsi="Calibri"/>
                <w:sz w:val="20"/>
                <w:szCs w:val="20"/>
              </w:rPr>
            </w:pPr>
          </w:p>
          <w:p w14:paraId="3926F268"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průpravná cvičení pro zvládnutí cvičení na   hrazdě</w:t>
            </w:r>
          </w:p>
          <w:p w14:paraId="262E5B7F"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cvičí základní cviky (shyby, přešvihy,  svisy)</w:t>
            </w:r>
          </w:p>
          <w:p w14:paraId="5B78D733" w14:textId="77777777" w:rsidR="00D86B78" w:rsidRPr="006552B6" w:rsidRDefault="00D86B78" w:rsidP="00506DB5">
            <w:pPr>
              <w:ind w:left="110" w:hanging="110"/>
              <w:rPr>
                <w:rFonts w:ascii="Calibri" w:hAnsi="Calibri"/>
                <w:sz w:val="20"/>
                <w:szCs w:val="20"/>
              </w:rPr>
            </w:pPr>
          </w:p>
          <w:p w14:paraId="45E4A4FB" w14:textId="77777777" w:rsidR="00D86B78" w:rsidRDefault="00D86B78" w:rsidP="00506DB5">
            <w:pPr>
              <w:ind w:left="110" w:hanging="110"/>
              <w:rPr>
                <w:rFonts w:ascii="Calibri" w:hAnsi="Calibri"/>
                <w:sz w:val="20"/>
                <w:szCs w:val="20"/>
              </w:rPr>
            </w:pPr>
            <w:r w:rsidRPr="006552B6">
              <w:rPr>
                <w:rFonts w:ascii="Calibri" w:hAnsi="Calibri"/>
                <w:sz w:val="20"/>
                <w:szCs w:val="20"/>
              </w:rPr>
              <w:t>- užívá správnou techniku odrazu z můstku   při cvičení na snížené bedně a koze</w:t>
            </w:r>
          </w:p>
          <w:p w14:paraId="6F9A08C6" w14:textId="77777777" w:rsidR="00D86B78" w:rsidRDefault="00D86B78" w:rsidP="00506DB5">
            <w:pPr>
              <w:ind w:left="110" w:hanging="110"/>
              <w:rPr>
                <w:rFonts w:ascii="Calibri" w:hAnsi="Calibri"/>
                <w:sz w:val="20"/>
                <w:szCs w:val="20"/>
              </w:rPr>
            </w:pPr>
          </w:p>
          <w:p w14:paraId="034F7ABC" w14:textId="77777777" w:rsidR="00D86B78" w:rsidRDefault="00D86B78" w:rsidP="00506DB5">
            <w:pPr>
              <w:ind w:left="110" w:hanging="110"/>
              <w:rPr>
                <w:rFonts w:ascii="Calibri" w:hAnsi="Calibri"/>
                <w:sz w:val="20"/>
                <w:szCs w:val="20"/>
              </w:rPr>
            </w:pPr>
          </w:p>
          <w:p w14:paraId="1B2439DE" w14:textId="77777777" w:rsidR="00D86B78" w:rsidRDefault="00D86B78" w:rsidP="00506DB5">
            <w:pPr>
              <w:ind w:left="110" w:hanging="110"/>
              <w:rPr>
                <w:rFonts w:ascii="Calibri" w:hAnsi="Calibri"/>
                <w:sz w:val="20"/>
                <w:szCs w:val="20"/>
              </w:rPr>
            </w:pPr>
          </w:p>
          <w:p w14:paraId="57CCBCA3" w14:textId="77777777" w:rsidR="00D86B78" w:rsidRDefault="00D86B78" w:rsidP="00506DB5">
            <w:pPr>
              <w:ind w:left="110" w:hanging="110"/>
              <w:rPr>
                <w:rFonts w:ascii="Calibri" w:hAnsi="Calibri"/>
                <w:sz w:val="20"/>
                <w:szCs w:val="20"/>
              </w:rPr>
            </w:pPr>
          </w:p>
          <w:p w14:paraId="646D9287" w14:textId="77777777" w:rsidR="00D86B78" w:rsidRDefault="00D86B78" w:rsidP="00506DB5">
            <w:pPr>
              <w:ind w:left="110" w:hanging="110"/>
              <w:rPr>
                <w:rFonts w:ascii="Calibri" w:hAnsi="Calibri"/>
                <w:sz w:val="20"/>
                <w:szCs w:val="20"/>
              </w:rPr>
            </w:pPr>
          </w:p>
          <w:p w14:paraId="5A9B32A9" w14:textId="77777777" w:rsidR="00D86B78" w:rsidRDefault="00D86B78" w:rsidP="00506DB5">
            <w:pPr>
              <w:ind w:left="110" w:hanging="110"/>
              <w:rPr>
                <w:rFonts w:ascii="Calibri" w:hAnsi="Calibri"/>
                <w:sz w:val="20"/>
                <w:szCs w:val="20"/>
              </w:rPr>
            </w:pPr>
          </w:p>
          <w:p w14:paraId="0EF373A2" w14:textId="77777777" w:rsidR="00D86B78" w:rsidRDefault="00D86B78" w:rsidP="00506DB5">
            <w:pPr>
              <w:ind w:left="110" w:hanging="110"/>
              <w:rPr>
                <w:rFonts w:ascii="Calibri" w:hAnsi="Calibri"/>
                <w:sz w:val="20"/>
                <w:szCs w:val="20"/>
              </w:rPr>
            </w:pPr>
          </w:p>
          <w:p w14:paraId="2CA7D975" w14:textId="77777777" w:rsidR="00D86B78" w:rsidRDefault="00D86B78" w:rsidP="00506DB5">
            <w:pPr>
              <w:ind w:left="110" w:hanging="110"/>
              <w:rPr>
                <w:rFonts w:ascii="Calibri" w:hAnsi="Calibri"/>
                <w:sz w:val="20"/>
                <w:szCs w:val="20"/>
              </w:rPr>
            </w:pPr>
          </w:p>
          <w:p w14:paraId="3E4E1B8C" w14:textId="77777777" w:rsidR="00D86B78" w:rsidRDefault="00D86B78" w:rsidP="00506DB5">
            <w:pPr>
              <w:ind w:left="110" w:hanging="110"/>
              <w:rPr>
                <w:rFonts w:ascii="Calibri" w:hAnsi="Calibri"/>
                <w:sz w:val="20"/>
                <w:szCs w:val="20"/>
              </w:rPr>
            </w:pPr>
          </w:p>
          <w:p w14:paraId="55838C9F" w14:textId="77777777" w:rsidR="00D86B78" w:rsidRDefault="00D86B78" w:rsidP="00506DB5">
            <w:pPr>
              <w:ind w:left="110" w:hanging="110"/>
              <w:rPr>
                <w:rFonts w:ascii="Calibri" w:hAnsi="Calibri"/>
                <w:sz w:val="20"/>
                <w:szCs w:val="20"/>
              </w:rPr>
            </w:pPr>
          </w:p>
          <w:p w14:paraId="32B68388" w14:textId="77777777" w:rsidR="00D86B78" w:rsidRDefault="00D86B78" w:rsidP="00506DB5">
            <w:pPr>
              <w:ind w:left="110" w:hanging="110"/>
              <w:rPr>
                <w:rFonts w:ascii="Calibri" w:hAnsi="Calibri"/>
                <w:sz w:val="20"/>
                <w:szCs w:val="20"/>
              </w:rPr>
            </w:pPr>
          </w:p>
          <w:p w14:paraId="1EE0D518" w14:textId="77777777" w:rsidR="00D86B78" w:rsidRPr="006552B6" w:rsidRDefault="00D86B78" w:rsidP="00506DB5">
            <w:pPr>
              <w:ind w:left="110" w:hanging="110"/>
              <w:rPr>
                <w:rFonts w:ascii="Calibri" w:hAnsi="Calibri"/>
                <w:sz w:val="20"/>
                <w:szCs w:val="20"/>
              </w:rPr>
            </w:pPr>
          </w:p>
          <w:p w14:paraId="325BC7A5" w14:textId="77777777" w:rsidR="00D86B78" w:rsidRDefault="00D86B78" w:rsidP="00506DB5">
            <w:pPr>
              <w:ind w:left="110" w:hanging="110"/>
              <w:rPr>
                <w:rFonts w:ascii="Calibri" w:hAnsi="Calibri"/>
                <w:sz w:val="20"/>
                <w:szCs w:val="20"/>
              </w:rPr>
            </w:pPr>
            <w:r w:rsidRPr="006552B6">
              <w:rPr>
                <w:rFonts w:ascii="Calibri" w:hAnsi="Calibri"/>
                <w:sz w:val="20"/>
                <w:szCs w:val="20"/>
              </w:rPr>
              <w:t>- přejde kladinku bez dopomoci</w:t>
            </w:r>
          </w:p>
          <w:p w14:paraId="0606DB30" w14:textId="77777777" w:rsidR="00D86B78" w:rsidRDefault="00D86B78" w:rsidP="00506DB5">
            <w:pPr>
              <w:ind w:left="110" w:hanging="110"/>
              <w:rPr>
                <w:rFonts w:ascii="Calibri" w:hAnsi="Calibri"/>
                <w:sz w:val="20"/>
                <w:szCs w:val="20"/>
              </w:rPr>
            </w:pPr>
          </w:p>
          <w:p w14:paraId="50137689" w14:textId="77777777" w:rsidR="00D86B78" w:rsidRDefault="00D86B78" w:rsidP="00506DB5">
            <w:pPr>
              <w:ind w:left="110" w:hanging="110"/>
              <w:rPr>
                <w:rFonts w:ascii="Calibri" w:hAnsi="Calibri"/>
                <w:sz w:val="20"/>
                <w:szCs w:val="20"/>
              </w:rPr>
            </w:pPr>
          </w:p>
          <w:p w14:paraId="15B74528" w14:textId="77777777" w:rsidR="00D86B78" w:rsidRDefault="00D86B78" w:rsidP="00506DB5">
            <w:pPr>
              <w:ind w:left="110" w:hanging="110"/>
              <w:rPr>
                <w:rFonts w:ascii="Calibri" w:hAnsi="Calibri"/>
                <w:sz w:val="20"/>
                <w:szCs w:val="20"/>
              </w:rPr>
            </w:pPr>
          </w:p>
          <w:p w14:paraId="32E4CBC6" w14:textId="77777777" w:rsidR="00D86B78" w:rsidRDefault="00D86B78" w:rsidP="00506DB5">
            <w:pPr>
              <w:ind w:left="110" w:hanging="110"/>
              <w:rPr>
                <w:rFonts w:ascii="Calibri" w:hAnsi="Calibri"/>
                <w:sz w:val="20"/>
                <w:szCs w:val="20"/>
              </w:rPr>
            </w:pPr>
          </w:p>
          <w:p w14:paraId="0E6A4645" w14:textId="77777777" w:rsidR="00D86B78" w:rsidRPr="006552B6" w:rsidRDefault="00D86B78" w:rsidP="00506DB5">
            <w:pPr>
              <w:ind w:left="110" w:hanging="110"/>
              <w:rPr>
                <w:rFonts w:ascii="Calibri" w:hAnsi="Calibri"/>
                <w:sz w:val="20"/>
                <w:szCs w:val="20"/>
              </w:rPr>
            </w:pPr>
          </w:p>
          <w:p w14:paraId="1E1688A7" w14:textId="77777777" w:rsidR="00D86B78" w:rsidRPr="006552B6" w:rsidRDefault="00D86B78" w:rsidP="00506DB5">
            <w:pPr>
              <w:ind w:left="110" w:hanging="110"/>
              <w:rPr>
                <w:rFonts w:ascii="Calibri" w:hAnsi="Calibri"/>
                <w:sz w:val="20"/>
                <w:szCs w:val="20"/>
              </w:rPr>
            </w:pPr>
          </w:p>
          <w:p w14:paraId="6185425C" w14:textId="77777777" w:rsidR="00D86B78" w:rsidRPr="006552B6" w:rsidRDefault="00D86B78" w:rsidP="00506DB5">
            <w:pPr>
              <w:ind w:left="110" w:hanging="110"/>
              <w:rPr>
                <w:rFonts w:ascii="Calibri" w:hAnsi="Calibri"/>
                <w:sz w:val="20"/>
                <w:szCs w:val="20"/>
              </w:rPr>
            </w:pPr>
            <w:r w:rsidRPr="006552B6">
              <w:rPr>
                <w:rFonts w:ascii="Calibri" w:hAnsi="Calibri"/>
                <w:sz w:val="20"/>
                <w:szCs w:val="20"/>
              </w:rPr>
              <w:t xml:space="preserve">- zdokonaluje se ve cvičení na ostatním    nářadí </w:t>
            </w:r>
          </w:p>
          <w:p w14:paraId="504FBF81" w14:textId="77777777" w:rsidR="00D86B78" w:rsidRPr="006552B6" w:rsidRDefault="00D86B78" w:rsidP="00506DB5">
            <w:pPr>
              <w:ind w:left="110" w:hanging="110"/>
              <w:rPr>
                <w:rFonts w:ascii="Calibri" w:hAnsi="Calibri"/>
                <w:sz w:val="20"/>
                <w:szCs w:val="20"/>
              </w:rPr>
            </w:pPr>
          </w:p>
          <w:p w14:paraId="1E7289EA" w14:textId="77777777" w:rsidR="00D86B78" w:rsidRDefault="00D86B78" w:rsidP="00506DB5">
            <w:pPr>
              <w:ind w:left="110" w:hanging="110"/>
              <w:rPr>
                <w:rFonts w:ascii="Calibri" w:hAnsi="Calibri"/>
                <w:sz w:val="20"/>
                <w:szCs w:val="20"/>
              </w:rPr>
            </w:pPr>
          </w:p>
          <w:p w14:paraId="2B218584" w14:textId="77777777" w:rsidR="00D86B78" w:rsidRDefault="00D86B78" w:rsidP="00506DB5">
            <w:pPr>
              <w:ind w:left="110" w:hanging="110"/>
              <w:rPr>
                <w:rFonts w:ascii="Calibri" w:hAnsi="Calibri"/>
                <w:sz w:val="20"/>
                <w:szCs w:val="20"/>
              </w:rPr>
            </w:pPr>
          </w:p>
          <w:p w14:paraId="400BD293" w14:textId="77777777" w:rsidR="00D86B78" w:rsidRPr="006552B6" w:rsidRDefault="00D86B78" w:rsidP="00506DB5">
            <w:pPr>
              <w:rPr>
                <w:rFonts w:ascii="Calibri" w:hAnsi="Calibri"/>
                <w:sz w:val="20"/>
                <w:szCs w:val="20"/>
              </w:rPr>
            </w:pPr>
          </w:p>
        </w:tc>
        <w:tc>
          <w:tcPr>
            <w:tcW w:w="3785" w:type="dxa"/>
            <w:tcBorders>
              <w:top w:val="single" w:sz="4" w:space="0" w:color="auto"/>
              <w:left w:val="single" w:sz="4" w:space="0" w:color="000000"/>
              <w:bottom w:val="single" w:sz="4" w:space="0" w:color="000000"/>
            </w:tcBorders>
          </w:tcPr>
          <w:p w14:paraId="209A1F08" w14:textId="77777777" w:rsidR="00D86B78" w:rsidRDefault="00D86B78" w:rsidP="00506DB5">
            <w:pPr>
              <w:rPr>
                <w:rFonts w:ascii="Calibri" w:hAnsi="Calibri"/>
                <w:sz w:val="20"/>
                <w:szCs w:val="20"/>
              </w:rPr>
            </w:pPr>
          </w:p>
          <w:p w14:paraId="53A53046" w14:textId="77777777" w:rsidR="00D86B78" w:rsidRPr="006552B6" w:rsidRDefault="00D86B78" w:rsidP="00506DB5">
            <w:pPr>
              <w:rPr>
                <w:rFonts w:ascii="Calibri" w:hAnsi="Calibri"/>
                <w:sz w:val="20"/>
                <w:szCs w:val="20"/>
              </w:rPr>
            </w:pPr>
          </w:p>
          <w:p w14:paraId="0339DA61" w14:textId="77777777" w:rsidR="00D86B78" w:rsidRPr="006552B6" w:rsidRDefault="00D86B78" w:rsidP="00506DB5">
            <w:pPr>
              <w:rPr>
                <w:rFonts w:ascii="Calibri" w:hAnsi="Calibri"/>
                <w:b/>
                <w:sz w:val="20"/>
                <w:szCs w:val="20"/>
              </w:rPr>
            </w:pPr>
            <w:r w:rsidRPr="006552B6">
              <w:rPr>
                <w:rFonts w:ascii="Calibri" w:hAnsi="Calibri"/>
                <w:b/>
                <w:sz w:val="20"/>
                <w:szCs w:val="20"/>
              </w:rPr>
              <w:t>Základy gymnastiky</w:t>
            </w:r>
          </w:p>
          <w:p w14:paraId="5D7B72C2" w14:textId="77777777" w:rsidR="00D86B78" w:rsidRPr="006552B6" w:rsidRDefault="00D86B78" w:rsidP="00506DB5">
            <w:pPr>
              <w:rPr>
                <w:rFonts w:ascii="Calibri" w:hAnsi="Calibri"/>
                <w:sz w:val="20"/>
                <w:szCs w:val="20"/>
              </w:rPr>
            </w:pPr>
            <w:r w:rsidRPr="006552B6">
              <w:rPr>
                <w:rFonts w:ascii="Calibri" w:hAnsi="Calibri"/>
                <w:sz w:val="20"/>
                <w:szCs w:val="20"/>
              </w:rPr>
              <w:t>-gymnastická a rytmická průprava</w:t>
            </w:r>
          </w:p>
          <w:p w14:paraId="63EE6D2B" w14:textId="77777777" w:rsidR="00D86B78" w:rsidRDefault="00D86B78" w:rsidP="00506DB5">
            <w:pPr>
              <w:rPr>
                <w:rFonts w:ascii="Calibri" w:hAnsi="Calibri"/>
                <w:sz w:val="20"/>
                <w:szCs w:val="20"/>
              </w:rPr>
            </w:pPr>
            <w:r w:rsidRPr="006552B6">
              <w:rPr>
                <w:rFonts w:ascii="Calibri" w:hAnsi="Calibri"/>
                <w:sz w:val="20"/>
                <w:szCs w:val="20"/>
              </w:rPr>
              <w:t>- cvičení na nářadí a s náčiním -odpovídající  velikosti a hmotnosti,   průpravná cvičení a úpoly</w:t>
            </w:r>
          </w:p>
          <w:p w14:paraId="4CDF02A8" w14:textId="77777777" w:rsidR="00D86B78" w:rsidRPr="006552B6" w:rsidRDefault="00D86B78" w:rsidP="00506DB5">
            <w:pPr>
              <w:rPr>
                <w:rFonts w:ascii="Calibri" w:hAnsi="Calibri"/>
                <w:sz w:val="20"/>
                <w:szCs w:val="20"/>
              </w:rPr>
            </w:pPr>
          </w:p>
          <w:p w14:paraId="2275C06C" w14:textId="77777777" w:rsidR="00D86B78" w:rsidRPr="006552B6" w:rsidRDefault="00D86B78" w:rsidP="00506DB5">
            <w:pPr>
              <w:rPr>
                <w:rFonts w:ascii="Calibri" w:hAnsi="Calibri"/>
                <w:b/>
                <w:sz w:val="20"/>
                <w:szCs w:val="20"/>
              </w:rPr>
            </w:pPr>
            <w:r w:rsidRPr="006552B6">
              <w:rPr>
                <w:rFonts w:ascii="Calibri" w:hAnsi="Calibri"/>
                <w:b/>
                <w:sz w:val="20"/>
                <w:szCs w:val="20"/>
              </w:rPr>
              <w:t>Akrobacie</w:t>
            </w:r>
          </w:p>
          <w:p w14:paraId="1A63BD76" w14:textId="77777777" w:rsidR="00D86B78" w:rsidRPr="006552B6" w:rsidRDefault="00D86B78" w:rsidP="00506DB5">
            <w:pPr>
              <w:rPr>
                <w:rFonts w:ascii="Calibri" w:hAnsi="Calibri"/>
                <w:sz w:val="20"/>
                <w:szCs w:val="20"/>
              </w:rPr>
            </w:pPr>
            <w:r w:rsidRPr="006552B6">
              <w:rPr>
                <w:rFonts w:ascii="Calibri" w:hAnsi="Calibri"/>
                <w:sz w:val="20"/>
                <w:szCs w:val="20"/>
              </w:rPr>
              <w:t xml:space="preserve">– kotoul vpřed (vzad) a jeho   </w:t>
            </w:r>
          </w:p>
          <w:p w14:paraId="7F68239E" w14:textId="77777777" w:rsidR="00D86B78" w:rsidRPr="006552B6" w:rsidRDefault="00D86B78" w:rsidP="00506DB5">
            <w:pPr>
              <w:rPr>
                <w:rFonts w:ascii="Calibri" w:hAnsi="Calibri"/>
                <w:sz w:val="20"/>
                <w:szCs w:val="20"/>
              </w:rPr>
            </w:pPr>
            <w:r w:rsidRPr="006552B6">
              <w:rPr>
                <w:rFonts w:ascii="Calibri" w:hAnsi="Calibri"/>
                <w:sz w:val="20"/>
                <w:szCs w:val="20"/>
              </w:rPr>
              <w:t xml:space="preserve">   modifikace</w:t>
            </w:r>
          </w:p>
          <w:p w14:paraId="592B56BD" w14:textId="77777777" w:rsidR="00D86B78" w:rsidRPr="006552B6" w:rsidRDefault="00D86B78" w:rsidP="00506DB5">
            <w:pPr>
              <w:rPr>
                <w:rFonts w:ascii="Calibri" w:hAnsi="Calibri"/>
                <w:sz w:val="20"/>
                <w:szCs w:val="20"/>
              </w:rPr>
            </w:pPr>
            <w:r w:rsidRPr="006552B6">
              <w:rPr>
                <w:rFonts w:ascii="Calibri" w:hAnsi="Calibri"/>
                <w:sz w:val="20"/>
                <w:szCs w:val="20"/>
              </w:rPr>
              <w:t xml:space="preserve">- průpravná cvičení pro zvládnutí   </w:t>
            </w:r>
          </w:p>
          <w:p w14:paraId="6EAB71B1" w14:textId="77777777" w:rsidR="00D86B78" w:rsidRPr="006552B6" w:rsidRDefault="00D86B78" w:rsidP="00506DB5">
            <w:pPr>
              <w:rPr>
                <w:rFonts w:ascii="Calibri" w:hAnsi="Calibri"/>
                <w:sz w:val="20"/>
                <w:szCs w:val="20"/>
              </w:rPr>
            </w:pPr>
            <w:r w:rsidRPr="006552B6">
              <w:rPr>
                <w:rFonts w:ascii="Calibri" w:hAnsi="Calibri"/>
                <w:sz w:val="20"/>
                <w:szCs w:val="20"/>
              </w:rPr>
              <w:t xml:space="preserve">   stoje na rukou</w:t>
            </w:r>
          </w:p>
          <w:p w14:paraId="423575C2" w14:textId="77777777" w:rsidR="00D86B78" w:rsidRPr="006552B6" w:rsidRDefault="00D86B78" w:rsidP="00506DB5">
            <w:pPr>
              <w:rPr>
                <w:rFonts w:ascii="Calibri" w:hAnsi="Calibri"/>
                <w:sz w:val="20"/>
                <w:szCs w:val="20"/>
              </w:rPr>
            </w:pPr>
            <w:r w:rsidRPr="006552B6">
              <w:rPr>
                <w:rFonts w:ascii="Calibri" w:hAnsi="Calibri"/>
                <w:sz w:val="20"/>
                <w:szCs w:val="20"/>
              </w:rPr>
              <w:t>- jednoduché akrobatické kombinace</w:t>
            </w:r>
          </w:p>
          <w:p w14:paraId="17F36108" w14:textId="77777777" w:rsidR="00D86B78" w:rsidRPr="006552B6" w:rsidRDefault="00D86B78" w:rsidP="00506DB5">
            <w:pPr>
              <w:rPr>
                <w:rFonts w:ascii="Calibri" w:hAnsi="Calibri"/>
                <w:sz w:val="20"/>
                <w:szCs w:val="20"/>
              </w:rPr>
            </w:pPr>
            <w:r w:rsidRPr="006552B6">
              <w:rPr>
                <w:rFonts w:ascii="Calibri" w:hAnsi="Calibri"/>
                <w:sz w:val="20"/>
                <w:szCs w:val="20"/>
              </w:rPr>
              <w:t xml:space="preserve">  (i dle nákresu)</w:t>
            </w:r>
          </w:p>
          <w:p w14:paraId="6EDE234E" w14:textId="77777777" w:rsidR="00D86B78" w:rsidRPr="006552B6" w:rsidRDefault="00D86B78" w:rsidP="00506DB5">
            <w:pPr>
              <w:rPr>
                <w:rFonts w:ascii="Calibri" w:hAnsi="Calibri"/>
                <w:sz w:val="20"/>
                <w:szCs w:val="20"/>
              </w:rPr>
            </w:pPr>
            <w:r w:rsidRPr="006552B6">
              <w:rPr>
                <w:rFonts w:ascii="Calibri" w:hAnsi="Calibri"/>
                <w:sz w:val="20"/>
                <w:szCs w:val="20"/>
              </w:rPr>
              <w:t xml:space="preserve">   </w:t>
            </w:r>
          </w:p>
          <w:p w14:paraId="5AFD5867" w14:textId="77777777" w:rsidR="00D86B78" w:rsidRPr="006552B6" w:rsidRDefault="00D86B78" w:rsidP="00506DB5">
            <w:pPr>
              <w:rPr>
                <w:rFonts w:ascii="Calibri" w:hAnsi="Calibri"/>
                <w:b/>
                <w:sz w:val="20"/>
                <w:szCs w:val="20"/>
              </w:rPr>
            </w:pPr>
            <w:r w:rsidRPr="006552B6">
              <w:rPr>
                <w:rFonts w:ascii="Calibri" w:hAnsi="Calibri"/>
                <w:b/>
                <w:sz w:val="20"/>
                <w:szCs w:val="20"/>
              </w:rPr>
              <w:t>Hrazda:</w:t>
            </w:r>
          </w:p>
          <w:p w14:paraId="44354501" w14:textId="77777777" w:rsidR="00D86B78" w:rsidRPr="006552B6" w:rsidRDefault="00D86B78" w:rsidP="00506DB5">
            <w:pPr>
              <w:rPr>
                <w:rFonts w:ascii="Calibri" w:hAnsi="Calibri"/>
                <w:sz w:val="20"/>
                <w:szCs w:val="20"/>
              </w:rPr>
            </w:pPr>
            <w:r w:rsidRPr="006552B6">
              <w:rPr>
                <w:rFonts w:ascii="Calibri" w:hAnsi="Calibri"/>
                <w:sz w:val="20"/>
                <w:szCs w:val="20"/>
              </w:rPr>
              <w:t>-přitahuje se do výše čela na hrazdě</w:t>
            </w:r>
          </w:p>
          <w:p w14:paraId="4AA50C2F" w14:textId="77777777" w:rsidR="00D86B78" w:rsidRPr="006552B6" w:rsidRDefault="00D86B78" w:rsidP="00506DB5">
            <w:pPr>
              <w:rPr>
                <w:rFonts w:ascii="Calibri" w:hAnsi="Calibri"/>
                <w:sz w:val="20"/>
                <w:szCs w:val="20"/>
              </w:rPr>
            </w:pPr>
            <w:r w:rsidRPr="006552B6">
              <w:rPr>
                <w:rFonts w:ascii="Calibri" w:hAnsi="Calibri"/>
                <w:sz w:val="20"/>
                <w:szCs w:val="20"/>
              </w:rPr>
              <w:t xml:space="preserve">- shyb stojmo, náskok do vzporu, </w:t>
            </w:r>
          </w:p>
          <w:p w14:paraId="38D1323A" w14:textId="77777777" w:rsidR="00D86B78" w:rsidRPr="006552B6" w:rsidRDefault="00D86B78" w:rsidP="00506DB5">
            <w:pPr>
              <w:rPr>
                <w:rFonts w:ascii="Calibri" w:hAnsi="Calibri"/>
                <w:sz w:val="20"/>
                <w:szCs w:val="20"/>
              </w:rPr>
            </w:pPr>
            <w:r w:rsidRPr="006552B6">
              <w:rPr>
                <w:rFonts w:ascii="Calibri" w:hAnsi="Calibri"/>
                <w:sz w:val="20"/>
                <w:szCs w:val="20"/>
              </w:rPr>
              <w:t xml:space="preserve">  seskok</w:t>
            </w:r>
          </w:p>
          <w:p w14:paraId="4C80BC07" w14:textId="77777777" w:rsidR="00D86B78" w:rsidRPr="006552B6" w:rsidRDefault="00D86B78" w:rsidP="00506DB5">
            <w:pPr>
              <w:rPr>
                <w:rFonts w:ascii="Calibri" w:hAnsi="Calibri"/>
                <w:sz w:val="20"/>
                <w:szCs w:val="20"/>
              </w:rPr>
            </w:pPr>
            <w:r w:rsidRPr="006552B6">
              <w:rPr>
                <w:rFonts w:ascii="Calibri" w:hAnsi="Calibri"/>
                <w:sz w:val="20"/>
                <w:szCs w:val="20"/>
              </w:rPr>
              <w:t>- svis střemhlav (levá, pravá)</w:t>
            </w:r>
          </w:p>
          <w:p w14:paraId="01BA3409" w14:textId="77777777" w:rsidR="00D86B78" w:rsidRPr="006552B6" w:rsidRDefault="00D86B78" w:rsidP="00506DB5">
            <w:pPr>
              <w:rPr>
                <w:rFonts w:ascii="Calibri" w:hAnsi="Calibri"/>
                <w:sz w:val="20"/>
                <w:szCs w:val="20"/>
              </w:rPr>
            </w:pPr>
          </w:p>
          <w:p w14:paraId="5F6AE86D" w14:textId="77777777" w:rsidR="00D86B78" w:rsidRPr="006552B6" w:rsidRDefault="00D86B78" w:rsidP="00506DB5">
            <w:pPr>
              <w:rPr>
                <w:rFonts w:ascii="Calibri" w:hAnsi="Calibri"/>
                <w:b/>
                <w:sz w:val="20"/>
                <w:szCs w:val="20"/>
              </w:rPr>
            </w:pPr>
            <w:r w:rsidRPr="006552B6">
              <w:rPr>
                <w:rFonts w:ascii="Calibri" w:hAnsi="Calibri"/>
                <w:b/>
                <w:sz w:val="20"/>
                <w:szCs w:val="20"/>
              </w:rPr>
              <w:t>Přeskok:</w:t>
            </w:r>
          </w:p>
          <w:p w14:paraId="23638F6B" w14:textId="77777777" w:rsidR="00D86B78" w:rsidRPr="006552B6" w:rsidRDefault="00D86B78" w:rsidP="00506DB5">
            <w:pPr>
              <w:rPr>
                <w:rFonts w:ascii="Calibri" w:hAnsi="Calibri"/>
                <w:sz w:val="20"/>
                <w:szCs w:val="20"/>
              </w:rPr>
            </w:pPr>
            <w:r w:rsidRPr="006552B6">
              <w:rPr>
                <w:rFonts w:ascii="Calibri" w:hAnsi="Calibri"/>
                <w:sz w:val="20"/>
                <w:szCs w:val="20"/>
              </w:rPr>
              <w:t xml:space="preserve">- přeskok nízké bedny (trampolínka, </w:t>
            </w:r>
          </w:p>
          <w:p w14:paraId="3D81C2FB" w14:textId="77777777" w:rsidR="00D86B78" w:rsidRPr="006552B6" w:rsidRDefault="00D86B78" w:rsidP="00506DB5">
            <w:pPr>
              <w:rPr>
                <w:rFonts w:ascii="Calibri" w:hAnsi="Calibri"/>
                <w:sz w:val="20"/>
                <w:szCs w:val="20"/>
              </w:rPr>
            </w:pPr>
            <w:r w:rsidRPr="006552B6">
              <w:rPr>
                <w:rFonts w:ascii="Calibri" w:hAnsi="Calibri"/>
                <w:sz w:val="20"/>
                <w:szCs w:val="20"/>
              </w:rPr>
              <w:t xml:space="preserve">  můstek)</w:t>
            </w:r>
          </w:p>
          <w:p w14:paraId="3621D91F" w14:textId="77777777" w:rsidR="00D86B78" w:rsidRPr="006552B6" w:rsidRDefault="00D86B78" w:rsidP="00506DB5">
            <w:pPr>
              <w:rPr>
                <w:rFonts w:ascii="Calibri" w:hAnsi="Calibri"/>
                <w:sz w:val="20"/>
                <w:szCs w:val="20"/>
              </w:rPr>
            </w:pPr>
            <w:r w:rsidRPr="006552B6">
              <w:rPr>
                <w:rFonts w:ascii="Calibri" w:hAnsi="Calibri"/>
                <w:sz w:val="20"/>
                <w:szCs w:val="20"/>
              </w:rPr>
              <w:t>- nácvik roznožky přes kozu</w:t>
            </w:r>
          </w:p>
          <w:p w14:paraId="4B934E1B" w14:textId="77777777" w:rsidR="00D86B78" w:rsidRDefault="00D86B78" w:rsidP="00506DB5">
            <w:pPr>
              <w:rPr>
                <w:rFonts w:ascii="Calibri" w:hAnsi="Calibri"/>
                <w:sz w:val="20"/>
                <w:szCs w:val="20"/>
              </w:rPr>
            </w:pPr>
            <w:r w:rsidRPr="006552B6">
              <w:rPr>
                <w:rFonts w:ascii="Calibri" w:hAnsi="Calibri"/>
                <w:sz w:val="20"/>
                <w:szCs w:val="20"/>
              </w:rPr>
              <w:t>- výskok do kleku, dřepu</w:t>
            </w:r>
          </w:p>
          <w:p w14:paraId="6D284576" w14:textId="77777777" w:rsidR="00D86B78" w:rsidRPr="006552B6" w:rsidRDefault="00D86B78" w:rsidP="00506DB5">
            <w:pPr>
              <w:rPr>
                <w:rFonts w:ascii="Calibri" w:hAnsi="Calibri"/>
                <w:sz w:val="20"/>
                <w:szCs w:val="20"/>
              </w:rPr>
            </w:pPr>
          </w:p>
          <w:p w14:paraId="3CFDB009" w14:textId="77777777" w:rsidR="00D86B78" w:rsidRPr="006552B6" w:rsidRDefault="00D86B78" w:rsidP="00506DB5">
            <w:pPr>
              <w:rPr>
                <w:rFonts w:ascii="Calibri" w:hAnsi="Calibri"/>
                <w:b/>
                <w:sz w:val="20"/>
                <w:szCs w:val="20"/>
              </w:rPr>
            </w:pPr>
            <w:r w:rsidRPr="006552B6">
              <w:rPr>
                <w:rFonts w:ascii="Calibri" w:hAnsi="Calibri"/>
                <w:b/>
                <w:sz w:val="20"/>
                <w:szCs w:val="20"/>
              </w:rPr>
              <w:t>Kladinka:</w:t>
            </w:r>
          </w:p>
          <w:p w14:paraId="6B571FF6" w14:textId="77777777" w:rsidR="00D86B78" w:rsidRPr="006552B6" w:rsidRDefault="00D86B78" w:rsidP="00506DB5">
            <w:pPr>
              <w:rPr>
                <w:rFonts w:ascii="Calibri" w:hAnsi="Calibri"/>
                <w:sz w:val="20"/>
                <w:szCs w:val="20"/>
              </w:rPr>
            </w:pPr>
            <w:r w:rsidRPr="006552B6">
              <w:rPr>
                <w:rFonts w:ascii="Calibri" w:hAnsi="Calibri"/>
                <w:sz w:val="20"/>
                <w:szCs w:val="20"/>
              </w:rPr>
              <w:t xml:space="preserve">- chůze po kladince bez dopomoci   </w:t>
            </w:r>
          </w:p>
          <w:p w14:paraId="08720047" w14:textId="77777777" w:rsidR="00D86B78" w:rsidRPr="006552B6" w:rsidRDefault="00D86B78" w:rsidP="00506DB5">
            <w:pPr>
              <w:rPr>
                <w:rFonts w:ascii="Calibri" w:hAnsi="Calibri"/>
                <w:sz w:val="20"/>
                <w:szCs w:val="20"/>
              </w:rPr>
            </w:pPr>
            <w:r w:rsidRPr="006552B6">
              <w:rPr>
                <w:rFonts w:ascii="Calibri" w:hAnsi="Calibri"/>
                <w:sz w:val="20"/>
                <w:szCs w:val="20"/>
              </w:rPr>
              <w:t xml:space="preserve">  (koordinace, rovnováha a přesnost</w:t>
            </w:r>
          </w:p>
          <w:p w14:paraId="18816A74" w14:textId="77777777" w:rsidR="00D86B78" w:rsidRPr="006552B6" w:rsidRDefault="00D86B78" w:rsidP="00506DB5">
            <w:pPr>
              <w:rPr>
                <w:rFonts w:ascii="Calibri" w:hAnsi="Calibri"/>
                <w:sz w:val="20"/>
                <w:szCs w:val="20"/>
              </w:rPr>
            </w:pPr>
            <w:r w:rsidRPr="006552B6">
              <w:rPr>
                <w:rFonts w:ascii="Calibri" w:hAnsi="Calibri"/>
                <w:sz w:val="20"/>
                <w:szCs w:val="20"/>
              </w:rPr>
              <w:t xml:space="preserve">   pohybu)</w:t>
            </w:r>
          </w:p>
          <w:p w14:paraId="37DDA2A2" w14:textId="77777777" w:rsidR="00D86B78" w:rsidRPr="006552B6" w:rsidRDefault="00D86B78" w:rsidP="00506DB5">
            <w:pPr>
              <w:rPr>
                <w:rFonts w:ascii="Calibri" w:hAnsi="Calibri"/>
                <w:sz w:val="20"/>
                <w:szCs w:val="20"/>
              </w:rPr>
            </w:pPr>
            <w:r w:rsidRPr="006552B6">
              <w:rPr>
                <w:rFonts w:ascii="Calibri" w:hAnsi="Calibri"/>
                <w:sz w:val="20"/>
                <w:szCs w:val="20"/>
              </w:rPr>
              <w:t xml:space="preserve">- krokové kombinace, jednoduché   </w:t>
            </w:r>
          </w:p>
          <w:p w14:paraId="4CB4E70F" w14:textId="77777777" w:rsidR="00D86B78" w:rsidRPr="006552B6" w:rsidRDefault="00D86B78" w:rsidP="00506DB5">
            <w:pPr>
              <w:rPr>
                <w:rFonts w:ascii="Calibri" w:hAnsi="Calibri"/>
                <w:sz w:val="20"/>
                <w:szCs w:val="20"/>
              </w:rPr>
            </w:pPr>
            <w:r w:rsidRPr="006552B6">
              <w:rPr>
                <w:rFonts w:ascii="Calibri" w:hAnsi="Calibri"/>
                <w:sz w:val="20"/>
                <w:szCs w:val="20"/>
              </w:rPr>
              <w:t xml:space="preserve">   poskoky</w:t>
            </w:r>
          </w:p>
          <w:p w14:paraId="53110BDB" w14:textId="77777777" w:rsidR="00D86B78" w:rsidRPr="006552B6" w:rsidRDefault="00D86B78" w:rsidP="00506DB5">
            <w:pPr>
              <w:rPr>
                <w:rFonts w:ascii="Calibri" w:hAnsi="Calibri"/>
                <w:sz w:val="20"/>
                <w:szCs w:val="20"/>
              </w:rPr>
            </w:pPr>
          </w:p>
          <w:p w14:paraId="5000AF7E" w14:textId="77777777" w:rsidR="00D86B78" w:rsidRPr="006552B6" w:rsidRDefault="00D86B78" w:rsidP="00506DB5">
            <w:pPr>
              <w:rPr>
                <w:rFonts w:ascii="Calibri" w:hAnsi="Calibri"/>
                <w:sz w:val="20"/>
                <w:szCs w:val="20"/>
              </w:rPr>
            </w:pPr>
            <w:r w:rsidRPr="006552B6">
              <w:rPr>
                <w:rFonts w:ascii="Calibri" w:hAnsi="Calibri"/>
                <w:sz w:val="20"/>
                <w:szCs w:val="20"/>
              </w:rPr>
              <w:t>– kruhy, žebřiny, lavičky apod.</w:t>
            </w:r>
          </w:p>
          <w:p w14:paraId="455953EF" w14:textId="77777777" w:rsidR="00D86B78" w:rsidRPr="006552B6" w:rsidRDefault="00D86B78" w:rsidP="00506DB5">
            <w:pPr>
              <w:rPr>
                <w:rFonts w:ascii="Calibri" w:hAnsi="Calibri"/>
                <w:sz w:val="20"/>
                <w:szCs w:val="20"/>
              </w:rPr>
            </w:pPr>
            <w:r w:rsidRPr="006552B6">
              <w:rPr>
                <w:rFonts w:ascii="Calibri" w:hAnsi="Calibri"/>
                <w:sz w:val="20"/>
                <w:szCs w:val="20"/>
              </w:rPr>
              <w:t xml:space="preserve">- provádí kondiční cvičení s plnými  </w:t>
            </w:r>
          </w:p>
          <w:p w14:paraId="0EF5C587" w14:textId="77777777" w:rsidR="00D86B78" w:rsidRDefault="00D86B78" w:rsidP="00506DB5">
            <w:pPr>
              <w:rPr>
                <w:rFonts w:ascii="Calibri" w:hAnsi="Calibri"/>
                <w:sz w:val="20"/>
                <w:szCs w:val="20"/>
              </w:rPr>
            </w:pPr>
            <w:r w:rsidRPr="006552B6">
              <w:rPr>
                <w:rFonts w:ascii="Calibri" w:hAnsi="Calibri"/>
                <w:sz w:val="20"/>
                <w:szCs w:val="20"/>
              </w:rPr>
              <w:t xml:space="preserve">  Míči</w:t>
            </w:r>
          </w:p>
          <w:p w14:paraId="05A78D62" w14:textId="77777777" w:rsidR="00D86B78" w:rsidRDefault="00D86B78" w:rsidP="00506DB5">
            <w:pPr>
              <w:rPr>
                <w:rFonts w:ascii="Calibri" w:hAnsi="Calibri"/>
                <w:sz w:val="20"/>
                <w:szCs w:val="20"/>
              </w:rPr>
            </w:pPr>
          </w:p>
          <w:p w14:paraId="07E7AB11" w14:textId="77777777" w:rsidR="00D86B78" w:rsidRPr="006552B6" w:rsidRDefault="00D86B78" w:rsidP="00506DB5">
            <w:pPr>
              <w:rPr>
                <w:rFonts w:ascii="Calibri" w:hAnsi="Calibri"/>
                <w:sz w:val="20"/>
                <w:szCs w:val="20"/>
              </w:rPr>
            </w:pPr>
          </w:p>
        </w:tc>
        <w:tc>
          <w:tcPr>
            <w:tcW w:w="1985" w:type="dxa"/>
            <w:tcBorders>
              <w:top w:val="single" w:sz="4" w:space="0" w:color="auto"/>
              <w:left w:val="single" w:sz="4" w:space="0" w:color="000000"/>
              <w:bottom w:val="single" w:sz="4" w:space="0" w:color="000000"/>
              <w:right w:val="single" w:sz="4" w:space="0" w:color="000000"/>
            </w:tcBorders>
          </w:tcPr>
          <w:p w14:paraId="5D9A6312" w14:textId="77777777" w:rsidR="00D86B78" w:rsidRPr="006552B6" w:rsidRDefault="00D86B78" w:rsidP="00506DB5">
            <w:pPr>
              <w:snapToGrid w:val="0"/>
              <w:rPr>
                <w:rFonts w:ascii="Calibri" w:hAnsi="Calibri"/>
                <w:b/>
                <w:bCs/>
                <w:sz w:val="20"/>
                <w:szCs w:val="20"/>
              </w:rPr>
            </w:pPr>
          </w:p>
          <w:p w14:paraId="06D796B7" w14:textId="77777777" w:rsidR="00D86B78" w:rsidRDefault="00D86B78" w:rsidP="00506DB5">
            <w:pPr>
              <w:rPr>
                <w:rFonts w:ascii="Calibri" w:hAnsi="Calibri"/>
                <w:sz w:val="20"/>
                <w:szCs w:val="20"/>
              </w:rPr>
            </w:pPr>
          </w:p>
          <w:p w14:paraId="17BD908C" w14:textId="77777777" w:rsidR="00D86B78" w:rsidRDefault="00D86B78" w:rsidP="00506DB5">
            <w:pPr>
              <w:rPr>
                <w:rFonts w:ascii="Calibri" w:hAnsi="Calibri"/>
                <w:sz w:val="20"/>
                <w:szCs w:val="20"/>
              </w:rPr>
            </w:pPr>
          </w:p>
          <w:p w14:paraId="5E5F08D3" w14:textId="77777777" w:rsidR="00D86B78" w:rsidRDefault="00D86B78" w:rsidP="00506DB5">
            <w:pPr>
              <w:rPr>
                <w:rFonts w:ascii="Calibri" w:hAnsi="Calibri"/>
                <w:sz w:val="20"/>
                <w:szCs w:val="20"/>
              </w:rPr>
            </w:pPr>
          </w:p>
          <w:p w14:paraId="7EE268CE" w14:textId="77777777" w:rsidR="00D86B78" w:rsidRDefault="00D86B78" w:rsidP="00506DB5">
            <w:pPr>
              <w:rPr>
                <w:rFonts w:ascii="Calibri" w:hAnsi="Calibri"/>
                <w:sz w:val="20"/>
                <w:szCs w:val="20"/>
              </w:rPr>
            </w:pPr>
          </w:p>
          <w:p w14:paraId="4EDBA517" w14:textId="77777777" w:rsidR="00D86B78" w:rsidRDefault="00D86B78" w:rsidP="00506DB5">
            <w:pPr>
              <w:rPr>
                <w:rFonts w:ascii="Calibri" w:hAnsi="Calibri"/>
                <w:sz w:val="20"/>
                <w:szCs w:val="20"/>
              </w:rPr>
            </w:pPr>
          </w:p>
          <w:p w14:paraId="5B593FBE" w14:textId="77777777" w:rsidR="00D86B78" w:rsidRDefault="00D86B78" w:rsidP="00506DB5">
            <w:pPr>
              <w:rPr>
                <w:rFonts w:ascii="Calibri" w:hAnsi="Calibri"/>
                <w:sz w:val="20"/>
                <w:szCs w:val="20"/>
              </w:rPr>
            </w:pPr>
          </w:p>
          <w:p w14:paraId="09EF3471" w14:textId="77777777" w:rsidR="00D86B78" w:rsidRPr="006552B6" w:rsidRDefault="00D86B78" w:rsidP="00506DB5">
            <w:pPr>
              <w:rPr>
                <w:rFonts w:ascii="Calibri" w:hAnsi="Calibri"/>
                <w:sz w:val="20"/>
                <w:szCs w:val="20"/>
              </w:rPr>
            </w:pPr>
          </w:p>
          <w:p w14:paraId="38BB936A" w14:textId="77777777" w:rsidR="00D86B78" w:rsidRPr="006552B6" w:rsidRDefault="00D86B78" w:rsidP="00506DB5">
            <w:pPr>
              <w:rPr>
                <w:rFonts w:ascii="Calibri" w:hAnsi="Calibri"/>
                <w:sz w:val="20"/>
                <w:szCs w:val="20"/>
              </w:rPr>
            </w:pPr>
          </w:p>
          <w:p w14:paraId="0F132479" w14:textId="77777777" w:rsidR="00D86B78" w:rsidRPr="006552B6" w:rsidRDefault="00D86B78" w:rsidP="00506DB5">
            <w:pPr>
              <w:rPr>
                <w:rFonts w:ascii="Calibri" w:hAnsi="Calibri"/>
                <w:b/>
                <w:bCs/>
                <w:sz w:val="20"/>
                <w:szCs w:val="20"/>
              </w:rPr>
            </w:pPr>
          </w:p>
          <w:p w14:paraId="6C6AFD10" w14:textId="77777777" w:rsidR="00D86B78" w:rsidRPr="006552B6" w:rsidRDefault="00D86B78" w:rsidP="00506DB5">
            <w:pPr>
              <w:rPr>
                <w:rFonts w:ascii="Calibri" w:hAnsi="Calibri"/>
                <w:sz w:val="20"/>
                <w:szCs w:val="20"/>
              </w:rPr>
            </w:pPr>
          </w:p>
          <w:p w14:paraId="5F7B371C" w14:textId="77777777" w:rsidR="00D86B78" w:rsidRPr="006552B6" w:rsidRDefault="00D86B78" w:rsidP="00506DB5">
            <w:pPr>
              <w:rPr>
                <w:rFonts w:ascii="Calibri" w:hAnsi="Calibri"/>
                <w:sz w:val="20"/>
                <w:szCs w:val="20"/>
              </w:rPr>
            </w:pPr>
          </w:p>
          <w:p w14:paraId="14FE2762" w14:textId="77777777" w:rsidR="00D86B78" w:rsidRPr="006552B6" w:rsidRDefault="00D86B78" w:rsidP="00506DB5">
            <w:pPr>
              <w:rPr>
                <w:rFonts w:ascii="Calibri" w:hAnsi="Calibri"/>
                <w:sz w:val="20"/>
                <w:szCs w:val="20"/>
              </w:rPr>
            </w:pPr>
          </w:p>
          <w:p w14:paraId="753997E4" w14:textId="77777777" w:rsidR="00D86B78" w:rsidRPr="006552B6" w:rsidRDefault="00D86B78" w:rsidP="00506DB5">
            <w:pPr>
              <w:rPr>
                <w:rFonts w:ascii="Calibri" w:hAnsi="Calibri"/>
                <w:sz w:val="20"/>
                <w:szCs w:val="20"/>
              </w:rPr>
            </w:pPr>
            <w:r w:rsidRPr="006552B6">
              <w:rPr>
                <w:rFonts w:ascii="Calibri" w:hAnsi="Calibri"/>
                <w:sz w:val="20"/>
                <w:szCs w:val="20"/>
              </w:rPr>
              <w:t>VV-tématicky zaměřená technika sportu</w:t>
            </w:r>
          </w:p>
          <w:p w14:paraId="3D84F5FF" w14:textId="77777777" w:rsidR="00D86B78" w:rsidRPr="006552B6" w:rsidRDefault="00D86B78" w:rsidP="00506DB5">
            <w:pPr>
              <w:rPr>
                <w:rFonts w:ascii="Calibri" w:hAnsi="Calibri"/>
                <w:sz w:val="20"/>
                <w:szCs w:val="20"/>
              </w:rPr>
            </w:pPr>
          </w:p>
          <w:p w14:paraId="30DE0E54" w14:textId="77777777" w:rsidR="00D86B78" w:rsidRPr="006552B6" w:rsidRDefault="00D86B78" w:rsidP="00506DB5">
            <w:pPr>
              <w:rPr>
                <w:rFonts w:ascii="Calibri" w:hAnsi="Calibri"/>
                <w:b/>
                <w:bCs/>
                <w:sz w:val="20"/>
                <w:szCs w:val="20"/>
              </w:rPr>
            </w:pPr>
          </w:p>
          <w:p w14:paraId="51D88C6C" w14:textId="77777777" w:rsidR="00D86B78" w:rsidRPr="006552B6" w:rsidRDefault="00D86B78" w:rsidP="00506DB5">
            <w:pPr>
              <w:rPr>
                <w:rFonts w:ascii="Calibri" w:hAnsi="Calibri"/>
                <w:b/>
                <w:bCs/>
                <w:sz w:val="20"/>
                <w:szCs w:val="20"/>
              </w:rPr>
            </w:pPr>
          </w:p>
          <w:p w14:paraId="7B8FF840" w14:textId="77777777" w:rsidR="00D86B78" w:rsidRPr="006552B6" w:rsidRDefault="00D86B78" w:rsidP="00506DB5">
            <w:pPr>
              <w:rPr>
                <w:rFonts w:ascii="Calibri" w:hAnsi="Calibri"/>
                <w:b/>
                <w:bCs/>
                <w:sz w:val="20"/>
                <w:szCs w:val="20"/>
              </w:rPr>
            </w:pPr>
          </w:p>
          <w:p w14:paraId="5D33BA77" w14:textId="77777777" w:rsidR="00D86B78" w:rsidRPr="006552B6" w:rsidRDefault="00D86B78" w:rsidP="00506DB5">
            <w:pPr>
              <w:rPr>
                <w:rFonts w:ascii="Calibri" w:hAnsi="Calibri"/>
                <w:sz w:val="20"/>
                <w:szCs w:val="20"/>
              </w:rPr>
            </w:pPr>
            <w:r w:rsidRPr="006552B6">
              <w:rPr>
                <w:rFonts w:ascii="Calibri" w:hAnsi="Calibri"/>
                <w:b/>
                <w:bCs/>
                <w:sz w:val="20"/>
                <w:szCs w:val="20"/>
              </w:rPr>
              <w:t>OSV-</w:t>
            </w:r>
            <w:r w:rsidRPr="006552B6">
              <w:rPr>
                <w:rFonts w:ascii="Calibri" w:hAnsi="Calibri"/>
                <w:sz w:val="20"/>
                <w:szCs w:val="20"/>
              </w:rPr>
              <w:t>seberegulace a sebeorganizace</w:t>
            </w:r>
          </w:p>
          <w:p w14:paraId="248553F4" w14:textId="77777777" w:rsidR="00D86B78" w:rsidRPr="006552B6" w:rsidRDefault="00D86B78" w:rsidP="00506DB5">
            <w:pPr>
              <w:rPr>
                <w:rFonts w:ascii="Calibri" w:hAnsi="Calibri"/>
                <w:b/>
                <w:bCs/>
                <w:sz w:val="20"/>
                <w:szCs w:val="20"/>
              </w:rPr>
            </w:pPr>
          </w:p>
          <w:p w14:paraId="29F2809F" w14:textId="77777777" w:rsidR="00D86B78" w:rsidRPr="006552B6" w:rsidRDefault="00D86B78" w:rsidP="00506DB5">
            <w:pPr>
              <w:rPr>
                <w:rFonts w:ascii="Calibri" w:hAnsi="Calibri"/>
                <w:b/>
                <w:bCs/>
                <w:sz w:val="20"/>
                <w:szCs w:val="20"/>
              </w:rPr>
            </w:pPr>
          </w:p>
          <w:p w14:paraId="573D2A74" w14:textId="77777777" w:rsidR="00D86B78" w:rsidRPr="006552B6" w:rsidRDefault="00D86B78" w:rsidP="00506DB5">
            <w:pPr>
              <w:rPr>
                <w:rFonts w:ascii="Calibri" w:hAnsi="Calibri"/>
                <w:b/>
                <w:bCs/>
                <w:sz w:val="20"/>
                <w:szCs w:val="20"/>
              </w:rPr>
            </w:pPr>
          </w:p>
          <w:p w14:paraId="6092840C" w14:textId="77777777" w:rsidR="00D86B78" w:rsidRPr="006552B6" w:rsidRDefault="00D86B78" w:rsidP="00506DB5">
            <w:pPr>
              <w:rPr>
                <w:rFonts w:ascii="Calibri" w:hAnsi="Calibri"/>
                <w:b/>
                <w:bCs/>
                <w:sz w:val="20"/>
                <w:szCs w:val="20"/>
              </w:rPr>
            </w:pPr>
          </w:p>
          <w:p w14:paraId="6FE0AD61" w14:textId="77777777" w:rsidR="00D86B78" w:rsidRPr="006552B6" w:rsidRDefault="00D86B78" w:rsidP="00506DB5">
            <w:pPr>
              <w:rPr>
                <w:rFonts w:ascii="Calibri" w:hAnsi="Calibri"/>
                <w:b/>
                <w:bCs/>
                <w:sz w:val="20"/>
                <w:szCs w:val="20"/>
              </w:rPr>
            </w:pPr>
          </w:p>
          <w:p w14:paraId="19684718" w14:textId="77777777" w:rsidR="00D86B78" w:rsidRPr="006552B6" w:rsidRDefault="00D86B78" w:rsidP="00506DB5">
            <w:pPr>
              <w:rPr>
                <w:rFonts w:ascii="Calibri" w:hAnsi="Calibri"/>
                <w:b/>
                <w:bCs/>
                <w:sz w:val="20"/>
                <w:szCs w:val="20"/>
              </w:rPr>
            </w:pPr>
          </w:p>
          <w:p w14:paraId="507C2A13" w14:textId="77777777" w:rsidR="00D86B78" w:rsidRPr="006552B6" w:rsidRDefault="00D86B78" w:rsidP="00506DB5">
            <w:pPr>
              <w:rPr>
                <w:rFonts w:ascii="Calibri" w:hAnsi="Calibri"/>
                <w:b/>
                <w:bCs/>
                <w:sz w:val="20"/>
                <w:szCs w:val="20"/>
              </w:rPr>
            </w:pPr>
          </w:p>
          <w:p w14:paraId="46670A3F" w14:textId="77777777" w:rsidR="00D86B78" w:rsidRPr="006552B6" w:rsidRDefault="00D86B78" w:rsidP="00506DB5">
            <w:pPr>
              <w:rPr>
                <w:rFonts w:ascii="Calibri" w:hAnsi="Calibri"/>
                <w:b/>
                <w:bCs/>
                <w:sz w:val="20"/>
                <w:szCs w:val="20"/>
              </w:rPr>
            </w:pPr>
          </w:p>
          <w:p w14:paraId="7A00E993" w14:textId="77777777" w:rsidR="00D86B78" w:rsidRDefault="00D86B78" w:rsidP="00506DB5">
            <w:pPr>
              <w:rPr>
                <w:rFonts w:ascii="Calibri" w:hAnsi="Calibri"/>
                <w:b/>
                <w:bCs/>
                <w:sz w:val="20"/>
                <w:szCs w:val="20"/>
              </w:rPr>
            </w:pPr>
          </w:p>
          <w:p w14:paraId="100DB2AD" w14:textId="77777777" w:rsidR="00D86B78" w:rsidRPr="00ED19D4" w:rsidRDefault="00D86B78" w:rsidP="00506DB5">
            <w:pPr>
              <w:rPr>
                <w:rFonts w:ascii="Calibri" w:hAnsi="Calibri" w:cs="Calibri"/>
                <w:sz w:val="20"/>
                <w:szCs w:val="20"/>
              </w:rPr>
            </w:pPr>
            <w:r w:rsidRPr="00ED19D4">
              <w:rPr>
                <w:rFonts w:ascii="Calibri" w:hAnsi="Calibri" w:cs="Calibri"/>
                <w:b/>
                <w:bCs/>
                <w:sz w:val="20"/>
                <w:szCs w:val="20"/>
              </w:rPr>
              <w:t>OSV-</w:t>
            </w:r>
            <w:r w:rsidRPr="00ED19D4">
              <w:rPr>
                <w:rFonts w:ascii="Calibri" w:hAnsi="Calibri" w:cs="Calibri"/>
                <w:sz w:val="20"/>
                <w:szCs w:val="20"/>
              </w:rPr>
              <w:t>seberegulace a sebeorganizace</w:t>
            </w:r>
          </w:p>
          <w:p w14:paraId="788C5D80" w14:textId="77777777" w:rsidR="00D86B78" w:rsidRPr="00ED19D4" w:rsidRDefault="00D86B78" w:rsidP="00506DB5">
            <w:pPr>
              <w:snapToGrid w:val="0"/>
              <w:rPr>
                <w:rFonts w:ascii="Calibri" w:hAnsi="Calibri" w:cs="Calibri"/>
                <w:b/>
                <w:bCs/>
                <w:sz w:val="20"/>
                <w:szCs w:val="20"/>
              </w:rPr>
            </w:pPr>
          </w:p>
          <w:p w14:paraId="3BEC02B8" w14:textId="77777777" w:rsidR="00D86B78" w:rsidRDefault="00D86B78" w:rsidP="00506DB5">
            <w:pPr>
              <w:rPr>
                <w:rFonts w:ascii="Calibri" w:hAnsi="Calibri"/>
                <w:b/>
                <w:bCs/>
                <w:sz w:val="20"/>
                <w:szCs w:val="20"/>
              </w:rPr>
            </w:pPr>
            <w:r w:rsidRPr="00ED19D4">
              <w:rPr>
                <w:rFonts w:ascii="Calibri" w:hAnsi="Calibri" w:cs="Calibri"/>
                <w:b/>
                <w:bCs/>
                <w:sz w:val="20"/>
                <w:szCs w:val="20"/>
              </w:rPr>
              <w:t>OSV</w:t>
            </w:r>
            <w:r w:rsidRPr="00ED19D4">
              <w:rPr>
                <w:rFonts w:ascii="Calibri" w:hAnsi="Calibri" w:cs="Calibri"/>
                <w:sz w:val="20"/>
                <w:szCs w:val="20"/>
              </w:rPr>
              <w:t>- komunikace</w:t>
            </w:r>
          </w:p>
          <w:p w14:paraId="68311333" w14:textId="77777777" w:rsidR="00D86B78" w:rsidRPr="006552B6" w:rsidRDefault="00D86B78" w:rsidP="00506DB5">
            <w:pPr>
              <w:rPr>
                <w:rFonts w:ascii="Calibri" w:hAnsi="Calibri"/>
                <w:b/>
                <w:bCs/>
                <w:sz w:val="20"/>
                <w:szCs w:val="20"/>
              </w:rPr>
            </w:pPr>
          </w:p>
        </w:tc>
      </w:tr>
    </w:tbl>
    <w:p w14:paraId="360893B4" w14:textId="77777777" w:rsidR="00D86B78" w:rsidRPr="006552B6" w:rsidRDefault="00D86B78" w:rsidP="00D86B78">
      <w:pPr>
        <w:rPr>
          <w:rFonts w:ascii="Calibri" w:hAnsi="Calibri"/>
        </w:rPr>
      </w:pPr>
    </w:p>
    <w:p w14:paraId="0217404E" w14:textId="77777777" w:rsidR="00D86B78" w:rsidRPr="004653D3" w:rsidRDefault="00D86B78" w:rsidP="00D86B78">
      <w:pPr>
        <w:pStyle w:val="Podnadpis1"/>
        <w:rPr>
          <w:rFonts w:ascii="Calibri" w:hAnsi="Calibri" w:cs="Calibri"/>
        </w:rPr>
      </w:pPr>
    </w:p>
    <w:p w14:paraId="510A90A1" w14:textId="77777777" w:rsidR="00D86B78" w:rsidRDefault="00D86B78" w:rsidP="00D86B78">
      <w:pPr>
        <w:rPr>
          <w:sz w:val="32"/>
          <w:szCs w:val="32"/>
        </w:rPr>
      </w:pPr>
    </w:p>
    <w:p w14:paraId="1D5B5559" w14:textId="77777777" w:rsidR="00D86B78" w:rsidRDefault="00D86B78" w:rsidP="00D86B78">
      <w:pPr>
        <w:rPr>
          <w:sz w:val="32"/>
          <w:szCs w:val="32"/>
        </w:rPr>
      </w:pPr>
    </w:p>
    <w:p w14:paraId="53E5EE2E" w14:textId="77777777" w:rsidR="00D86B78" w:rsidRDefault="00D86B78" w:rsidP="00D86B78">
      <w:pPr>
        <w:pStyle w:val="Nadpis2"/>
        <w:numPr>
          <w:ilvl w:val="1"/>
          <w:numId w:val="0"/>
        </w:numPr>
        <w:tabs>
          <w:tab w:val="left" w:pos="567"/>
        </w:tabs>
        <w:suppressAutoHyphens w:val="0"/>
        <w:spacing w:before="480" w:after="100"/>
        <w:ind w:left="576" w:hanging="576"/>
        <w:jc w:val="both"/>
      </w:pPr>
      <w:bookmarkStart w:id="39" w:name="_Toc345568977"/>
      <w:bookmarkStart w:id="40" w:name="_Toc18494207"/>
    </w:p>
    <w:p w14:paraId="36EF330D" w14:textId="77777777" w:rsidR="00D86B78" w:rsidRDefault="00D86B78" w:rsidP="00D86B78">
      <w:pPr>
        <w:pStyle w:val="Nadpis2"/>
        <w:numPr>
          <w:ilvl w:val="1"/>
          <w:numId w:val="0"/>
        </w:numPr>
        <w:tabs>
          <w:tab w:val="left" w:pos="567"/>
        </w:tabs>
        <w:suppressAutoHyphens w:val="0"/>
        <w:spacing w:before="480" w:after="100"/>
        <w:ind w:left="576" w:hanging="576"/>
        <w:jc w:val="both"/>
      </w:pPr>
    </w:p>
    <w:p w14:paraId="1186597C" w14:textId="77777777" w:rsidR="00D86B78" w:rsidRDefault="00D86B78" w:rsidP="00D86B78"/>
    <w:p w14:paraId="6A23A2C4" w14:textId="77777777" w:rsidR="00D86B78" w:rsidRDefault="00D86B78" w:rsidP="00D86B78"/>
    <w:p w14:paraId="7428264C" w14:textId="77777777" w:rsidR="00D86B78" w:rsidRDefault="00D86B78" w:rsidP="00D86B78">
      <w:pPr>
        <w:pStyle w:val="Nadpis2"/>
        <w:numPr>
          <w:ilvl w:val="1"/>
          <w:numId w:val="0"/>
        </w:numPr>
        <w:tabs>
          <w:tab w:val="left" w:pos="567"/>
        </w:tabs>
        <w:suppressAutoHyphens w:val="0"/>
        <w:spacing w:before="480" w:after="100"/>
        <w:ind w:left="576" w:hanging="576"/>
        <w:jc w:val="both"/>
      </w:pPr>
    </w:p>
    <w:p w14:paraId="43521D6E" w14:textId="77777777" w:rsidR="00D86B78" w:rsidRPr="00BB6BFD" w:rsidRDefault="00D86B78" w:rsidP="00D86B78">
      <w:pPr>
        <w:pStyle w:val="Nadpis2"/>
        <w:numPr>
          <w:ilvl w:val="1"/>
          <w:numId w:val="0"/>
        </w:numPr>
        <w:tabs>
          <w:tab w:val="left" w:pos="567"/>
        </w:tabs>
        <w:suppressAutoHyphens w:val="0"/>
        <w:spacing w:before="480" w:after="100"/>
        <w:ind w:left="576" w:hanging="576"/>
        <w:jc w:val="both"/>
      </w:pPr>
      <w:r w:rsidRPr="00BB6BFD">
        <w:t>Vzdělávací oblast:   Člověk a svět práce</w:t>
      </w:r>
      <w:bookmarkEnd w:id="39"/>
      <w:bookmarkEnd w:id="40"/>
      <w:r w:rsidRPr="00BB6BFD">
        <w:t xml:space="preserve"> </w:t>
      </w:r>
    </w:p>
    <w:p w14:paraId="403FED7C" w14:textId="77777777" w:rsidR="00D86B78" w:rsidRPr="006552B6" w:rsidRDefault="00D86B78" w:rsidP="00D86B78">
      <w:pPr>
        <w:rPr>
          <w:rFonts w:ascii="Calibri" w:hAnsi="Calibri"/>
        </w:rPr>
      </w:pPr>
    </w:p>
    <w:p w14:paraId="6F8696CB" w14:textId="77777777" w:rsidR="00D86B78" w:rsidRPr="00BB6BFD" w:rsidRDefault="00D86B78" w:rsidP="00D86B78">
      <w:pPr>
        <w:pStyle w:val="Nadpis3"/>
        <w:numPr>
          <w:ilvl w:val="2"/>
          <w:numId w:val="0"/>
        </w:numPr>
        <w:tabs>
          <w:tab w:val="left" w:pos="993"/>
        </w:tabs>
        <w:suppressAutoHyphens w:val="0"/>
        <w:spacing w:before="0" w:after="0" w:line="312" w:lineRule="auto"/>
        <w:ind w:left="1004" w:hanging="720"/>
        <w:jc w:val="both"/>
      </w:pPr>
      <w:bookmarkStart w:id="41" w:name="_Toc345568978"/>
      <w:bookmarkStart w:id="42" w:name="_Toc18494208"/>
      <w:r w:rsidRPr="00BB6BFD">
        <w:t>Praktické činnosti (1. st.)</w:t>
      </w:r>
      <w:bookmarkEnd w:id="41"/>
      <w:bookmarkEnd w:id="42"/>
    </w:p>
    <w:p w14:paraId="1953E767" w14:textId="77777777" w:rsidR="00D86B78" w:rsidRPr="006552B6" w:rsidRDefault="00D86B78" w:rsidP="00D86B78">
      <w:pPr>
        <w:rPr>
          <w:rFonts w:ascii="Calibri" w:hAnsi="Calibri"/>
        </w:rPr>
      </w:pPr>
    </w:p>
    <w:p w14:paraId="42E1256C" w14:textId="77777777" w:rsidR="00D86B78" w:rsidRPr="006552B6" w:rsidRDefault="00D86B78" w:rsidP="00D86B78">
      <w:pPr>
        <w:rPr>
          <w:rFonts w:ascii="Calibri" w:hAnsi="Calibri" w:cs="Arial"/>
          <w:b/>
          <w:i/>
          <w:iCs/>
        </w:rPr>
      </w:pPr>
      <w:r w:rsidRPr="006552B6">
        <w:rPr>
          <w:rFonts w:ascii="Calibri" w:hAnsi="Calibri" w:cs="Arial"/>
          <w:b/>
          <w:i/>
          <w:iCs/>
        </w:rPr>
        <w:t>Charakteristika vyučovacího předmětu:</w:t>
      </w:r>
    </w:p>
    <w:p w14:paraId="52657341" w14:textId="77777777" w:rsidR="00D86B78" w:rsidRPr="006552B6" w:rsidRDefault="00D86B78" w:rsidP="00D86B78">
      <w:pPr>
        <w:ind w:firstLine="426"/>
        <w:jc w:val="both"/>
        <w:rPr>
          <w:rFonts w:ascii="Calibri" w:hAnsi="Calibri"/>
        </w:rPr>
      </w:pPr>
    </w:p>
    <w:p w14:paraId="19036858" w14:textId="77777777" w:rsidR="00D86B78" w:rsidRPr="006552B6" w:rsidRDefault="00D86B78" w:rsidP="00D86B78">
      <w:pPr>
        <w:ind w:firstLine="426"/>
        <w:jc w:val="both"/>
        <w:rPr>
          <w:rFonts w:ascii="Calibri" w:hAnsi="Calibri"/>
        </w:rPr>
      </w:pPr>
      <w:r w:rsidRPr="006552B6">
        <w:rPr>
          <w:rFonts w:ascii="Calibri" w:hAnsi="Calibri"/>
        </w:rPr>
        <w:t>Výuka praktických činností vede žáky k pozitivnímu vztahu k práci a k odpovědnosti za výsledky své práce. Naučí se  základním  pracovním dovednostem a návykům z různých pracovních oblastí. Uplatní používání vhodných nástrojů, nářadí a pomůcek při práci i v běžném životě. Osvojí si zásady bezpečnosti a ochrany zdraví při práci, hygieny práce, základy organizace a plánování práce. V tomto předmětu je také podporována tvořivost a realizace vlastních nápadů žáků. Dále si žáci vytvoří kladný vztah k ochraně a tvorbě životního prostředí a k řešení ekologických problémů.</w:t>
      </w:r>
    </w:p>
    <w:p w14:paraId="32C6C8BE" w14:textId="77777777" w:rsidR="00D86B78" w:rsidRPr="006552B6" w:rsidRDefault="00D86B78" w:rsidP="00D86B78">
      <w:pPr>
        <w:ind w:firstLine="426"/>
        <w:jc w:val="both"/>
        <w:rPr>
          <w:rFonts w:ascii="Calibri" w:hAnsi="Calibri"/>
        </w:rPr>
      </w:pPr>
      <w:r w:rsidRPr="006552B6">
        <w:rPr>
          <w:rFonts w:ascii="Calibri" w:hAnsi="Calibri"/>
        </w:rPr>
        <w:t xml:space="preserve">Zdokonalí se spolupráce a komunikace žáků při práci v týmu a v různých pracovních situacích. </w:t>
      </w:r>
    </w:p>
    <w:p w14:paraId="0F0FF386" w14:textId="77777777" w:rsidR="00D86B78" w:rsidRPr="006552B6" w:rsidRDefault="00D86B78" w:rsidP="00D86B78">
      <w:pPr>
        <w:ind w:firstLine="426"/>
        <w:jc w:val="both"/>
        <w:rPr>
          <w:rFonts w:ascii="Calibri" w:hAnsi="Calibri"/>
        </w:rPr>
      </w:pPr>
      <w:r w:rsidRPr="006552B6">
        <w:rPr>
          <w:rFonts w:ascii="Calibri" w:hAnsi="Calibri"/>
        </w:rPr>
        <w:t>Praktické činnosti jsou vyučovány jako samostatný předmět, který je tvořen na 1. stupni vzdělávacím obsahem tematických okruhů:</w:t>
      </w:r>
    </w:p>
    <w:p w14:paraId="71FE0EA1"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práce s drobným materiálem</w:t>
      </w:r>
    </w:p>
    <w:p w14:paraId="3A84241C"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konstrukční činnosti</w:t>
      </w:r>
    </w:p>
    <w:p w14:paraId="7A6A161E"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pěstitelské práce</w:t>
      </w:r>
    </w:p>
    <w:p w14:paraId="52DF75D5"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příprava pokrmů</w:t>
      </w:r>
    </w:p>
    <w:p w14:paraId="61B84CCF" w14:textId="77777777" w:rsidR="00D86B78" w:rsidRPr="006552B6" w:rsidRDefault="00D86B78" w:rsidP="00D86B78">
      <w:pPr>
        <w:rPr>
          <w:rFonts w:ascii="Calibri" w:hAnsi="Calibri"/>
        </w:rPr>
      </w:pPr>
    </w:p>
    <w:p w14:paraId="766798A2" w14:textId="77777777" w:rsidR="00D86B78" w:rsidRPr="006552B6" w:rsidRDefault="00D86B78" w:rsidP="00D86B78">
      <w:pPr>
        <w:rPr>
          <w:rFonts w:ascii="Calibri" w:hAnsi="Calibri" w:cs="Arial"/>
          <w:b/>
          <w:i/>
          <w:iCs/>
        </w:rPr>
      </w:pPr>
      <w:r w:rsidRPr="006552B6">
        <w:rPr>
          <w:rFonts w:ascii="Calibri" w:hAnsi="Calibri" w:cs="Arial"/>
          <w:b/>
          <w:i/>
          <w:iCs/>
        </w:rPr>
        <w:t>Učivu je věnováno:</w:t>
      </w:r>
    </w:p>
    <w:p w14:paraId="7F576D38" w14:textId="77777777" w:rsidR="00D86B78" w:rsidRPr="006552B6" w:rsidRDefault="00D86B78" w:rsidP="00D86B78">
      <w:pPr>
        <w:ind w:firstLine="426"/>
        <w:jc w:val="both"/>
        <w:rPr>
          <w:rFonts w:ascii="Calibri" w:hAnsi="Calibri"/>
          <w:b/>
          <w:color w:val="000000"/>
        </w:rPr>
      </w:pPr>
      <w:r w:rsidRPr="006552B6">
        <w:rPr>
          <w:rFonts w:ascii="Calibri" w:hAnsi="Calibri"/>
          <w:b/>
          <w:color w:val="000000"/>
        </w:rPr>
        <w:t>V</w:t>
      </w:r>
      <w:r>
        <w:rPr>
          <w:rFonts w:ascii="Calibri" w:hAnsi="Calibri"/>
          <w:b/>
          <w:color w:val="000000"/>
        </w:rPr>
        <w:t> </w:t>
      </w:r>
      <w:r w:rsidRPr="006552B6">
        <w:rPr>
          <w:rFonts w:ascii="Calibri" w:hAnsi="Calibri"/>
          <w:b/>
          <w:color w:val="000000"/>
        </w:rPr>
        <w:t>1</w:t>
      </w:r>
      <w:r>
        <w:rPr>
          <w:rFonts w:ascii="Calibri" w:hAnsi="Calibri"/>
          <w:b/>
          <w:color w:val="000000"/>
        </w:rPr>
        <w:t>. až</w:t>
      </w:r>
      <w:r w:rsidRPr="006552B6">
        <w:rPr>
          <w:rFonts w:ascii="Calibri" w:hAnsi="Calibri"/>
          <w:b/>
          <w:color w:val="000000"/>
        </w:rPr>
        <w:t xml:space="preserve"> </w:t>
      </w:r>
      <w:r>
        <w:rPr>
          <w:rFonts w:ascii="Calibri" w:hAnsi="Calibri"/>
          <w:b/>
          <w:color w:val="000000"/>
        </w:rPr>
        <w:t>5</w:t>
      </w:r>
      <w:r w:rsidRPr="006552B6">
        <w:rPr>
          <w:rFonts w:ascii="Calibri" w:hAnsi="Calibri"/>
          <w:b/>
          <w:color w:val="000000"/>
        </w:rPr>
        <w:t xml:space="preserve">.ročníku       </w:t>
      </w:r>
      <w:r w:rsidRPr="006552B6">
        <w:rPr>
          <w:rFonts w:ascii="Calibri" w:hAnsi="Calibri"/>
          <w:b/>
          <w:color w:val="000000"/>
        </w:rPr>
        <w:tab/>
        <w:t xml:space="preserve"> 1 hodina.</w:t>
      </w:r>
    </w:p>
    <w:p w14:paraId="5805EC9C" w14:textId="77777777" w:rsidR="00D86B78" w:rsidRPr="006552B6" w:rsidRDefault="00D86B78" w:rsidP="00D86B78">
      <w:pPr>
        <w:rPr>
          <w:rFonts w:ascii="Calibri" w:hAnsi="Calibri"/>
        </w:rPr>
      </w:pPr>
    </w:p>
    <w:p w14:paraId="765312D5" w14:textId="77777777" w:rsidR="00D86B78" w:rsidRPr="006552B6" w:rsidRDefault="00D86B78" w:rsidP="00D86B78">
      <w:pPr>
        <w:rPr>
          <w:rFonts w:ascii="Calibri" w:hAnsi="Calibri" w:cs="Arial"/>
          <w:b/>
          <w:i/>
          <w:iCs/>
        </w:rPr>
      </w:pPr>
      <w:r w:rsidRPr="006552B6">
        <w:rPr>
          <w:rFonts w:ascii="Calibri" w:hAnsi="Calibri" w:cs="Arial"/>
          <w:b/>
          <w:i/>
          <w:iCs/>
        </w:rPr>
        <w:t>V předmětu Praktické činnosti  se realizují tato průřezová témata:</w:t>
      </w:r>
    </w:p>
    <w:p w14:paraId="6C066060" w14:textId="77777777" w:rsidR="00D86B78" w:rsidRPr="006552B6" w:rsidRDefault="00D86B78" w:rsidP="00D86B78">
      <w:pPr>
        <w:rPr>
          <w:rFonts w:ascii="Calibri" w:hAnsi="Calibri"/>
        </w:rPr>
      </w:pPr>
    </w:p>
    <w:p w14:paraId="4BAC2B66" w14:textId="77777777" w:rsidR="00D86B78" w:rsidRPr="006552B6" w:rsidRDefault="00D86B78" w:rsidP="00D86B78">
      <w:pPr>
        <w:rPr>
          <w:rFonts w:ascii="Calibri" w:hAnsi="Calibri"/>
        </w:rPr>
      </w:pPr>
      <w:r w:rsidRPr="006552B6">
        <w:rPr>
          <w:rFonts w:ascii="Calibri" w:hAnsi="Calibri"/>
        </w:rPr>
        <w:t xml:space="preserve">Environmentální výchova (EV) </w:t>
      </w:r>
    </w:p>
    <w:p w14:paraId="2709D0E2"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Základní podmínky života</w:t>
      </w:r>
    </w:p>
    <w:p w14:paraId="3E9F2600"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Lidské aktivity a problémy životního prostředí</w:t>
      </w:r>
    </w:p>
    <w:p w14:paraId="7A8194CE"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Vztah člověka k prostředí</w:t>
      </w:r>
    </w:p>
    <w:p w14:paraId="583695A0" w14:textId="77777777" w:rsidR="00D86B78" w:rsidRPr="006552B6" w:rsidRDefault="00D86B78" w:rsidP="00D86B78">
      <w:pPr>
        <w:rPr>
          <w:rFonts w:ascii="Calibri" w:hAnsi="Calibri"/>
        </w:rPr>
      </w:pPr>
    </w:p>
    <w:p w14:paraId="4116FF74" w14:textId="77777777" w:rsidR="00D86B78" w:rsidRPr="006552B6" w:rsidRDefault="00D86B78" w:rsidP="00D86B78">
      <w:pPr>
        <w:rPr>
          <w:rFonts w:ascii="Calibri" w:hAnsi="Calibri"/>
        </w:rPr>
      </w:pPr>
      <w:r w:rsidRPr="006552B6">
        <w:rPr>
          <w:rFonts w:ascii="Calibri" w:hAnsi="Calibri"/>
        </w:rPr>
        <w:t xml:space="preserve">Osobnostní a sociální výchova (OSV) </w:t>
      </w:r>
    </w:p>
    <w:p w14:paraId="2A52E74C"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Kreativita</w:t>
      </w:r>
    </w:p>
    <w:p w14:paraId="49802680"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Komunikace</w:t>
      </w:r>
    </w:p>
    <w:p w14:paraId="5451D8D0" w14:textId="77777777" w:rsidR="00D86B78" w:rsidRPr="006552B6" w:rsidRDefault="00D86B78" w:rsidP="00D86B78">
      <w:pPr>
        <w:widowControl w:val="0"/>
        <w:numPr>
          <w:ilvl w:val="0"/>
          <w:numId w:val="17"/>
        </w:numPr>
        <w:suppressAutoHyphens/>
        <w:rPr>
          <w:rFonts w:ascii="Calibri" w:hAnsi="Calibri"/>
        </w:rPr>
      </w:pPr>
      <w:r w:rsidRPr="006552B6">
        <w:rPr>
          <w:rFonts w:ascii="Calibri" w:hAnsi="Calibri"/>
        </w:rPr>
        <w:t>Kooperace a kompetice</w:t>
      </w:r>
    </w:p>
    <w:p w14:paraId="62F77502" w14:textId="77777777" w:rsidR="00D86B78" w:rsidRPr="006552B6" w:rsidRDefault="00D86B78" w:rsidP="00D86B78">
      <w:pPr>
        <w:rPr>
          <w:rFonts w:ascii="Calibri" w:hAnsi="Calibri"/>
        </w:rPr>
      </w:pPr>
    </w:p>
    <w:p w14:paraId="4A50B893" w14:textId="77777777" w:rsidR="00D86B78" w:rsidRPr="006552B6" w:rsidRDefault="00D86B78" w:rsidP="00D86B78">
      <w:pPr>
        <w:rPr>
          <w:rFonts w:ascii="Calibri" w:hAnsi="Calibri"/>
        </w:rPr>
      </w:pPr>
    </w:p>
    <w:p w14:paraId="15C5B9FE" w14:textId="77777777" w:rsidR="00D86B78" w:rsidRPr="006552B6" w:rsidRDefault="00D86B78" w:rsidP="00D86B78">
      <w:pPr>
        <w:rPr>
          <w:rFonts w:ascii="Calibri" w:hAnsi="Calibri" w:cs="Arial"/>
          <w:b/>
          <w:i/>
          <w:iCs/>
        </w:rPr>
      </w:pPr>
      <w:r w:rsidRPr="006552B6">
        <w:rPr>
          <w:rFonts w:ascii="Calibri" w:hAnsi="Calibri" w:cs="Arial"/>
          <w:b/>
          <w:i/>
          <w:iCs/>
        </w:rPr>
        <w:t>Výchovné a vzdělávací postupy vedoucí k utváření a rozvoji klíčových kompetencí:</w:t>
      </w:r>
    </w:p>
    <w:p w14:paraId="5D7D0FE7" w14:textId="77777777" w:rsidR="00D86B78" w:rsidRPr="006552B6" w:rsidRDefault="00D86B78" w:rsidP="00D86B78">
      <w:pPr>
        <w:rPr>
          <w:rFonts w:ascii="Calibri" w:hAnsi="Calibri"/>
        </w:rPr>
      </w:pPr>
    </w:p>
    <w:p w14:paraId="21D7E776" w14:textId="77777777" w:rsidR="00D86B78" w:rsidRPr="006552B6" w:rsidRDefault="00D86B78" w:rsidP="00D86B78">
      <w:pPr>
        <w:rPr>
          <w:rFonts w:ascii="Calibri" w:hAnsi="Calibri"/>
          <w:b/>
        </w:rPr>
      </w:pPr>
      <w:r w:rsidRPr="006552B6">
        <w:rPr>
          <w:rFonts w:ascii="Calibri" w:hAnsi="Calibri"/>
          <w:b/>
        </w:rPr>
        <w:t>Kompetence k učení</w:t>
      </w:r>
    </w:p>
    <w:p w14:paraId="72D76BD6" w14:textId="77777777" w:rsidR="00D86B78" w:rsidRPr="006552B6" w:rsidRDefault="00D86B78" w:rsidP="00D86B78">
      <w:pPr>
        <w:rPr>
          <w:rFonts w:ascii="Calibri" w:hAnsi="Calibri"/>
        </w:rPr>
      </w:pPr>
      <w:r w:rsidRPr="006552B6">
        <w:rPr>
          <w:rFonts w:ascii="Calibri" w:hAnsi="Calibri"/>
        </w:rPr>
        <w:t>Učitel:</w:t>
      </w:r>
    </w:p>
    <w:p w14:paraId="4D50E601"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osvojení základních pracovních dovedností a návyků z různých pracovních</w:t>
      </w:r>
    </w:p>
    <w:p w14:paraId="3394988B"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oblastí, učí je používat vhodné nástroje, nářadí a pomůcky při práci i v běžném životě,</w:t>
      </w:r>
    </w:p>
    <w:p w14:paraId="66ACE0B7"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umožňuje žákům používat různé materiály, vhodné nástroje a nářadí,</w:t>
      </w:r>
    </w:p>
    <w:p w14:paraId="1135AC9E"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pozoruje pokrok u všech žáků.</w:t>
      </w:r>
    </w:p>
    <w:p w14:paraId="532BDE99" w14:textId="77777777" w:rsidR="00D86B78" w:rsidRPr="006552B6" w:rsidRDefault="00D86B78" w:rsidP="00D86B78">
      <w:pPr>
        <w:rPr>
          <w:rFonts w:ascii="Calibri" w:hAnsi="Calibri"/>
        </w:rPr>
      </w:pPr>
    </w:p>
    <w:p w14:paraId="55076C12" w14:textId="77777777" w:rsidR="00D86B78" w:rsidRPr="006552B6" w:rsidRDefault="00D86B78" w:rsidP="00D86B78">
      <w:pPr>
        <w:rPr>
          <w:rFonts w:ascii="Calibri" w:hAnsi="Calibri"/>
          <w:b/>
        </w:rPr>
      </w:pPr>
      <w:r w:rsidRPr="006552B6">
        <w:rPr>
          <w:rFonts w:ascii="Calibri" w:hAnsi="Calibri"/>
        </w:rPr>
        <w:t xml:space="preserve"> </w:t>
      </w:r>
      <w:r w:rsidRPr="006552B6">
        <w:rPr>
          <w:rFonts w:ascii="Calibri" w:hAnsi="Calibri"/>
          <w:b/>
        </w:rPr>
        <w:t>Kompetence k řešení problémů</w:t>
      </w:r>
    </w:p>
    <w:p w14:paraId="18C9DC3D"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Zadává úkoly způsobem, který umožňuje volbu různých postupů,</w:t>
      </w:r>
    </w:p>
    <w:p w14:paraId="1312C0A4"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promýšlení pracovních postupů při plnění zadaných úkolů,</w:t>
      </w:r>
    </w:p>
    <w:p w14:paraId="51751B0F"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snaží se rozvíjet u žáků tvořivost, vede je k uplatňování vlastních nápadů.</w:t>
      </w:r>
    </w:p>
    <w:p w14:paraId="149BF33B" w14:textId="77777777" w:rsidR="00D86B78" w:rsidRPr="006552B6" w:rsidRDefault="00D86B78" w:rsidP="00D86B78">
      <w:pPr>
        <w:rPr>
          <w:rFonts w:ascii="Calibri" w:hAnsi="Calibri"/>
        </w:rPr>
      </w:pPr>
    </w:p>
    <w:p w14:paraId="3DCEDDAC" w14:textId="77777777" w:rsidR="00D86B78" w:rsidRPr="006552B6" w:rsidRDefault="00D86B78" w:rsidP="00D86B78">
      <w:pPr>
        <w:rPr>
          <w:rFonts w:ascii="Calibri" w:hAnsi="Calibri"/>
        </w:rPr>
      </w:pPr>
    </w:p>
    <w:p w14:paraId="441AF503" w14:textId="77777777" w:rsidR="00D86B78" w:rsidRPr="006552B6" w:rsidRDefault="00D86B78" w:rsidP="00D86B78">
      <w:pPr>
        <w:rPr>
          <w:rFonts w:ascii="Calibri" w:hAnsi="Calibri"/>
          <w:b/>
        </w:rPr>
      </w:pPr>
      <w:r w:rsidRPr="006552B6">
        <w:rPr>
          <w:rFonts w:ascii="Calibri" w:hAnsi="Calibri"/>
          <w:b/>
        </w:rPr>
        <w:t>Kompetence komunikativní</w:t>
      </w:r>
    </w:p>
    <w:p w14:paraId="593652A6"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rozšiřování slovní zásoby v oblasti pracovních nástrojů, nářadí a pomůcek,</w:t>
      </w:r>
    </w:p>
    <w:p w14:paraId="140D8CFD"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učí je popsat postup práce,</w:t>
      </w:r>
    </w:p>
    <w:p w14:paraId="66E681DA"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užívání správné terminologie.</w:t>
      </w:r>
    </w:p>
    <w:p w14:paraId="34106E06" w14:textId="77777777" w:rsidR="00D86B78" w:rsidRPr="006552B6" w:rsidRDefault="00D86B78" w:rsidP="00D86B78">
      <w:pPr>
        <w:rPr>
          <w:rFonts w:ascii="Calibri" w:hAnsi="Calibri"/>
        </w:rPr>
      </w:pPr>
    </w:p>
    <w:p w14:paraId="7559B03F" w14:textId="77777777" w:rsidR="00D86B78" w:rsidRPr="006552B6" w:rsidRDefault="00D86B78" w:rsidP="00D86B78">
      <w:pPr>
        <w:rPr>
          <w:rFonts w:ascii="Calibri" w:hAnsi="Calibri"/>
          <w:b/>
        </w:rPr>
      </w:pPr>
      <w:r w:rsidRPr="006552B6">
        <w:rPr>
          <w:rFonts w:ascii="Calibri" w:hAnsi="Calibri"/>
          <w:b/>
        </w:rPr>
        <w:t>Kompetence sociální a personální</w:t>
      </w:r>
    </w:p>
    <w:p w14:paraId="0CCB5973"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ke spolupráci a vzájemné pomoci,</w:t>
      </w:r>
    </w:p>
    <w:p w14:paraId="70334E4A"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umožňuje žákům pracovat ve skupině, vytvářet společné práce, při  kterých se učí spolupracovat a respektovat nápady druhých, společně se sněží o dosažení kvalitního výsledku.</w:t>
      </w:r>
    </w:p>
    <w:p w14:paraId="7B4F71F4" w14:textId="77777777" w:rsidR="00D86B78" w:rsidRPr="006552B6" w:rsidRDefault="00D86B78" w:rsidP="00D86B78">
      <w:pPr>
        <w:rPr>
          <w:rFonts w:ascii="Calibri" w:hAnsi="Calibri"/>
        </w:rPr>
      </w:pPr>
    </w:p>
    <w:p w14:paraId="31D38E42" w14:textId="77777777" w:rsidR="00D86B78" w:rsidRPr="006552B6" w:rsidRDefault="00D86B78" w:rsidP="00D86B78">
      <w:pPr>
        <w:rPr>
          <w:rFonts w:ascii="Calibri" w:hAnsi="Calibri"/>
          <w:b/>
        </w:rPr>
      </w:pPr>
      <w:r w:rsidRPr="006552B6">
        <w:rPr>
          <w:rFonts w:ascii="Calibri" w:hAnsi="Calibri"/>
          <w:b/>
        </w:rPr>
        <w:t>Kompetence občanské</w:t>
      </w:r>
    </w:p>
    <w:p w14:paraId="1C05541E"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Vytváří u žáků pozitivní vztah k práci a vede je k odpovědnosti za kvalitu svých i společných výsledků práce,</w:t>
      </w:r>
    </w:p>
    <w:p w14:paraId="1378CA15"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umožňuje žákům, aby na základě jasných kritérií hodnotili své činnosti nebo výsledky,</w:t>
      </w:r>
    </w:p>
    <w:p w14:paraId="1BED5089"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umožňuje každému žákovi zažít úspěch.</w:t>
      </w:r>
    </w:p>
    <w:p w14:paraId="7A37677D" w14:textId="77777777" w:rsidR="00D86B78" w:rsidRPr="006552B6" w:rsidRDefault="00D86B78" w:rsidP="00D86B78">
      <w:pPr>
        <w:rPr>
          <w:rFonts w:ascii="Calibri" w:hAnsi="Calibri"/>
        </w:rPr>
      </w:pPr>
    </w:p>
    <w:p w14:paraId="3A8A30CE" w14:textId="77777777" w:rsidR="00D86B78" w:rsidRPr="006552B6" w:rsidRDefault="00D86B78" w:rsidP="00D86B78">
      <w:pPr>
        <w:rPr>
          <w:rFonts w:ascii="Calibri" w:hAnsi="Calibri"/>
          <w:b/>
        </w:rPr>
      </w:pPr>
      <w:r w:rsidRPr="006552B6">
        <w:rPr>
          <w:rFonts w:ascii="Calibri" w:hAnsi="Calibri"/>
          <w:b/>
        </w:rPr>
        <w:t>Kompetence pracovní</w:t>
      </w:r>
    </w:p>
    <w:p w14:paraId="627F1531"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Vede žáky k dodržování obecných pravidel bezpečnosti a hygieny včetně používání ochranných pracovních prostředků,</w:t>
      </w:r>
    </w:p>
    <w:p w14:paraId="405CE825" w14:textId="77777777" w:rsidR="00D86B78" w:rsidRPr="006552B6"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t>zohledňuje rozdíly v pracovním tempu jednotlivých žáků a podle potřeby žákům pomáhá,</w:t>
      </w:r>
    </w:p>
    <w:p w14:paraId="4742AA22" w14:textId="77777777" w:rsidR="00D86B78" w:rsidRDefault="00D86B78" w:rsidP="00D86B78">
      <w:pPr>
        <w:widowControl w:val="0"/>
        <w:numPr>
          <w:ilvl w:val="0"/>
          <w:numId w:val="14"/>
        </w:numPr>
        <w:tabs>
          <w:tab w:val="clear" w:pos="720"/>
          <w:tab w:val="num" w:pos="360"/>
        </w:tabs>
        <w:suppressAutoHyphens/>
        <w:ind w:left="360"/>
        <w:jc w:val="both"/>
        <w:rPr>
          <w:rFonts w:ascii="Calibri" w:hAnsi="Calibri"/>
        </w:rPr>
      </w:pPr>
      <w:r w:rsidRPr="006552B6">
        <w:rPr>
          <w:rFonts w:ascii="Calibri" w:hAnsi="Calibri"/>
        </w:rPr>
        <w:lastRenderedPageBreak/>
        <w:t>vede žáky k zodpovědnému a správnému zacházení s pracovními pomůckami.</w:t>
      </w:r>
    </w:p>
    <w:p w14:paraId="6385BA42" w14:textId="77777777" w:rsidR="00D86B78" w:rsidRDefault="00D86B78" w:rsidP="00D86B78">
      <w:pPr>
        <w:widowControl w:val="0"/>
        <w:jc w:val="both"/>
        <w:rPr>
          <w:rFonts w:ascii="Calibri" w:hAnsi="Calibri"/>
        </w:rPr>
      </w:pPr>
    </w:p>
    <w:p w14:paraId="1C476300" w14:textId="77777777" w:rsidR="00D86B78" w:rsidRPr="00BD3AD8" w:rsidRDefault="00D86B78" w:rsidP="00D86B78">
      <w:pPr>
        <w:widowControl w:val="0"/>
        <w:jc w:val="both"/>
        <w:rPr>
          <w:rFonts w:ascii="Calibri" w:hAnsi="Calibri"/>
          <w:color w:val="FF0000"/>
        </w:rPr>
      </w:pPr>
      <w:r w:rsidRPr="00BD3AD8">
        <w:rPr>
          <w:rFonts w:ascii="Calibri" w:hAnsi="Calibri"/>
          <w:color w:val="FF0000"/>
        </w:rPr>
        <w:t>Kompetence digitální</w:t>
      </w:r>
    </w:p>
    <w:p w14:paraId="79ADB57D" w14:textId="77777777" w:rsidR="00D86B78" w:rsidRDefault="00D86B78" w:rsidP="00D86B78">
      <w:pPr>
        <w:widowControl w:val="0"/>
        <w:jc w:val="both"/>
        <w:rPr>
          <w:rFonts w:ascii="Calibri" w:hAnsi="Calibri"/>
        </w:rPr>
      </w:pPr>
      <w:r>
        <w:rPr>
          <w:rFonts w:ascii="Calibri" w:hAnsi="Calibri"/>
        </w:rPr>
        <w:t>Učitel:</w:t>
      </w:r>
    </w:p>
    <w:p w14:paraId="181868FC" w14:textId="77777777" w:rsidR="00D86B78" w:rsidRPr="006552B6" w:rsidRDefault="00D86B78" w:rsidP="00D86B78">
      <w:pPr>
        <w:widowControl w:val="0"/>
        <w:jc w:val="both"/>
        <w:rPr>
          <w:rFonts w:ascii="Calibri" w:hAnsi="Calibri"/>
        </w:rPr>
      </w:pPr>
      <w:r>
        <w:rPr>
          <w:rFonts w:ascii="Calibri" w:hAnsi="Calibri"/>
        </w:rPr>
        <w:t>-učitel vede žáky k dohledání pracovního postupu na různých technologiích</w:t>
      </w:r>
    </w:p>
    <w:p w14:paraId="7B8046A9" w14:textId="77777777" w:rsidR="00D86B78" w:rsidRPr="006552B6" w:rsidRDefault="00D86B78" w:rsidP="00D86B78">
      <w:pPr>
        <w:rPr>
          <w:rFonts w:ascii="Calibri" w:hAnsi="Calibri"/>
        </w:rPr>
      </w:pPr>
    </w:p>
    <w:p w14:paraId="0323CDAA" w14:textId="77777777" w:rsidR="00D86B78" w:rsidRPr="006552B6" w:rsidRDefault="00D86B78" w:rsidP="00D86B78">
      <w:pPr>
        <w:rPr>
          <w:rFonts w:ascii="Calibri" w:hAnsi="Calibri"/>
        </w:rPr>
      </w:pPr>
    </w:p>
    <w:p w14:paraId="0F95A770" w14:textId="77777777" w:rsidR="00D86B78" w:rsidRPr="006552B6" w:rsidRDefault="00D86B78" w:rsidP="00D86B78">
      <w:pPr>
        <w:rPr>
          <w:rFonts w:ascii="Calibri" w:hAnsi="Calibri"/>
        </w:rPr>
      </w:pPr>
    </w:p>
    <w:p w14:paraId="7B451B66" w14:textId="77777777" w:rsidR="00D86B78" w:rsidRPr="006552B6" w:rsidRDefault="00D86B78" w:rsidP="00D86B78">
      <w:pPr>
        <w:rPr>
          <w:rFonts w:ascii="Calibri" w:hAnsi="Calibri"/>
        </w:rPr>
        <w:sectPr w:rsidR="00D86B78" w:rsidRPr="006552B6" w:rsidSect="00506DB5">
          <w:footerReference w:type="even" r:id="rId28"/>
          <w:footerReference w:type="default" r:id="rId29"/>
          <w:pgSz w:w="16837" w:h="11905" w:orient="landscape"/>
          <w:pgMar w:top="1134" w:right="1134" w:bottom="1134" w:left="1134" w:header="709" w:footer="709" w:gutter="0"/>
          <w:cols w:space="708"/>
          <w:docGrid w:linePitch="360"/>
        </w:sectPr>
      </w:pPr>
    </w:p>
    <w:p w14:paraId="2539133D" w14:textId="77777777" w:rsidR="00D86B78" w:rsidRPr="006552B6" w:rsidRDefault="00D86B78" w:rsidP="00D86B78">
      <w:pPr>
        <w:rPr>
          <w:rFonts w:ascii="Calibri" w:hAnsi="Calibri"/>
          <w:b/>
        </w:rPr>
      </w:pPr>
      <w:r w:rsidRPr="006552B6">
        <w:rPr>
          <w:rFonts w:ascii="Calibri" w:hAnsi="Calibri"/>
          <w:b/>
        </w:rPr>
        <w:lastRenderedPageBreak/>
        <w:t>Vzdělávací oblast: Člověk a svět práce</w:t>
      </w:r>
    </w:p>
    <w:p w14:paraId="19A3D651" w14:textId="77777777" w:rsidR="00D86B78" w:rsidRPr="006552B6" w:rsidRDefault="00D86B78" w:rsidP="00D86B78">
      <w:pPr>
        <w:rPr>
          <w:rFonts w:ascii="Calibri" w:hAnsi="Calibri"/>
          <w:b/>
        </w:rPr>
      </w:pPr>
      <w:r w:rsidRPr="006552B6">
        <w:rPr>
          <w:rFonts w:ascii="Calibri" w:hAnsi="Calibri"/>
          <w:b/>
        </w:rPr>
        <w:t>Vyučovací předmět: Praktické činnosti</w:t>
      </w:r>
    </w:p>
    <w:p w14:paraId="3D619C05" w14:textId="77777777" w:rsidR="00D86B78" w:rsidRPr="006552B6" w:rsidRDefault="00D86B78" w:rsidP="00D86B78">
      <w:pPr>
        <w:rPr>
          <w:rFonts w:ascii="Calibri" w:hAnsi="Calibri"/>
          <w:b/>
        </w:rPr>
      </w:pPr>
      <w:r w:rsidRPr="006552B6">
        <w:rPr>
          <w:rFonts w:ascii="Calibri" w:hAnsi="Calibri"/>
          <w:b/>
        </w:rPr>
        <w:t>Ročník: 1. - 3.</w:t>
      </w:r>
    </w:p>
    <w:p w14:paraId="64AB474D" w14:textId="77777777" w:rsidR="00D86B78" w:rsidRPr="006552B6" w:rsidRDefault="00D86B78" w:rsidP="00D86B78">
      <w:pPr>
        <w:rPr>
          <w:rFonts w:ascii="Calibri" w:hAnsi="Calibri"/>
        </w:rPr>
      </w:pPr>
    </w:p>
    <w:tbl>
      <w:tblPr>
        <w:tblW w:w="15026" w:type="dxa"/>
        <w:tblInd w:w="-87" w:type="dxa"/>
        <w:tblLayout w:type="fixed"/>
        <w:tblCellMar>
          <w:top w:w="55" w:type="dxa"/>
          <w:left w:w="55" w:type="dxa"/>
          <w:bottom w:w="55" w:type="dxa"/>
          <w:right w:w="55" w:type="dxa"/>
        </w:tblCellMar>
        <w:tblLook w:val="0000" w:firstRow="0" w:lastRow="0" w:firstColumn="0" w:lastColumn="0" w:noHBand="0" w:noVBand="0"/>
      </w:tblPr>
      <w:tblGrid>
        <w:gridCol w:w="4111"/>
        <w:gridCol w:w="4536"/>
        <w:gridCol w:w="4111"/>
        <w:gridCol w:w="2268"/>
      </w:tblGrid>
      <w:tr w:rsidR="00D86B78" w:rsidRPr="006552B6" w14:paraId="67EB12A1" w14:textId="77777777" w:rsidTr="00506DB5">
        <w:trPr>
          <w:tblHeader/>
        </w:trPr>
        <w:tc>
          <w:tcPr>
            <w:tcW w:w="4111" w:type="dxa"/>
            <w:tcBorders>
              <w:top w:val="single" w:sz="1" w:space="0" w:color="000000"/>
              <w:left w:val="single" w:sz="1" w:space="0" w:color="000000"/>
              <w:bottom w:val="single" w:sz="1" w:space="0" w:color="000000"/>
            </w:tcBorders>
            <w:vAlign w:val="center"/>
          </w:tcPr>
          <w:p w14:paraId="19DB4CDC" w14:textId="77777777" w:rsidR="00D86B78" w:rsidRPr="006552B6" w:rsidRDefault="00D86B78" w:rsidP="00506DB5">
            <w:pPr>
              <w:jc w:val="center"/>
              <w:rPr>
                <w:rFonts w:ascii="Calibri" w:hAnsi="Calibri"/>
                <w:b/>
                <w:sz w:val="20"/>
                <w:szCs w:val="20"/>
              </w:rPr>
            </w:pPr>
          </w:p>
          <w:p w14:paraId="0D205F61"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Očekávaný výstup z RVP</w:t>
            </w:r>
          </w:p>
        </w:tc>
        <w:tc>
          <w:tcPr>
            <w:tcW w:w="4536" w:type="dxa"/>
            <w:tcBorders>
              <w:top w:val="single" w:sz="1" w:space="0" w:color="000000"/>
              <w:left w:val="single" w:sz="1" w:space="0" w:color="000000"/>
              <w:bottom w:val="single" w:sz="1" w:space="0" w:color="000000"/>
            </w:tcBorders>
            <w:vAlign w:val="center"/>
          </w:tcPr>
          <w:p w14:paraId="2DF7BC58" w14:textId="77777777" w:rsidR="00D86B78" w:rsidRPr="006552B6" w:rsidRDefault="00D86B78" w:rsidP="00506DB5">
            <w:pPr>
              <w:jc w:val="center"/>
              <w:rPr>
                <w:rFonts w:ascii="Calibri" w:hAnsi="Calibri"/>
                <w:b/>
                <w:sz w:val="20"/>
                <w:szCs w:val="20"/>
              </w:rPr>
            </w:pPr>
          </w:p>
          <w:p w14:paraId="140146FA"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Školní výstup</w:t>
            </w:r>
          </w:p>
        </w:tc>
        <w:tc>
          <w:tcPr>
            <w:tcW w:w="4111" w:type="dxa"/>
            <w:tcBorders>
              <w:top w:val="single" w:sz="1" w:space="0" w:color="000000"/>
              <w:left w:val="single" w:sz="1" w:space="0" w:color="000000"/>
              <w:bottom w:val="single" w:sz="1" w:space="0" w:color="000000"/>
            </w:tcBorders>
            <w:vAlign w:val="center"/>
          </w:tcPr>
          <w:p w14:paraId="100C917B" w14:textId="77777777" w:rsidR="00D86B78" w:rsidRPr="006552B6" w:rsidRDefault="00D86B78" w:rsidP="00506DB5">
            <w:pPr>
              <w:jc w:val="center"/>
              <w:rPr>
                <w:rFonts w:ascii="Calibri" w:hAnsi="Calibri"/>
                <w:b/>
                <w:sz w:val="20"/>
                <w:szCs w:val="20"/>
              </w:rPr>
            </w:pPr>
          </w:p>
          <w:p w14:paraId="4D35D90D"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Učivo</w:t>
            </w:r>
          </w:p>
        </w:tc>
        <w:tc>
          <w:tcPr>
            <w:tcW w:w="2268" w:type="dxa"/>
            <w:tcBorders>
              <w:top w:val="single" w:sz="1" w:space="0" w:color="000000"/>
              <w:left w:val="single" w:sz="1" w:space="0" w:color="000000"/>
              <w:bottom w:val="single" w:sz="1" w:space="0" w:color="000000"/>
              <w:right w:val="single" w:sz="1" w:space="0" w:color="000000"/>
            </w:tcBorders>
            <w:vAlign w:val="center"/>
          </w:tcPr>
          <w:p w14:paraId="25D4987F"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Přesahy a vazby (mezipředmětové vztahy, průřezová témata)</w:t>
            </w:r>
          </w:p>
        </w:tc>
      </w:tr>
      <w:tr w:rsidR="00D86B78" w:rsidRPr="006552B6" w14:paraId="775BD7CB" w14:textId="77777777" w:rsidTr="00506DB5">
        <w:tc>
          <w:tcPr>
            <w:tcW w:w="4111" w:type="dxa"/>
            <w:tcBorders>
              <w:left w:val="single" w:sz="1" w:space="0" w:color="000000"/>
              <w:bottom w:val="single" w:sz="1" w:space="0" w:color="000000"/>
            </w:tcBorders>
          </w:tcPr>
          <w:p w14:paraId="4036AA2B" w14:textId="77777777" w:rsidR="00D86B78" w:rsidRPr="006552B6" w:rsidRDefault="00D86B78" w:rsidP="00506DB5">
            <w:pPr>
              <w:pStyle w:val="Obsahtabulky"/>
              <w:rPr>
                <w:rFonts w:ascii="Calibri" w:hAnsi="Calibri"/>
                <w:sz w:val="20"/>
              </w:rPr>
            </w:pPr>
            <w:r>
              <w:rPr>
                <w:rFonts w:ascii="Calibri" w:hAnsi="Calibri"/>
                <w:sz w:val="20"/>
              </w:rPr>
              <w:t>ČSP – 3-1-01</w:t>
            </w:r>
          </w:p>
          <w:p w14:paraId="0C2AFAE2" w14:textId="77777777" w:rsidR="00D86B78" w:rsidRPr="006552B6" w:rsidRDefault="00D86B78" w:rsidP="00506DB5">
            <w:pPr>
              <w:pStyle w:val="Obsahtabulky"/>
              <w:ind w:left="87" w:hanging="87"/>
              <w:rPr>
                <w:rFonts w:ascii="Calibri" w:hAnsi="Calibri"/>
                <w:sz w:val="20"/>
              </w:rPr>
            </w:pPr>
            <w:r w:rsidRPr="006552B6">
              <w:rPr>
                <w:rFonts w:ascii="Calibri" w:hAnsi="Calibri"/>
                <w:sz w:val="20"/>
              </w:rPr>
              <w:t>- vytváří jednoduchými postupy různé předměty z tradičních i netradičních materiálů</w:t>
            </w:r>
          </w:p>
          <w:p w14:paraId="67E7599C" w14:textId="77777777" w:rsidR="00D86B78" w:rsidRDefault="00D86B78" w:rsidP="00506DB5">
            <w:pPr>
              <w:pStyle w:val="Obsahtabulky"/>
              <w:rPr>
                <w:rFonts w:ascii="Calibri" w:hAnsi="Calibri"/>
                <w:sz w:val="20"/>
              </w:rPr>
            </w:pPr>
          </w:p>
        </w:tc>
        <w:tc>
          <w:tcPr>
            <w:tcW w:w="4536" w:type="dxa"/>
            <w:tcBorders>
              <w:left w:val="single" w:sz="1" w:space="0" w:color="000000"/>
              <w:bottom w:val="single" w:sz="1" w:space="0" w:color="000000"/>
            </w:tcBorders>
          </w:tcPr>
          <w:p w14:paraId="3165A7A4"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pozná různé druhy materiálu, jeho vlastnosti a různé způsoby zacházení</w:t>
            </w:r>
          </w:p>
          <w:p w14:paraId="23DCFC9F"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porovná vlastnosti materi</w:t>
            </w:r>
            <w:r>
              <w:rPr>
                <w:rFonts w:ascii="Calibri" w:hAnsi="Calibri"/>
                <w:sz w:val="20"/>
              </w:rPr>
              <w:t>á</w:t>
            </w:r>
            <w:r w:rsidRPr="006552B6">
              <w:rPr>
                <w:rFonts w:ascii="Calibri" w:hAnsi="Calibri"/>
                <w:sz w:val="20"/>
              </w:rPr>
              <w:t>lů</w:t>
            </w:r>
          </w:p>
          <w:p w14:paraId="6FD42285"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ověří si vlastnosti materiálů v praxi</w:t>
            </w:r>
          </w:p>
          <w:p w14:paraId="383D4273"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zhotoví jednoduché výrobky pomocí elementárních dovedností a činností</w:t>
            </w:r>
          </w:p>
          <w:p w14:paraId="212B129E"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rozpozná jednoduché pracovní pomůcky, nářadí a dovede s nimi zacházet</w:t>
            </w:r>
          </w:p>
          <w:p w14:paraId="0C75ECE7"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organizuje práci skupiny</w:t>
            </w:r>
          </w:p>
          <w:p w14:paraId="230E018F"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dodržuje body organizačního řádu</w:t>
            </w:r>
          </w:p>
          <w:p w14:paraId="6B5E81CB" w14:textId="77777777" w:rsidR="00D86B78" w:rsidRPr="006552B6" w:rsidRDefault="00D86B78" w:rsidP="00506DB5">
            <w:pPr>
              <w:pStyle w:val="Obsahtabulky"/>
              <w:snapToGrid w:val="0"/>
              <w:rPr>
                <w:rFonts w:ascii="Calibri" w:hAnsi="Calibri"/>
                <w:sz w:val="20"/>
              </w:rPr>
            </w:pPr>
          </w:p>
        </w:tc>
        <w:tc>
          <w:tcPr>
            <w:tcW w:w="4111" w:type="dxa"/>
            <w:tcBorders>
              <w:left w:val="single" w:sz="1" w:space="0" w:color="000000"/>
              <w:bottom w:val="single" w:sz="1" w:space="0" w:color="000000"/>
            </w:tcBorders>
          </w:tcPr>
          <w:p w14:paraId="23A64774" w14:textId="77777777" w:rsidR="00D86B78" w:rsidRPr="006552B6" w:rsidRDefault="00D86B78" w:rsidP="00506DB5">
            <w:pPr>
              <w:rPr>
                <w:rFonts w:ascii="Calibri" w:hAnsi="Calibri"/>
                <w:b/>
                <w:sz w:val="20"/>
                <w:szCs w:val="20"/>
              </w:rPr>
            </w:pPr>
            <w:r w:rsidRPr="006552B6">
              <w:rPr>
                <w:rFonts w:ascii="Calibri" w:hAnsi="Calibri"/>
                <w:b/>
                <w:sz w:val="20"/>
                <w:szCs w:val="20"/>
              </w:rPr>
              <w:t>PRÁCE S DROBNÝM MATERIÁLEM</w:t>
            </w:r>
          </w:p>
          <w:p w14:paraId="3D0FE69C"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práce s materiály: přírodniny, modelovací hmoty, papír, karton, textil, kov, plasty atd.</w:t>
            </w:r>
          </w:p>
          <w:p w14:paraId="260ED4BA"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vlastnosti materiálů, užití v praxi</w:t>
            </w:r>
          </w:p>
          <w:p w14:paraId="2203A62F" w14:textId="77777777" w:rsidR="00D86B78" w:rsidRPr="006552B6" w:rsidRDefault="00D86B78" w:rsidP="00506DB5">
            <w:pPr>
              <w:rPr>
                <w:rFonts w:ascii="Calibri" w:hAnsi="Calibri"/>
                <w:b/>
                <w:sz w:val="20"/>
                <w:szCs w:val="20"/>
              </w:rPr>
            </w:pPr>
          </w:p>
        </w:tc>
        <w:tc>
          <w:tcPr>
            <w:tcW w:w="2268" w:type="dxa"/>
            <w:tcBorders>
              <w:left w:val="single" w:sz="1" w:space="0" w:color="000000"/>
              <w:bottom w:val="single" w:sz="1" w:space="0" w:color="000000"/>
              <w:right w:val="single" w:sz="1" w:space="0" w:color="000000"/>
            </w:tcBorders>
          </w:tcPr>
          <w:p w14:paraId="010B1EE9" w14:textId="77777777" w:rsidR="00D86B78" w:rsidRPr="006552B6" w:rsidRDefault="00D86B78" w:rsidP="00506DB5">
            <w:pPr>
              <w:pStyle w:val="Obsahtabulky"/>
              <w:snapToGrid w:val="0"/>
              <w:rPr>
                <w:rFonts w:ascii="Calibri" w:hAnsi="Calibri"/>
                <w:sz w:val="20"/>
              </w:rPr>
            </w:pPr>
            <w:r w:rsidRPr="006552B6">
              <w:rPr>
                <w:rFonts w:ascii="Calibri" w:hAnsi="Calibri"/>
                <w:sz w:val="20"/>
              </w:rPr>
              <w:t>Prv, Vv, VKZ, M, Čj</w:t>
            </w:r>
          </w:p>
          <w:p w14:paraId="22AD8F36" w14:textId="77777777" w:rsidR="00D86B78" w:rsidRPr="006552B6" w:rsidRDefault="00D86B78" w:rsidP="00506DB5">
            <w:pPr>
              <w:pStyle w:val="Obsahtabulky"/>
              <w:snapToGrid w:val="0"/>
              <w:rPr>
                <w:rFonts w:ascii="Calibri" w:hAnsi="Calibri"/>
                <w:sz w:val="20"/>
              </w:rPr>
            </w:pPr>
          </w:p>
        </w:tc>
      </w:tr>
      <w:tr w:rsidR="00D86B78" w:rsidRPr="006552B6" w14:paraId="70386331" w14:textId="77777777" w:rsidTr="00506DB5">
        <w:tc>
          <w:tcPr>
            <w:tcW w:w="4111" w:type="dxa"/>
            <w:tcBorders>
              <w:left w:val="single" w:sz="1" w:space="0" w:color="000000"/>
              <w:bottom w:val="single" w:sz="1" w:space="0" w:color="000000"/>
            </w:tcBorders>
          </w:tcPr>
          <w:p w14:paraId="19726F89" w14:textId="77777777" w:rsidR="00D86B78" w:rsidRPr="006552B6" w:rsidRDefault="00D86B78" w:rsidP="00506DB5">
            <w:pPr>
              <w:pStyle w:val="Obsahtabulky"/>
              <w:ind w:left="87" w:hanging="87"/>
              <w:rPr>
                <w:rFonts w:ascii="Calibri" w:hAnsi="Calibri"/>
                <w:sz w:val="20"/>
              </w:rPr>
            </w:pPr>
            <w:r>
              <w:rPr>
                <w:rFonts w:ascii="Calibri" w:hAnsi="Calibri"/>
                <w:sz w:val="20"/>
              </w:rPr>
              <w:t>ČSP – 3-1-02</w:t>
            </w:r>
          </w:p>
          <w:p w14:paraId="562DA27A" w14:textId="77777777" w:rsidR="00D86B78" w:rsidRPr="006552B6" w:rsidRDefault="00D86B78" w:rsidP="00506DB5">
            <w:pPr>
              <w:pStyle w:val="Obsahtabulky"/>
              <w:ind w:left="87" w:hanging="87"/>
              <w:rPr>
                <w:rFonts w:ascii="Calibri" w:hAnsi="Calibri"/>
                <w:sz w:val="20"/>
              </w:rPr>
            </w:pPr>
            <w:r w:rsidRPr="006552B6">
              <w:rPr>
                <w:rFonts w:ascii="Calibri" w:hAnsi="Calibri"/>
                <w:sz w:val="20"/>
              </w:rPr>
              <w:t>- pracuje podle slovního návodu a předlohy</w:t>
            </w:r>
          </w:p>
          <w:p w14:paraId="2FBEF5A4" w14:textId="77777777" w:rsidR="00D86B78" w:rsidRPr="006552B6" w:rsidRDefault="00D86B78" w:rsidP="00506DB5">
            <w:pPr>
              <w:pStyle w:val="Obsahtabulky"/>
              <w:ind w:left="87" w:hanging="87"/>
              <w:rPr>
                <w:rFonts w:ascii="Calibri" w:hAnsi="Calibri"/>
                <w:sz w:val="20"/>
              </w:rPr>
            </w:pPr>
          </w:p>
        </w:tc>
        <w:tc>
          <w:tcPr>
            <w:tcW w:w="4536" w:type="dxa"/>
            <w:tcBorders>
              <w:left w:val="single" w:sz="1" w:space="0" w:color="000000"/>
              <w:bottom w:val="single" w:sz="1" w:space="0" w:color="000000"/>
            </w:tcBorders>
          </w:tcPr>
          <w:p w14:paraId="4BE26DD1"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podle vzorového výrobku a výkladu vyrobí svůj vlastní výrobek</w:t>
            </w:r>
          </w:p>
          <w:p w14:paraId="489BD194"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dovede ošetřit jednoduchá zranění</w:t>
            </w:r>
          </w:p>
          <w:p w14:paraId="1CC3EEC3" w14:textId="77777777" w:rsidR="00D86B78" w:rsidRPr="006552B6" w:rsidRDefault="00D86B78" w:rsidP="00506DB5">
            <w:pPr>
              <w:pStyle w:val="Obsahtabulky"/>
              <w:snapToGrid w:val="0"/>
              <w:rPr>
                <w:rFonts w:ascii="Calibri" w:hAnsi="Calibri"/>
                <w:sz w:val="20"/>
              </w:rPr>
            </w:pPr>
          </w:p>
        </w:tc>
        <w:tc>
          <w:tcPr>
            <w:tcW w:w="4111" w:type="dxa"/>
            <w:tcBorders>
              <w:left w:val="single" w:sz="1" w:space="0" w:color="000000"/>
              <w:bottom w:val="single" w:sz="1" w:space="0" w:color="000000"/>
            </w:tcBorders>
          </w:tcPr>
          <w:p w14:paraId="23AB7A12"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pracovní pomůcky, nářadí a nástroje</w:t>
            </w:r>
          </w:p>
          <w:p w14:paraId="0476C61B" w14:textId="77777777" w:rsidR="00D86B78" w:rsidRPr="006552B6" w:rsidRDefault="00D86B78" w:rsidP="00506DB5">
            <w:pPr>
              <w:pStyle w:val="Obsahtabulky"/>
              <w:snapToGrid w:val="0"/>
              <w:ind w:left="87" w:hanging="87"/>
              <w:rPr>
                <w:rFonts w:ascii="Calibri" w:hAnsi="Calibri"/>
                <w:sz w:val="20"/>
              </w:rPr>
            </w:pPr>
          </w:p>
          <w:p w14:paraId="5B9AAACF" w14:textId="77777777" w:rsidR="00D86B78" w:rsidRPr="006552B6" w:rsidRDefault="00D86B78" w:rsidP="00506DB5">
            <w:pPr>
              <w:pStyle w:val="Obsahtabulky"/>
              <w:snapToGrid w:val="0"/>
              <w:ind w:left="87" w:hanging="87"/>
              <w:rPr>
                <w:rFonts w:ascii="Calibri" w:hAnsi="Calibri"/>
                <w:sz w:val="20"/>
              </w:rPr>
            </w:pPr>
          </w:p>
          <w:p w14:paraId="5797BF75"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hygiena a bezpečnost práce</w:t>
            </w:r>
          </w:p>
          <w:p w14:paraId="7398D9CC" w14:textId="77777777" w:rsidR="00D86B78" w:rsidRPr="006552B6" w:rsidRDefault="00D86B78" w:rsidP="00506DB5">
            <w:pPr>
              <w:pStyle w:val="Obsahtabulky"/>
              <w:snapToGrid w:val="0"/>
              <w:ind w:left="87" w:hanging="87"/>
              <w:rPr>
                <w:rFonts w:ascii="Calibri" w:hAnsi="Calibri"/>
                <w:sz w:val="20"/>
              </w:rPr>
            </w:pPr>
          </w:p>
        </w:tc>
        <w:tc>
          <w:tcPr>
            <w:tcW w:w="2268" w:type="dxa"/>
            <w:tcBorders>
              <w:left w:val="single" w:sz="1" w:space="0" w:color="000000"/>
              <w:bottom w:val="single" w:sz="1" w:space="0" w:color="000000"/>
              <w:right w:val="single" w:sz="1" w:space="0" w:color="000000"/>
            </w:tcBorders>
          </w:tcPr>
          <w:p w14:paraId="49E84F56" w14:textId="77777777" w:rsidR="00D86B78" w:rsidRPr="006552B6" w:rsidRDefault="00D86B78" w:rsidP="00506DB5">
            <w:pPr>
              <w:pStyle w:val="Obsahtabulky"/>
              <w:snapToGrid w:val="0"/>
              <w:rPr>
                <w:rFonts w:ascii="Calibri" w:hAnsi="Calibri"/>
                <w:sz w:val="20"/>
              </w:rPr>
            </w:pPr>
          </w:p>
        </w:tc>
      </w:tr>
      <w:tr w:rsidR="00D86B78" w:rsidRPr="006552B6" w14:paraId="36FE12E3" w14:textId="77777777" w:rsidTr="00506DB5">
        <w:tc>
          <w:tcPr>
            <w:tcW w:w="4111" w:type="dxa"/>
            <w:tcBorders>
              <w:left w:val="single" w:sz="1" w:space="0" w:color="000000"/>
              <w:bottom w:val="single" w:sz="1" w:space="0" w:color="000000"/>
            </w:tcBorders>
          </w:tcPr>
          <w:p w14:paraId="3E423D8C" w14:textId="77777777" w:rsidR="00D86B78" w:rsidRPr="006552B6" w:rsidRDefault="00D86B78" w:rsidP="00506DB5">
            <w:pPr>
              <w:pStyle w:val="Obsahtabulky"/>
              <w:rPr>
                <w:rFonts w:ascii="Calibri" w:hAnsi="Calibri"/>
                <w:sz w:val="20"/>
              </w:rPr>
            </w:pPr>
            <w:r>
              <w:rPr>
                <w:rFonts w:ascii="Calibri" w:hAnsi="Calibri"/>
                <w:sz w:val="20"/>
              </w:rPr>
              <w:t>ČSP – 3-2-01</w:t>
            </w:r>
          </w:p>
          <w:p w14:paraId="0E3FE952" w14:textId="77777777" w:rsidR="00D86B78" w:rsidRPr="006552B6" w:rsidRDefault="00D86B78" w:rsidP="00506DB5">
            <w:pPr>
              <w:pStyle w:val="Obsahtabulky"/>
              <w:ind w:left="87" w:hanging="87"/>
              <w:rPr>
                <w:rFonts w:ascii="Calibri" w:hAnsi="Calibri"/>
                <w:sz w:val="20"/>
              </w:rPr>
            </w:pPr>
            <w:r w:rsidRPr="006552B6">
              <w:rPr>
                <w:rFonts w:ascii="Calibri" w:hAnsi="Calibri"/>
                <w:sz w:val="20"/>
              </w:rPr>
              <w:t>- zvládá elementární dovednosti a činnosti při práci se stavebnicí</w:t>
            </w:r>
          </w:p>
          <w:p w14:paraId="44E6B0E0" w14:textId="77777777" w:rsidR="00D86B78" w:rsidRDefault="00D86B78" w:rsidP="00506DB5">
            <w:pPr>
              <w:pStyle w:val="Obsahtabulky"/>
              <w:rPr>
                <w:rFonts w:ascii="Calibri" w:hAnsi="Calibri"/>
                <w:sz w:val="20"/>
              </w:rPr>
            </w:pPr>
          </w:p>
        </w:tc>
        <w:tc>
          <w:tcPr>
            <w:tcW w:w="4536" w:type="dxa"/>
            <w:tcBorders>
              <w:left w:val="single" w:sz="1" w:space="0" w:color="000000"/>
              <w:bottom w:val="single" w:sz="1" w:space="0" w:color="000000"/>
            </w:tcBorders>
          </w:tcPr>
          <w:p w14:paraId="611C6328"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naučí se jednoduchý pracovní postup</w:t>
            </w:r>
          </w:p>
          <w:p w14:paraId="1914D0F2"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odhadne jednoduchou pracovní operaci</w:t>
            </w:r>
          </w:p>
          <w:p w14:paraId="4EA09E78"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dovede poznat způsob a použití jednoduché operace</w:t>
            </w:r>
          </w:p>
          <w:p w14:paraId="02EC312C"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napodobí průběh předváděné práce</w:t>
            </w:r>
          </w:p>
          <w:p w14:paraId="3A2714B7"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vyrobí výrobek vážící se k lidovým tradicím, ročnímu období</w:t>
            </w:r>
          </w:p>
          <w:p w14:paraId="08527F03" w14:textId="77777777" w:rsidR="00D86B78" w:rsidRPr="006552B6" w:rsidRDefault="00D86B78" w:rsidP="00506DB5">
            <w:pPr>
              <w:pStyle w:val="Obsahtabulky"/>
              <w:snapToGrid w:val="0"/>
              <w:rPr>
                <w:rFonts w:ascii="Calibri" w:hAnsi="Calibri"/>
                <w:sz w:val="20"/>
              </w:rPr>
            </w:pPr>
            <w:r>
              <w:rPr>
                <w:rFonts w:ascii="Calibri" w:hAnsi="Calibri"/>
                <w:sz w:val="20"/>
              </w:rPr>
              <w:t xml:space="preserve"> - </w:t>
            </w:r>
            <w:r w:rsidRPr="006552B6">
              <w:rPr>
                <w:rFonts w:ascii="Calibri" w:hAnsi="Calibri"/>
                <w:sz w:val="20"/>
              </w:rPr>
              <w:t>bezpečně zachází se stavebnicemi</w:t>
            </w:r>
          </w:p>
          <w:p w14:paraId="5FDF47FE"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sestavuje jednoduché modely dle vlastního rozhodnutí, plánku, návrhu</w:t>
            </w:r>
          </w:p>
          <w:p w14:paraId="13D9B411" w14:textId="77777777" w:rsidR="00D86B78" w:rsidRDefault="00D86B78" w:rsidP="00506DB5">
            <w:pPr>
              <w:pStyle w:val="Obsahtabulky"/>
              <w:snapToGrid w:val="0"/>
              <w:rPr>
                <w:rFonts w:ascii="Calibri" w:hAnsi="Calibri"/>
                <w:sz w:val="20"/>
              </w:rPr>
            </w:pPr>
            <w:r w:rsidRPr="006552B6">
              <w:rPr>
                <w:rFonts w:ascii="Calibri" w:hAnsi="Calibri"/>
                <w:sz w:val="20"/>
              </w:rPr>
              <w:t>- sleduje a kontroluje, zda model odpovídá náv</w:t>
            </w:r>
            <w:r>
              <w:rPr>
                <w:rFonts w:ascii="Calibri" w:hAnsi="Calibri"/>
                <w:sz w:val="20"/>
              </w:rPr>
              <w:t>r</w:t>
            </w:r>
            <w:r w:rsidRPr="006552B6">
              <w:rPr>
                <w:rFonts w:ascii="Calibri" w:hAnsi="Calibri"/>
                <w:sz w:val="20"/>
              </w:rPr>
              <w:t>hu</w:t>
            </w:r>
            <w:r>
              <w:rPr>
                <w:rFonts w:ascii="Calibri" w:hAnsi="Calibri"/>
                <w:sz w:val="20"/>
              </w:rPr>
              <w:t xml:space="preserve"> nebo plánku</w:t>
            </w:r>
          </w:p>
          <w:p w14:paraId="21DDAD05" w14:textId="77777777" w:rsidR="00D86B78" w:rsidRPr="006552B6" w:rsidRDefault="00D86B78" w:rsidP="00506DB5">
            <w:pPr>
              <w:pStyle w:val="Obsahtabulky"/>
              <w:snapToGrid w:val="0"/>
              <w:rPr>
                <w:rFonts w:ascii="Calibri" w:hAnsi="Calibri"/>
                <w:sz w:val="20"/>
              </w:rPr>
            </w:pPr>
          </w:p>
        </w:tc>
        <w:tc>
          <w:tcPr>
            <w:tcW w:w="4111" w:type="dxa"/>
            <w:tcBorders>
              <w:left w:val="single" w:sz="1" w:space="0" w:color="000000"/>
              <w:bottom w:val="single" w:sz="1" w:space="0" w:color="000000"/>
            </w:tcBorders>
          </w:tcPr>
          <w:p w14:paraId="50435F2C" w14:textId="77777777" w:rsidR="00D86B78" w:rsidRPr="006552B6" w:rsidRDefault="00D86B78" w:rsidP="00506DB5">
            <w:pPr>
              <w:pStyle w:val="Obsahtabulky"/>
              <w:snapToGrid w:val="0"/>
              <w:rPr>
                <w:rFonts w:ascii="Calibri" w:hAnsi="Calibri"/>
                <w:sz w:val="20"/>
              </w:rPr>
            </w:pPr>
            <w:r w:rsidRPr="006552B6">
              <w:rPr>
                <w:rFonts w:ascii="Calibri" w:hAnsi="Calibri"/>
                <w:sz w:val="20"/>
              </w:rPr>
              <w:t>jednoduché pracovní postupy</w:t>
            </w:r>
          </w:p>
          <w:p w14:paraId="43A70A54" w14:textId="77777777" w:rsidR="00D86B78" w:rsidRPr="006552B6" w:rsidRDefault="00D86B78" w:rsidP="00506DB5">
            <w:pPr>
              <w:pStyle w:val="Obsahtabulky"/>
              <w:snapToGrid w:val="0"/>
              <w:ind w:left="87" w:hanging="87"/>
              <w:rPr>
                <w:rFonts w:ascii="Calibri" w:hAnsi="Calibri"/>
                <w:sz w:val="20"/>
              </w:rPr>
            </w:pPr>
          </w:p>
          <w:p w14:paraId="7A440F34" w14:textId="77777777" w:rsidR="00D86B78" w:rsidRPr="006552B6" w:rsidRDefault="00D86B78" w:rsidP="00506DB5">
            <w:pPr>
              <w:pStyle w:val="Obsahtabulky"/>
              <w:snapToGrid w:val="0"/>
              <w:ind w:left="87" w:hanging="87"/>
              <w:rPr>
                <w:rFonts w:ascii="Calibri" w:hAnsi="Calibri"/>
                <w:sz w:val="20"/>
              </w:rPr>
            </w:pPr>
          </w:p>
          <w:p w14:paraId="2008442A" w14:textId="77777777" w:rsidR="00D86B78" w:rsidRPr="006552B6" w:rsidRDefault="00D86B78" w:rsidP="00506DB5">
            <w:pPr>
              <w:pStyle w:val="Obsahtabulky"/>
              <w:snapToGrid w:val="0"/>
              <w:ind w:left="87" w:hanging="87"/>
              <w:rPr>
                <w:rFonts w:ascii="Calibri" w:hAnsi="Calibri"/>
                <w:sz w:val="20"/>
              </w:rPr>
            </w:pPr>
          </w:p>
          <w:p w14:paraId="782BC5E9"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lidové zvyky, tradice, řemesla</w:t>
            </w:r>
          </w:p>
          <w:p w14:paraId="425486DD" w14:textId="77777777" w:rsidR="00D86B78" w:rsidRPr="006552B6" w:rsidRDefault="00D86B78" w:rsidP="00506DB5">
            <w:pPr>
              <w:rPr>
                <w:rFonts w:ascii="Calibri" w:hAnsi="Calibri"/>
                <w:b/>
                <w:sz w:val="20"/>
                <w:szCs w:val="20"/>
              </w:rPr>
            </w:pPr>
            <w:r w:rsidRPr="006552B6">
              <w:rPr>
                <w:rFonts w:ascii="Calibri" w:hAnsi="Calibri"/>
                <w:b/>
                <w:sz w:val="20"/>
                <w:szCs w:val="20"/>
              </w:rPr>
              <w:t>KONTRUKČNÍ ČINNOSTI</w:t>
            </w:r>
          </w:p>
          <w:p w14:paraId="3FC692A5"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montážní a demontážní práce</w:t>
            </w:r>
          </w:p>
          <w:p w14:paraId="3FF48CEC"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stavebnice, sestavování modelů, montáž a demontáž</w:t>
            </w:r>
          </w:p>
          <w:p w14:paraId="23CF106E" w14:textId="77777777" w:rsidR="00D86B78" w:rsidRPr="006552B6" w:rsidRDefault="00D86B78" w:rsidP="00506DB5">
            <w:pPr>
              <w:pStyle w:val="Obsahtabulky"/>
              <w:snapToGrid w:val="0"/>
              <w:ind w:left="87" w:hanging="87"/>
              <w:rPr>
                <w:rFonts w:ascii="Calibri" w:hAnsi="Calibri"/>
                <w:sz w:val="20"/>
              </w:rPr>
            </w:pPr>
          </w:p>
        </w:tc>
        <w:tc>
          <w:tcPr>
            <w:tcW w:w="2268" w:type="dxa"/>
            <w:tcBorders>
              <w:left w:val="single" w:sz="1" w:space="0" w:color="000000"/>
              <w:bottom w:val="single" w:sz="1" w:space="0" w:color="000000"/>
              <w:right w:val="single" w:sz="1" w:space="0" w:color="000000"/>
            </w:tcBorders>
          </w:tcPr>
          <w:p w14:paraId="59B60581" w14:textId="77777777" w:rsidR="00D86B78" w:rsidRPr="006552B6" w:rsidRDefault="00D86B78" w:rsidP="00506DB5">
            <w:pPr>
              <w:pStyle w:val="Obsahtabulky"/>
              <w:snapToGrid w:val="0"/>
              <w:rPr>
                <w:rFonts w:ascii="Calibri" w:hAnsi="Calibri"/>
                <w:sz w:val="20"/>
              </w:rPr>
            </w:pPr>
          </w:p>
        </w:tc>
      </w:tr>
      <w:tr w:rsidR="00D86B78" w:rsidRPr="006552B6" w14:paraId="2D05F007" w14:textId="77777777" w:rsidTr="00506DB5">
        <w:tc>
          <w:tcPr>
            <w:tcW w:w="4111" w:type="dxa"/>
            <w:tcBorders>
              <w:left w:val="single" w:sz="1" w:space="0" w:color="000000"/>
              <w:bottom w:val="single" w:sz="1" w:space="0" w:color="000000"/>
            </w:tcBorders>
          </w:tcPr>
          <w:p w14:paraId="4C274CF4" w14:textId="77777777" w:rsidR="00D86B78" w:rsidRDefault="00D86B78" w:rsidP="00506DB5">
            <w:pPr>
              <w:pStyle w:val="Obsahtabulky"/>
              <w:ind w:left="87" w:hanging="87"/>
              <w:rPr>
                <w:rFonts w:ascii="Calibri" w:hAnsi="Calibri"/>
                <w:sz w:val="20"/>
              </w:rPr>
            </w:pPr>
            <w:r>
              <w:rPr>
                <w:rFonts w:ascii="Calibri" w:hAnsi="Calibri"/>
                <w:sz w:val="20"/>
              </w:rPr>
              <w:lastRenderedPageBreak/>
              <w:t>ČSP – 3-3-01</w:t>
            </w:r>
          </w:p>
          <w:p w14:paraId="1AC01937" w14:textId="77777777" w:rsidR="00D86B78" w:rsidRDefault="00D86B78" w:rsidP="00506DB5">
            <w:pPr>
              <w:pStyle w:val="Obsahtabulky"/>
              <w:ind w:left="87" w:hanging="87"/>
              <w:rPr>
                <w:rFonts w:ascii="Calibri" w:hAnsi="Calibri"/>
                <w:sz w:val="20"/>
              </w:rPr>
            </w:pPr>
            <w:r w:rsidRPr="006552B6">
              <w:rPr>
                <w:rFonts w:ascii="Calibri" w:hAnsi="Calibri"/>
                <w:sz w:val="20"/>
              </w:rPr>
              <w:t xml:space="preserve"> provádí pozorování přírody, zaznamenává a zhodnotí výsledky pozorování</w:t>
            </w:r>
          </w:p>
          <w:p w14:paraId="56940E06" w14:textId="77777777" w:rsidR="00D86B78" w:rsidRDefault="00D86B78" w:rsidP="00506DB5">
            <w:pPr>
              <w:pStyle w:val="Obsahtabulky"/>
              <w:rPr>
                <w:rFonts w:ascii="Calibri" w:hAnsi="Calibri"/>
                <w:sz w:val="20"/>
              </w:rPr>
            </w:pPr>
          </w:p>
        </w:tc>
        <w:tc>
          <w:tcPr>
            <w:tcW w:w="4536" w:type="dxa"/>
            <w:tcBorders>
              <w:left w:val="single" w:sz="1" w:space="0" w:color="000000"/>
              <w:bottom w:val="single" w:sz="1" w:space="0" w:color="000000"/>
            </w:tcBorders>
          </w:tcPr>
          <w:p w14:paraId="08EADB1E"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naučí se starat o pokojové květiny</w:t>
            </w:r>
          </w:p>
          <w:p w14:paraId="34E4C6B2"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povede si jednoduché kolektivní záznamy</w:t>
            </w:r>
          </w:p>
          <w:p w14:paraId="47A7685D"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dovede pojmenovat vybrané pokojové rostliny</w:t>
            </w:r>
          </w:p>
          <w:p w14:paraId="7C5B9F7C" w14:textId="77777777" w:rsidR="00D86B78" w:rsidRPr="006552B6" w:rsidRDefault="00D86B78" w:rsidP="00506DB5">
            <w:pPr>
              <w:pStyle w:val="Obsahtabulky"/>
              <w:snapToGrid w:val="0"/>
              <w:ind w:left="229" w:hanging="142"/>
              <w:rPr>
                <w:rFonts w:ascii="Calibri" w:hAnsi="Calibri"/>
                <w:sz w:val="20"/>
              </w:rPr>
            </w:pPr>
          </w:p>
        </w:tc>
        <w:tc>
          <w:tcPr>
            <w:tcW w:w="4111" w:type="dxa"/>
            <w:tcBorders>
              <w:left w:val="single" w:sz="1" w:space="0" w:color="000000"/>
              <w:bottom w:val="single" w:sz="1" w:space="0" w:color="000000"/>
            </w:tcBorders>
          </w:tcPr>
          <w:p w14:paraId="620240DF" w14:textId="77777777" w:rsidR="00D86B78" w:rsidRPr="00661EA9" w:rsidRDefault="00D86B78" w:rsidP="00506DB5">
            <w:pPr>
              <w:rPr>
                <w:rFonts w:ascii="Calibri" w:hAnsi="Calibri"/>
                <w:b/>
                <w:sz w:val="20"/>
                <w:szCs w:val="20"/>
              </w:rPr>
            </w:pPr>
          </w:p>
          <w:p w14:paraId="0B7F895A" w14:textId="77777777" w:rsidR="00D86B78" w:rsidRPr="006552B6" w:rsidRDefault="00D86B78" w:rsidP="00506DB5">
            <w:pPr>
              <w:rPr>
                <w:rFonts w:ascii="Calibri" w:hAnsi="Calibri"/>
                <w:b/>
                <w:sz w:val="20"/>
                <w:szCs w:val="20"/>
              </w:rPr>
            </w:pPr>
            <w:r w:rsidRPr="006552B6">
              <w:rPr>
                <w:rFonts w:ascii="Calibri" w:hAnsi="Calibri"/>
                <w:b/>
                <w:sz w:val="20"/>
                <w:szCs w:val="20"/>
              </w:rPr>
              <w:t>PĚSTITELSKÉ PRÁCE</w:t>
            </w:r>
          </w:p>
          <w:p w14:paraId="36C4E91C" w14:textId="77777777" w:rsidR="00D86B78" w:rsidRPr="006552B6" w:rsidRDefault="00D86B78" w:rsidP="00506DB5">
            <w:pPr>
              <w:pStyle w:val="Obsahtabulky"/>
              <w:snapToGrid w:val="0"/>
              <w:rPr>
                <w:rFonts w:ascii="Calibri" w:hAnsi="Calibri"/>
                <w:sz w:val="20"/>
              </w:rPr>
            </w:pPr>
          </w:p>
        </w:tc>
        <w:tc>
          <w:tcPr>
            <w:tcW w:w="2268" w:type="dxa"/>
            <w:tcBorders>
              <w:left w:val="single" w:sz="1" w:space="0" w:color="000000"/>
              <w:bottom w:val="single" w:sz="1" w:space="0" w:color="000000"/>
              <w:right w:val="single" w:sz="1" w:space="0" w:color="000000"/>
            </w:tcBorders>
          </w:tcPr>
          <w:p w14:paraId="3B2F9F7A" w14:textId="77777777" w:rsidR="00D86B78" w:rsidRPr="006552B6" w:rsidRDefault="00D86B78" w:rsidP="00506DB5">
            <w:pPr>
              <w:pStyle w:val="Obsahtabulky"/>
              <w:snapToGrid w:val="0"/>
              <w:rPr>
                <w:rFonts w:ascii="Calibri" w:hAnsi="Calibri"/>
                <w:sz w:val="20"/>
              </w:rPr>
            </w:pPr>
          </w:p>
        </w:tc>
      </w:tr>
      <w:tr w:rsidR="00D86B78" w:rsidRPr="006552B6" w14:paraId="26F9A3E5" w14:textId="77777777" w:rsidTr="00506DB5">
        <w:tc>
          <w:tcPr>
            <w:tcW w:w="4111" w:type="dxa"/>
            <w:tcBorders>
              <w:left w:val="single" w:sz="1" w:space="0" w:color="000000"/>
              <w:bottom w:val="single" w:sz="1" w:space="0" w:color="000000"/>
            </w:tcBorders>
          </w:tcPr>
          <w:p w14:paraId="57D5F4D0" w14:textId="77777777" w:rsidR="00D86B78" w:rsidRPr="006552B6" w:rsidRDefault="00D86B78" w:rsidP="00506DB5">
            <w:pPr>
              <w:pStyle w:val="Obsahtabulky"/>
              <w:ind w:left="87" w:hanging="87"/>
              <w:rPr>
                <w:rFonts w:ascii="Calibri" w:hAnsi="Calibri"/>
                <w:sz w:val="20"/>
              </w:rPr>
            </w:pPr>
            <w:r>
              <w:rPr>
                <w:rFonts w:ascii="Calibri" w:hAnsi="Calibri"/>
                <w:sz w:val="20"/>
              </w:rPr>
              <w:t xml:space="preserve">  ČSP– 3—3-02</w:t>
            </w:r>
          </w:p>
          <w:p w14:paraId="461DB936" w14:textId="77777777" w:rsidR="00D86B78" w:rsidRPr="006552B6" w:rsidRDefault="00D86B78" w:rsidP="00506DB5">
            <w:pPr>
              <w:pStyle w:val="Obsahtabulky"/>
              <w:ind w:left="87" w:hanging="87"/>
              <w:rPr>
                <w:rFonts w:ascii="Calibri" w:hAnsi="Calibri"/>
                <w:sz w:val="20"/>
              </w:rPr>
            </w:pPr>
            <w:r w:rsidRPr="006552B6">
              <w:rPr>
                <w:rFonts w:ascii="Calibri" w:hAnsi="Calibri"/>
                <w:sz w:val="20"/>
              </w:rPr>
              <w:t>- pečuje o nenáročné rostliny</w:t>
            </w:r>
          </w:p>
          <w:p w14:paraId="7D572ACC" w14:textId="77777777" w:rsidR="00D86B78" w:rsidRPr="006552B6" w:rsidRDefault="00D86B78" w:rsidP="00506DB5">
            <w:pPr>
              <w:pStyle w:val="Obsahtabulky"/>
              <w:ind w:left="87" w:hanging="87"/>
              <w:rPr>
                <w:rFonts w:ascii="Calibri" w:hAnsi="Calibri"/>
                <w:sz w:val="20"/>
              </w:rPr>
            </w:pPr>
          </w:p>
        </w:tc>
        <w:tc>
          <w:tcPr>
            <w:tcW w:w="4536" w:type="dxa"/>
            <w:tcBorders>
              <w:left w:val="single" w:sz="1" w:space="0" w:color="000000"/>
              <w:bottom w:val="single" w:sz="1" w:space="0" w:color="000000"/>
            </w:tcBorders>
          </w:tcPr>
          <w:p w14:paraId="1411E0AE"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pozná jednoduché pěstitelské práce</w:t>
            </w:r>
          </w:p>
          <w:p w14:paraId="0CE51D66" w14:textId="77777777" w:rsidR="00D86B78" w:rsidRPr="006552B6" w:rsidRDefault="00D86B78" w:rsidP="00506DB5">
            <w:pPr>
              <w:pStyle w:val="Obsahtabulky"/>
              <w:snapToGrid w:val="0"/>
              <w:rPr>
                <w:rFonts w:ascii="Calibri" w:hAnsi="Calibri"/>
                <w:sz w:val="20"/>
              </w:rPr>
            </w:pPr>
          </w:p>
        </w:tc>
        <w:tc>
          <w:tcPr>
            <w:tcW w:w="4111" w:type="dxa"/>
            <w:tcBorders>
              <w:left w:val="single" w:sz="1" w:space="0" w:color="000000"/>
              <w:bottom w:val="single" w:sz="1" w:space="0" w:color="000000"/>
            </w:tcBorders>
          </w:tcPr>
          <w:p w14:paraId="4CA58FA5"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pěstitelské práce</w:t>
            </w:r>
          </w:p>
        </w:tc>
        <w:tc>
          <w:tcPr>
            <w:tcW w:w="2268" w:type="dxa"/>
            <w:tcBorders>
              <w:left w:val="single" w:sz="1" w:space="0" w:color="000000"/>
              <w:bottom w:val="single" w:sz="1" w:space="0" w:color="000000"/>
              <w:right w:val="single" w:sz="1" w:space="0" w:color="000000"/>
            </w:tcBorders>
          </w:tcPr>
          <w:p w14:paraId="0684929F" w14:textId="77777777" w:rsidR="00D86B78" w:rsidRPr="006552B6" w:rsidRDefault="00D86B78" w:rsidP="00506DB5">
            <w:pPr>
              <w:pStyle w:val="Obsahtabulky"/>
              <w:snapToGrid w:val="0"/>
              <w:rPr>
                <w:rFonts w:ascii="Calibri" w:hAnsi="Calibri"/>
                <w:sz w:val="20"/>
              </w:rPr>
            </w:pPr>
          </w:p>
        </w:tc>
      </w:tr>
      <w:tr w:rsidR="00D86B78" w:rsidRPr="006552B6" w14:paraId="4F9AFD1A" w14:textId="77777777" w:rsidTr="00506DB5">
        <w:tc>
          <w:tcPr>
            <w:tcW w:w="4111" w:type="dxa"/>
            <w:tcBorders>
              <w:left w:val="single" w:sz="1" w:space="0" w:color="000000"/>
              <w:bottom w:val="single" w:sz="1" w:space="0" w:color="000000"/>
            </w:tcBorders>
          </w:tcPr>
          <w:p w14:paraId="521162A1" w14:textId="77777777" w:rsidR="00D86B78" w:rsidRPr="006552B6" w:rsidRDefault="00D86B78" w:rsidP="00506DB5">
            <w:pPr>
              <w:pStyle w:val="Obsahtabulky"/>
              <w:ind w:left="87" w:hanging="87"/>
              <w:rPr>
                <w:rFonts w:ascii="Calibri" w:hAnsi="Calibri"/>
                <w:sz w:val="20"/>
              </w:rPr>
            </w:pPr>
            <w:r>
              <w:rPr>
                <w:rFonts w:ascii="Calibri" w:hAnsi="Calibri"/>
                <w:sz w:val="20"/>
              </w:rPr>
              <w:t>ČSP 3 - 4 -- 01</w:t>
            </w:r>
          </w:p>
          <w:p w14:paraId="00019D8C" w14:textId="77777777" w:rsidR="00D86B78" w:rsidRDefault="00D86B78" w:rsidP="00506DB5">
            <w:pPr>
              <w:pStyle w:val="Obsahtabulky"/>
              <w:ind w:left="87" w:hanging="87"/>
              <w:rPr>
                <w:rFonts w:ascii="Calibri" w:hAnsi="Calibri"/>
                <w:sz w:val="20"/>
              </w:rPr>
            </w:pPr>
            <w:r w:rsidRPr="006552B6">
              <w:rPr>
                <w:rFonts w:ascii="Calibri" w:hAnsi="Calibri"/>
                <w:sz w:val="20"/>
              </w:rPr>
              <w:t>- připraví tabuli pro jednoduché stolování</w:t>
            </w:r>
          </w:p>
          <w:p w14:paraId="5905BC47" w14:textId="77777777" w:rsidR="00D86B78" w:rsidRPr="006552B6" w:rsidRDefault="00D86B78" w:rsidP="00506DB5">
            <w:pPr>
              <w:pStyle w:val="Obsahtabulky"/>
              <w:ind w:left="87" w:hanging="87"/>
              <w:rPr>
                <w:rFonts w:ascii="Calibri" w:hAnsi="Calibri"/>
                <w:sz w:val="20"/>
              </w:rPr>
            </w:pPr>
          </w:p>
        </w:tc>
        <w:tc>
          <w:tcPr>
            <w:tcW w:w="4536" w:type="dxa"/>
            <w:tcBorders>
              <w:left w:val="single" w:sz="1" w:space="0" w:color="000000"/>
              <w:bottom w:val="single" w:sz="1" w:space="0" w:color="000000"/>
            </w:tcBorders>
          </w:tcPr>
          <w:p w14:paraId="4C14E761" w14:textId="77777777" w:rsidR="00D86B78" w:rsidRPr="006552B6" w:rsidRDefault="00D86B78" w:rsidP="00506DB5">
            <w:pPr>
              <w:pStyle w:val="Obsahtabulky"/>
              <w:snapToGrid w:val="0"/>
              <w:ind w:left="229" w:hanging="142"/>
              <w:rPr>
                <w:rFonts w:ascii="Calibri" w:hAnsi="Calibri"/>
                <w:sz w:val="20"/>
              </w:rPr>
            </w:pPr>
            <w:r w:rsidRPr="006552B6">
              <w:rPr>
                <w:rFonts w:ascii="Calibri" w:hAnsi="Calibri"/>
                <w:sz w:val="20"/>
              </w:rPr>
              <w:t>- připraví tabuli pro jednoduché stolování a chová se při stolování vhodně</w:t>
            </w:r>
          </w:p>
          <w:p w14:paraId="58FD580B" w14:textId="77777777" w:rsidR="00D86B78" w:rsidRPr="006552B6" w:rsidRDefault="00D86B78" w:rsidP="00506DB5">
            <w:pPr>
              <w:pStyle w:val="Obsahtabulky"/>
              <w:snapToGrid w:val="0"/>
              <w:rPr>
                <w:rFonts w:ascii="Calibri" w:hAnsi="Calibri"/>
                <w:sz w:val="20"/>
              </w:rPr>
            </w:pPr>
          </w:p>
        </w:tc>
        <w:tc>
          <w:tcPr>
            <w:tcW w:w="4111" w:type="dxa"/>
            <w:tcBorders>
              <w:left w:val="single" w:sz="1" w:space="0" w:color="000000"/>
              <w:bottom w:val="single" w:sz="1" w:space="0" w:color="000000"/>
            </w:tcBorders>
          </w:tcPr>
          <w:p w14:paraId="0A2775BE" w14:textId="77777777" w:rsidR="00D86B78" w:rsidRPr="006552B6" w:rsidRDefault="00D86B78" w:rsidP="00506DB5">
            <w:pPr>
              <w:rPr>
                <w:rFonts w:ascii="Calibri" w:hAnsi="Calibri"/>
                <w:b/>
                <w:sz w:val="20"/>
                <w:szCs w:val="20"/>
              </w:rPr>
            </w:pPr>
            <w:r w:rsidRPr="006552B6">
              <w:rPr>
                <w:rFonts w:ascii="Calibri" w:hAnsi="Calibri"/>
                <w:b/>
                <w:sz w:val="20"/>
                <w:szCs w:val="20"/>
              </w:rPr>
              <w:t>PŘÍPRAVA POKRMŮ</w:t>
            </w:r>
          </w:p>
          <w:p w14:paraId="26DCA209"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jednoduchá úprava stolu, pravidla chování</w:t>
            </w:r>
          </w:p>
        </w:tc>
        <w:tc>
          <w:tcPr>
            <w:tcW w:w="2268" w:type="dxa"/>
            <w:tcBorders>
              <w:left w:val="single" w:sz="1" w:space="0" w:color="000000"/>
              <w:bottom w:val="single" w:sz="1" w:space="0" w:color="000000"/>
              <w:right w:val="single" w:sz="1" w:space="0" w:color="000000"/>
            </w:tcBorders>
          </w:tcPr>
          <w:p w14:paraId="79410CF5" w14:textId="77777777" w:rsidR="00D86B78" w:rsidRPr="006552B6" w:rsidRDefault="00D86B78" w:rsidP="00506DB5">
            <w:pPr>
              <w:pStyle w:val="Obsahtabulky"/>
              <w:snapToGrid w:val="0"/>
              <w:rPr>
                <w:rFonts w:ascii="Calibri" w:hAnsi="Calibri"/>
                <w:sz w:val="20"/>
              </w:rPr>
            </w:pPr>
          </w:p>
        </w:tc>
      </w:tr>
      <w:tr w:rsidR="00D86B78" w:rsidRPr="006552B6" w14:paraId="53328ADB" w14:textId="77777777" w:rsidTr="00506DB5">
        <w:tc>
          <w:tcPr>
            <w:tcW w:w="4111" w:type="dxa"/>
            <w:tcBorders>
              <w:left w:val="single" w:sz="1" w:space="0" w:color="000000"/>
              <w:bottom w:val="single" w:sz="1" w:space="0" w:color="000000"/>
            </w:tcBorders>
          </w:tcPr>
          <w:p w14:paraId="07ECB015" w14:textId="77777777" w:rsidR="00D86B78" w:rsidRPr="006552B6" w:rsidRDefault="00D86B78" w:rsidP="00506DB5">
            <w:pPr>
              <w:pStyle w:val="Obsahtabulky"/>
              <w:ind w:left="87" w:hanging="87"/>
              <w:rPr>
                <w:rFonts w:ascii="Calibri" w:hAnsi="Calibri"/>
                <w:sz w:val="20"/>
              </w:rPr>
            </w:pPr>
            <w:r>
              <w:rPr>
                <w:rFonts w:ascii="Calibri" w:hAnsi="Calibri"/>
                <w:sz w:val="20"/>
              </w:rPr>
              <w:t>ČSP – 3-4-02</w:t>
            </w:r>
          </w:p>
          <w:p w14:paraId="1E2BBCBE" w14:textId="77777777" w:rsidR="00D86B78" w:rsidRPr="006552B6" w:rsidRDefault="00D86B78" w:rsidP="00506DB5">
            <w:pPr>
              <w:pStyle w:val="Obsahtabulky"/>
              <w:rPr>
                <w:rFonts w:ascii="Calibri" w:hAnsi="Calibri"/>
                <w:sz w:val="20"/>
              </w:rPr>
            </w:pPr>
            <w:r w:rsidRPr="006552B6">
              <w:rPr>
                <w:rFonts w:ascii="Calibri" w:hAnsi="Calibri"/>
                <w:sz w:val="20"/>
              </w:rPr>
              <w:t>- chová se vhodně při stolování</w:t>
            </w:r>
          </w:p>
        </w:tc>
        <w:tc>
          <w:tcPr>
            <w:tcW w:w="4536" w:type="dxa"/>
            <w:tcBorders>
              <w:left w:val="single" w:sz="1" w:space="0" w:color="000000"/>
              <w:bottom w:val="single" w:sz="1" w:space="0" w:color="000000"/>
            </w:tcBorders>
          </w:tcPr>
          <w:p w14:paraId="0EF497D3" w14:textId="77777777" w:rsidR="00D86B78" w:rsidRPr="006552B6" w:rsidRDefault="00D86B78" w:rsidP="00506DB5">
            <w:pPr>
              <w:pStyle w:val="Obsahtabulky"/>
              <w:snapToGrid w:val="0"/>
              <w:rPr>
                <w:rFonts w:ascii="Calibri" w:hAnsi="Calibri"/>
                <w:sz w:val="20"/>
              </w:rPr>
            </w:pPr>
            <w:r>
              <w:rPr>
                <w:rFonts w:ascii="Calibri" w:hAnsi="Calibri"/>
                <w:sz w:val="20"/>
              </w:rPr>
              <w:t>- zná základní principy chování u stolu, zásady slušného chování.</w:t>
            </w:r>
          </w:p>
        </w:tc>
        <w:tc>
          <w:tcPr>
            <w:tcW w:w="4111" w:type="dxa"/>
            <w:tcBorders>
              <w:left w:val="single" w:sz="1" w:space="0" w:color="000000"/>
              <w:bottom w:val="single" w:sz="1" w:space="0" w:color="000000"/>
            </w:tcBorders>
          </w:tcPr>
          <w:p w14:paraId="5871221D" w14:textId="77777777" w:rsidR="00D86B78" w:rsidRPr="006552B6" w:rsidRDefault="00D86B78" w:rsidP="00506DB5">
            <w:pPr>
              <w:pStyle w:val="Obsahtabulky"/>
              <w:snapToGrid w:val="0"/>
              <w:ind w:left="87" w:hanging="87"/>
              <w:rPr>
                <w:rFonts w:ascii="Calibri" w:hAnsi="Calibri"/>
                <w:sz w:val="20"/>
              </w:rPr>
            </w:pPr>
            <w:r>
              <w:rPr>
                <w:rFonts w:ascii="Calibri" w:hAnsi="Calibri"/>
                <w:sz w:val="20"/>
              </w:rPr>
              <w:t>- technika v kuchyni, historie a význam, základní vybavení kuchyně</w:t>
            </w:r>
          </w:p>
        </w:tc>
        <w:tc>
          <w:tcPr>
            <w:tcW w:w="2268" w:type="dxa"/>
            <w:tcBorders>
              <w:left w:val="single" w:sz="1" w:space="0" w:color="000000"/>
              <w:bottom w:val="single" w:sz="1" w:space="0" w:color="000000"/>
              <w:right w:val="single" w:sz="1" w:space="0" w:color="000000"/>
            </w:tcBorders>
          </w:tcPr>
          <w:p w14:paraId="07368FAD" w14:textId="77777777" w:rsidR="00D86B78" w:rsidRPr="006552B6" w:rsidRDefault="00D86B78" w:rsidP="00506DB5">
            <w:pPr>
              <w:pStyle w:val="Obsahtabulky"/>
              <w:snapToGrid w:val="0"/>
              <w:rPr>
                <w:rFonts w:ascii="Calibri" w:hAnsi="Calibri"/>
                <w:sz w:val="20"/>
              </w:rPr>
            </w:pPr>
          </w:p>
        </w:tc>
      </w:tr>
    </w:tbl>
    <w:p w14:paraId="5505D770" w14:textId="77777777" w:rsidR="00D86B78" w:rsidRPr="006552B6" w:rsidRDefault="00D86B78" w:rsidP="00D86B78">
      <w:pPr>
        <w:rPr>
          <w:rFonts w:ascii="Calibri" w:hAnsi="Calibri"/>
        </w:rPr>
      </w:pPr>
    </w:p>
    <w:p w14:paraId="5C26C265" w14:textId="77777777" w:rsidR="00D86B78" w:rsidRPr="006552B6" w:rsidRDefault="00D86B78" w:rsidP="00D86B78">
      <w:pPr>
        <w:rPr>
          <w:rFonts w:ascii="Calibri" w:eastAsia="Lucida Sans Unicode" w:hAnsi="Calibri"/>
          <w:b/>
        </w:rPr>
      </w:pPr>
      <w:r w:rsidRPr="006552B6">
        <w:rPr>
          <w:rFonts w:ascii="Calibri" w:eastAsia="Lucida Sans Unicode" w:hAnsi="Calibri"/>
          <w:b/>
        </w:rPr>
        <w:br w:type="page"/>
      </w:r>
      <w:r w:rsidRPr="006552B6">
        <w:rPr>
          <w:rFonts w:ascii="Calibri" w:eastAsia="Lucida Sans Unicode" w:hAnsi="Calibri"/>
          <w:b/>
        </w:rPr>
        <w:lastRenderedPageBreak/>
        <w:t>Vzdělávací oblast: Člověk a svět práce</w:t>
      </w:r>
    </w:p>
    <w:p w14:paraId="55FC8D4F" w14:textId="77777777" w:rsidR="00D86B78" w:rsidRPr="006552B6" w:rsidRDefault="00D86B78" w:rsidP="00D86B78">
      <w:pPr>
        <w:rPr>
          <w:rFonts w:ascii="Calibri" w:eastAsia="Lucida Sans Unicode" w:hAnsi="Calibri"/>
          <w:b/>
        </w:rPr>
      </w:pPr>
      <w:r w:rsidRPr="006552B6">
        <w:rPr>
          <w:rFonts w:ascii="Calibri" w:eastAsia="Lucida Sans Unicode" w:hAnsi="Calibri"/>
          <w:b/>
        </w:rPr>
        <w:t xml:space="preserve">Vyučovací předmět: </w:t>
      </w:r>
      <w:r w:rsidRPr="006552B6">
        <w:rPr>
          <w:rFonts w:ascii="Calibri" w:hAnsi="Calibri"/>
          <w:b/>
        </w:rPr>
        <w:t>Praktické činnosti</w:t>
      </w:r>
    </w:p>
    <w:p w14:paraId="54C5E9C3" w14:textId="77777777" w:rsidR="00D86B78" w:rsidRPr="006552B6" w:rsidRDefault="00D86B78" w:rsidP="00D86B78">
      <w:pPr>
        <w:rPr>
          <w:rFonts w:ascii="Calibri" w:eastAsia="Lucida Sans Unicode" w:hAnsi="Calibri"/>
          <w:b/>
        </w:rPr>
      </w:pPr>
      <w:r w:rsidRPr="006552B6">
        <w:rPr>
          <w:rFonts w:ascii="Calibri" w:eastAsia="Lucida Sans Unicode" w:hAnsi="Calibri"/>
          <w:b/>
        </w:rPr>
        <w:t>Ročník: 4. - 5.</w:t>
      </w:r>
    </w:p>
    <w:tbl>
      <w:tblPr>
        <w:tblW w:w="15026" w:type="dxa"/>
        <w:tblInd w:w="-87" w:type="dxa"/>
        <w:tblLayout w:type="fixed"/>
        <w:tblCellMar>
          <w:top w:w="55" w:type="dxa"/>
          <w:left w:w="55" w:type="dxa"/>
          <w:bottom w:w="55" w:type="dxa"/>
          <w:right w:w="55" w:type="dxa"/>
        </w:tblCellMar>
        <w:tblLook w:val="0000" w:firstRow="0" w:lastRow="0" w:firstColumn="0" w:lastColumn="0" w:noHBand="0" w:noVBand="0"/>
      </w:tblPr>
      <w:tblGrid>
        <w:gridCol w:w="4111"/>
        <w:gridCol w:w="4536"/>
        <w:gridCol w:w="4111"/>
        <w:gridCol w:w="2268"/>
      </w:tblGrid>
      <w:tr w:rsidR="00D86B78" w:rsidRPr="006552B6" w14:paraId="59E62F7F" w14:textId="77777777" w:rsidTr="00506DB5">
        <w:trPr>
          <w:tblHeader/>
        </w:trPr>
        <w:tc>
          <w:tcPr>
            <w:tcW w:w="4111" w:type="dxa"/>
            <w:tcBorders>
              <w:top w:val="single" w:sz="1" w:space="0" w:color="000000"/>
              <w:left w:val="single" w:sz="1" w:space="0" w:color="000000"/>
              <w:bottom w:val="single" w:sz="1" w:space="0" w:color="000000"/>
            </w:tcBorders>
            <w:vAlign w:val="center"/>
          </w:tcPr>
          <w:p w14:paraId="47A5C46B" w14:textId="77777777" w:rsidR="00D86B78" w:rsidRPr="006552B6" w:rsidRDefault="00D86B78" w:rsidP="00506DB5">
            <w:pPr>
              <w:jc w:val="center"/>
              <w:rPr>
                <w:rFonts w:ascii="Calibri" w:hAnsi="Calibri"/>
                <w:b/>
                <w:sz w:val="20"/>
                <w:szCs w:val="20"/>
              </w:rPr>
            </w:pPr>
          </w:p>
          <w:p w14:paraId="3D6D09E6"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Očekávaný výstup z RVP</w:t>
            </w:r>
          </w:p>
        </w:tc>
        <w:tc>
          <w:tcPr>
            <w:tcW w:w="4536" w:type="dxa"/>
            <w:tcBorders>
              <w:top w:val="single" w:sz="1" w:space="0" w:color="000000"/>
              <w:left w:val="single" w:sz="1" w:space="0" w:color="000000"/>
              <w:bottom w:val="single" w:sz="1" w:space="0" w:color="000000"/>
            </w:tcBorders>
            <w:vAlign w:val="center"/>
          </w:tcPr>
          <w:p w14:paraId="1B218BE8" w14:textId="77777777" w:rsidR="00D86B78" w:rsidRPr="006552B6" w:rsidRDefault="00D86B78" w:rsidP="00506DB5">
            <w:pPr>
              <w:jc w:val="center"/>
              <w:rPr>
                <w:rFonts w:ascii="Calibri" w:hAnsi="Calibri"/>
                <w:b/>
                <w:sz w:val="20"/>
                <w:szCs w:val="20"/>
              </w:rPr>
            </w:pPr>
          </w:p>
          <w:p w14:paraId="71010477"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Školní výstup</w:t>
            </w:r>
          </w:p>
        </w:tc>
        <w:tc>
          <w:tcPr>
            <w:tcW w:w="4111" w:type="dxa"/>
            <w:tcBorders>
              <w:top w:val="single" w:sz="1" w:space="0" w:color="000000"/>
              <w:left w:val="single" w:sz="1" w:space="0" w:color="000000"/>
              <w:bottom w:val="single" w:sz="1" w:space="0" w:color="000000"/>
            </w:tcBorders>
            <w:vAlign w:val="center"/>
          </w:tcPr>
          <w:p w14:paraId="4F154A7B" w14:textId="77777777" w:rsidR="00D86B78" w:rsidRPr="006552B6" w:rsidRDefault="00D86B78" w:rsidP="00506DB5">
            <w:pPr>
              <w:jc w:val="center"/>
              <w:rPr>
                <w:rFonts w:ascii="Calibri" w:hAnsi="Calibri"/>
                <w:b/>
                <w:sz w:val="20"/>
                <w:szCs w:val="20"/>
              </w:rPr>
            </w:pPr>
          </w:p>
          <w:p w14:paraId="7ED73742"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Učivo</w:t>
            </w:r>
          </w:p>
        </w:tc>
        <w:tc>
          <w:tcPr>
            <w:tcW w:w="2268" w:type="dxa"/>
            <w:tcBorders>
              <w:top w:val="single" w:sz="1" w:space="0" w:color="000000"/>
              <w:left w:val="single" w:sz="1" w:space="0" w:color="000000"/>
              <w:bottom w:val="single" w:sz="1" w:space="0" w:color="000000"/>
              <w:right w:val="single" w:sz="1" w:space="0" w:color="000000"/>
            </w:tcBorders>
            <w:vAlign w:val="center"/>
          </w:tcPr>
          <w:p w14:paraId="216FD25E" w14:textId="77777777" w:rsidR="00D86B78" w:rsidRPr="006552B6" w:rsidRDefault="00D86B78" w:rsidP="00506DB5">
            <w:pPr>
              <w:jc w:val="center"/>
              <w:rPr>
                <w:rFonts w:ascii="Calibri" w:hAnsi="Calibri"/>
                <w:b/>
                <w:sz w:val="20"/>
                <w:szCs w:val="20"/>
              </w:rPr>
            </w:pPr>
            <w:r w:rsidRPr="006552B6">
              <w:rPr>
                <w:rFonts w:ascii="Calibri" w:hAnsi="Calibri"/>
                <w:b/>
                <w:sz w:val="20"/>
                <w:szCs w:val="20"/>
              </w:rPr>
              <w:t>Přesahy a vazby (mezipředmětové vztahy, průřezová témata)</w:t>
            </w:r>
          </w:p>
        </w:tc>
      </w:tr>
      <w:tr w:rsidR="00D86B78" w:rsidRPr="006552B6" w14:paraId="2B8125C9" w14:textId="77777777" w:rsidTr="00506DB5">
        <w:tc>
          <w:tcPr>
            <w:tcW w:w="4111" w:type="dxa"/>
            <w:tcBorders>
              <w:left w:val="single" w:sz="1" w:space="0" w:color="000000"/>
              <w:bottom w:val="single" w:sz="1" w:space="0" w:color="000000"/>
            </w:tcBorders>
          </w:tcPr>
          <w:p w14:paraId="6EB902AF" w14:textId="77777777" w:rsidR="00D86B78" w:rsidRPr="00486CF9" w:rsidRDefault="00D86B78" w:rsidP="00506DB5">
            <w:pPr>
              <w:pStyle w:val="Obsahtabulky"/>
              <w:ind w:left="87" w:hanging="87"/>
              <w:rPr>
                <w:rFonts w:ascii="Calibri" w:hAnsi="Calibri"/>
                <w:b/>
                <w:sz w:val="20"/>
              </w:rPr>
            </w:pPr>
            <w:r>
              <w:rPr>
                <w:rFonts w:ascii="Calibri" w:hAnsi="Calibri"/>
                <w:b/>
                <w:sz w:val="20"/>
              </w:rPr>
              <w:t>ČSP-5</w:t>
            </w:r>
            <w:r w:rsidRPr="00486CF9">
              <w:rPr>
                <w:rFonts w:ascii="Calibri" w:hAnsi="Calibri"/>
                <w:b/>
                <w:sz w:val="20"/>
              </w:rPr>
              <w:t>-1-01</w:t>
            </w:r>
          </w:p>
          <w:p w14:paraId="4AA8F4D3" w14:textId="77777777" w:rsidR="00D86B78" w:rsidRPr="006D1FAC" w:rsidRDefault="00D86B78" w:rsidP="00506DB5">
            <w:pPr>
              <w:pStyle w:val="Obsahtabulky"/>
              <w:rPr>
                <w:rFonts w:ascii="Calibri" w:hAnsi="Calibri"/>
                <w:sz w:val="20"/>
              </w:rPr>
            </w:pPr>
            <w:r w:rsidRPr="006D1FAC">
              <w:rPr>
                <w:rFonts w:ascii="Calibri" w:hAnsi="Calibri"/>
                <w:sz w:val="20"/>
              </w:rPr>
              <w:t>Vytváří přiměřenými pracovními operacemi a postupy na základě své představivosti různé výrobky z daného materiálu.</w:t>
            </w:r>
          </w:p>
          <w:p w14:paraId="4EC5293B" w14:textId="77777777" w:rsidR="00D86B78" w:rsidRDefault="00D86B78" w:rsidP="00506DB5">
            <w:pPr>
              <w:pStyle w:val="Obsahtabulky"/>
              <w:ind w:left="87" w:hanging="87"/>
              <w:rPr>
                <w:rFonts w:ascii="Calibri" w:hAnsi="Calibri"/>
                <w:sz w:val="20"/>
              </w:rPr>
            </w:pPr>
          </w:p>
        </w:tc>
        <w:tc>
          <w:tcPr>
            <w:tcW w:w="4536" w:type="dxa"/>
            <w:tcBorders>
              <w:left w:val="single" w:sz="1" w:space="0" w:color="000000"/>
              <w:bottom w:val="single" w:sz="1" w:space="0" w:color="000000"/>
            </w:tcBorders>
          </w:tcPr>
          <w:p w14:paraId="7CCB8975"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provádí přiměřené praktické činnosti s daným materiálem</w:t>
            </w:r>
          </w:p>
          <w:p w14:paraId="27654338"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dovede pozorovat jednotlivé materiály a objasňovat jejich vlastnosti</w:t>
            </w:r>
          </w:p>
          <w:p w14:paraId="72D07C9B" w14:textId="77777777" w:rsidR="00D86B78" w:rsidRPr="006552B6" w:rsidRDefault="00D86B78" w:rsidP="00506DB5">
            <w:pPr>
              <w:pStyle w:val="Obsahtabulky"/>
              <w:snapToGrid w:val="0"/>
              <w:rPr>
                <w:rFonts w:ascii="Calibri" w:hAnsi="Calibri"/>
                <w:sz w:val="20"/>
              </w:rPr>
            </w:pPr>
          </w:p>
        </w:tc>
        <w:tc>
          <w:tcPr>
            <w:tcW w:w="4111" w:type="dxa"/>
            <w:tcBorders>
              <w:left w:val="single" w:sz="1" w:space="0" w:color="000000"/>
              <w:bottom w:val="single" w:sz="1" w:space="0" w:color="000000"/>
            </w:tcBorders>
          </w:tcPr>
          <w:p w14:paraId="4349282A" w14:textId="77777777" w:rsidR="00D86B78" w:rsidRPr="006552B6" w:rsidRDefault="00D86B78" w:rsidP="00506DB5">
            <w:pPr>
              <w:rPr>
                <w:rFonts w:ascii="Calibri" w:hAnsi="Calibri"/>
                <w:b/>
                <w:sz w:val="20"/>
                <w:szCs w:val="20"/>
              </w:rPr>
            </w:pPr>
            <w:r w:rsidRPr="006552B6">
              <w:rPr>
                <w:rFonts w:ascii="Calibri" w:hAnsi="Calibri"/>
                <w:b/>
                <w:sz w:val="20"/>
                <w:szCs w:val="20"/>
              </w:rPr>
              <w:t>PRÁCE S DROBNÝM MATERIÁLEM</w:t>
            </w:r>
          </w:p>
          <w:p w14:paraId="6896B5C9"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práce s materiály, přírodniny, modelovací hmota, papír, karton, fólie, dřevo, plasty</w:t>
            </w:r>
          </w:p>
          <w:p w14:paraId="78C8DAC0" w14:textId="77777777" w:rsidR="00D86B78" w:rsidRPr="006552B6" w:rsidRDefault="00D86B78" w:rsidP="00506DB5">
            <w:pPr>
              <w:rPr>
                <w:rFonts w:ascii="Calibri" w:hAnsi="Calibri"/>
                <w:b/>
                <w:sz w:val="20"/>
                <w:szCs w:val="20"/>
              </w:rPr>
            </w:pPr>
          </w:p>
        </w:tc>
        <w:tc>
          <w:tcPr>
            <w:tcW w:w="2268" w:type="dxa"/>
            <w:tcBorders>
              <w:left w:val="single" w:sz="1" w:space="0" w:color="000000"/>
              <w:bottom w:val="single" w:sz="1" w:space="0" w:color="000000"/>
              <w:right w:val="single" w:sz="1" w:space="0" w:color="000000"/>
            </w:tcBorders>
          </w:tcPr>
          <w:p w14:paraId="4C7CE5D2" w14:textId="77777777" w:rsidR="00D86B78" w:rsidRPr="006552B6" w:rsidRDefault="00D86B78" w:rsidP="00506DB5">
            <w:pPr>
              <w:pStyle w:val="Obsahtabulky"/>
              <w:snapToGrid w:val="0"/>
              <w:rPr>
                <w:rFonts w:ascii="Calibri" w:hAnsi="Calibri"/>
                <w:sz w:val="20"/>
              </w:rPr>
            </w:pPr>
            <w:r w:rsidRPr="006552B6">
              <w:rPr>
                <w:rFonts w:ascii="Calibri" w:hAnsi="Calibri"/>
                <w:sz w:val="20"/>
              </w:rPr>
              <w:t>Př,Vv, VKZ, M, Čj</w:t>
            </w:r>
          </w:p>
          <w:p w14:paraId="6E897CAF" w14:textId="77777777" w:rsidR="00D86B78" w:rsidRPr="006552B6" w:rsidRDefault="00D86B78" w:rsidP="00506DB5">
            <w:pPr>
              <w:pStyle w:val="Obsahtabulky"/>
              <w:snapToGrid w:val="0"/>
              <w:rPr>
                <w:rFonts w:ascii="Calibri" w:hAnsi="Calibri"/>
                <w:sz w:val="20"/>
              </w:rPr>
            </w:pPr>
          </w:p>
        </w:tc>
      </w:tr>
      <w:tr w:rsidR="00D86B78" w:rsidRPr="006552B6" w14:paraId="4A46827E" w14:textId="77777777" w:rsidTr="00506DB5">
        <w:tc>
          <w:tcPr>
            <w:tcW w:w="4111" w:type="dxa"/>
            <w:tcBorders>
              <w:left w:val="single" w:sz="1" w:space="0" w:color="000000"/>
              <w:bottom w:val="single" w:sz="1" w:space="0" w:color="000000"/>
            </w:tcBorders>
          </w:tcPr>
          <w:p w14:paraId="14934C31" w14:textId="77777777" w:rsidR="00D86B78" w:rsidRPr="00486CF9" w:rsidRDefault="00D86B78" w:rsidP="00506DB5">
            <w:pPr>
              <w:pStyle w:val="Obsahtabulky"/>
              <w:rPr>
                <w:rFonts w:ascii="Calibri" w:hAnsi="Calibri"/>
                <w:b/>
                <w:sz w:val="20"/>
              </w:rPr>
            </w:pPr>
            <w:r>
              <w:rPr>
                <w:rFonts w:ascii="Calibri" w:hAnsi="Calibri"/>
                <w:b/>
                <w:sz w:val="20"/>
              </w:rPr>
              <w:t>ČSP –5–1- 02</w:t>
            </w:r>
          </w:p>
          <w:p w14:paraId="71DEA1CE" w14:textId="77777777" w:rsidR="00D86B78" w:rsidRDefault="00D86B78" w:rsidP="00506DB5">
            <w:pPr>
              <w:pStyle w:val="Obsahtabulky"/>
              <w:rPr>
                <w:rFonts w:ascii="Calibri" w:hAnsi="Calibri"/>
                <w:sz w:val="20"/>
              </w:rPr>
            </w:pPr>
            <w:r w:rsidRPr="006552B6">
              <w:rPr>
                <w:rFonts w:ascii="Calibri" w:hAnsi="Calibri"/>
                <w:sz w:val="20"/>
              </w:rPr>
              <w:t xml:space="preserve"> využívá při tvořivých činnostech s různým materiálem prvky lidových tradic</w:t>
            </w:r>
          </w:p>
          <w:p w14:paraId="04F249E9" w14:textId="77777777" w:rsidR="00D86B78" w:rsidRDefault="00D86B78" w:rsidP="00506DB5">
            <w:pPr>
              <w:pStyle w:val="Obsahtabulky"/>
              <w:ind w:left="87" w:hanging="87"/>
              <w:rPr>
                <w:rFonts w:ascii="Calibri" w:hAnsi="Calibri"/>
                <w:b/>
                <w:sz w:val="20"/>
              </w:rPr>
            </w:pPr>
          </w:p>
        </w:tc>
        <w:tc>
          <w:tcPr>
            <w:tcW w:w="4536" w:type="dxa"/>
            <w:tcBorders>
              <w:left w:val="single" w:sz="1" w:space="0" w:color="000000"/>
              <w:bottom w:val="single" w:sz="1" w:space="0" w:color="000000"/>
            </w:tcBorders>
          </w:tcPr>
          <w:p w14:paraId="5E0A1CAD"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zvládá základní dovednosti v práci s technickými materiály</w:t>
            </w:r>
          </w:p>
          <w:p w14:paraId="44FAF90E"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xml:space="preserve">- </w:t>
            </w:r>
            <w:r>
              <w:rPr>
                <w:rFonts w:ascii="Calibri" w:hAnsi="Calibri"/>
                <w:sz w:val="20"/>
              </w:rPr>
              <w:t>do</w:t>
            </w:r>
            <w:r w:rsidRPr="006552B6">
              <w:rPr>
                <w:rFonts w:ascii="Calibri" w:hAnsi="Calibri"/>
                <w:sz w:val="20"/>
              </w:rPr>
              <w:t>vede bezpečně využívat a používat vlastnosti materiálu při složitějších pracovních činnostech</w:t>
            </w:r>
          </w:p>
          <w:p w14:paraId="6B31709D" w14:textId="77777777" w:rsidR="00D86B78" w:rsidRPr="006552B6" w:rsidRDefault="00D86B78" w:rsidP="00506DB5">
            <w:pPr>
              <w:pStyle w:val="Obsahtabulky"/>
              <w:snapToGrid w:val="0"/>
              <w:ind w:left="87" w:hanging="87"/>
              <w:rPr>
                <w:rFonts w:ascii="Calibri" w:hAnsi="Calibri"/>
                <w:sz w:val="20"/>
              </w:rPr>
            </w:pPr>
          </w:p>
        </w:tc>
        <w:tc>
          <w:tcPr>
            <w:tcW w:w="4111" w:type="dxa"/>
            <w:tcBorders>
              <w:left w:val="single" w:sz="1" w:space="0" w:color="000000"/>
              <w:bottom w:val="single" w:sz="1" w:space="0" w:color="000000"/>
            </w:tcBorders>
          </w:tcPr>
          <w:p w14:paraId="62BA31C4" w14:textId="77777777" w:rsidR="00D86B78" w:rsidRPr="006552B6" w:rsidRDefault="00D86B78" w:rsidP="00506DB5">
            <w:pPr>
              <w:rPr>
                <w:rFonts w:ascii="Calibri" w:hAnsi="Calibri"/>
                <w:b/>
                <w:sz w:val="20"/>
                <w:szCs w:val="20"/>
              </w:rPr>
            </w:pPr>
            <w:r w:rsidRPr="006552B6">
              <w:rPr>
                <w:rFonts w:ascii="Calibri" w:hAnsi="Calibri"/>
                <w:sz w:val="20"/>
              </w:rPr>
              <w:t>vlastnosti materiálu, užití v praxi</w:t>
            </w:r>
          </w:p>
        </w:tc>
        <w:tc>
          <w:tcPr>
            <w:tcW w:w="2268" w:type="dxa"/>
            <w:tcBorders>
              <w:left w:val="single" w:sz="1" w:space="0" w:color="000000"/>
              <w:bottom w:val="single" w:sz="1" w:space="0" w:color="000000"/>
              <w:right w:val="single" w:sz="1" w:space="0" w:color="000000"/>
            </w:tcBorders>
          </w:tcPr>
          <w:p w14:paraId="1C141A6D" w14:textId="77777777" w:rsidR="00D86B78" w:rsidRPr="006552B6" w:rsidRDefault="00D86B78" w:rsidP="00506DB5">
            <w:pPr>
              <w:pStyle w:val="Obsahtabulky"/>
              <w:snapToGrid w:val="0"/>
              <w:rPr>
                <w:rFonts w:ascii="Calibri" w:hAnsi="Calibri"/>
                <w:sz w:val="20"/>
              </w:rPr>
            </w:pPr>
          </w:p>
        </w:tc>
      </w:tr>
      <w:tr w:rsidR="00D86B78" w:rsidRPr="006552B6" w14:paraId="1C4EC00E" w14:textId="77777777" w:rsidTr="00506DB5">
        <w:tc>
          <w:tcPr>
            <w:tcW w:w="4111" w:type="dxa"/>
            <w:tcBorders>
              <w:left w:val="single" w:sz="1" w:space="0" w:color="000000"/>
              <w:bottom w:val="single" w:sz="1" w:space="0" w:color="000000"/>
            </w:tcBorders>
          </w:tcPr>
          <w:p w14:paraId="0E08ECC6" w14:textId="77777777" w:rsidR="00D86B78" w:rsidRPr="006552B6" w:rsidRDefault="00D86B78" w:rsidP="00506DB5">
            <w:pPr>
              <w:pStyle w:val="Obsahtabulky"/>
              <w:ind w:left="87" w:hanging="87"/>
              <w:rPr>
                <w:rFonts w:ascii="Calibri" w:hAnsi="Calibri"/>
                <w:sz w:val="20"/>
              </w:rPr>
            </w:pPr>
            <w:r>
              <w:rPr>
                <w:rFonts w:ascii="Calibri" w:hAnsi="Calibri"/>
                <w:sz w:val="20"/>
              </w:rPr>
              <w:t>ČSP 5-1-03</w:t>
            </w:r>
          </w:p>
          <w:p w14:paraId="077028F9" w14:textId="77777777" w:rsidR="00D86B78" w:rsidRPr="006552B6" w:rsidRDefault="00D86B78" w:rsidP="00506DB5">
            <w:pPr>
              <w:pStyle w:val="Obsahtabulky"/>
              <w:rPr>
                <w:rFonts w:ascii="Calibri" w:hAnsi="Calibri"/>
                <w:sz w:val="20"/>
              </w:rPr>
            </w:pPr>
            <w:r w:rsidRPr="006552B6">
              <w:rPr>
                <w:rFonts w:ascii="Calibri" w:hAnsi="Calibri"/>
                <w:sz w:val="20"/>
              </w:rPr>
              <w:t>- volí vhodné pracovní pomůcky, nástroje a náčiní vhledem k použitému materiálu</w:t>
            </w:r>
          </w:p>
          <w:p w14:paraId="74E07F0B" w14:textId="77777777" w:rsidR="00D86B78" w:rsidRDefault="00D86B78" w:rsidP="00506DB5">
            <w:pPr>
              <w:pStyle w:val="Obsahtabulky"/>
              <w:rPr>
                <w:rFonts w:ascii="Calibri" w:hAnsi="Calibri"/>
                <w:b/>
                <w:sz w:val="20"/>
              </w:rPr>
            </w:pPr>
          </w:p>
        </w:tc>
        <w:tc>
          <w:tcPr>
            <w:tcW w:w="4536" w:type="dxa"/>
            <w:tcBorders>
              <w:left w:val="single" w:sz="1" w:space="0" w:color="000000"/>
              <w:bottom w:val="single" w:sz="1" w:space="0" w:color="000000"/>
            </w:tcBorders>
          </w:tcPr>
          <w:p w14:paraId="6376B7BD"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používá složitější pracovní nářadí a pomůcky</w:t>
            </w:r>
          </w:p>
          <w:p w14:paraId="5C73B97B"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opatrně zachází s pracovními nástroji podle návodu</w:t>
            </w:r>
          </w:p>
          <w:p w14:paraId="5E9F8C22"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dovede vybrat vhodný pracovní nástroj</w:t>
            </w:r>
          </w:p>
          <w:p w14:paraId="29CFD622" w14:textId="77777777" w:rsidR="00D86B78" w:rsidRPr="006552B6" w:rsidRDefault="00D86B78" w:rsidP="00506DB5">
            <w:pPr>
              <w:pStyle w:val="Obsahtabulky"/>
              <w:snapToGrid w:val="0"/>
              <w:ind w:left="87" w:hanging="87"/>
              <w:rPr>
                <w:rFonts w:ascii="Calibri" w:hAnsi="Calibri"/>
                <w:sz w:val="20"/>
              </w:rPr>
            </w:pPr>
          </w:p>
        </w:tc>
        <w:tc>
          <w:tcPr>
            <w:tcW w:w="4111" w:type="dxa"/>
            <w:tcBorders>
              <w:left w:val="single" w:sz="1" w:space="0" w:color="000000"/>
              <w:bottom w:val="single" w:sz="1" w:space="0" w:color="000000"/>
            </w:tcBorders>
          </w:tcPr>
          <w:p w14:paraId="2556B1C4" w14:textId="77777777" w:rsidR="00D86B78" w:rsidRPr="00A72EBF" w:rsidRDefault="00D86B78" w:rsidP="00506DB5">
            <w:pPr>
              <w:rPr>
                <w:rFonts w:ascii="Calibri" w:hAnsi="Calibri"/>
                <w:sz w:val="20"/>
              </w:rPr>
            </w:pPr>
            <w:r>
              <w:rPr>
                <w:rFonts w:ascii="Calibri" w:hAnsi="Calibri"/>
                <w:sz w:val="20"/>
              </w:rPr>
              <w:t>-</w:t>
            </w:r>
            <w:r w:rsidRPr="00A72EBF">
              <w:rPr>
                <w:rFonts w:ascii="Calibri" w:hAnsi="Calibri"/>
                <w:sz w:val="20"/>
              </w:rPr>
              <w:t>pracovní pomůcky, nářadí a nástroje pro ruční opracování</w:t>
            </w:r>
          </w:p>
        </w:tc>
        <w:tc>
          <w:tcPr>
            <w:tcW w:w="2268" w:type="dxa"/>
            <w:tcBorders>
              <w:left w:val="single" w:sz="1" w:space="0" w:color="000000"/>
              <w:bottom w:val="single" w:sz="1" w:space="0" w:color="000000"/>
              <w:right w:val="single" w:sz="1" w:space="0" w:color="000000"/>
            </w:tcBorders>
          </w:tcPr>
          <w:p w14:paraId="09EE76C3" w14:textId="77777777" w:rsidR="00D86B78" w:rsidRPr="006552B6" w:rsidRDefault="00D86B78" w:rsidP="00506DB5">
            <w:pPr>
              <w:pStyle w:val="Obsahtabulky"/>
              <w:snapToGrid w:val="0"/>
              <w:rPr>
                <w:rFonts w:ascii="Calibri" w:hAnsi="Calibri"/>
                <w:sz w:val="20"/>
              </w:rPr>
            </w:pPr>
          </w:p>
        </w:tc>
      </w:tr>
      <w:tr w:rsidR="00D86B78" w:rsidRPr="006552B6" w14:paraId="129E1960" w14:textId="77777777" w:rsidTr="00506DB5">
        <w:tc>
          <w:tcPr>
            <w:tcW w:w="4111" w:type="dxa"/>
            <w:tcBorders>
              <w:left w:val="single" w:sz="1" w:space="0" w:color="000000"/>
              <w:bottom w:val="single" w:sz="1" w:space="0" w:color="000000"/>
            </w:tcBorders>
          </w:tcPr>
          <w:p w14:paraId="142A88D1" w14:textId="77777777" w:rsidR="00D86B78" w:rsidRPr="006552B6" w:rsidRDefault="00D86B78" w:rsidP="00506DB5">
            <w:pPr>
              <w:pStyle w:val="Obsahtabulky"/>
              <w:ind w:left="87" w:hanging="87"/>
              <w:rPr>
                <w:rFonts w:ascii="Calibri" w:hAnsi="Calibri"/>
                <w:sz w:val="20"/>
              </w:rPr>
            </w:pPr>
            <w:r>
              <w:rPr>
                <w:rFonts w:ascii="Calibri" w:hAnsi="Calibri"/>
                <w:sz w:val="20"/>
              </w:rPr>
              <w:t>ČSP – 5 -1 - 04</w:t>
            </w:r>
          </w:p>
          <w:p w14:paraId="3ECF8873" w14:textId="77777777" w:rsidR="00D86B78" w:rsidRPr="006552B6" w:rsidRDefault="00D86B78" w:rsidP="00506DB5">
            <w:pPr>
              <w:pStyle w:val="Obsahtabulky"/>
              <w:ind w:left="87" w:hanging="87"/>
              <w:rPr>
                <w:rFonts w:ascii="Calibri" w:hAnsi="Calibri"/>
                <w:sz w:val="20"/>
              </w:rPr>
            </w:pPr>
            <w:r w:rsidRPr="006552B6">
              <w:rPr>
                <w:rFonts w:ascii="Calibri" w:hAnsi="Calibri"/>
                <w:sz w:val="20"/>
              </w:rPr>
              <w:t>- udržuje pořádek na pracovním místě a dodržuje zásady hygieny a bezpečnosti práce</w:t>
            </w:r>
            <w:r>
              <w:rPr>
                <w:rFonts w:ascii="Calibri" w:hAnsi="Calibri"/>
                <w:sz w:val="20"/>
              </w:rPr>
              <w:t xml:space="preserve">, </w:t>
            </w:r>
            <w:r w:rsidRPr="006552B6">
              <w:rPr>
                <w:rFonts w:ascii="Calibri" w:hAnsi="Calibri"/>
                <w:sz w:val="20"/>
              </w:rPr>
              <w:t>poskytne první pomoc při úrazu</w:t>
            </w:r>
          </w:p>
          <w:p w14:paraId="3AB28B67" w14:textId="77777777" w:rsidR="00D86B78" w:rsidRDefault="00D86B78" w:rsidP="00506DB5">
            <w:pPr>
              <w:pStyle w:val="Obsahtabulky"/>
              <w:ind w:left="87" w:hanging="87"/>
              <w:rPr>
                <w:rFonts w:ascii="Calibri" w:hAnsi="Calibri"/>
                <w:sz w:val="20"/>
              </w:rPr>
            </w:pPr>
          </w:p>
        </w:tc>
        <w:tc>
          <w:tcPr>
            <w:tcW w:w="4536" w:type="dxa"/>
            <w:tcBorders>
              <w:left w:val="single" w:sz="1" w:space="0" w:color="000000"/>
              <w:bottom w:val="single" w:sz="1" w:space="0" w:color="000000"/>
            </w:tcBorders>
          </w:tcPr>
          <w:p w14:paraId="6E9AD046"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bezpečnostní předpisy, první pomoc při úrazu</w:t>
            </w:r>
          </w:p>
          <w:p w14:paraId="4434EFD0" w14:textId="77777777" w:rsidR="00D86B78" w:rsidRPr="006552B6" w:rsidRDefault="00D86B78" w:rsidP="00506DB5">
            <w:pPr>
              <w:pStyle w:val="Obsahtabulky"/>
              <w:snapToGrid w:val="0"/>
              <w:rPr>
                <w:rFonts w:ascii="Calibri" w:hAnsi="Calibri"/>
                <w:sz w:val="20"/>
              </w:rPr>
            </w:pPr>
          </w:p>
        </w:tc>
        <w:tc>
          <w:tcPr>
            <w:tcW w:w="4111" w:type="dxa"/>
            <w:tcBorders>
              <w:left w:val="single" w:sz="1" w:space="0" w:color="000000"/>
              <w:bottom w:val="single" w:sz="1" w:space="0" w:color="000000"/>
            </w:tcBorders>
          </w:tcPr>
          <w:p w14:paraId="3DE0C512" w14:textId="77777777" w:rsidR="00D86B78" w:rsidRDefault="00D86B78" w:rsidP="00D86B78">
            <w:pPr>
              <w:pStyle w:val="Obsahtabulky"/>
              <w:numPr>
                <w:ilvl w:val="0"/>
                <w:numId w:val="44"/>
              </w:numPr>
              <w:snapToGrid w:val="0"/>
              <w:rPr>
                <w:rFonts w:ascii="Calibri" w:hAnsi="Calibri"/>
                <w:sz w:val="20"/>
              </w:rPr>
            </w:pPr>
            <w:r>
              <w:rPr>
                <w:rFonts w:ascii="Calibri" w:hAnsi="Calibri"/>
                <w:sz w:val="20"/>
              </w:rPr>
              <w:t>Zásady 1. pomoci při úraze</w:t>
            </w:r>
          </w:p>
          <w:p w14:paraId="72F51A74" w14:textId="77777777" w:rsidR="00D86B78" w:rsidRPr="006552B6" w:rsidRDefault="00D86B78" w:rsidP="00D86B78">
            <w:pPr>
              <w:pStyle w:val="Obsahtabulky"/>
              <w:numPr>
                <w:ilvl w:val="0"/>
                <w:numId w:val="44"/>
              </w:numPr>
              <w:snapToGrid w:val="0"/>
              <w:rPr>
                <w:rFonts w:ascii="Calibri" w:hAnsi="Calibri"/>
                <w:sz w:val="20"/>
              </w:rPr>
            </w:pPr>
            <w:r>
              <w:rPr>
                <w:rFonts w:ascii="Calibri" w:hAnsi="Calibri"/>
                <w:sz w:val="20"/>
              </w:rPr>
              <w:t>Zásady bezpečnosti práce</w:t>
            </w:r>
          </w:p>
        </w:tc>
        <w:tc>
          <w:tcPr>
            <w:tcW w:w="2268" w:type="dxa"/>
            <w:tcBorders>
              <w:left w:val="single" w:sz="1" w:space="0" w:color="000000"/>
              <w:bottom w:val="single" w:sz="1" w:space="0" w:color="000000"/>
              <w:right w:val="single" w:sz="1" w:space="0" w:color="000000"/>
            </w:tcBorders>
          </w:tcPr>
          <w:p w14:paraId="4004C8F4" w14:textId="77777777" w:rsidR="00D86B78" w:rsidRPr="006552B6" w:rsidRDefault="00D86B78" w:rsidP="00506DB5">
            <w:pPr>
              <w:pStyle w:val="Obsahtabulky"/>
              <w:snapToGrid w:val="0"/>
              <w:rPr>
                <w:rFonts w:ascii="Calibri" w:hAnsi="Calibri"/>
                <w:sz w:val="20"/>
              </w:rPr>
            </w:pPr>
          </w:p>
        </w:tc>
      </w:tr>
      <w:tr w:rsidR="00D86B78" w:rsidRPr="006552B6" w14:paraId="0ACBED0F" w14:textId="77777777" w:rsidTr="00506DB5">
        <w:tc>
          <w:tcPr>
            <w:tcW w:w="4111" w:type="dxa"/>
            <w:tcBorders>
              <w:left w:val="single" w:sz="1" w:space="0" w:color="000000"/>
              <w:bottom w:val="single" w:sz="1" w:space="0" w:color="000000"/>
            </w:tcBorders>
          </w:tcPr>
          <w:p w14:paraId="56403E75" w14:textId="77777777" w:rsidR="00D86B78" w:rsidRPr="006552B6" w:rsidRDefault="00D86B78" w:rsidP="00506DB5">
            <w:pPr>
              <w:pStyle w:val="Obsahtabulky"/>
              <w:ind w:left="87" w:hanging="87"/>
              <w:rPr>
                <w:rFonts w:ascii="Calibri" w:hAnsi="Calibri"/>
                <w:sz w:val="20"/>
              </w:rPr>
            </w:pPr>
            <w:r>
              <w:rPr>
                <w:rFonts w:ascii="Calibri" w:hAnsi="Calibri"/>
                <w:sz w:val="20"/>
              </w:rPr>
              <w:t>ČSP 5 – 2 - 01</w:t>
            </w:r>
          </w:p>
          <w:p w14:paraId="79A8EC63" w14:textId="77777777" w:rsidR="00D86B78" w:rsidRPr="006552B6" w:rsidRDefault="00D86B78" w:rsidP="00506DB5">
            <w:pPr>
              <w:pStyle w:val="Obsahtabulky"/>
              <w:ind w:left="87" w:hanging="87"/>
              <w:rPr>
                <w:rFonts w:ascii="Calibri" w:hAnsi="Calibri"/>
                <w:sz w:val="20"/>
              </w:rPr>
            </w:pPr>
            <w:r w:rsidRPr="006552B6">
              <w:rPr>
                <w:rFonts w:ascii="Calibri" w:hAnsi="Calibri"/>
                <w:sz w:val="20"/>
              </w:rPr>
              <w:t>-  provádí při práci se stavebnicemi jednoduchou montáž a demontáž</w:t>
            </w:r>
          </w:p>
          <w:p w14:paraId="608182A8" w14:textId="77777777" w:rsidR="00D86B78" w:rsidRDefault="00D86B78" w:rsidP="00506DB5">
            <w:pPr>
              <w:pStyle w:val="Obsahtabulky"/>
              <w:ind w:left="87" w:hanging="87"/>
              <w:rPr>
                <w:rFonts w:ascii="Calibri" w:hAnsi="Calibri"/>
                <w:sz w:val="20"/>
              </w:rPr>
            </w:pPr>
          </w:p>
        </w:tc>
        <w:tc>
          <w:tcPr>
            <w:tcW w:w="4536" w:type="dxa"/>
            <w:tcBorders>
              <w:left w:val="single" w:sz="1" w:space="0" w:color="000000"/>
              <w:bottom w:val="single" w:sz="1" w:space="0" w:color="000000"/>
            </w:tcBorders>
          </w:tcPr>
          <w:p w14:paraId="637E4810" w14:textId="77777777" w:rsidR="00D86B78" w:rsidRPr="006552B6" w:rsidRDefault="00D86B78" w:rsidP="00506DB5">
            <w:pPr>
              <w:pStyle w:val="Obsahtabulky"/>
              <w:snapToGrid w:val="0"/>
              <w:rPr>
                <w:rFonts w:ascii="Calibri" w:hAnsi="Calibri"/>
                <w:sz w:val="20"/>
              </w:rPr>
            </w:pPr>
            <w:r>
              <w:rPr>
                <w:rFonts w:ascii="Calibri" w:hAnsi="Calibri"/>
                <w:sz w:val="20"/>
              </w:rPr>
              <w:t>provádí jednoduchou mo</w:t>
            </w:r>
            <w:r w:rsidRPr="006552B6">
              <w:rPr>
                <w:rFonts w:ascii="Calibri" w:hAnsi="Calibri"/>
                <w:sz w:val="20"/>
              </w:rPr>
              <w:t>ntáž a demontáž se stavebnicí  (plošné, prostorové, kon</w:t>
            </w:r>
            <w:r>
              <w:rPr>
                <w:rFonts w:ascii="Calibri" w:hAnsi="Calibri"/>
                <w:sz w:val="20"/>
              </w:rPr>
              <w:t>s</w:t>
            </w:r>
            <w:r w:rsidRPr="006552B6">
              <w:rPr>
                <w:rFonts w:ascii="Calibri" w:hAnsi="Calibri"/>
                <w:sz w:val="20"/>
              </w:rPr>
              <w:t>trukční), sestavování modelů</w:t>
            </w:r>
          </w:p>
        </w:tc>
        <w:tc>
          <w:tcPr>
            <w:tcW w:w="4111" w:type="dxa"/>
            <w:tcBorders>
              <w:left w:val="single" w:sz="1" w:space="0" w:color="000000"/>
              <w:bottom w:val="single" w:sz="1" w:space="0" w:color="000000"/>
            </w:tcBorders>
          </w:tcPr>
          <w:p w14:paraId="7E9F7044" w14:textId="77777777" w:rsidR="00D86B78" w:rsidRPr="006552B6" w:rsidRDefault="00D86B78" w:rsidP="00506DB5">
            <w:pPr>
              <w:rPr>
                <w:rFonts w:ascii="Calibri" w:hAnsi="Calibri"/>
                <w:b/>
                <w:sz w:val="20"/>
                <w:szCs w:val="20"/>
              </w:rPr>
            </w:pPr>
            <w:r w:rsidRPr="006552B6">
              <w:rPr>
                <w:rFonts w:ascii="Calibri" w:hAnsi="Calibri"/>
                <w:b/>
                <w:sz w:val="20"/>
                <w:szCs w:val="20"/>
              </w:rPr>
              <w:t>KONSTRUKČNÍ ČINNOSTI</w:t>
            </w:r>
          </w:p>
          <w:p w14:paraId="45A2D478"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stavebnice, práce s návodem, předlohou</w:t>
            </w:r>
          </w:p>
          <w:p w14:paraId="12BDCB80"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práce montážní a demontážní</w:t>
            </w:r>
          </w:p>
          <w:p w14:paraId="1634A10E" w14:textId="77777777" w:rsidR="00D86B78" w:rsidRPr="006552B6" w:rsidRDefault="00D86B78" w:rsidP="00506DB5">
            <w:pPr>
              <w:pStyle w:val="Obsahtabulky"/>
              <w:snapToGrid w:val="0"/>
              <w:ind w:left="87" w:hanging="87"/>
              <w:rPr>
                <w:rFonts w:ascii="Calibri" w:hAnsi="Calibri"/>
                <w:sz w:val="20"/>
              </w:rPr>
            </w:pPr>
          </w:p>
        </w:tc>
        <w:tc>
          <w:tcPr>
            <w:tcW w:w="2268" w:type="dxa"/>
            <w:tcBorders>
              <w:left w:val="single" w:sz="1" w:space="0" w:color="000000"/>
              <w:bottom w:val="single" w:sz="1" w:space="0" w:color="000000"/>
              <w:right w:val="single" w:sz="1" w:space="0" w:color="000000"/>
            </w:tcBorders>
          </w:tcPr>
          <w:p w14:paraId="7C13485C" w14:textId="77777777" w:rsidR="00D86B78" w:rsidRPr="006552B6" w:rsidRDefault="00D86B78" w:rsidP="00506DB5">
            <w:pPr>
              <w:pStyle w:val="Obsahtabulky"/>
              <w:snapToGrid w:val="0"/>
              <w:rPr>
                <w:rFonts w:ascii="Calibri" w:hAnsi="Calibri"/>
                <w:sz w:val="20"/>
              </w:rPr>
            </w:pPr>
          </w:p>
        </w:tc>
      </w:tr>
      <w:tr w:rsidR="00D86B78" w:rsidRPr="006552B6" w14:paraId="346EB981" w14:textId="77777777" w:rsidTr="00506DB5">
        <w:tc>
          <w:tcPr>
            <w:tcW w:w="4111" w:type="dxa"/>
            <w:tcBorders>
              <w:left w:val="single" w:sz="1" w:space="0" w:color="000000"/>
              <w:bottom w:val="single" w:sz="1" w:space="0" w:color="000000"/>
            </w:tcBorders>
          </w:tcPr>
          <w:p w14:paraId="4C5200D6" w14:textId="77777777" w:rsidR="00D86B78" w:rsidRPr="00486CF9" w:rsidRDefault="00D86B78" w:rsidP="00506DB5">
            <w:pPr>
              <w:pStyle w:val="Obsahtabulky"/>
              <w:ind w:left="87" w:hanging="87"/>
              <w:rPr>
                <w:rFonts w:ascii="Calibri" w:hAnsi="Calibri"/>
                <w:b/>
                <w:sz w:val="20"/>
              </w:rPr>
            </w:pPr>
            <w:r>
              <w:rPr>
                <w:rFonts w:ascii="Calibri" w:hAnsi="Calibri"/>
                <w:b/>
                <w:sz w:val="20"/>
              </w:rPr>
              <w:t>ČSP – 5 – 2 - 02</w:t>
            </w:r>
          </w:p>
          <w:p w14:paraId="00F6E7EA" w14:textId="77777777" w:rsidR="00D86B78" w:rsidRPr="00486CF9" w:rsidRDefault="00D86B78" w:rsidP="00506DB5">
            <w:pPr>
              <w:pStyle w:val="Obsahtabulky"/>
              <w:ind w:left="87" w:hanging="87"/>
              <w:rPr>
                <w:rFonts w:ascii="Calibri" w:hAnsi="Calibri"/>
                <w:b/>
                <w:sz w:val="20"/>
              </w:rPr>
            </w:pPr>
            <w:r w:rsidRPr="00486CF9">
              <w:rPr>
                <w:rFonts w:ascii="Calibri" w:hAnsi="Calibri"/>
                <w:b/>
                <w:sz w:val="20"/>
              </w:rPr>
              <w:t xml:space="preserve">- </w:t>
            </w:r>
            <w:r w:rsidRPr="006D1FAC">
              <w:rPr>
                <w:rFonts w:ascii="Calibri" w:hAnsi="Calibri"/>
                <w:sz w:val="20"/>
              </w:rPr>
              <w:t>pracuje podle slovního návodu, předlohy, jednoduchého náčrtu</w:t>
            </w:r>
          </w:p>
          <w:p w14:paraId="1B2BAB24" w14:textId="77777777" w:rsidR="00D86B78" w:rsidRDefault="00D86B78" w:rsidP="00506DB5">
            <w:pPr>
              <w:pStyle w:val="Obsahtabulky"/>
              <w:ind w:left="87" w:hanging="87"/>
              <w:rPr>
                <w:rFonts w:ascii="Calibri" w:hAnsi="Calibri"/>
                <w:sz w:val="20"/>
              </w:rPr>
            </w:pPr>
          </w:p>
        </w:tc>
        <w:tc>
          <w:tcPr>
            <w:tcW w:w="4536" w:type="dxa"/>
            <w:tcBorders>
              <w:left w:val="single" w:sz="1" w:space="0" w:color="000000"/>
              <w:bottom w:val="single" w:sz="1" w:space="0" w:color="000000"/>
            </w:tcBorders>
          </w:tcPr>
          <w:p w14:paraId="75514138" w14:textId="77777777" w:rsidR="00D86B78" w:rsidRPr="006552B6" w:rsidRDefault="00D86B78" w:rsidP="00506DB5">
            <w:pPr>
              <w:pStyle w:val="Obsahtabulky"/>
              <w:snapToGrid w:val="0"/>
              <w:ind w:left="87" w:hanging="87"/>
              <w:rPr>
                <w:rFonts w:ascii="Calibri" w:hAnsi="Calibri"/>
                <w:sz w:val="20"/>
              </w:rPr>
            </w:pPr>
          </w:p>
          <w:p w14:paraId="493FEF13"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dovede nakreslit návod a využívá pro svou samostatnou práci vlastní představy a volí vhodné materiály, nářadí, pomůcky, pracovní postup</w:t>
            </w:r>
          </w:p>
          <w:p w14:paraId="34C39986"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dodržuje pracovní postup podle slovního návodu i náčrtku, výkresu</w:t>
            </w:r>
          </w:p>
          <w:p w14:paraId="4EE5798D"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xml:space="preserve">- uplatňuje technické myšlení a technickou </w:t>
            </w:r>
            <w:r w:rsidRPr="006552B6">
              <w:rPr>
                <w:rFonts w:ascii="Calibri" w:hAnsi="Calibri"/>
                <w:sz w:val="20"/>
              </w:rPr>
              <w:lastRenderedPageBreak/>
              <w:t>představivost</w:t>
            </w:r>
          </w:p>
          <w:p w14:paraId="54750830"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dovede vystihnout podstatu pracovního procesu</w:t>
            </w:r>
          </w:p>
          <w:p w14:paraId="28C7FDD8"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poznává z jednoduchého náčrtu, výkresu velikost, délku, šířku výrobku</w:t>
            </w:r>
          </w:p>
          <w:p w14:paraId="1B620A3B"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dovede svépomocí vyhledat informace o technologii v dostupné literatuře</w:t>
            </w:r>
          </w:p>
          <w:p w14:paraId="1B2F4D35"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sleduje průběh předváděné práce a pak sám dovede napodobit pr</w:t>
            </w:r>
            <w:r>
              <w:rPr>
                <w:rFonts w:ascii="Calibri" w:hAnsi="Calibri"/>
                <w:sz w:val="20"/>
              </w:rPr>
              <w:t>a</w:t>
            </w:r>
            <w:r w:rsidRPr="006552B6">
              <w:rPr>
                <w:rFonts w:ascii="Calibri" w:hAnsi="Calibri"/>
                <w:sz w:val="20"/>
              </w:rPr>
              <w:t>covní postup</w:t>
            </w:r>
          </w:p>
          <w:p w14:paraId="00B1A095" w14:textId="77777777" w:rsidR="00D86B78" w:rsidRPr="006552B6" w:rsidRDefault="00D86B78" w:rsidP="00506DB5">
            <w:pPr>
              <w:pStyle w:val="Obsahtabulky"/>
              <w:snapToGrid w:val="0"/>
              <w:rPr>
                <w:rFonts w:ascii="Calibri" w:hAnsi="Calibri"/>
                <w:sz w:val="20"/>
              </w:rPr>
            </w:pPr>
            <w:r w:rsidRPr="006552B6">
              <w:rPr>
                <w:rFonts w:ascii="Calibri" w:hAnsi="Calibri"/>
                <w:sz w:val="20"/>
              </w:rPr>
              <w:t>- dovede napodobit v jednoduché formě lidové řemeslo</w:t>
            </w:r>
            <w:r>
              <w:rPr>
                <w:rFonts w:ascii="Calibri" w:hAnsi="Calibri"/>
                <w:sz w:val="20"/>
              </w:rPr>
              <w:t xml:space="preserve">                                                                                                  </w:t>
            </w:r>
          </w:p>
        </w:tc>
        <w:tc>
          <w:tcPr>
            <w:tcW w:w="4111" w:type="dxa"/>
            <w:tcBorders>
              <w:left w:val="single" w:sz="1" w:space="0" w:color="000000"/>
              <w:bottom w:val="single" w:sz="1" w:space="0" w:color="000000"/>
            </w:tcBorders>
          </w:tcPr>
          <w:p w14:paraId="396A1BB1" w14:textId="77777777" w:rsidR="00D86B78" w:rsidRDefault="00D86B78" w:rsidP="00506DB5">
            <w:pPr>
              <w:pStyle w:val="Obsahtabulky"/>
              <w:snapToGrid w:val="0"/>
              <w:ind w:left="87" w:hanging="87"/>
              <w:rPr>
                <w:rFonts w:ascii="Calibri" w:hAnsi="Calibri"/>
                <w:sz w:val="20"/>
              </w:rPr>
            </w:pPr>
          </w:p>
          <w:p w14:paraId="36B52B8C" w14:textId="77777777" w:rsidR="00D86B78" w:rsidRDefault="00D86B78" w:rsidP="00506DB5">
            <w:pPr>
              <w:pStyle w:val="Obsahtabulky"/>
              <w:snapToGrid w:val="0"/>
              <w:ind w:left="87" w:hanging="87"/>
              <w:rPr>
                <w:rFonts w:ascii="Calibri" w:hAnsi="Calibri"/>
                <w:sz w:val="20"/>
              </w:rPr>
            </w:pPr>
            <w:r w:rsidRPr="006552B6">
              <w:rPr>
                <w:rFonts w:ascii="Calibri" w:hAnsi="Calibri"/>
                <w:sz w:val="20"/>
              </w:rPr>
              <w:t xml:space="preserve">jednoduché pracovní operace a postupy, organizace práce, </w:t>
            </w:r>
          </w:p>
          <w:p w14:paraId="5F545B6C" w14:textId="77777777" w:rsidR="00D86B78" w:rsidRPr="006552B6" w:rsidRDefault="00D86B78" w:rsidP="00506DB5">
            <w:pPr>
              <w:pStyle w:val="Obsahtabulky"/>
              <w:snapToGrid w:val="0"/>
              <w:ind w:left="87" w:hanging="87"/>
              <w:rPr>
                <w:rFonts w:ascii="Calibri" w:hAnsi="Calibri"/>
                <w:sz w:val="20"/>
              </w:rPr>
            </w:pPr>
            <w:r>
              <w:rPr>
                <w:rFonts w:ascii="Calibri" w:hAnsi="Calibri"/>
                <w:sz w:val="20"/>
              </w:rPr>
              <w:t>-</w:t>
            </w:r>
            <w:r w:rsidRPr="006552B6">
              <w:rPr>
                <w:rFonts w:ascii="Calibri" w:hAnsi="Calibri"/>
                <w:sz w:val="20"/>
              </w:rPr>
              <w:t>technologická kázeň technické náčrty a výkresy, technologie</w:t>
            </w:r>
          </w:p>
          <w:p w14:paraId="4244159A" w14:textId="77777777" w:rsidR="00D86B78" w:rsidRPr="006552B6" w:rsidRDefault="00D86B78" w:rsidP="00506DB5">
            <w:pPr>
              <w:pStyle w:val="Obsahtabulky"/>
              <w:snapToGrid w:val="0"/>
              <w:ind w:left="87" w:hanging="87"/>
              <w:rPr>
                <w:rFonts w:ascii="Calibri" w:hAnsi="Calibri"/>
                <w:sz w:val="20"/>
              </w:rPr>
            </w:pPr>
          </w:p>
          <w:p w14:paraId="48FD86D7"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grafická komunikace</w:t>
            </w:r>
          </w:p>
          <w:p w14:paraId="412AD466" w14:textId="77777777" w:rsidR="00D86B78" w:rsidRPr="006552B6" w:rsidRDefault="00D86B78" w:rsidP="00506DB5">
            <w:pPr>
              <w:pStyle w:val="Obsahtabulky"/>
              <w:snapToGrid w:val="0"/>
              <w:ind w:left="87" w:hanging="87"/>
              <w:rPr>
                <w:rFonts w:ascii="Calibri" w:hAnsi="Calibri"/>
                <w:sz w:val="20"/>
              </w:rPr>
            </w:pPr>
          </w:p>
          <w:p w14:paraId="23233548"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lidové zvyky, tradice, řemesla</w:t>
            </w:r>
          </w:p>
          <w:p w14:paraId="18BFD809" w14:textId="77777777" w:rsidR="00D86B78" w:rsidRDefault="00D86B78" w:rsidP="00506DB5">
            <w:pPr>
              <w:pStyle w:val="Obsahtabulky"/>
              <w:snapToGrid w:val="0"/>
              <w:ind w:left="87" w:hanging="87"/>
              <w:rPr>
                <w:rFonts w:ascii="Calibri" w:hAnsi="Calibri"/>
                <w:sz w:val="20"/>
              </w:rPr>
            </w:pPr>
          </w:p>
          <w:p w14:paraId="12CF92AF" w14:textId="77777777" w:rsidR="00D86B78" w:rsidRPr="006552B6" w:rsidRDefault="00D86B78" w:rsidP="00506DB5">
            <w:pPr>
              <w:pStyle w:val="Obsahtabulky"/>
              <w:snapToGrid w:val="0"/>
              <w:ind w:left="87" w:hanging="87"/>
              <w:rPr>
                <w:rFonts w:ascii="Calibri" w:hAnsi="Calibri"/>
                <w:sz w:val="20"/>
              </w:rPr>
            </w:pPr>
          </w:p>
        </w:tc>
        <w:tc>
          <w:tcPr>
            <w:tcW w:w="2268" w:type="dxa"/>
            <w:tcBorders>
              <w:left w:val="single" w:sz="1" w:space="0" w:color="000000"/>
              <w:bottom w:val="single" w:sz="1" w:space="0" w:color="000000"/>
              <w:right w:val="single" w:sz="1" w:space="0" w:color="000000"/>
            </w:tcBorders>
          </w:tcPr>
          <w:p w14:paraId="403B0D01" w14:textId="77777777" w:rsidR="00D86B78" w:rsidRPr="006552B6" w:rsidRDefault="00D86B78" w:rsidP="00506DB5">
            <w:pPr>
              <w:pStyle w:val="Obsahtabulky"/>
              <w:snapToGrid w:val="0"/>
              <w:rPr>
                <w:rFonts w:ascii="Calibri" w:hAnsi="Calibri"/>
                <w:sz w:val="20"/>
              </w:rPr>
            </w:pPr>
          </w:p>
        </w:tc>
      </w:tr>
      <w:tr w:rsidR="00D86B78" w:rsidRPr="006552B6" w14:paraId="6E7646E6" w14:textId="77777777" w:rsidTr="00506DB5">
        <w:tc>
          <w:tcPr>
            <w:tcW w:w="4111" w:type="dxa"/>
            <w:tcBorders>
              <w:left w:val="single" w:sz="1" w:space="0" w:color="000000"/>
              <w:bottom w:val="single" w:sz="1" w:space="0" w:color="000000"/>
            </w:tcBorders>
          </w:tcPr>
          <w:p w14:paraId="16CF510C" w14:textId="77777777" w:rsidR="00D86B78" w:rsidRPr="006552B6" w:rsidRDefault="00D86B78" w:rsidP="00506DB5">
            <w:pPr>
              <w:pStyle w:val="Obsahtabulky"/>
              <w:ind w:left="87" w:hanging="87"/>
              <w:rPr>
                <w:rFonts w:ascii="Calibri" w:hAnsi="Calibri"/>
                <w:sz w:val="20"/>
              </w:rPr>
            </w:pPr>
            <w:r>
              <w:rPr>
                <w:rFonts w:ascii="Calibri" w:hAnsi="Calibri"/>
                <w:sz w:val="20"/>
              </w:rPr>
              <w:t>ČSP 5 – 2 - 03</w:t>
            </w:r>
          </w:p>
          <w:p w14:paraId="2A650244" w14:textId="77777777" w:rsidR="00D86B78" w:rsidRPr="006552B6" w:rsidRDefault="00D86B78" w:rsidP="00506DB5">
            <w:pPr>
              <w:pStyle w:val="Obsahtabulky"/>
              <w:ind w:left="87" w:hanging="87"/>
              <w:rPr>
                <w:rFonts w:ascii="Calibri" w:hAnsi="Calibri"/>
                <w:sz w:val="20"/>
              </w:rPr>
            </w:pPr>
            <w:r w:rsidRPr="006552B6">
              <w:rPr>
                <w:rFonts w:ascii="Calibri" w:hAnsi="Calibri"/>
                <w:sz w:val="20"/>
              </w:rPr>
              <w:t>- dodržuje zásady hygieny a bezpečnosti práce, poskytne první pomoc při úrazu</w:t>
            </w:r>
          </w:p>
          <w:p w14:paraId="0014BA6E" w14:textId="77777777" w:rsidR="00D86B78" w:rsidRDefault="00D86B78" w:rsidP="00506DB5">
            <w:pPr>
              <w:pStyle w:val="Obsahtabulky"/>
              <w:ind w:left="87" w:hanging="87"/>
              <w:rPr>
                <w:rFonts w:ascii="Calibri" w:hAnsi="Calibri"/>
                <w:b/>
                <w:sz w:val="20"/>
              </w:rPr>
            </w:pPr>
          </w:p>
        </w:tc>
        <w:tc>
          <w:tcPr>
            <w:tcW w:w="4536" w:type="dxa"/>
            <w:tcBorders>
              <w:left w:val="single" w:sz="1" w:space="0" w:color="000000"/>
              <w:bottom w:val="single" w:sz="1" w:space="0" w:color="000000"/>
            </w:tcBorders>
          </w:tcPr>
          <w:p w14:paraId="3640CBA1"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rozvíjí si pozorovací schopnosti, pracuje podle své vlastní představy, dodržuje bezpečnost a hygienu práce, dodržuje pořádek na pracovním místě, hlásí každé poranění, dovede ošetřit jednoduché zranění</w:t>
            </w:r>
          </w:p>
        </w:tc>
        <w:tc>
          <w:tcPr>
            <w:tcW w:w="4111" w:type="dxa"/>
            <w:tcBorders>
              <w:left w:val="single" w:sz="1" w:space="0" w:color="000000"/>
              <w:bottom w:val="single" w:sz="1" w:space="0" w:color="000000"/>
            </w:tcBorders>
          </w:tcPr>
          <w:p w14:paraId="6ED0A5C5" w14:textId="77777777" w:rsidR="00D86B78" w:rsidRDefault="00D86B78" w:rsidP="00506DB5">
            <w:pPr>
              <w:pStyle w:val="Obsahtabulky"/>
              <w:snapToGrid w:val="0"/>
              <w:ind w:left="87" w:hanging="87"/>
              <w:rPr>
                <w:rFonts w:ascii="Calibri" w:hAnsi="Calibri"/>
                <w:sz w:val="20"/>
              </w:rPr>
            </w:pPr>
            <w:r w:rsidRPr="006552B6">
              <w:rPr>
                <w:rFonts w:ascii="Calibri" w:hAnsi="Calibri"/>
                <w:sz w:val="20"/>
              </w:rPr>
              <w:t>bezpečnostní předpisy, první pomoc při úrazu</w:t>
            </w:r>
          </w:p>
        </w:tc>
        <w:tc>
          <w:tcPr>
            <w:tcW w:w="2268" w:type="dxa"/>
            <w:tcBorders>
              <w:left w:val="single" w:sz="1" w:space="0" w:color="000000"/>
              <w:bottom w:val="single" w:sz="1" w:space="0" w:color="000000"/>
              <w:right w:val="single" w:sz="1" w:space="0" w:color="000000"/>
            </w:tcBorders>
          </w:tcPr>
          <w:p w14:paraId="55746C94" w14:textId="77777777" w:rsidR="00D86B78" w:rsidRPr="006552B6" w:rsidRDefault="00D86B78" w:rsidP="00506DB5">
            <w:pPr>
              <w:pStyle w:val="Obsahtabulky"/>
              <w:snapToGrid w:val="0"/>
              <w:rPr>
                <w:rFonts w:ascii="Calibri" w:hAnsi="Calibri"/>
                <w:sz w:val="20"/>
              </w:rPr>
            </w:pPr>
          </w:p>
        </w:tc>
      </w:tr>
      <w:tr w:rsidR="00D86B78" w:rsidRPr="006552B6" w14:paraId="1EC66086" w14:textId="77777777" w:rsidTr="00506DB5">
        <w:tc>
          <w:tcPr>
            <w:tcW w:w="4111" w:type="dxa"/>
            <w:tcBorders>
              <w:left w:val="single" w:sz="1" w:space="0" w:color="000000"/>
              <w:bottom w:val="single" w:sz="1" w:space="0" w:color="000000"/>
            </w:tcBorders>
          </w:tcPr>
          <w:p w14:paraId="4A8ADD4A" w14:textId="77777777" w:rsidR="00D86B78" w:rsidRPr="006552B6" w:rsidRDefault="00D86B78" w:rsidP="00506DB5">
            <w:pPr>
              <w:pStyle w:val="Obsahtabulky"/>
              <w:rPr>
                <w:rFonts w:ascii="Calibri" w:hAnsi="Calibri"/>
                <w:sz w:val="20"/>
              </w:rPr>
            </w:pPr>
            <w:r>
              <w:rPr>
                <w:rFonts w:ascii="Calibri" w:hAnsi="Calibri"/>
                <w:sz w:val="20"/>
              </w:rPr>
              <w:t>ČSP 5 – 3 - 01</w:t>
            </w:r>
          </w:p>
          <w:p w14:paraId="4C5843E9" w14:textId="77777777" w:rsidR="00D86B78" w:rsidRPr="006552B6" w:rsidRDefault="00D86B78" w:rsidP="00506DB5">
            <w:pPr>
              <w:pStyle w:val="Obsahtabulky"/>
              <w:ind w:left="87" w:hanging="87"/>
              <w:rPr>
                <w:rFonts w:ascii="Calibri" w:hAnsi="Calibri"/>
                <w:sz w:val="20"/>
              </w:rPr>
            </w:pPr>
            <w:r w:rsidRPr="006552B6">
              <w:rPr>
                <w:rFonts w:ascii="Calibri" w:hAnsi="Calibri"/>
                <w:sz w:val="20"/>
              </w:rPr>
              <w:t>- provádí jednoduché pěstitelské činnosti, samostatně vede pěstitelské pokusy a pozorování</w:t>
            </w:r>
          </w:p>
          <w:p w14:paraId="71322E4A" w14:textId="77777777" w:rsidR="00D86B78" w:rsidRDefault="00D86B78" w:rsidP="00506DB5">
            <w:pPr>
              <w:pStyle w:val="Obsahtabulky"/>
              <w:ind w:left="87" w:hanging="87"/>
              <w:rPr>
                <w:rFonts w:ascii="Calibri" w:hAnsi="Calibri"/>
                <w:sz w:val="20"/>
              </w:rPr>
            </w:pPr>
          </w:p>
        </w:tc>
        <w:tc>
          <w:tcPr>
            <w:tcW w:w="4536" w:type="dxa"/>
            <w:tcBorders>
              <w:left w:val="single" w:sz="1" w:space="0" w:color="000000"/>
              <w:bottom w:val="single" w:sz="1" w:space="0" w:color="000000"/>
            </w:tcBorders>
          </w:tcPr>
          <w:p w14:paraId="2D26B542" w14:textId="77777777" w:rsidR="00D86B78" w:rsidRPr="006552B6" w:rsidRDefault="00D86B78" w:rsidP="00506DB5">
            <w:pPr>
              <w:pStyle w:val="Obsahtabulky"/>
              <w:snapToGrid w:val="0"/>
              <w:rPr>
                <w:rFonts w:ascii="Calibri" w:hAnsi="Calibri"/>
                <w:sz w:val="20"/>
              </w:rPr>
            </w:pPr>
            <w:r w:rsidRPr="006552B6">
              <w:rPr>
                <w:rFonts w:ascii="Calibri" w:hAnsi="Calibri"/>
                <w:sz w:val="20"/>
              </w:rPr>
              <w:t>vyhledává informace o pokojových rostlinách v dostupné literatuře</w:t>
            </w:r>
          </w:p>
        </w:tc>
        <w:tc>
          <w:tcPr>
            <w:tcW w:w="4111" w:type="dxa"/>
            <w:tcBorders>
              <w:left w:val="single" w:sz="1" w:space="0" w:color="000000"/>
              <w:bottom w:val="single" w:sz="1" w:space="0" w:color="000000"/>
            </w:tcBorders>
          </w:tcPr>
          <w:p w14:paraId="41047FDD" w14:textId="77777777" w:rsidR="00D86B78" w:rsidRPr="006552B6" w:rsidRDefault="00D86B78" w:rsidP="00506DB5">
            <w:pPr>
              <w:pStyle w:val="Obsahtabulky"/>
              <w:snapToGrid w:val="0"/>
              <w:ind w:left="87" w:hanging="87"/>
              <w:rPr>
                <w:rFonts w:ascii="Calibri" w:hAnsi="Calibri"/>
                <w:b/>
                <w:sz w:val="20"/>
              </w:rPr>
            </w:pPr>
            <w:r w:rsidRPr="006552B6">
              <w:rPr>
                <w:rFonts w:ascii="Calibri" w:hAnsi="Calibri"/>
                <w:b/>
                <w:sz w:val="20"/>
              </w:rPr>
              <w:t>PĚSTITELSKÉ PRÁCE</w:t>
            </w:r>
          </w:p>
          <w:p w14:paraId="64AA27C9" w14:textId="77777777" w:rsidR="00D86B78" w:rsidRPr="006552B6" w:rsidRDefault="00D86B78" w:rsidP="00506DB5">
            <w:pPr>
              <w:pStyle w:val="Obsahtabulky"/>
              <w:snapToGrid w:val="0"/>
              <w:rPr>
                <w:rFonts w:ascii="Calibri" w:hAnsi="Calibri"/>
                <w:sz w:val="20"/>
              </w:rPr>
            </w:pPr>
          </w:p>
        </w:tc>
        <w:tc>
          <w:tcPr>
            <w:tcW w:w="2268" w:type="dxa"/>
            <w:tcBorders>
              <w:left w:val="single" w:sz="1" w:space="0" w:color="000000"/>
              <w:bottom w:val="single" w:sz="1" w:space="0" w:color="000000"/>
              <w:right w:val="single" w:sz="1" w:space="0" w:color="000000"/>
            </w:tcBorders>
          </w:tcPr>
          <w:p w14:paraId="6EC53670" w14:textId="77777777" w:rsidR="00D86B78" w:rsidRPr="006552B6" w:rsidRDefault="00D86B78" w:rsidP="00506DB5">
            <w:pPr>
              <w:pStyle w:val="Obsahtabulky"/>
              <w:snapToGrid w:val="0"/>
              <w:rPr>
                <w:rFonts w:ascii="Calibri" w:hAnsi="Calibri"/>
                <w:sz w:val="20"/>
              </w:rPr>
            </w:pPr>
          </w:p>
        </w:tc>
      </w:tr>
      <w:tr w:rsidR="00D86B78" w:rsidRPr="006552B6" w14:paraId="102CE6D9" w14:textId="77777777" w:rsidTr="00506DB5">
        <w:tc>
          <w:tcPr>
            <w:tcW w:w="4111" w:type="dxa"/>
            <w:tcBorders>
              <w:left w:val="single" w:sz="1" w:space="0" w:color="000000"/>
              <w:bottom w:val="single" w:sz="1" w:space="0" w:color="000000"/>
            </w:tcBorders>
          </w:tcPr>
          <w:p w14:paraId="3B71B5A5" w14:textId="77777777" w:rsidR="00D86B78" w:rsidRPr="006552B6" w:rsidRDefault="00D86B78" w:rsidP="00506DB5">
            <w:pPr>
              <w:pStyle w:val="Obsahtabulky"/>
              <w:ind w:left="87" w:hanging="87"/>
              <w:rPr>
                <w:rFonts w:ascii="Calibri" w:hAnsi="Calibri"/>
                <w:sz w:val="20"/>
              </w:rPr>
            </w:pPr>
            <w:r>
              <w:rPr>
                <w:rFonts w:ascii="Calibri" w:hAnsi="Calibri"/>
                <w:sz w:val="20"/>
              </w:rPr>
              <w:t>ČSP 5 – 3 - 02</w:t>
            </w:r>
          </w:p>
          <w:p w14:paraId="145240ED" w14:textId="77777777" w:rsidR="00D86B78" w:rsidRPr="006552B6" w:rsidRDefault="00D86B78" w:rsidP="00506DB5">
            <w:pPr>
              <w:pStyle w:val="Obsahtabulky"/>
              <w:ind w:left="87" w:hanging="87"/>
              <w:rPr>
                <w:rFonts w:ascii="Calibri" w:hAnsi="Calibri"/>
                <w:sz w:val="20"/>
              </w:rPr>
            </w:pPr>
            <w:r w:rsidRPr="006552B6">
              <w:rPr>
                <w:rFonts w:ascii="Calibri" w:hAnsi="Calibri"/>
                <w:sz w:val="20"/>
              </w:rPr>
              <w:t>- ošetřuje a pěstuje podle daných zásad pokojové i jiné rostliny</w:t>
            </w:r>
          </w:p>
          <w:p w14:paraId="3291909A" w14:textId="77777777" w:rsidR="00D86B78" w:rsidRDefault="00D86B78" w:rsidP="00506DB5">
            <w:pPr>
              <w:pStyle w:val="Obsahtabulky"/>
              <w:ind w:left="87" w:hanging="87"/>
              <w:rPr>
                <w:rFonts w:ascii="Calibri" w:hAnsi="Calibri"/>
                <w:sz w:val="20"/>
              </w:rPr>
            </w:pPr>
          </w:p>
        </w:tc>
        <w:tc>
          <w:tcPr>
            <w:tcW w:w="4536" w:type="dxa"/>
            <w:tcBorders>
              <w:left w:val="single" w:sz="1" w:space="0" w:color="000000"/>
              <w:bottom w:val="single" w:sz="1" w:space="0" w:color="000000"/>
            </w:tcBorders>
          </w:tcPr>
          <w:p w14:paraId="156528E2"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zná jedovaté a nebezpečné pokojové květiny</w:t>
            </w:r>
          </w:p>
          <w:p w14:paraId="64DE1DC5" w14:textId="77777777" w:rsidR="00D86B78" w:rsidRPr="006552B6" w:rsidRDefault="00D86B78" w:rsidP="00506DB5">
            <w:pPr>
              <w:pStyle w:val="Obsahtabulky"/>
              <w:snapToGrid w:val="0"/>
              <w:rPr>
                <w:rFonts w:ascii="Calibri" w:hAnsi="Calibri"/>
                <w:sz w:val="20"/>
              </w:rPr>
            </w:pPr>
          </w:p>
        </w:tc>
        <w:tc>
          <w:tcPr>
            <w:tcW w:w="4111" w:type="dxa"/>
            <w:tcBorders>
              <w:left w:val="single" w:sz="1" w:space="0" w:color="000000"/>
              <w:bottom w:val="single" w:sz="1" w:space="0" w:color="000000"/>
            </w:tcBorders>
          </w:tcPr>
          <w:p w14:paraId="38290D32" w14:textId="77777777" w:rsidR="00D86B78" w:rsidRPr="006552B6" w:rsidRDefault="00D86B78" w:rsidP="00506DB5">
            <w:pPr>
              <w:pStyle w:val="Obsahtabulky"/>
              <w:snapToGrid w:val="0"/>
              <w:rPr>
                <w:rFonts w:ascii="Calibri" w:hAnsi="Calibri"/>
                <w:sz w:val="20"/>
              </w:rPr>
            </w:pPr>
            <w:r w:rsidRPr="006552B6">
              <w:rPr>
                <w:rFonts w:ascii="Calibri" w:hAnsi="Calibri"/>
                <w:sz w:val="20"/>
              </w:rPr>
              <w:t>pěstitelské práce</w:t>
            </w:r>
          </w:p>
        </w:tc>
        <w:tc>
          <w:tcPr>
            <w:tcW w:w="2268" w:type="dxa"/>
            <w:tcBorders>
              <w:left w:val="single" w:sz="1" w:space="0" w:color="000000"/>
              <w:bottom w:val="single" w:sz="1" w:space="0" w:color="000000"/>
              <w:right w:val="single" w:sz="1" w:space="0" w:color="000000"/>
            </w:tcBorders>
          </w:tcPr>
          <w:p w14:paraId="19EC0FF5" w14:textId="77777777" w:rsidR="00D86B78" w:rsidRPr="006552B6" w:rsidRDefault="00D86B78" w:rsidP="00506DB5">
            <w:pPr>
              <w:pStyle w:val="Obsahtabulky"/>
              <w:snapToGrid w:val="0"/>
              <w:rPr>
                <w:rFonts w:ascii="Calibri" w:hAnsi="Calibri"/>
                <w:sz w:val="20"/>
              </w:rPr>
            </w:pPr>
          </w:p>
        </w:tc>
      </w:tr>
      <w:tr w:rsidR="00D86B78" w:rsidRPr="006552B6" w14:paraId="2760590E" w14:textId="77777777" w:rsidTr="00506DB5">
        <w:tc>
          <w:tcPr>
            <w:tcW w:w="4111" w:type="dxa"/>
            <w:tcBorders>
              <w:left w:val="single" w:sz="1" w:space="0" w:color="000000"/>
              <w:bottom w:val="single" w:sz="1" w:space="0" w:color="000000"/>
            </w:tcBorders>
          </w:tcPr>
          <w:p w14:paraId="25A0D931" w14:textId="77777777" w:rsidR="00D86B78" w:rsidRPr="006552B6" w:rsidRDefault="00D86B78" w:rsidP="00506DB5">
            <w:pPr>
              <w:pStyle w:val="Obsahtabulky"/>
              <w:ind w:left="87" w:hanging="87"/>
              <w:rPr>
                <w:rFonts w:ascii="Calibri" w:hAnsi="Calibri"/>
                <w:sz w:val="20"/>
              </w:rPr>
            </w:pPr>
            <w:r>
              <w:rPr>
                <w:rFonts w:ascii="Calibri" w:hAnsi="Calibri"/>
                <w:sz w:val="20"/>
              </w:rPr>
              <w:t>ČSP 5 – 3 - 03</w:t>
            </w:r>
          </w:p>
          <w:p w14:paraId="26B8F5C8" w14:textId="77777777" w:rsidR="00D86B78" w:rsidRPr="006552B6" w:rsidRDefault="00D86B78" w:rsidP="00506DB5">
            <w:pPr>
              <w:pStyle w:val="Obsahtabulky"/>
              <w:ind w:left="87" w:hanging="87"/>
              <w:rPr>
                <w:rFonts w:ascii="Calibri" w:hAnsi="Calibri"/>
                <w:sz w:val="20"/>
              </w:rPr>
            </w:pPr>
            <w:r w:rsidRPr="006552B6">
              <w:rPr>
                <w:rFonts w:ascii="Calibri" w:hAnsi="Calibri"/>
                <w:sz w:val="20"/>
              </w:rPr>
              <w:t>- volí dle druhu pěstitelských činnosti správné pomůcky, nástroje a náčiní</w:t>
            </w:r>
          </w:p>
          <w:p w14:paraId="20B9D05A" w14:textId="77777777" w:rsidR="00D86B78" w:rsidRDefault="00D86B78" w:rsidP="00506DB5">
            <w:pPr>
              <w:pStyle w:val="Obsahtabulky"/>
              <w:ind w:left="87" w:hanging="87"/>
              <w:rPr>
                <w:rFonts w:ascii="Calibri" w:hAnsi="Calibri"/>
                <w:sz w:val="20"/>
              </w:rPr>
            </w:pPr>
          </w:p>
        </w:tc>
        <w:tc>
          <w:tcPr>
            <w:tcW w:w="4536" w:type="dxa"/>
            <w:tcBorders>
              <w:left w:val="single" w:sz="1" w:space="0" w:color="000000"/>
              <w:bottom w:val="single" w:sz="1" w:space="0" w:color="000000"/>
            </w:tcBorders>
          </w:tcPr>
          <w:p w14:paraId="137AC63E"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pozoruje a dovede ošetřovat pokojové květiny</w:t>
            </w:r>
          </w:p>
          <w:p w14:paraId="6813FF2E" w14:textId="77777777" w:rsidR="00D86B78" w:rsidRPr="006552B6" w:rsidRDefault="00D86B78" w:rsidP="00506DB5">
            <w:pPr>
              <w:pStyle w:val="Obsahtabulky"/>
              <w:snapToGrid w:val="0"/>
              <w:rPr>
                <w:rFonts w:ascii="Calibri" w:hAnsi="Calibri"/>
                <w:sz w:val="20"/>
              </w:rPr>
            </w:pPr>
            <w:r>
              <w:rPr>
                <w:rFonts w:ascii="Calibri" w:hAnsi="Calibri"/>
                <w:sz w:val="20"/>
              </w:rPr>
              <w:t xml:space="preserve"> - </w:t>
            </w:r>
            <w:r w:rsidRPr="006552B6">
              <w:rPr>
                <w:rFonts w:ascii="Calibri" w:hAnsi="Calibri"/>
                <w:sz w:val="20"/>
              </w:rPr>
              <w:t>pozná jednoduché pěstitelské nářadí</w:t>
            </w:r>
          </w:p>
        </w:tc>
        <w:tc>
          <w:tcPr>
            <w:tcW w:w="4111" w:type="dxa"/>
            <w:tcBorders>
              <w:left w:val="single" w:sz="1" w:space="0" w:color="000000"/>
              <w:bottom w:val="single" w:sz="1" w:space="0" w:color="000000"/>
            </w:tcBorders>
          </w:tcPr>
          <w:p w14:paraId="62316C90"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rostliny jedovaté, rostliny jako drogy, alergie</w:t>
            </w:r>
          </w:p>
          <w:p w14:paraId="1D1EBCE3"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pěstování pokojových rostlin</w:t>
            </w:r>
          </w:p>
          <w:p w14:paraId="3F410B82" w14:textId="77777777" w:rsidR="00D86B78" w:rsidRPr="006552B6" w:rsidRDefault="00D86B78" w:rsidP="00506DB5">
            <w:pPr>
              <w:pStyle w:val="Obsahtabulky"/>
              <w:snapToGrid w:val="0"/>
              <w:rPr>
                <w:rFonts w:ascii="Calibri" w:hAnsi="Calibri"/>
                <w:sz w:val="20"/>
              </w:rPr>
            </w:pPr>
          </w:p>
        </w:tc>
        <w:tc>
          <w:tcPr>
            <w:tcW w:w="2268" w:type="dxa"/>
            <w:tcBorders>
              <w:left w:val="single" w:sz="1" w:space="0" w:color="000000"/>
              <w:bottom w:val="single" w:sz="1" w:space="0" w:color="000000"/>
              <w:right w:val="single" w:sz="1" w:space="0" w:color="000000"/>
            </w:tcBorders>
          </w:tcPr>
          <w:p w14:paraId="3D635929" w14:textId="77777777" w:rsidR="00D86B78" w:rsidRPr="006552B6" w:rsidRDefault="00D86B78" w:rsidP="00506DB5">
            <w:pPr>
              <w:pStyle w:val="Obsahtabulky"/>
              <w:snapToGrid w:val="0"/>
              <w:rPr>
                <w:rFonts w:ascii="Calibri" w:hAnsi="Calibri"/>
                <w:sz w:val="20"/>
              </w:rPr>
            </w:pPr>
          </w:p>
        </w:tc>
      </w:tr>
      <w:tr w:rsidR="00D86B78" w:rsidRPr="006552B6" w14:paraId="1A07055F" w14:textId="77777777" w:rsidTr="00506DB5">
        <w:tc>
          <w:tcPr>
            <w:tcW w:w="4111" w:type="dxa"/>
            <w:tcBorders>
              <w:left w:val="single" w:sz="1" w:space="0" w:color="000000"/>
              <w:bottom w:val="single" w:sz="1" w:space="0" w:color="000000"/>
            </w:tcBorders>
          </w:tcPr>
          <w:p w14:paraId="36453BCA" w14:textId="77777777" w:rsidR="00D86B78" w:rsidRPr="006552B6" w:rsidRDefault="00D86B78" w:rsidP="00506DB5">
            <w:pPr>
              <w:pStyle w:val="Obsahtabulky"/>
              <w:ind w:left="87" w:hanging="87"/>
              <w:rPr>
                <w:rFonts w:ascii="Calibri" w:hAnsi="Calibri"/>
                <w:sz w:val="20"/>
              </w:rPr>
            </w:pPr>
            <w:r>
              <w:rPr>
                <w:rFonts w:ascii="Calibri" w:hAnsi="Calibri"/>
                <w:sz w:val="20"/>
              </w:rPr>
              <w:t>ČSP 5 – 3 - 04</w:t>
            </w:r>
          </w:p>
          <w:p w14:paraId="191375B9" w14:textId="77777777" w:rsidR="00D86B78" w:rsidRPr="006552B6" w:rsidRDefault="00D86B78" w:rsidP="00506DB5">
            <w:pPr>
              <w:pStyle w:val="Obsahtabulky"/>
              <w:ind w:left="87" w:hanging="87"/>
              <w:rPr>
                <w:rFonts w:ascii="Calibri" w:hAnsi="Calibri"/>
                <w:sz w:val="20"/>
              </w:rPr>
            </w:pPr>
            <w:r w:rsidRPr="006552B6">
              <w:rPr>
                <w:rFonts w:ascii="Calibri" w:hAnsi="Calibri"/>
                <w:sz w:val="20"/>
              </w:rPr>
              <w:t>- dodržuje zásady hygieny a bezpečnosti práce, poskytne první pomoc při úrazu</w:t>
            </w:r>
          </w:p>
          <w:p w14:paraId="1A97FCAC" w14:textId="77777777" w:rsidR="00D86B78" w:rsidRDefault="00D86B78" w:rsidP="00506DB5">
            <w:pPr>
              <w:pStyle w:val="Obsahtabulky"/>
              <w:ind w:left="87" w:hanging="87"/>
              <w:rPr>
                <w:rFonts w:ascii="Calibri" w:hAnsi="Calibri"/>
                <w:sz w:val="20"/>
              </w:rPr>
            </w:pPr>
          </w:p>
        </w:tc>
        <w:tc>
          <w:tcPr>
            <w:tcW w:w="4536" w:type="dxa"/>
            <w:tcBorders>
              <w:left w:val="single" w:sz="1" w:space="0" w:color="000000"/>
              <w:bottom w:val="single" w:sz="1" w:space="0" w:color="000000"/>
            </w:tcBorders>
          </w:tcPr>
          <w:p w14:paraId="53C50A61" w14:textId="77777777" w:rsidR="00D86B78" w:rsidRPr="006552B6" w:rsidRDefault="00D86B78" w:rsidP="00D86B78">
            <w:pPr>
              <w:pStyle w:val="Obsahtabulky"/>
              <w:numPr>
                <w:ilvl w:val="0"/>
                <w:numId w:val="44"/>
              </w:numPr>
              <w:snapToGrid w:val="0"/>
              <w:rPr>
                <w:rFonts w:ascii="Calibri" w:hAnsi="Calibri"/>
                <w:sz w:val="20"/>
              </w:rPr>
            </w:pPr>
            <w:r>
              <w:rPr>
                <w:rFonts w:ascii="Calibri" w:hAnsi="Calibri"/>
                <w:sz w:val="20"/>
              </w:rPr>
              <w:t>Dodržuje obecné zásady bezpečnosti a hygieny při práce</w:t>
            </w:r>
          </w:p>
        </w:tc>
        <w:tc>
          <w:tcPr>
            <w:tcW w:w="4111" w:type="dxa"/>
            <w:tcBorders>
              <w:left w:val="single" w:sz="1" w:space="0" w:color="000000"/>
              <w:bottom w:val="single" w:sz="1" w:space="0" w:color="000000"/>
            </w:tcBorders>
          </w:tcPr>
          <w:p w14:paraId="492C1869" w14:textId="77777777" w:rsidR="00D86B78" w:rsidRPr="006552B6" w:rsidRDefault="00D86B78" w:rsidP="00D86B78">
            <w:pPr>
              <w:pStyle w:val="Obsahtabulky"/>
              <w:numPr>
                <w:ilvl w:val="0"/>
                <w:numId w:val="45"/>
              </w:numPr>
              <w:snapToGrid w:val="0"/>
              <w:rPr>
                <w:rFonts w:ascii="Calibri" w:hAnsi="Calibri"/>
                <w:sz w:val="20"/>
              </w:rPr>
            </w:pPr>
            <w:r>
              <w:rPr>
                <w:rFonts w:ascii="Calibri" w:hAnsi="Calibri"/>
                <w:sz w:val="20"/>
              </w:rPr>
              <w:t>Pomoc při drobných úrazech</w:t>
            </w:r>
          </w:p>
        </w:tc>
        <w:tc>
          <w:tcPr>
            <w:tcW w:w="2268" w:type="dxa"/>
            <w:tcBorders>
              <w:left w:val="single" w:sz="1" w:space="0" w:color="000000"/>
              <w:bottom w:val="single" w:sz="1" w:space="0" w:color="000000"/>
              <w:right w:val="single" w:sz="1" w:space="0" w:color="000000"/>
            </w:tcBorders>
          </w:tcPr>
          <w:p w14:paraId="3BB14092" w14:textId="77777777" w:rsidR="00D86B78" w:rsidRPr="006552B6" w:rsidRDefault="00D86B78" w:rsidP="00506DB5">
            <w:pPr>
              <w:pStyle w:val="Obsahtabulky"/>
              <w:snapToGrid w:val="0"/>
              <w:rPr>
                <w:rFonts w:ascii="Calibri" w:hAnsi="Calibri"/>
                <w:sz w:val="20"/>
              </w:rPr>
            </w:pPr>
          </w:p>
        </w:tc>
      </w:tr>
      <w:tr w:rsidR="00D86B78" w:rsidRPr="006552B6" w14:paraId="7D6F5FD3" w14:textId="77777777" w:rsidTr="00506DB5">
        <w:tc>
          <w:tcPr>
            <w:tcW w:w="4111" w:type="dxa"/>
            <w:tcBorders>
              <w:left w:val="single" w:sz="1" w:space="0" w:color="000000"/>
              <w:bottom w:val="single" w:sz="1" w:space="0" w:color="000000"/>
            </w:tcBorders>
          </w:tcPr>
          <w:p w14:paraId="1A65C94F" w14:textId="77777777" w:rsidR="00D86B78" w:rsidRPr="006552B6" w:rsidRDefault="00D86B78" w:rsidP="00506DB5">
            <w:pPr>
              <w:pStyle w:val="Obsahtabulky"/>
              <w:ind w:left="87" w:hanging="87"/>
              <w:rPr>
                <w:rFonts w:ascii="Calibri" w:hAnsi="Calibri"/>
                <w:sz w:val="20"/>
              </w:rPr>
            </w:pPr>
            <w:r>
              <w:rPr>
                <w:rFonts w:ascii="Calibri" w:hAnsi="Calibri"/>
                <w:sz w:val="20"/>
              </w:rPr>
              <w:t>ČSP 5 – 4 - 01</w:t>
            </w:r>
          </w:p>
          <w:p w14:paraId="4DE88D3A" w14:textId="77777777" w:rsidR="00D86B78" w:rsidRDefault="00D86B78" w:rsidP="00506DB5">
            <w:pPr>
              <w:pStyle w:val="Obsahtabulky"/>
              <w:ind w:left="87" w:hanging="87"/>
              <w:rPr>
                <w:rFonts w:ascii="Calibri" w:hAnsi="Calibri"/>
                <w:sz w:val="20"/>
              </w:rPr>
            </w:pPr>
            <w:r w:rsidRPr="006552B6">
              <w:rPr>
                <w:rFonts w:ascii="Calibri" w:hAnsi="Calibri"/>
                <w:sz w:val="20"/>
              </w:rPr>
              <w:lastRenderedPageBreak/>
              <w:t>- orientuje se v základním vybavení</w:t>
            </w:r>
            <w:r>
              <w:rPr>
                <w:rFonts w:ascii="Calibri" w:hAnsi="Calibri"/>
                <w:sz w:val="20"/>
              </w:rPr>
              <w:t xml:space="preserve"> kuchyně</w:t>
            </w:r>
          </w:p>
        </w:tc>
        <w:tc>
          <w:tcPr>
            <w:tcW w:w="4536" w:type="dxa"/>
            <w:tcBorders>
              <w:left w:val="single" w:sz="1" w:space="0" w:color="000000"/>
              <w:bottom w:val="single" w:sz="1" w:space="0" w:color="000000"/>
            </w:tcBorders>
          </w:tcPr>
          <w:p w14:paraId="6D7EC661" w14:textId="77777777" w:rsidR="00D86B78" w:rsidRDefault="00D86B78" w:rsidP="00D86B78">
            <w:pPr>
              <w:pStyle w:val="Obsahtabulky"/>
              <w:numPr>
                <w:ilvl w:val="0"/>
                <w:numId w:val="44"/>
              </w:numPr>
              <w:snapToGrid w:val="0"/>
              <w:rPr>
                <w:rFonts w:ascii="Calibri" w:hAnsi="Calibri"/>
                <w:sz w:val="20"/>
              </w:rPr>
            </w:pPr>
            <w:r w:rsidRPr="006552B6">
              <w:rPr>
                <w:rFonts w:ascii="Calibri" w:hAnsi="Calibri"/>
                <w:sz w:val="20"/>
              </w:rPr>
              <w:lastRenderedPageBreak/>
              <w:t>používá vhodné pracovní nástroje a náčiní</w:t>
            </w:r>
          </w:p>
        </w:tc>
        <w:tc>
          <w:tcPr>
            <w:tcW w:w="4111" w:type="dxa"/>
            <w:tcBorders>
              <w:left w:val="single" w:sz="1" w:space="0" w:color="000000"/>
              <w:bottom w:val="single" w:sz="1" w:space="0" w:color="000000"/>
            </w:tcBorders>
          </w:tcPr>
          <w:p w14:paraId="338D6F0D" w14:textId="77777777" w:rsidR="00D86B78" w:rsidRPr="006552B6" w:rsidRDefault="00D86B78" w:rsidP="00506DB5">
            <w:pPr>
              <w:pStyle w:val="Obsahtabulky"/>
              <w:snapToGrid w:val="0"/>
              <w:ind w:left="87" w:hanging="87"/>
              <w:rPr>
                <w:rFonts w:ascii="Calibri" w:hAnsi="Calibri"/>
                <w:b/>
                <w:sz w:val="20"/>
              </w:rPr>
            </w:pPr>
            <w:r w:rsidRPr="006552B6">
              <w:rPr>
                <w:rFonts w:ascii="Calibri" w:hAnsi="Calibri"/>
                <w:b/>
                <w:sz w:val="20"/>
              </w:rPr>
              <w:t>PŘÍPRAVA POKRMŮ</w:t>
            </w:r>
          </w:p>
          <w:p w14:paraId="53EA0A48"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lastRenderedPageBreak/>
              <w:t>- základní v</w:t>
            </w:r>
            <w:r>
              <w:rPr>
                <w:rFonts w:ascii="Calibri" w:hAnsi="Calibri"/>
                <w:sz w:val="20"/>
              </w:rPr>
              <w:t>ybave</w:t>
            </w:r>
            <w:r w:rsidRPr="006552B6">
              <w:rPr>
                <w:rFonts w:ascii="Calibri" w:hAnsi="Calibri"/>
                <w:sz w:val="20"/>
              </w:rPr>
              <w:t>ní kuchyně</w:t>
            </w:r>
          </w:p>
          <w:p w14:paraId="54994DB6" w14:textId="77777777" w:rsidR="00D86B78" w:rsidRDefault="00D86B78" w:rsidP="00506DB5">
            <w:pPr>
              <w:pStyle w:val="Obsahtabulky"/>
              <w:snapToGrid w:val="0"/>
              <w:ind w:left="720"/>
              <w:rPr>
                <w:rFonts w:ascii="Calibri" w:hAnsi="Calibri"/>
                <w:sz w:val="20"/>
              </w:rPr>
            </w:pPr>
          </w:p>
        </w:tc>
        <w:tc>
          <w:tcPr>
            <w:tcW w:w="2268" w:type="dxa"/>
            <w:tcBorders>
              <w:left w:val="single" w:sz="1" w:space="0" w:color="000000"/>
              <w:bottom w:val="single" w:sz="1" w:space="0" w:color="000000"/>
              <w:right w:val="single" w:sz="1" w:space="0" w:color="000000"/>
            </w:tcBorders>
          </w:tcPr>
          <w:p w14:paraId="18472BFE" w14:textId="77777777" w:rsidR="00D86B78" w:rsidRPr="006552B6" w:rsidRDefault="00D86B78" w:rsidP="00506DB5">
            <w:pPr>
              <w:pStyle w:val="Obsahtabulky"/>
              <w:snapToGrid w:val="0"/>
              <w:rPr>
                <w:rFonts w:ascii="Calibri" w:hAnsi="Calibri"/>
                <w:sz w:val="20"/>
              </w:rPr>
            </w:pPr>
          </w:p>
        </w:tc>
      </w:tr>
      <w:tr w:rsidR="00D86B78" w:rsidRPr="006552B6" w14:paraId="0DC42930" w14:textId="77777777" w:rsidTr="00506DB5">
        <w:tc>
          <w:tcPr>
            <w:tcW w:w="4111" w:type="dxa"/>
            <w:tcBorders>
              <w:left w:val="single" w:sz="1" w:space="0" w:color="000000"/>
              <w:bottom w:val="single" w:sz="1" w:space="0" w:color="000000"/>
            </w:tcBorders>
          </w:tcPr>
          <w:p w14:paraId="34BC1677" w14:textId="77777777" w:rsidR="00D86B78" w:rsidRPr="006552B6" w:rsidRDefault="00D86B78" w:rsidP="00506DB5">
            <w:pPr>
              <w:pStyle w:val="Obsahtabulky"/>
              <w:ind w:left="87" w:hanging="87"/>
              <w:rPr>
                <w:rFonts w:ascii="Calibri" w:hAnsi="Calibri"/>
                <w:sz w:val="20"/>
              </w:rPr>
            </w:pPr>
            <w:r>
              <w:rPr>
                <w:rFonts w:ascii="Calibri" w:hAnsi="Calibri"/>
                <w:sz w:val="20"/>
              </w:rPr>
              <w:t>ČSP 5 – 4 - 02</w:t>
            </w:r>
          </w:p>
          <w:p w14:paraId="2EB6B3F7" w14:textId="77777777" w:rsidR="00D86B78" w:rsidRPr="006552B6" w:rsidRDefault="00D86B78" w:rsidP="00506DB5">
            <w:pPr>
              <w:pStyle w:val="Obsahtabulky"/>
              <w:ind w:left="87" w:hanging="87"/>
              <w:rPr>
                <w:rFonts w:ascii="Calibri" w:hAnsi="Calibri"/>
                <w:sz w:val="20"/>
              </w:rPr>
            </w:pPr>
            <w:r w:rsidRPr="006552B6">
              <w:rPr>
                <w:rFonts w:ascii="Calibri" w:hAnsi="Calibri"/>
                <w:sz w:val="20"/>
              </w:rPr>
              <w:t>- připraví samostatně jednoduchý pokrm</w:t>
            </w:r>
          </w:p>
          <w:p w14:paraId="3222D150" w14:textId="77777777" w:rsidR="00D86B78" w:rsidRDefault="00D86B78" w:rsidP="00506DB5">
            <w:pPr>
              <w:pStyle w:val="Obsahtabulky"/>
              <w:ind w:left="87" w:hanging="87"/>
              <w:rPr>
                <w:rFonts w:ascii="Calibri" w:hAnsi="Calibri"/>
                <w:sz w:val="20"/>
              </w:rPr>
            </w:pPr>
          </w:p>
        </w:tc>
        <w:tc>
          <w:tcPr>
            <w:tcW w:w="4536" w:type="dxa"/>
            <w:tcBorders>
              <w:left w:val="single" w:sz="1" w:space="0" w:color="000000"/>
              <w:bottom w:val="single" w:sz="1" w:space="0" w:color="000000"/>
            </w:tcBorders>
          </w:tcPr>
          <w:p w14:paraId="7CC4C7F2"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orientuje se v základním vybavení kuchyně</w:t>
            </w:r>
          </w:p>
          <w:p w14:paraId="24377F9C"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připraví samostatně jednoduchý pokrm</w:t>
            </w:r>
          </w:p>
          <w:p w14:paraId="00273E58" w14:textId="77777777" w:rsidR="00D86B78" w:rsidRPr="006552B6" w:rsidRDefault="00D86B78" w:rsidP="00D86B78">
            <w:pPr>
              <w:pStyle w:val="Obsahtabulky"/>
              <w:numPr>
                <w:ilvl w:val="0"/>
                <w:numId w:val="44"/>
              </w:numPr>
              <w:snapToGrid w:val="0"/>
              <w:rPr>
                <w:rFonts w:ascii="Calibri" w:hAnsi="Calibri"/>
                <w:sz w:val="20"/>
              </w:rPr>
            </w:pPr>
          </w:p>
        </w:tc>
        <w:tc>
          <w:tcPr>
            <w:tcW w:w="4111" w:type="dxa"/>
            <w:tcBorders>
              <w:left w:val="single" w:sz="1" w:space="0" w:color="000000"/>
              <w:bottom w:val="single" w:sz="1" w:space="0" w:color="000000"/>
            </w:tcBorders>
          </w:tcPr>
          <w:p w14:paraId="7C8F720F"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výběr, nákup a skladování potravin</w:t>
            </w:r>
          </w:p>
          <w:p w14:paraId="26179D38" w14:textId="77777777" w:rsidR="00D86B78" w:rsidRPr="006552B6" w:rsidRDefault="00D86B78" w:rsidP="00506DB5">
            <w:pPr>
              <w:pStyle w:val="Obsahtabulky"/>
              <w:snapToGrid w:val="0"/>
              <w:ind w:left="87" w:hanging="87"/>
              <w:rPr>
                <w:rFonts w:ascii="Calibri" w:hAnsi="Calibri"/>
                <w:b/>
                <w:sz w:val="20"/>
              </w:rPr>
            </w:pPr>
            <w:r w:rsidRPr="006552B6">
              <w:rPr>
                <w:rFonts w:ascii="Calibri" w:hAnsi="Calibri"/>
                <w:sz w:val="20"/>
              </w:rPr>
              <w:t>- technika v kuchyni, historie a význam</w:t>
            </w:r>
          </w:p>
        </w:tc>
        <w:tc>
          <w:tcPr>
            <w:tcW w:w="2268" w:type="dxa"/>
            <w:tcBorders>
              <w:left w:val="single" w:sz="1" w:space="0" w:color="000000"/>
              <w:bottom w:val="single" w:sz="1" w:space="0" w:color="000000"/>
              <w:right w:val="single" w:sz="1" w:space="0" w:color="000000"/>
            </w:tcBorders>
          </w:tcPr>
          <w:p w14:paraId="72F72144" w14:textId="77777777" w:rsidR="00D86B78" w:rsidRPr="006552B6" w:rsidRDefault="00D86B78" w:rsidP="00506DB5">
            <w:pPr>
              <w:pStyle w:val="Obsahtabulky"/>
              <w:snapToGrid w:val="0"/>
              <w:rPr>
                <w:rFonts w:ascii="Calibri" w:hAnsi="Calibri"/>
                <w:sz w:val="20"/>
              </w:rPr>
            </w:pPr>
          </w:p>
        </w:tc>
      </w:tr>
      <w:tr w:rsidR="00D86B78" w:rsidRPr="006552B6" w14:paraId="7A9800C9" w14:textId="77777777" w:rsidTr="00506DB5">
        <w:tc>
          <w:tcPr>
            <w:tcW w:w="4111" w:type="dxa"/>
            <w:tcBorders>
              <w:left w:val="single" w:sz="1" w:space="0" w:color="000000"/>
              <w:bottom w:val="single" w:sz="1" w:space="0" w:color="000000"/>
            </w:tcBorders>
          </w:tcPr>
          <w:p w14:paraId="396CD71A" w14:textId="77777777" w:rsidR="00D86B78" w:rsidRPr="006552B6" w:rsidRDefault="00D86B78" w:rsidP="00506DB5">
            <w:pPr>
              <w:pStyle w:val="Obsahtabulky"/>
              <w:ind w:left="87" w:hanging="87"/>
              <w:rPr>
                <w:rFonts w:ascii="Calibri" w:hAnsi="Calibri"/>
                <w:sz w:val="20"/>
              </w:rPr>
            </w:pPr>
            <w:r>
              <w:rPr>
                <w:rFonts w:ascii="Calibri" w:hAnsi="Calibri"/>
                <w:sz w:val="20"/>
              </w:rPr>
              <w:t>ČSP 5 – 4 - 03</w:t>
            </w:r>
          </w:p>
          <w:p w14:paraId="1F84D0EC" w14:textId="77777777" w:rsidR="00D86B78" w:rsidRPr="006552B6" w:rsidRDefault="00D86B78" w:rsidP="00506DB5">
            <w:pPr>
              <w:pStyle w:val="Obsahtabulky"/>
              <w:ind w:left="87" w:hanging="87"/>
              <w:rPr>
                <w:rFonts w:ascii="Calibri" w:hAnsi="Calibri"/>
                <w:sz w:val="20"/>
              </w:rPr>
            </w:pPr>
            <w:r w:rsidRPr="006552B6">
              <w:rPr>
                <w:rFonts w:ascii="Calibri" w:hAnsi="Calibri"/>
                <w:sz w:val="20"/>
              </w:rPr>
              <w:t>- dodržuje pravidla správného stolování a společenského chování</w:t>
            </w:r>
          </w:p>
          <w:p w14:paraId="454FA45B" w14:textId="77777777" w:rsidR="00D86B78" w:rsidRDefault="00D86B78" w:rsidP="00506DB5">
            <w:pPr>
              <w:pStyle w:val="Obsahtabulky"/>
              <w:ind w:left="87" w:hanging="87"/>
              <w:rPr>
                <w:rFonts w:ascii="Calibri" w:hAnsi="Calibri"/>
                <w:sz w:val="20"/>
              </w:rPr>
            </w:pPr>
          </w:p>
        </w:tc>
        <w:tc>
          <w:tcPr>
            <w:tcW w:w="4536" w:type="dxa"/>
            <w:tcBorders>
              <w:left w:val="single" w:sz="1" w:space="0" w:color="000000"/>
              <w:bottom w:val="single" w:sz="1" w:space="0" w:color="000000"/>
            </w:tcBorders>
          </w:tcPr>
          <w:p w14:paraId="1B6120DC" w14:textId="77777777" w:rsidR="00D86B78" w:rsidRDefault="00D86B78" w:rsidP="00D86B78">
            <w:pPr>
              <w:pStyle w:val="Obsahtabulky"/>
              <w:numPr>
                <w:ilvl w:val="0"/>
                <w:numId w:val="44"/>
              </w:numPr>
              <w:snapToGrid w:val="0"/>
              <w:rPr>
                <w:rFonts w:ascii="Calibri" w:hAnsi="Calibri"/>
                <w:sz w:val="20"/>
              </w:rPr>
            </w:pPr>
            <w:r>
              <w:rPr>
                <w:rFonts w:ascii="Calibri" w:hAnsi="Calibri"/>
                <w:sz w:val="20"/>
              </w:rPr>
              <w:t>Jednoduchá úprava stolu</w:t>
            </w:r>
          </w:p>
          <w:p w14:paraId="78365DAD" w14:textId="77777777" w:rsidR="00D86B78" w:rsidRPr="006552B6" w:rsidRDefault="00D86B78" w:rsidP="00D86B78">
            <w:pPr>
              <w:pStyle w:val="Obsahtabulky"/>
              <w:numPr>
                <w:ilvl w:val="0"/>
                <w:numId w:val="44"/>
              </w:numPr>
              <w:snapToGrid w:val="0"/>
              <w:rPr>
                <w:rFonts w:ascii="Calibri" w:hAnsi="Calibri"/>
                <w:sz w:val="20"/>
              </w:rPr>
            </w:pPr>
            <w:r>
              <w:rPr>
                <w:rFonts w:ascii="Calibri" w:hAnsi="Calibri"/>
                <w:sz w:val="20"/>
              </w:rPr>
              <w:t>Pravidla správného stolování</w:t>
            </w:r>
          </w:p>
        </w:tc>
        <w:tc>
          <w:tcPr>
            <w:tcW w:w="4111" w:type="dxa"/>
            <w:tcBorders>
              <w:left w:val="single" w:sz="1" w:space="0" w:color="000000"/>
              <w:bottom w:val="single" w:sz="1" w:space="0" w:color="000000"/>
            </w:tcBorders>
          </w:tcPr>
          <w:p w14:paraId="58B4BA2B" w14:textId="77777777" w:rsidR="00D86B78" w:rsidRDefault="00D86B78" w:rsidP="00506DB5">
            <w:pPr>
              <w:pStyle w:val="Obsahtabulky"/>
              <w:snapToGrid w:val="0"/>
              <w:ind w:left="87" w:hanging="87"/>
              <w:rPr>
                <w:rFonts w:ascii="Calibri" w:hAnsi="Calibri"/>
                <w:sz w:val="20"/>
              </w:rPr>
            </w:pPr>
            <w:r>
              <w:rPr>
                <w:rFonts w:ascii="Calibri" w:hAnsi="Calibri"/>
                <w:sz w:val="20"/>
              </w:rPr>
              <w:t>Úprava stolu pro slavnostní událost</w:t>
            </w:r>
          </w:p>
          <w:p w14:paraId="2856FB6F" w14:textId="77777777" w:rsidR="00D86B78" w:rsidRPr="006552B6" w:rsidRDefault="00D86B78" w:rsidP="00506DB5">
            <w:pPr>
              <w:pStyle w:val="Obsahtabulky"/>
              <w:snapToGrid w:val="0"/>
              <w:ind w:left="87" w:hanging="87"/>
              <w:rPr>
                <w:rFonts w:ascii="Calibri" w:hAnsi="Calibri"/>
                <w:sz w:val="20"/>
              </w:rPr>
            </w:pPr>
            <w:r>
              <w:rPr>
                <w:rFonts w:ascii="Calibri" w:hAnsi="Calibri"/>
                <w:sz w:val="20"/>
              </w:rPr>
              <w:t>Zásady společenského chování</w:t>
            </w:r>
          </w:p>
        </w:tc>
        <w:tc>
          <w:tcPr>
            <w:tcW w:w="2268" w:type="dxa"/>
            <w:tcBorders>
              <w:left w:val="single" w:sz="1" w:space="0" w:color="000000"/>
              <w:bottom w:val="single" w:sz="1" w:space="0" w:color="000000"/>
              <w:right w:val="single" w:sz="1" w:space="0" w:color="000000"/>
            </w:tcBorders>
          </w:tcPr>
          <w:p w14:paraId="2BF895CF" w14:textId="77777777" w:rsidR="00D86B78" w:rsidRPr="006552B6" w:rsidRDefault="00D86B78" w:rsidP="00506DB5">
            <w:pPr>
              <w:pStyle w:val="Obsahtabulky"/>
              <w:snapToGrid w:val="0"/>
              <w:rPr>
                <w:rFonts w:ascii="Calibri" w:hAnsi="Calibri"/>
                <w:sz w:val="20"/>
              </w:rPr>
            </w:pPr>
          </w:p>
        </w:tc>
      </w:tr>
      <w:tr w:rsidR="00D86B78" w:rsidRPr="006552B6" w14:paraId="72E6060D" w14:textId="77777777" w:rsidTr="00506DB5">
        <w:tc>
          <w:tcPr>
            <w:tcW w:w="4111" w:type="dxa"/>
            <w:tcBorders>
              <w:left w:val="single" w:sz="1" w:space="0" w:color="000000"/>
              <w:bottom w:val="single" w:sz="1" w:space="0" w:color="000000"/>
            </w:tcBorders>
          </w:tcPr>
          <w:p w14:paraId="34631003" w14:textId="77777777" w:rsidR="00D86B78" w:rsidRPr="006552B6" w:rsidRDefault="00D86B78" w:rsidP="00506DB5">
            <w:pPr>
              <w:pStyle w:val="Obsahtabulky"/>
              <w:ind w:left="87" w:hanging="87"/>
              <w:rPr>
                <w:rFonts w:ascii="Calibri" w:hAnsi="Calibri"/>
                <w:sz w:val="20"/>
              </w:rPr>
            </w:pPr>
            <w:r>
              <w:rPr>
                <w:rFonts w:ascii="Calibri" w:hAnsi="Calibri"/>
                <w:sz w:val="20"/>
              </w:rPr>
              <w:t>ČSP 5 – 4 - 04</w:t>
            </w:r>
          </w:p>
          <w:p w14:paraId="576A19A2" w14:textId="77777777" w:rsidR="00D86B78" w:rsidRDefault="00D86B78" w:rsidP="00506DB5">
            <w:pPr>
              <w:pStyle w:val="Obsahtabulky"/>
              <w:ind w:left="87" w:hanging="87"/>
              <w:rPr>
                <w:rFonts w:ascii="Calibri" w:hAnsi="Calibri"/>
                <w:sz w:val="20"/>
              </w:rPr>
            </w:pPr>
            <w:r w:rsidRPr="006552B6">
              <w:rPr>
                <w:rFonts w:ascii="Calibri" w:hAnsi="Calibri"/>
                <w:sz w:val="20"/>
              </w:rPr>
              <w:t>- udržuje pořádek a čistotu pracovních ploch, dodržuje základy a hygieny práce, poskytne první pomoc i při úrazu v kuchyni</w:t>
            </w:r>
          </w:p>
        </w:tc>
        <w:tc>
          <w:tcPr>
            <w:tcW w:w="4536" w:type="dxa"/>
            <w:tcBorders>
              <w:left w:val="single" w:sz="1" w:space="0" w:color="000000"/>
              <w:bottom w:val="single" w:sz="1" w:space="0" w:color="000000"/>
            </w:tcBorders>
          </w:tcPr>
          <w:p w14:paraId="1C662DD3"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udržuje pořádek a čistotu pracovních ploch</w:t>
            </w:r>
          </w:p>
          <w:p w14:paraId="16F8C68E" w14:textId="77777777" w:rsidR="00D86B78" w:rsidRPr="006552B6" w:rsidRDefault="00D86B78" w:rsidP="00506DB5">
            <w:pPr>
              <w:pStyle w:val="Obsahtabulky"/>
              <w:snapToGrid w:val="0"/>
              <w:ind w:left="87" w:hanging="87"/>
              <w:rPr>
                <w:rFonts w:ascii="Calibri" w:hAnsi="Calibri"/>
                <w:sz w:val="20"/>
              </w:rPr>
            </w:pPr>
            <w:r w:rsidRPr="006552B6">
              <w:rPr>
                <w:rFonts w:ascii="Calibri" w:hAnsi="Calibri"/>
                <w:sz w:val="20"/>
              </w:rPr>
              <w:t>- dodržuje zásady hygieny a bezpečnosti práce</w:t>
            </w:r>
          </w:p>
          <w:p w14:paraId="60E5F353" w14:textId="77777777" w:rsidR="00D86B78" w:rsidRDefault="00D86B78" w:rsidP="00D86B78">
            <w:pPr>
              <w:pStyle w:val="Obsahtabulky"/>
              <w:numPr>
                <w:ilvl w:val="0"/>
                <w:numId w:val="44"/>
              </w:numPr>
              <w:snapToGrid w:val="0"/>
              <w:rPr>
                <w:rFonts w:ascii="Calibri" w:hAnsi="Calibri"/>
                <w:sz w:val="20"/>
              </w:rPr>
            </w:pPr>
            <w:r w:rsidRPr="006552B6">
              <w:rPr>
                <w:rFonts w:ascii="Calibri" w:hAnsi="Calibri"/>
                <w:sz w:val="20"/>
              </w:rPr>
              <w:t>- poskytne první pomoc při úrazu v kuchyni</w:t>
            </w:r>
          </w:p>
        </w:tc>
        <w:tc>
          <w:tcPr>
            <w:tcW w:w="4111" w:type="dxa"/>
            <w:tcBorders>
              <w:left w:val="single" w:sz="1" w:space="0" w:color="000000"/>
              <w:bottom w:val="single" w:sz="1" w:space="0" w:color="000000"/>
            </w:tcBorders>
          </w:tcPr>
          <w:p w14:paraId="70B4AAC4" w14:textId="77777777" w:rsidR="00D86B78" w:rsidRDefault="00D86B78" w:rsidP="00506DB5">
            <w:pPr>
              <w:pStyle w:val="Obsahtabulky"/>
              <w:snapToGrid w:val="0"/>
              <w:ind w:left="87" w:hanging="87"/>
              <w:rPr>
                <w:rFonts w:ascii="Calibri" w:hAnsi="Calibri"/>
                <w:sz w:val="20"/>
              </w:rPr>
            </w:pPr>
            <w:r>
              <w:rPr>
                <w:rFonts w:ascii="Calibri" w:hAnsi="Calibri"/>
                <w:sz w:val="20"/>
              </w:rPr>
              <w:t>Základy 1. Pomoci při drobných poraněních</w:t>
            </w:r>
          </w:p>
          <w:p w14:paraId="5E080575" w14:textId="77777777" w:rsidR="00D86B78" w:rsidRDefault="00D86B78" w:rsidP="00506DB5">
            <w:pPr>
              <w:pStyle w:val="Obsahtabulky"/>
              <w:snapToGrid w:val="0"/>
              <w:ind w:left="87" w:hanging="87"/>
              <w:rPr>
                <w:rFonts w:ascii="Calibri" w:hAnsi="Calibri"/>
                <w:sz w:val="20"/>
              </w:rPr>
            </w:pPr>
            <w:r>
              <w:rPr>
                <w:rFonts w:ascii="Calibri" w:hAnsi="Calibri"/>
                <w:sz w:val="20"/>
              </w:rPr>
              <w:t>Zásady hygieny práce v kuchyni.</w:t>
            </w:r>
          </w:p>
        </w:tc>
        <w:tc>
          <w:tcPr>
            <w:tcW w:w="2268" w:type="dxa"/>
            <w:tcBorders>
              <w:left w:val="single" w:sz="1" w:space="0" w:color="000000"/>
              <w:bottom w:val="single" w:sz="1" w:space="0" w:color="000000"/>
              <w:right w:val="single" w:sz="1" w:space="0" w:color="000000"/>
            </w:tcBorders>
          </w:tcPr>
          <w:p w14:paraId="74C634D7" w14:textId="77777777" w:rsidR="00D86B78" w:rsidRPr="006552B6" w:rsidRDefault="00D86B78" w:rsidP="00506DB5">
            <w:pPr>
              <w:pStyle w:val="Obsahtabulky"/>
              <w:snapToGrid w:val="0"/>
              <w:rPr>
                <w:rFonts w:ascii="Calibri" w:hAnsi="Calibri"/>
                <w:sz w:val="20"/>
              </w:rPr>
            </w:pPr>
          </w:p>
        </w:tc>
      </w:tr>
    </w:tbl>
    <w:p w14:paraId="7D831AED" w14:textId="77777777" w:rsidR="00D86B78" w:rsidRDefault="00D86B78" w:rsidP="00D86B78"/>
    <w:p w14:paraId="29AD0031" w14:textId="77777777" w:rsidR="00D86B78" w:rsidRDefault="00D86B78" w:rsidP="00D86B78">
      <w:pPr>
        <w:rPr>
          <w:rFonts w:ascii="Calibri" w:hAnsi="Calibri"/>
          <w:b/>
        </w:rPr>
      </w:pPr>
    </w:p>
    <w:p w14:paraId="6CED28A5" w14:textId="77777777" w:rsidR="00D86B78" w:rsidRDefault="00D86B78" w:rsidP="00D86B78">
      <w:pPr>
        <w:rPr>
          <w:rFonts w:ascii="Calibri" w:hAnsi="Calibri"/>
          <w:b/>
        </w:rPr>
      </w:pPr>
    </w:p>
    <w:p w14:paraId="613D41C4" w14:textId="77777777" w:rsidR="00D86B78" w:rsidRPr="006552B6" w:rsidRDefault="00D86B78" w:rsidP="00D86B78">
      <w:pPr>
        <w:rPr>
          <w:rFonts w:ascii="Calibri" w:hAnsi="Calibri"/>
        </w:rPr>
        <w:sectPr w:rsidR="00D86B78" w:rsidRPr="006552B6" w:rsidSect="00506DB5">
          <w:pgSz w:w="16837" w:h="11905" w:orient="landscape"/>
          <w:pgMar w:top="1134" w:right="1134" w:bottom="1134" w:left="1134" w:header="709" w:footer="709" w:gutter="0"/>
          <w:cols w:space="708"/>
          <w:titlePg/>
          <w:docGrid w:linePitch="360"/>
        </w:sectPr>
      </w:pPr>
    </w:p>
    <w:p w14:paraId="0610F7EA" w14:textId="77777777" w:rsidR="00D86B78" w:rsidRDefault="00D86B78" w:rsidP="00D86B78">
      <w:pPr>
        <w:rPr>
          <w:sz w:val="32"/>
          <w:szCs w:val="32"/>
        </w:rPr>
      </w:pPr>
    </w:p>
    <w:p w14:paraId="54037B36" w14:textId="77777777" w:rsidR="00D86B78" w:rsidRDefault="00D86B78" w:rsidP="00D86B78">
      <w:pPr>
        <w:rPr>
          <w:sz w:val="32"/>
          <w:szCs w:val="32"/>
        </w:rPr>
      </w:pPr>
    </w:p>
    <w:p w14:paraId="249AB118" w14:textId="77777777" w:rsidR="00D86B78" w:rsidRPr="00CF5180" w:rsidRDefault="00D86B78" w:rsidP="0077400C">
      <w:pPr>
        <w:pStyle w:val="Nadpis1"/>
        <w:numPr>
          <w:ilvl w:val="0"/>
          <w:numId w:val="51"/>
        </w:numPr>
        <w:suppressAutoHyphens w:val="0"/>
        <w:spacing w:before="322" w:beforeAutospacing="1" w:after="322" w:afterAutospacing="1" w:line="312" w:lineRule="auto"/>
        <w:ind w:left="431" w:hanging="431"/>
        <w:jc w:val="both"/>
      </w:pPr>
      <w:bookmarkStart w:id="43" w:name="_Toc345568992"/>
      <w:bookmarkStart w:id="44" w:name="_Toc18494223"/>
      <w:r w:rsidRPr="00CF5180">
        <w:t xml:space="preserve">Hodnocení </w:t>
      </w:r>
      <w:bookmarkEnd w:id="43"/>
      <w:r w:rsidRPr="00CF5180">
        <w:t>výsledků vzdělávání žáků</w:t>
      </w:r>
      <w:bookmarkEnd w:id="44"/>
    </w:p>
    <w:p w14:paraId="5D889D77" w14:textId="77777777" w:rsidR="00D86B78" w:rsidRPr="00BB6BFD" w:rsidRDefault="00D86B78" w:rsidP="00D86B78">
      <w:pPr>
        <w:pStyle w:val="Nadpis2"/>
        <w:numPr>
          <w:ilvl w:val="1"/>
          <w:numId w:val="0"/>
        </w:numPr>
        <w:tabs>
          <w:tab w:val="left" w:pos="567"/>
        </w:tabs>
        <w:suppressAutoHyphens w:val="0"/>
        <w:spacing w:before="480" w:after="100"/>
        <w:ind w:left="576" w:hanging="576"/>
        <w:jc w:val="both"/>
      </w:pPr>
      <w:bookmarkStart w:id="45" w:name="_Toc345568994"/>
      <w:bookmarkStart w:id="46" w:name="_Toc18494224"/>
      <w:r w:rsidRPr="00BB6BFD">
        <w:t>Zásady hodnocení průběhu a výsledků vzdělávání a chování ve škole a na akcích pořádaných školou, zásady a pravidla pro sebehodnocení žáků</w:t>
      </w:r>
      <w:bookmarkEnd w:id="45"/>
      <w:bookmarkEnd w:id="46"/>
    </w:p>
    <w:p w14:paraId="5D0DBD76" w14:textId="77777777" w:rsidR="00D86B78" w:rsidRPr="00EF596F" w:rsidRDefault="00D86B78" w:rsidP="00D86B78">
      <w:pPr>
        <w:jc w:val="both"/>
        <w:rPr>
          <w:rFonts w:ascii="Calibri" w:hAnsi="Calibri" w:cs="Calibri"/>
        </w:rPr>
      </w:pPr>
      <w:r w:rsidRPr="00EF596F">
        <w:rPr>
          <w:rFonts w:ascii="Calibri" w:hAnsi="Calibri" w:cs="Calibri"/>
        </w:rPr>
        <w:t xml:space="preserve">1.   Pedagogičtí pracovníci zajišťují, aby žáci a jejich zákonní zástupci byli včas informováni o průběhu a  </w:t>
      </w:r>
    </w:p>
    <w:p w14:paraId="732A52E6" w14:textId="77777777" w:rsidR="00D86B78" w:rsidRPr="00EF596F" w:rsidRDefault="00D86B78" w:rsidP="00D86B78">
      <w:pPr>
        <w:jc w:val="both"/>
        <w:rPr>
          <w:rFonts w:ascii="Calibri" w:hAnsi="Calibri" w:cs="Calibri"/>
        </w:rPr>
      </w:pPr>
      <w:r w:rsidRPr="00EF596F">
        <w:rPr>
          <w:rFonts w:ascii="Calibri" w:hAnsi="Calibri" w:cs="Calibri"/>
        </w:rPr>
        <w:t xml:space="preserve">       výsledcích vzdělávání žáka.</w:t>
      </w:r>
    </w:p>
    <w:p w14:paraId="39BB2523" w14:textId="77777777" w:rsidR="00D86B78" w:rsidRPr="00EF596F" w:rsidRDefault="00D86B78" w:rsidP="00D86B78">
      <w:pPr>
        <w:jc w:val="both"/>
        <w:rPr>
          <w:rFonts w:ascii="Calibri" w:hAnsi="Calibri" w:cs="Calibri"/>
        </w:rPr>
      </w:pPr>
      <w:r w:rsidRPr="00EF596F">
        <w:rPr>
          <w:rFonts w:ascii="Calibri" w:hAnsi="Calibri" w:cs="Calibri"/>
        </w:rPr>
        <w:t xml:space="preserve">2.   Každé pololetí se vydává žákovi vysvědčení; za první pololetí lze místo vysvědčení vydat žákovi výpis z </w:t>
      </w:r>
    </w:p>
    <w:p w14:paraId="5B8C72A0" w14:textId="77777777" w:rsidR="00D86B78" w:rsidRPr="00EF596F" w:rsidRDefault="00D86B78" w:rsidP="00D86B78">
      <w:pPr>
        <w:jc w:val="both"/>
        <w:rPr>
          <w:rFonts w:ascii="Calibri" w:hAnsi="Calibri" w:cs="Calibri"/>
        </w:rPr>
      </w:pPr>
      <w:r w:rsidRPr="00EF596F">
        <w:rPr>
          <w:rFonts w:ascii="Calibri" w:hAnsi="Calibri" w:cs="Calibri"/>
        </w:rPr>
        <w:t xml:space="preserve">       vysvědčení.</w:t>
      </w:r>
    </w:p>
    <w:p w14:paraId="361645D5" w14:textId="77777777" w:rsidR="00D86B78" w:rsidRPr="00EF596F" w:rsidRDefault="00D86B78" w:rsidP="00D86B78">
      <w:pPr>
        <w:jc w:val="both"/>
        <w:rPr>
          <w:rFonts w:ascii="Calibri" w:hAnsi="Calibri" w:cs="Calibri"/>
        </w:rPr>
      </w:pPr>
      <w:r w:rsidRPr="00EF596F">
        <w:rPr>
          <w:rFonts w:ascii="Calibri" w:hAnsi="Calibri" w:cs="Calibri"/>
        </w:rPr>
        <w:t>3.   Hodnocení výsledků vzdělávání žáka na vysvědčení je vyjádřeno klasifikačním stupněm (dále jen</w:t>
      </w:r>
    </w:p>
    <w:p w14:paraId="0F81D0D4" w14:textId="77777777" w:rsidR="00D86B78" w:rsidRPr="00EF596F" w:rsidRDefault="00D86B78" w:rsidP="00D86B78">
      <w:pPr>
        <w:jc w:val="both"/>
        <w:rPr>
          <w:rFonts w:ascii="Calibri" w:hAnsi="Calibri" w:cs="Calibri"/>
        </w:rPr>
      </w:pPr>
      <w:r w:rsidRPr="00EF596F">
        <w:rPr>
          <w:rFonts w:ascii="Calibri" w:hAnsi="Calibri" w:cs="Calibri"/>
        </w:rPr>
        <w:t xml:space="preserve">      "klasifikace"), slovně nebo kombinací obou způsobů. O způsobu hodnocení rozhoduje ředitel školy se</w:t>
      </w:r>
    </w:p>
    <w:p w14:paraId="0234FD55" w14:textId="77777777" w:rsidR="00D86B78" w:rsidRPr="00EF596F" w:rsidRDefault="00D86B78" w:rsidP="00D86B78">
      <w:pPr>
        <w:jc w:val="both"/>
        <w:rPr>
          <w:rFonts w:ascii="Calibri" w:hAnsi="Calibri" w:cs="Calibri"/>
        </w:rPr>
      </w:pPr>
      <w:r w:rsidRPr="00EF596F">
        <w:rPr>
          <w:rFonts w:ascii="Calibri" w:hAnsi="Calibri" w:cs="Calibri"/>
        </w:rPr>
        <w:t xml:space="preserve">       souhlasem školské rady.</w:t>
      </w:r>
    </w:p>
    <w:p w14:paraId="45E74EB7" w14:textId="77777777" w:rsidR="00D86B78" w:rsidRPr="00EF596F" w:rsidRDefault="00D86B78" w:rsidP="00D86B78">
      <w:pPr>
        <w:ind w:left="426" w:hanging="426"/>
        <w:jc w:val="both"/>
        <w:rPr>
          <w:rFonts w:ascii="Calibri" w:hAnsi="Calibri" w:cs="Calibri"/>
        </w:rPr>
      </w:pPr>
      <w:r w:rsidRPr="00EF596F">
        <w:rPr>
          <w:rFonts w:ascii="Calibri" w:hAnsi="Calibri" w:cs="Calibri"/>
        </w:rPr>
        <w:t>4.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14:paraId="55C39C19" w14:textId="77777777" w:rsidR="00D86B78" w:rsidRPr="00EF596F" w:rsidRDefault="00D86B78" w:rsidP="00D86B78">
      <w:pPr>
        <w:jc w:val="both"/>
        <w:rPr>
          <w:rFonts w:ascii="Calibri" w:hAnsi="Calibri" w:cs="Calibri"/>
        </w:rPr>
      </w:pPr>
      <w:r w:rsidRPr="00EF596F">
        <w:rPr>
          <w:rFonts w:ascii="Calibri" w:hAnsi="Calibri" w:cs="Calibri"/>
        </w:rPr>
        <w:t xml:space="preserve">5.   U žáka </w:t>
      </w:r>
      <w:r w:rsidRPr="00EF596F">
        <w:rPr>
          <w:rFonts w:ascii="Calibri" w:hAnsi="Calibri" w:cs="Calibri"/>
          <w:b/>
        </w:rPr>
        <w:t>se speciálními vzdělávacími potřebami</w:t>
      </w:r>
      <w:r w:rsidRPr="00EF596F">
        <w:rPr>
          <w:rFonts w:ascii="Calibri" w:hAnsi="Calibri" w:cs="Calibri"/>
        </w:rPr>
        <w:t xml:space="preserve"> rozhodne ředitel školy o použití slovního hodnocení na </w:t>
      </w:r>
    </w:p>
    <w:p w14:paraId="4C483EDA" w14:textId="77777777" w:rsidR="00D86B78" w:rsidRPr="00EF596F" w:rsidRDefault="00D86B78" w:rsidP="00D86B78">
      <w:pPr>
        <w:jc w:val="both"/>
        <w:rPr>
          <w:rFonts w:ascii="Calibri" w:hAnsi="Calibri" w:cs="Calibri"/>
        </w:rPr>
      </w:pPr>
      <w:r w:rsidRPr="00EF596F">
        <w:rPr>
          <w:rFonts w:ascii="Calibri" w:hAnsi="Calibri" w:cs="Calibri"/>
        </w:rPr>
        <w:t xml:space="preserve">       základě žádosti zákonného zástupce žáka. </w:t>
      </w:r>
    </w:p>
    <w:p w14:paraId="0AA00DE3" w14:textId="77777777" w:rsidR="00D86B78" w:rsidRPr="00EF596F" w:rsidRDefault="00D86B78" w:rsidP="00D86B78">
      <w:pPr>
        <w:jc w:val="both"/>
        <w:rPr>
          <w:rFonts w:ascii="Calibri" w:hAnsi="Calibri" w:cs="Calibri"/>
        </w:rPr>
      </w:pPr>
      <w:r w:rsidRPr="00EF596F">
        <w:rPr>
          <w:rFonts w:ascii="Calibri" w:hAnsi="Calibri" w:cs="Calibri"/>
        </w:rPr>
        <w:t xml:space="preserve">6.   Žák, který plní povinnou školní docházku, opakuje ročník, pokud na konci druhého pololetí neprospěl </w:t>
      </w:r>
    </w:p>
    <w:p w14:paraId="39416507" w14:textId="77777777" w:rsidR="00D86B78" w:rsidRPr="00EF596F" w:rsidRDefault="00D86B78" w:rsidP="00D86B78">
      <w:pPr>
        <w:jc w:val="both"/>
        <w:rPr>
          <w:rFonts w:ascii="Calibri" w:hAnsi="Calibri" w:cs="Calibri"/>
        </w:rPr>
      </w:pPr>
      <w:r w:rsidRPr="00EF596F">
        <w:rPr>
          <w:rFonts w:ascii="Calibri" w:hAnsi="Calibri" w:cs="Calibri"/>
        </w:rPr>
        <w:t xml:space="preserve">       nebo nemohl být hodnocen. To neplatí o žákovi, který na daném stupni základní školy již jednou ročník</w:t>
      </w:r>
    </w:p>
    <w:p w14:paraId="1CCD93CA" w14:textId="77777777" w:rsidR="00D86B78" w:rsidRPr="00EF596F" w:rsidRDefault="00D86B78" w:rsidP="00D86B78">
      <w:pPr>
        <w:jc w:val="both"/>
        <w:rPr>
          <w:rFonts w:ascii="Calibri" w:hAnsi="Calibri" w:cs="Calibri"/>
        </w:rPr>
      </w:pPr>
      <w:r w:rsidRPr="00EF596F">
        <w:rPr>
          <w:rFonts w:ascii="Calibri" w:hAnsi="Calibri" w:cs="Calibri"/>
        </w:rPr>
        <w:t xml:space="preserve">       opakoval.</w:t>
      </w:r>
    </w:p>
    <w:p w14:paraId="15AB627C" w14:textId="77777777" w:rsidR="00D86B78" w:rsidRPr="00EF596F" w:rsidRDefault="00D86B78" w:rsidP="00D86B78">
      <w:pPr>
        <w:ind w:left="284" w:hanging="284"/>
        <w:jc w:val="both"/>
        <w:rPr>
          <w:rFonts w:ascii="Calibri" w:hAnsi="Calibri" w:cs="Calibri"/>
        </w:rPr>
      </w:pPr>
      <w:r>
        <w:rPr>
          <w:rFonts w:ascii="Calibri" w:hAnsi="Calibri" w:cs="Calibri"/>
        </w:rPr>
        <w:t>7</w:t>
      </w:r>
      <w:r w:rsidRPr="00EF596F">
        <w:rPr>
          <w:rFonts w:ascii="Calibri" w:hAnsi="Calibri" w:cs="Calibri"/>
        </w:rPr>
        <w:t>.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6AEDE811" w14:textId="77777777" w:rsidR="00D86B78" w:rsidRPr="00EF596F" w:rsidRDefault="00D86B78" w:rsidP="00D86B78">
      <w:pPr>
        <w:ind w:left="284" w:hanging="284"/>
        <w:jc w:val="both"/>
        <w:rPr>
          <w:rFonts w:ascii="Calibri" w:hAnsi="Calibri" w:cs="Calibri"/>
        </w:rPr>
      </w:pPr>
      <w:r>
        <w:rPr>
          <w:rFonts w:ascii="Calibri" w:hAnsi="Calibri" w:cs="Calibri"/>
        </w:rPr>
        <w:t>8</w:t>
      </w:r>
      <w:r w:rsidRPr="00EF596F">
        <w:rPr>
          <w:rFonts w:ascii="Calibri" w:hAnsi="Calibri" w:cs="Calibri"/>
        </w:rPr>
        <w:t xml:space="preserve">.    Do vyššího ročníku postoupí žák, který na konci druhého pololetí prospěl ze všech povinných předmětů </w:t>
      </w:r>
    </w:p>
    <w:p w14:paraId="43ECB6C8" w14:textId="77777777" w:rsidR="00D86B78" w:rsidRPr="00EF596F" w:rsidRDefault="00D86B78" w:rsidP="00D86B78">
      <w:pPr>
        <w:ind w:left="284" w:hanging="284"/>
        <w:jc w:val="both"/>
        <w:rPr>
          <w:rFonts w:ascii="Calibri" w:hAnsi="Calibri" w:cs="Calibri"/>
        </w:rPr>
      </w:pPr>
      <w:r w:rsidRPr="00EF596F">
        <w:rPr>
          <w:rFonts w:ascii="Calibri" w:hAnsi="Calibri" w:cs="Calibri"/>
        </w:rPr>
        <w:t xml:space="preserve">       stanovených školním vzdělávacím programem s výjimkou předmětů výchovného zaměření stanovených </w:t>
      </w:r>
    </w:p>
    <w:p w14:paraId="6B2CF1FE" w14:textId="77777777" w:rsidR="00D86B78" w:rsidRPr="00EF596F" w:rsidRDefault="00D86B78" w:rsidP="00D86B78">
      <w:pPr>
        <w:ind w:left="284" w:hanging="284"/>
        <w:jc w:val="both"/>
        <w:rPr>
          <w:rFonts w:ascii="Calibri" w:hAnsi="Calibri" w:cs="Calibri"/>
        </w:rPr>
      </w:pPr>
      <w:r w:rsidRPr="00EF596F">
        <w:rPr>
          <w:rFonts w:ascii="Calibri" w:hAnsi="Calibri" w:cs="Calibri"/>
        </w:rPr>
        <w:t xml:space="preserve">       rámcovým vzdělávacím programem a předmětů, z nichž byl uvolněn,  pokud mu nebylo povoleno</w:t>
      </w:r>
    </w:p>
    <w:p w14:paraId="364C8739" w14:textId="77777777" w:rsidR="00D86B78" w:rsidRPr="00EF596F" w:rsidRDefault="00D86B78" w:rsidP="00D86B78">
      <w:pPr>
        <w:ind w:left="284" w:hanging="284"/>
        <w:jc w:val="both"/>
        <w:rPr>
          <w:rFonts w:ascii="Calibri" w:hAnsi="Calibri" w:cs="Calibri"/>
        </w:rPr>
      </w:pPr>
      <w:r w:rsidRPr="00EF596F">
        <w:rPr>
          <w:rFonts w:ascii="Calibri" w:hAnsi="Calibri" w:cs="Calibri"/>
        </w:rPr>
        <w:t xml:space="preserve">       opakování ročníku podle § 52 odstavce 6 věty třetí školského zákona. Do vyššího ročníku postoupí i žák</w:t>
      </w:r>
    </w:p>
    <w:p w14:paraId="30EC698E" w14:textId="77777777" w:rsidR="00D86B78" w:rsidRPr="00EF596F" w:rsidRDefault="00D86B78" w:rsidP="00D86B78">
      <w:pPr>
        <w:ind w:left="284" w:hanging="284"/>
        <w:jc w:val="both"/>
        <w:rPr>
          <w:rFonts w:ascii="Calibri" w:hAnsi="Calibri" w:cs="Calibri"/>
        </w:rPr>
      </w:pPr>
      <w:r w:rsidRPr="00EF596F">
        <w:rPr>
          <w:rFonts w:ascii="Calibri" w:hAnsi="Calibri" w:cs="Calibri"/>
        </w:rPr>
        <w:t xml:space="preserve">       prvního stupně základní školy, který již v rámci prvního stupně opakoval ročník, a žák druhého stupně</w:t>
      </w:r>
    </w:p>
    <w:p w14:paraId="789A29E0" w14:textId="77777777" w:rsidR="00D86B78" w:rsidRPr="00EF596F" w:rsidRDefault="00D86B78" w:rsidP="00D86B78">
      <w:pPr>
        <w:ind w:left="284" w:hanging="284"/>
        <w:jc w:val="both"/>
        <w:rPr>
          <w:rFonts w:ascii="Calibri" w:hAnsi="Calibri" w:cs="Calibri"/>
        </w:rPr>
      </w:pPr>
      <w:r w:rsidRPr="00EF596F">
        <w:rPr>
          <w:rFonts w:ascii="Calibri" w:hAnsi="Calibri" w:cs="Calibri"/>
        </w:rPr>
        <w:t xml:space="preserve">       základní školy, který již v rámci druhého stupně opakoval ročník, a to bez ohledu na prospěch tohoto </w:t>
      </w:r>
    </w:p>
    <w:p w14:paraId="4D45668B" w14:textId="77777777" w:rsidR="00D86B78" w:rsidRPr="00EF596F" w:rsidRDefault="00D86B78" w:rsidP="00D86B78">
      <w:pPr>
        <w:ind w:left="284" w:hanging="284"/>
        <w:jc w:val="both"/>
        <w:rPr>
          <w:rFonts w:ascii="Calibri" w:hAnsi="Calibri" w:cs="Calibri"/>
        </w:rPr>
      </w:pPr>
      <w:r w:rsidRPr="00EF596F">
        <w:rPr>
          <w:rFonts w:ascii="Calibri" w:hAnsi="Calibri" w:cs="Calibri"/>
        </w:rPr>
        <w:t xml:space="preserve">       žáka.</w:t>
      </w:r>
    </w:p>
    <w:p w14:paraId="7A7BB92F" w14:textId="77777777" w:rsidR="00D86B78" w:rsidRPr="00EF596F" w:rsidRDefault="00D86B78" w:rsidP="00D86B78">
      <w:pPr>
        <w:ind w:left="284" w:hanging="284"/>
        <w:jc w:val="both"/>
        <w:rPr>
          <w:rFonts w:ascii="Calibri" w:hAnsi="Calibri" w:cs="Calibri"/>
        </w:rPr>
      </w:pPr>
      <w:r>
        <w:rPr>
          <w:rFonts w:ascii="Calibri" w:hAnsi="Calibri" w:cs="Calibri"/>
        </w:rPr>
        <w:t>9</w:t>
      </w:r>
      <w:r w:rsidRPr="00EF596F">
        <w:rPr>
          <w:rFonts w:ascii="Calibri" w:hAnsi="Calibri" w:cs="Calibri"/>
        </w:rPr>
        <w:t>. Nelze-li žáka hodnotit na konci druhého pololetí, určí ředitel školy pro jeho hodnocení náhradní termín, a to tak, aby hodnocení za druhé pololetí bylo provedeno nejpozději do konce září následujícího školního</w:t>
      </w:r>
    </w:p>
    <w:p w14:paraId="777C4658" w14:textId="77777777" w:rsidR="00D86B78" w:rsidRPr="00EF596F" w:rsidRDefault="00D86B78" w:rsidP="00D86B78">
      <w:pPr>
        <w:ind w:left="284" w:hanging="284"/>
        <w:jc w:val="both"/>
        <w:rPr>
          <w:rFonts w:ascii="Calibri" w:hAnsi="Calibri" w:cs="Calibri"/>
        </w:rPr>
      </w:pPr>
      <w:r w:rsidRPr="00EF596F">
        <w:rPr>
          <w:rFonts w:ascii="Calibri" w:hAnsi="Calibri" w:cs="Calibri"/>
        </w:rPr>
        <w:t xml:space="preserve">       </w:t>
      </w:r>
      <w:r>
        <w:rPr>
          <w:rFonts w:ascii="Calibri" w:hAnsi="Calibri" w:cs="Calibri"/>
        </w:rPr>
        <w:t>r</w:t>
      </w:r>
      <w:r w:rsidRPr="00EF596F">
        <w:rPr>
          <w:rFonts w:ascii="Calibri" w:hAnsi="Calibri" w:cs="Calibri"/>
        </w:rPr>
        <w:t>oku</w:t>
      </w:r>
      <w:r>
        <w:rPr>
          <w:rFonts w:ascii="Calibri" w:hAnsi="Calibri" w:cs="Calibri"/>
        </w:rPr>
        <w:t>.</w:t>
      </w:r>
    </w:p>
    <w:p w14:paraId="75A38AFD" w14:textId="77777777" w:rsidR="00D86B78" w:rsidRPr="00EF596F" w:rsidRDefault="00D86B78" w:rsidP="00D86B78">
      <w:pPr>
        <w:ind w:left="284" w:hanging="284"/>
        <w:jc w:val="both"/>
        <w:rPr>
          <w:rFonts w:ascii="Calibri" w:hAnsi="Calibri" w:cs="Calibri"/>
        </w:rPr>
      </w:pPr>
      <w:r w:rsidRPr="00EF596F">
        <w:rPr>
          <w:rFonts w:ascii="Calibri" w:hAnsi="Calibri" w:cs="Calibri"/>
        </w:rPr>
        <w:t>1</w:t>
      </w:r>
      <w:r>
        <w:rPr>
          <w:rFonts w:ascii="Calibri" w:hAnsi="Calibri" w:cs="Calibri"/>
        </w:rPr>
        <w:t>0</w:t>
      </w:r>
      <w:r w:rsidRPr="00EF596F">
        <w:rPr>
          <w:rFonts w:ascii="Calibri" w:hAnsi="Calibri" w:cs="Calibri"/>
        </w:rPr>
        <w:t>. Má-li zákonný zástupce žáka pochybnosti o správnosti hodnocení na konci prvního nebo druhého</w:t>
      </w:r>
    </w:p>
    <w:p w14:paraId="1E17F0D7" w14:textId="77777777" w:rsidR="00D86B78" w:rsidRPr="00EF596F" w:rsidRDefault="00D86B78" w:rsidP="00D86B78">
      <w:pPr>
        <w:ind w:left="284" w:hanging="284"/>
        <w:jc w:val="both"/>
        <w:rPr>
          <w:rFonts w:ascii="Calibri" w:hAnsi="Calibri" w:cs="Calibri"/>
        </w:rPr>
      </w:pPr>
      <w:r w:rsidRPr="00EF596F">
        <w:rPr>
          <w:rFonts w:ascii="Calibri" w:hAnsi="Calibri" w:cs="Calibri"/>
        </w:rPr>
        <w:t xml:space="preserve">       pololetí, může požádat o komisionální přezkoušení. Podrobnosti jsou uvedeny  v kapitole III. </w:t>
      </w:r>
    </w:p>
    <w:p w14:paraId="177F355C" w14:textId="77777777" w:rsidR="00D86B78" w:rsidRPr="00EF596F" w:rsidRDefault="00D86B78" w:rsidP="00D86B78">
      <w:pPr>
        <w:ind w:left="284" w:hanging="284"/>
        <w:jc w:val="both"/>
        <w:rPr>
          <w:rFonts w:ascii="Calibri" w:hAnsi="Calibri" w:cs="Calibri"/>
        </w:rPr>
      </w:pPr>
      <w:r>
        <w:rPr>
          <w:rFonts w:ascii="Calibri" w:hAnsi="Calibri" w:cs="Calibri"/>
        </w:rPr>
        <w:t>11</w:t>
      </w:r>
      <w:r w:rsidRPr="00EF596F">
        <w:rPr>
          <w:rFonts w:ascii="Calibri" w:hAnsi="Calibri" w:cs="Calibri"/>
        </w:rPr>
        <w:t xml:space="preserve">.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w:t>
      </w:r>
      <w:r w:rsidRPr="00EF596F">
        <w:rPr>
          <w:rFonts w:ascii="Calibri" w:hAnsi="Calibri" w:cs="Calibri"/>
        </w:rPr>
        <w:lastRenderedPageBreak/>
        <w:t xml:space="preserve">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w:t>
      </w:r>
    </w:p>
    <w:p w14:paraId="062EC851" w14:textId="77777777" w:rsidR="00D86B78" w:rsidRPr="00EF596F" w:rsidRDefault="00D86B78" w:rsidP="00D86B78">
      <w:pPr>
        <w:ind w:left="284" w:hanging="284"/>
        <w:jc w:val="both"/>
        <w:rPr>
          <w:rFonts w:ascii="Calibri" w:hAnsi="Calibri" w:cs="Calibri"/>
        </w:rPr>
      </w:pPr>
      <w:r>
        <w:rPr>
          <w:rFonts w:ascii="Calibri" w:hAnsi="Calibri" w:cs="Calibri"/>
        </w:rPr>
        <w:t>12</w:t>
      </w:r>
      <w:r w:rsidRPr="00EF596F">
        <w:rPr>
          <w:rFonts w:ascii="Calibri" w:hAnsi="Calibri" w:cs="Calibri"/>
        </w:rPr>
        <w:t>.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4BC78040" w14:textId="77777777" w:rsidR="00D86B78" w:rsidRPr="00EF596F" w:rsidRDefault="00D86B78" w:rsidP="00D86B78">
      <w:pPr>
        <w:ind w:left="284" w:hanging="284"/>
        <w:jc w:val="both"/>
        <w:rPr>
          <w:rFonts w:ascii="Calibri" w:hAnsi="Calibri"/>
        </w:rPr>
      </w:pPr>
      <w:r>
        <w:rPr>
          <w:rFonts w:ascii="Calibri" w:hAnsi="Calibri" w:cs="Calibri"/>
        </w:rPr>
        <w:t>13</w:t>
      </w:r>
      <w:r w:rsidRPr="00EF596F">
        <w:rPr>
          <w:rFonts w:ascii="Calibri" w:hAnsi="Calibri" w:cs="Calibri"/>
        </w:rPr>
        <w:t xml:space="preserve">. </w:t>
      </w:r>
      <w:r w:rsidRPr="00EF596F">
        <w:rPr>
          <w:rFonts w:ascii="Calibri" w:hAnsi="Calibri"/>
        </w:rPr>
        <w:t xml:space="preserve">Pokud žák, který byl rozhodnutím soudu svěřen do střídavé výchovy rodičů, plní povinnou školní </w:t>
      </w:r>
    </w:p>
    <w:p w14:paraId="3F8FF343" w14:textId="77777777" w:rsidR="00D86B78" w:rsidRPr="00EF596F" w:rsidRDefault="00D86B78" w:rsidP="00D86B78">
      <w:pPr>
        <w:ind w:left="284" w:hanging="284"/>
        <w:jc w:val="both"/>
        <w:rPr>
          <w:rFonts w:ascii="Calibri" w:hAnsi="Calibri"/>
        </w:rPr>
      </w:pPr>
      <w:r w:rsidRPr="00EF596F">
        <w:rPr>
          <w:rFonts w:ascii="Calibri" w:hAnsi="Calibri"/>
        </w:rPr>
        <w:t xml:space="preserve">       docházku střídavě ve dvou základních školách, vydává mu vysvědčení základní škola, ve které</w:t>
      </w:r>
    </w:p>
    <w:p w14:paraId="10742D48" w14:textId="77777777" w:rsidR="00D86B78" w:rsidRPr="00EF596F" w:rsidRDefault="00D86B78" w:rsidP="00D86B78">
      <w:pPr>
        <w:ind w:left="284" w:hanging="284"/>
        <w:jc w:val="both"/>
        <w:rPr>
          <w:rFonts w:ascii="Calibri" w:hAnsi="Calibri"/>
        </w:rPr>
      </w:pPr>
      <w:r w:rsidRPr="00EF596F">
        <w:rPr>
          <w:rFonts w:ascii="Calibri" w:hAnsi="Calibri"/>
        </w:rPr>
        <w:t xml:space="preserve">       zahájil vzdělávání dříve, pokud k tomu nebyla dohodou rodičů nebo rozhodnutím soudu určena</w:t>
      </w:r>
    </w:p>
    <w:p w14:paraId="53F9D1C3" w14:textId="77777777" w:rsidR="00D86B78" w:rsidRPr="00EF596F" w:rsidRDefault="00D86B78" w:rsidP="00D86B78">
      <w:pPr>
        <w:ind w:left="284" w:hanging="284"/>
        <w:jc w:val="both"/>
        <w:rPr>
          <w:rFonts w:ascii="Calibri" w:hAnsi="Calibri"/>
        </w:rPr>
      </w:pPr>
      <w:r w:rsidRPr="00EF596F">
        <w:rPr>
          <w:rFonts w:ascii="Calibri" w:hAnsi="Calibri"/>
        </w:rPr>
        <w:t xml:space="preserve">       druhá škola. Při hodnocení výsledků vzdělávání žáka za pololetí školního roku zohlední škola,</w:t>
      </w:r>
    </w:p>
    <w:p w14:paraId="31F0FEEE" w14:textId="77777777" w:rsidR="00D86B78" w:rsidRDefault="00D86B78" w:rsidP="00D86B78">
      <w:pPr>
        <w:ind w:left="284" w:hanging="284"/>
        <w:jc w:val="both"/>
        <w:rPr>
          <w:rFonts w:ascii="Calibri" w:hAnsi="Calibri"/>
        </w:rPr>
      </w:pPr>
      <w:r w:rsidRPr="00EF596F">
        <w:rPr>
          <w:rFonts w:ascii="Calibri" w:hAnsi="Calibri"/>
        </w:rPr>
        <w:t xml:space="preserve">       která bude vydávat vysvědčení, hodnocení výsledků vzdělávání žáka druhou školou.</w:t>
      </w:r>
    </w:p>
    <w:p w14:paraId="0570C92E" w14:textId="77777777" w:rsidR="00D86B78" w:rsidRPr="00EC14C8" w:rsidRDefault="00D86B78" w:rsidP="00D86B78">
      <w:pPr>
        <w:ind w:left="284" w:hanging="284"/>
        <w:jc w:val="both"/>
        <w:rPr>
          <w:rFonts w:ascii="Calibri" w:hAnsi="Calibri"/>
        </w:rPr>
      </w:pPr>
    </w:p>
    <w:p w14:paraId="52E29F95" w14:textId="77777777" w:rsidR="00D86B78" w:rsidRPr="006537CE" w:rsidRDefault="00D86B78" w:rsidP="00D86B78">
      <w:pPr>
        <w:pStyle w:val="Nadpis2"/>
        <w:numPr>
          <w:ilvl w:val="1"/>
          <w:numId w:val="0"/>
        </w:numPr>
        <w:tabs>
          <w:tab w:val="left" w:pos="567"/>
        </w:tabs>
        <w:suppressAutoHyphens w:val="0"/>
        <w:spacing w:before="480" w:after="100"/>
        <w:ind w:left="576" w:hanging="576"/>
        <w:jc w:val="both"/>
      </w:pPr>
      <w:bookmarkStart w:id="47" w:name="_Toc18494225"/>
      <w:r w:rsidRPr="006537CE">
        <w:t>Výchovná opatření:</w:t>
      </w:r>
      <w:bookmarkEnd w:id="47"/>
    </w:p>
    <w:p w14:paraId="5B1107F8" w14:textId="77777777" w:rsidR="00D86B78" w:rsidRPr="00EC14C8" w:rsidRDefault="00D86B78" w:rsidP="00D86B78">
      <w:pPr>
        <w:rPr>
          <w:rFonts w:ascii="Calibri" w:hAnsi="Calibri" w:cs="Calibri"/>
          <w:b/>
        </w:rPr>
      </w:pPr>
    </w:p>
    <w:p w14:paraId="376BA410" w14:textId="77777777" w:rsidR="00D86B78" w:rsidRPr="00EC14C8" w:rsidRDefault="00D86B78" w:rsidP="00D86B78">
      <w:pPr>
        <w:rPr>
          <w:rFonts w:ascii="Calibri" w:hAnsi="Calibri" w:cs="Calibri"/>
          <w:i/>
        </w:rPr>
      </w:pPr>
      <w:r w:rsidRPr="00EC14C8">
        <w:rPr>
          <w:rFonts w:ascii="Calibri" w:hAnsi="Calibri" w:cs="Calibri"/>
          <w:i/>
        </w:rPr>
        <w:t>§ 31 školského zákona:</w:t>
      </w:r>
    </w:p>
    <w:p w14:paraId="3781D407" w14:textId="77777777" w:rsidR="00D86B78" w:rsidRPr="00EC14C8" w:rsidRDefault="00D86B78" w:rsidP="00D86B78">
      <w:pPr>
        <w:jc w:val="both"/>
        <w:rPr>
          <w:rFonts w:ascii="Calibri" w:hAnsi="Calibri" w:cs="Calibri"/>
        </w:rPr>
      </w:pPr>
      <w:r w:rsidRPr="00EC14C8">
        <w:rPr>
          <w:rFonts w:ascii="Calibri" w:hAnsi="Calibri" w:cs="Calibri"/>
        </w:rPr>
        <w:t>Výchovnými opatřeními jsou pochvaly nebo jiná ocenění a kázeňská opatření. Pochvaly, jiná ocenění a další kázeňská opatření může udělit či uložit ředitel školy nebo třídní učitel. Ministerstvo stanoví prováděcím právním předpisem druhy dalších kázeňských opatření a podmínky pro udělování a ukládání těchto dalších kázeňských opatření a pochval nebo jiných ocenění.</w:t>
      </w:r>
    </w:p>
    <w:p w14:paraId="0AAFDEB2" w14:textId="77777777" w:rsidR="00D86B78" w:rsidRPr="00EC14C8" w:rsidRDefault="00D86B78" w:rsidP="00D86B78">
      <w:pPr>
        <w:rPr>
          <w:rFonts w:ascii="Calibri" w:hAnsi="Calibri" w:cs="Calibri"/>
          <w:b/>
        </w:rPr>
      </w:pPr>
    </w:p>
    <w:p w14:paraId="17FF1773" w14:textId="77777777" w:rsidR="00D86B78" w:rsidRPr="00EC14C8" w:rsidRDefault="00D86B78" w:rsidP="00D86B78">
      <w:pPr>
        <w:rPr>
          <w:rFonts w:ascii="Calibri" w:hAnsi="Calibri" w:cs="Calibri"/>
          <w:b/>
        </w:rPr>
      </w:pPr>
      <w:r w:rsidRPr="00EC14C8">
        <w:rPr>
          <w:rFonts w:ascii="Calibri" w:hAnsi="Calibri" w:cs="Calibri"/>
          <w:b/>
        </w:rPr>
        <w:t>Pochvaly:</w:t>
      </w:r>
    </w:p>
    <w:p w14:paraId="303366E1" w14:textId="77777777" w:rsidR="00D86B78" w:rsidRPr="00EC14C8" w:rsidRDefault="00D86B78" w:rsidP="00D86B78">
      <w:pPr>
        <w:rPr>
          <w:rFonts w:ascii="Calibri" w:hAnsi="Calibri" w:cs="Calibri"/>
        </w:rPr>
      </w:pPr>
      <w:r w:rsidRPr="00EC14C8">
        <w:rPr>
          <w:rFonts w:ascii="Calibri" w:hAnsi="Calibri" w:cs="Calibri"/>
        </w:rPr>
        <w:t xml:space="preserve">1. </w:t>
      </w:r>
      <w:r w:rsidRPr="00EC14C8">
        <w:rPr>
          <w:rFonts w:ascii="Calibri" w:hAnsi="Calibri" w:cs="Calibri"/>
          <w:b/>
        </w:rPr>
        <w:t>Ředitel školy</w:t>
      </w:r>
      <w:r w:rsidRPr="00EC14C8">
        <w:rPr>
          <w:rFonts w:ascii="Calibri" w:hAnsi="Calibri" w:cs="Calibri"/>
        </w:rPr>
        <w:t xml:space="preserve">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14:paraId="3EFE7FE2" w14:textId="77777777" w:rsidR="00D86B78" w:rsidRPr="00EC14C8" w:rsidRDefault="00D86B78" w:rsidP="00D86B78">
      <w:pPr>
        <w:rPr>
          <w:rFonts w:ascii="Calibri" w:hAnsi="Calibri" w:cs="Calibri"/>
        </w:rPr>
      </w:pPr>
      <w:r w:rsidRPr="00EC14C8">
        <w:rPr>
          <w:rFonts w:ascii="Calibri" w:hAnsi="Calibri" w:cs="Calibri"/>
        </w:rPr>
        <w:t>2</w:t>
      </w:r>
      <w:r w:rsidRPr="00EC14C8">
        <w:rPr>
          <w:rFonts w:ascii="Calibri" w:hAnsi="Calibri" w:cs="Calibri"/>
          <w:b/>
        </w:rPr>
        <w:t>. Třídní učitel</w:t>
      </w:r>
      <w:r w:rsidRPr="00EC14C8">
        <w:rPr>
          <w:rFonts w:ascii="Calibri" w:hAnsi="Calibri" w:cs="Calibri"/>
        </w:rPr>
        <w:t xml:space="preserve">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447CD924" w14:textId="77777777" w:rsidR="00D86B78" w:rsidRDefault="00D86B78" w:rsidP="00D86B78">
      <w:pPr>
        <w:rPr>
          <w:rFonts w:ascii="Calibri" w:hAnsi="Calibri" w:cs="Calibri"/>
        </w:rPr>
      </w:pPr>
    </w:p>
    <w:p w14:paraId="04A32455" w14:textId="77777777" w:rsidR="00D86B78" w:rsidRPr="00EC14C8" w:rsidRDefault="00D86B78" w:rsidP="00D86B78">
      <w:pPr>
        <w:rPr>
          <w:rFonts w:ascii="Calibri" w:hAnsi="Calibri" w:cs="Calibri"/>
          <w:b/>
        </w:rPr>
      </w:pPr>
      <w:r w:rsidRPr="00EC14C8">
        <w:rPr>
          <w:rFonts w:ascii="Calibri" w:hAnsi="Calibri" w:cs="Calibri"/>
          <w:b/>
        </w:rPr>
        <w:t xml:space="preserve">Kázeňská opatření: </w:t>
      </w:r>
    </w:p>
    <w:p w14:paraId="01B573BA" w14:textId="77777777" w:rsidR="00D86B78" w:rsidRPr="00EC14C8" w:rsidRDefault="00D86B78" w:rsidP="00D86B78">
      <w:pPr>
        <w:numPr>
          <w:ilvl w:val="0"/>
          <w:numId w:val="41"/>
        </w:numPr>
        <w:overflowPunct w:val="0"/>
        <w:autoSpaceDE w:val="0"/>
        <w:autoSpaceDN w:val="0"/>
        <w:adjustRightInd w:val="0"/>
        <w:textAlignment w:val="baseline"/>
        <w:rPr>
          <w:rFonts w:ascii="Calibri" w:hAnsi="Calibri" w:cs="Calibri"/>
          <w:b/>
        </w:rPr>
      </w:pPr>
      <w:r w:rsidRPr="00EC14C8">
        <w:rPr>
          <w:rFonts w:ascii="Calibri" w:hAnsi="Calibri" w:cs="Calibri"/>
          <w:b/>
        </w:rPr>
        <w:t>Při porušení povinností stanovených školním řádem lze podle závažnosti tohoto porušení žákovi uložit:</w:t>
      </w:r>
    </w:p>
    <w:p w14:paraId="29254571" w14:textId="77777777" w:rsidR="00D86B78" w:rsidRPr="00EC14C8" w:rsidRDefault="00D86B78" w:rsidP="00D86B78">
      <w:pPr>
        <w:rPr>
          <w:rFonts w:ascii="Calibri" w:hAnsi="Calibri" w:cs="Calibri"/>
        </w:rPr>
      </w:pPr>
      <w:r w:rsidRPr="00EC14C8">
        <w:rPr>
          <w:rFonts w:ascii="Calibri" w:hAnsi="Calibri" w:cs="Calibri"/>
        </w:rPr>
        <w:t>a) napomenutí třídního učitele,</w:t>
      </w:r>
    </w:p>
    <w:p w14:paraId="15E5D39A" w14:textId="77777777" w:rsidR="00D86B78" w:rsidRPr="00EC14C8" w:rsidRDefault="00D86B78" w:rsidP="00D86B78">
      <w:pPr>
        <w:rPr>
          <w:rFonts w:ascii="Calibri" w:hAnsi="Calibri" w:cs="Calibri"/>
        </w:rPr>
      </w:pPr>
      <w:r w:rsidRPr="00EC14C8">
        <w:rPr>
          <w:rFonts w:ascii="Calibri" w:hAnsi="Calibri" w:cs="Calibri"/>
        </w:rPr>
        <w:t>b) důtku třídního učitele,</w:t>
      </w:r>
    </w:p>
    <w:p w14:paraId="2CF3735E" w14:textId="77777777" w:rsidR="00D86B78" w:rsidRPr="00EC14C8" w:rsidRDefault="00D86B78" w:rsidP="00D86B78">
      <w:pPr>
        <w:rPr>
          <w:rFonts w:ascii="Calibri" w:hAnsi="Calibri" w:cs="Calibri"/>
        </w:rPr>
      </w:pPr>
      <w:r w:rsidRPr="00EC14C8">
        <w:rPr>
          <w:rFonts w:ascii="Calibri" w:hAnsi="Calibri" w:cs="Calibri"/>
        </w:rPr>
        <w:t>c) důtku ředitele školy.</w:t>
      </w:r>
    </w:p>
    <w:p w14:paraId="129DAE60" w14:textId="77777777" w:rsidR="00D86B78" w:rsidRPr="00EC14C8" w:rsidRDefault="00D86B78" w:rsidP="00D86B78">
      <w:pPr>
        <w:rPr>
          <w:rFonts w:ascii="Calibri" w:hAnsi="Calibri" w:cs="Calibri"/>
        </w:rPr>
      </w:pPr>
    </w:p>
    <w:p w14:paraId="46374874" w14:textId="77777777" w:rsidR="00D86B78" w:rsidRPr="00EC14C8" w:rsidRDefault="00D86B78" w:rsidP="00D86B78">
      <w:pPr>
        <w:numPr>
          <w:ilvl w:val="0"/>
          <w:numId w:val="41"/>
        </w:numPr>
        <w:overflowPunct w:val="0"/>
        <w:autoSpaceDE w:val="0"/>
        <w:autoSpaceDN w:val="0"/>
        <w:adjustRightInd w:val="0"/>
        <w:textAlignment w:val="baseline"/>
        <w:rPr>
          <w:rFonts w:ascii="Calibri" w:hAnsi="Calibri" w:cs="Calibri"/>
        </w:rPr>
      </w:pPr>
      <w:r w:rsidRPr="00EC14C8">
        <w:rPr>
          <w:rFonts w:ascii="Calibri" w:hAnsi="Calibri" w:cs="Calibri"/>
        </w:rPr>
        <w:t>Třídní učitel neprodleně oznámí řediteli školy uložení důtky třídního učitele. Důtku ředitele školy lze žákovi uložit pouze po projednání v pedagogické radě.</w:t>
      </w:r>
    </w:p>
    <w:p w14:paraId="51E37117" w14:textId="77777777" w:rsidR="00D86B78" w:rsidRPr="00EC14C8" w:rsidRDefault="00D86B78" w:rsidP="00D86B78">
      <w:pPr>
        <w:rPr>
          <w:rFonts w:ascii="Calibri" w:hAnsi="Calibri" w:cs="Calibri"/>
          <w:b/>
        </w:rPr>
      </w:pPr>
    </w:p>
    <w:p w14:paraId="1D766F3A" w14:textId="77777777" w:rsidR="00D86B78" w:rsidRPr="00EC14C8" w:rsidRDefault="00D86B78" w:rsidP="00D86B78">
      <w:pPr>
        <w:numPr>
          <w:ilvl w:val="0"/>
          <w:numId w:val="41"/>
        </w:numPr>
        <w:overflowPunct w:val="0"/>
        <w:autoSpaceDE w:val="0"/>
        <w:autoSpaceDN w:val="0"/>
        <w:adjustRightInd w:val="0"/>
        <w:textAlignment w:val="baseline"/>
        <w:rPr>
          <w:rFonts w:ascii="Calibri" w:hAnsi="Calibri" w:cs="Calibri"/>
          <w:b/>
        </w:rPr>
      </w:pPr>
      <w:r w:rsidRPr="00EC14C8">
        <w:rPr>
          <w:rFonts w:ascii="Calibri" w:hAnsi="Calibri" w:cs="Calibri"/>
          <w:b/>
        </w:rPr>
        <w:t>Další informace k výchovným opatřením</w:t>
      </w:r>
    </w:p>
    <w:p w14:paraId="6395BED0" w14:textId="77777777" w:rsidR="00D86B78" w:rsidRPr="00EC14C8" w:rsidRDefault="00D86B78" w:rsidP="00D86B78">
      <w:pPr>
        <w:rPr>
          <w:rFonts w:ascii="Calibri" w:hAnsi="Calibri" w:cs="Calibri"/>
        </w:rPr>
      </w:pPr>
      <w:r w:rsidRPr="00EC14C8">
        <w:rPr>
          <w:rFonts w:ascii="Calibri" w:hAnsi="Calibri" w:cs="Calibri"/>
        </w:rPr>
        <w:t>Pravidla pro udělování pochval a jiných ocenění a ukládání napomenutí a důtek:</w:t>
      </w:r>
    </w:p>
    <w:p w14:paraId="02C61AFE" w14:textId="77777777" w:rsidR="00D86B78" w:rsidRPr="00EC14C8" w:rsidRDefault="00D86B78" w:rsidP="00D86B78">
      <w:pPr>
        <w:rPr>
          <w:rFonts w:ascii="Calibri" w:hAnsi="Calibri" w:cs="Calibri"/>
        </w:rPr>
      </w:pPr>
    </w:p>
    <w:p w14:paraId="05062532" w14:textId="77777777" w:rsidR="00D86B78" w:rsidRPr="00EC14C8" w:rsidRDefault="00D86B78" w:rsidP="00D86B78">
      <w:pPr>
        <w:jc w:val="both"/>
        <w:rPr>
          <w:rFonts w:ascii="Calibri" w:hAnsi="Calibri" w:cs="Calibri"/>
        </w:rPr>
      </w:pPr>
      <w:r w:rsidRPr="00EC14C8">
        <w:rPr>
          <w:rFonts w:ascii="Calibri" w:hAnsi="Calibri" w:cs="Calibri"/>
          <w:b/>
        </w:rPr>
        <w:t>Pochvalu ředitele školy</w:t>
      </w:r>
      <w:r w:rsidRPr="00EC14C8">
        <w:rPr>
          <w:rFonts w:ascii="Calibri" w:hAnsi="Calibri" w:cs="Calibri"/>
        </w:rPr>
        <w:t xml:space="preserve"> uděluje ředitel školy žákům, kteří se významně zasloužili o reprezentaci školy, svou činností škole významně prospěli nebo vykonali činnost obecně prospěšného charakteru nebo se zasloužili o záchranu života, zdraví či majetku.</w:t>
      </w:r>
    </w:p>
    <w:p w14:paraId="57CD9501" w14:textId="77777777" w:rsidR="00D86B78" w:rsidRPr="00EC14C8" w:rsidRDefault="00D86B78" w:rsidP="00D86B78">
      <w:pPr>
        <w:jc w:val="both"/>
        <w:rPr>
          <w:rFonts w:ascii="Calibri" w:hAnsi="Calibri" w:cs="Calibri"/>
          <w:b/>
        </w:rPr>
      </w:pPr>
    </w:p>
    <w:p w14:paraId="04DA2DC9" w14:textId="77777777" w:rsidR="00D86B78" w:rsidRPr="00EC14C8" w:rsidRDefault="00D86B78" w:rsidP="00D86B78">
      <w:pPr>
        <w:jc w:val="both"/>
        <w:rPr>
          <w:rFonts w:ascii="Calibri" w:hAnsi="Calibri" w:cs="Calibri"/>
        </w:rPr>
      </w:pPr>
      <w:r w:rsidRPr="00EC14C8">
        <w:rPr>
          <w:rFonts w:ascii="Calibri" w:hAnsi="Calibri" w:cs="Calibri"/>
          <w:b/>
        </w:rPr>
        <w:t>Pochvala třídního učitele</w:t>
      </w:r>
      <w:r w:rsidRPr="00EC14C8">
        <w:rPr>
          <w:rFonts w:ascii="Calibri" w:hAnsi="Calibri" w:cs="Calibri"/>
        </w:rPr>
        <w:t xml:space="preserve"> se uděluje žákům, kteří si svou činností zaslouží ocenění za práci pro třídu, školu nebo se zasloužili o dobrou reprezentaci školy. </w:t>
      </w:r>
    </w:p>
    <w:p w14:paraId="411B27D3" w14:textId="77777777" w:rsidR="00D86B78" w:rsidRPr="00EC14C8" w:rsidRDefault="00D86B78" w:rsidP="00D86B78">
      <w:pPr>
        <w:jc w:val="both"/>
        <w:rPr>
          <w:rFonts w:ascii="Calibri" w:hAnsi="Calibri" w:cs="Calibri"/>
        </w:rPr>
      </w:pPr>
    </w:p>
    <w:p w14:paraId="49D39F25" w14:textId="77777777" w:rsidR="00D86B78" w:rsidRPr="00EC14C8" w:rsidRDefault="00D86B78" w:rsidP="00D86B78">
      <w:pPr>
        <w:jc w:val="both"/>
        <w:rPr>
          <w:rFonts w:ascii="Calibri" w:hAnsi="Calibri" w:cs="Calibri"/>
        </w:rPr>
      </w:pPr>
      <w:r w:rsidRPr="00EC14C8">
        <w:rPr>
          <w:rFonts w:ascii="Calibri" w:hAnsi="Calibri" w:cs="Calibri"/>
          <w:b/>
        </w:rPr>
        <w:t>Napomenutí třídního učitele</w:t>
      </w:r>
      <w:r w:rsidRPr="00EC14C8">
        <w:rPr>
          <w:rFonts w:ascii="Calibri" w:hAnsi="Calibri" w:cs="Calibri"/>
        </w:rPr>
        <w:t xml:space="preserve"> ukládá třídní učitel žákovi za méně závažné přestupky (např. zapomínání úkolů a pomůcek na vyučování,</w:t>
      </w:r>
      <w:r>
        <w:rPr>
          <w:rFonts w:ascii="Calibri" w:hAnsi="Calibri" w:cs="Calibri"/>
        </w:rPr>
        <w:t xml:space="preserve"> </w:t>
      </w:r>
      <w:r w:rsidRPr="003639F7">
        <w:rPr>
          <w:rFonts w:ascii="Calibri" w:hAnsi="Calibri" w:cs="Calibri"/>
        </w:rPr>
        <w:t>ztráta žákovské knížky</w:t>
      </w:r>
      <w:r>
        <w:rPr>
          <w:rFonts w:ascii="Calibri" w:hAnsi="Calibri" w:cs="Calibri"/>
        </w:rPr>
        <w:t>,</w:t>
      </w:r>
      <w:r w:rsidRPr="00EC14C8">
        <w:rPr>
          <w:rFonts w:ascii="Calibri" w:hAnsi="Calibri" w:cs="Calibri"/>
        </w:rPr>
        <w:t xml:space="preserve"> neplnění pokynů pedagogických pracovníků školy).</w:t>
      </w:r>
    </w:p>
    <w:p w14:paraId="568D31F2" w14:textId="77777777" w:rsidR="00D86B78" w:rsidRPr="00EC14C8" w:rsidRDefault="00D86B78" w:rsidP="00D86B78">
      <w:pPr>
        <w:jc w:val="both"/>
        <w:rPr>
          <w:rFonts w:ascii="Calibri" w:hAnsi="Calibri" w:cs="Calibri"/>
        </w:rPr>
      </w:pPr>
    </w:p>
    <w:p w14:paraId="01C1F326" w14:textId="77777777" w:rsidR="00D86B78" w:rsidRPr="00EC14C8" w:rsidRDefault="00D86B78" w:rsidP="00D86B78">
      <w:pPr>
        <w:jc w:val="both"/>
        <w:rPr>
          <w:rFonts w:ascii="Calibri" w:hAnsi="Calibri" w:cs="Calibri"/>
        </w:rPr>
      </w:pPr>
      <w:r w:rsidRPr="00EC14C8">
        <w:rPr>
          <w:rFonts w:ascii="Calibri" w:hAnsi="Calibri" w:cs="Calibri"/>
          <w:b/>
        </w:rPr>
        <w:t>Důtku třídního učitele</w:t>
      </w:r>
      <w:r w:rsidRPr="00EC14C8">
        <w:rPr>
          <w:rFonts w:ascii="Calibri" w:hAnsi="Calibri" w:cs="Calibri"/>
        </w:rPr>
        <w:t xml:space="preserve"> ukládá třídní učitel žákovi za závažnější přestupky proti školnímu řádu (např. opakované, časté zapomínání úkolů a pomůcek na vyučování, </w:t>
      </w:r>
      <w:r w:rsidRPr="00085462">
        <w:rPr>
          <w:rFonts w:ascii="Calibri" w:hAnsi="Calibri" w:cs="Calibri"/>
        </w:rPr>
        <w:t>neomluvenou absenci - do 2 hodin,</w:t>
      </w:r>
      <w:r w:rsidRPr="00EC14C8">
        <w:rPr>
          <w:rFonts w:ascii="Calibri" w:hAnsi="Calibri" w:cs="Calibri"/>
        </w:rPr>
        <w:t xml:space="preserve"> opakované neplnění pokynů učitelů, neodůvodněné pozdní příchody na vyučování, nevhodné vyjadřování o spolužácích i zaměstnancích školy)</w:t>
      </w:r>
    </w:p>
    <w:p w14:paraId="0899B14E" w14:textId="77777777" w:rsidR="00D86B78" w:rsidRPr="00EC14C8" w:rsidRDefault="00D86B78" w:rsidP="00D86B78">
      <w:pPr>
        <w:rPr>
          <w:rFonts w:ascii="Calibri" w:hAnsi="Calibri" w:cs="Calibri"/>
        </w:rPr>
      </w:pPr>
    </w:p>
    <w:p w14:paraId="0B33AF2B" w14:textId="77777777" w:rsidR="00D86B78" w:rsidRPr="00D405B3" w:rsidRDefault="00D86B78" w:rsidP="00D86B78">
      <w:pPr>
        <w:rPr>
          <w:rFonts w:ascii="Calibri" w:hAnsi="Calibri" w:cs="Calibri"/>
        </w:rPr>
      </w:pPr>
      <w:r w:rsidRPr="00EC14C8">
        <w:rPr>
          <w:rFonts w:ascii="Calibri" w:hAnsi="Calibri" w:cs="Calibri"/>
          <w:b/>
        </w:rPr>
        <w:t xml:space="preserve">Důtku ředitele školy </w:t>
      </w:r>
      <w:r w:rsidRPr="00EC14C8">
        <w:rPr>
          <w:rFonts w:ascii="Calibri" w:hAnsi="Calibri" w:cs="Calibri"/>
        </w:rPr>
        <w:t>ukládá ředitel školy žákovi za závažné porušení školního řádu (např. ztráta žákovské knížky, vulgární vyjadřování, poškozování školního majetku, projevy rasismu, opakované nerespektování pokynů vyučujících, přinášení a manipulace s nebezpečnými předměty, šikana, nebezpečné jednání žáka, které může vést k poškození zdraví vlastního nebo spolužákova, prokázaná konzumace návykových látek, jejich nošení a distribuce ve škole, v areálu školy a při akcích pořádaných školou, prokázané krádeže ve škole, pořizování fotografií, audio a videonahrávek během výuky bez souhlasu učitele</w:t>
      </w:r>
      <w:r w:rsidRPr="00D405B3">
        <w:rPr>
          <w:rFonts w:ascii="Calibri" w:hAnsi="Calibri" w:cs="Calibri"/>
        </w:rPr>
        <w:t>, neomluvená absence v rozsahu 3 až 25 hodin).</w:t>
      </w:r>
    </w:p>
    <w:p w14:paraId="58D3C712" w14:textId="77777777" w:rsidR="00D86B78" w:rsidRPr="00D405B3" w:rsidRDefault="00D86B78" w:rsidP="00D86B78">
      <w:pPr>
        <w:rPr>
          <w:rFonts w:ascii="Calibri" w:hAnsi="Calibri" w:cs="Calibri"/>
        </w:rPr>
      </w:pPr>
    </w:p>
    <w:p w14:paraId="4F88F2E7" w14:textId="77777777" w:rsidR="00D86B78" w:rsidRPr="00EC14C8" w:rsidRDefault="00D86B78" w:rsidP="00D86B78">
      <w:pPr>
        <w:numPr>
          <w:ilvl w:val="0"/>
          <w:numId w:val="42"/>
        </w:numPr>
        <w:overflowPunct w:val="0"/>
        <w:autoSpaceDE w:val="0"/>
        <w:autoSpaceDN w:val="0"/>
        <w:adjustRightInd w:val="0"/>
        <w:ind w:left="426" w:hanging="426"/>
        <w:textAlignment w:val="baseline"/>
        <w:rPr>
          <w:rFonts w:ascii="Calibri" w:hAnsi="Calibri" w:cs="Calibri"/>
        </w:rPr>
      </w:pPr>
      <w:r w:rsidRPr="00EC14C8">
        <w:rPr>
          <w:rFonts w:ascii="Calibri" w:hAnsi="Calibri" w:cs="Calibri"/>
        </w:rPr>
        <w:t>Ředitel školy nebo třídní učitel neprodleně oznámí udělení pochvaly a jiného ocenění nebo uložení napomenutí nebo důtky a jeho důvody prokazatelným způsobem žákovi a jeho zákonnému zástupci.</w:t>
      </w:r>
    </w:p>
    <w:p w14:paraId="53DB7A68" w14:textId="77777777" w:rsidR="00D86B78" w:rsidRPr="00EC14C8" w:rsidRDefault="00D86B78" w:rsidP="00D86B78">
      <w:pPr>
        <w:numPr>
          <w:ilvl w:val="0"/>
          <w:numId w:val="42"/>
        </w:numPr>
        <w:overflowPunct w:val="0"/>
        <w:autoSpaceDE w:val="0"/>
        <w:autoSpaceDN w:val="0"/>
        <w:adjustRightInd w:val="0"/>
        <w:ind w:left="426" w:hanging="426"/>
        <w:textAlignment w:val="baseline"/>
        <w:rPr>
          <w:rFonts w:ascii="Calibri" w:hAnsi="Calibri" w:cs="Calibri"/>
        </w:rPr>
      </w:pPr>
      <w:r w:rsidRPr="00EC14C8">
        <w:rPr>
          <w:rFonts w:ascii="Calibri" w:hAnsi="Calibri" w:cs="Calibri"/>
        </w:rPr>
        <w:t>Udělení pochvaly a jiného ocenění a uložení napomenutí nebo důtky se zaznamená do dokumentace školy (školní matriky). Udělení pochvaly ředitele školy se zaznamená na vysvědčení za pololetí, v němž bylo uděleno.</w:t>
      </w:r>
    </w:p>
    <w:p w14:paraId="25F3D69A" w14:textId="77777777" w:rsidR="00D86B78" w:rsidRPr="00EC14C8" w:rsidRDefault="00D86B78" w:rsidP="00D86B78">
      <w:pPr>
        <w:numPr>
          <w:ilvl w:val="0"/>
          <w:numId w:val="42"/>
        </w:numPr>
        <w:overflowPunct w:val="0"/>
        <w:autoSpaceDE w:val="0"/>
        <w:autoSpaceDN w:val="0"/>
        <w:adjustRightInd w:val="0"/>
        <w:ind w:left="426" w:hanging="426"/>
        <w:textAlignment w:val="baseline"/>
        <w:rPr>
          <w:rFonts w:ascii="Calibri" w:hAnsi="Calibri" w:cs="Calibri"/>
        </w:rPr>
      </w:pPr>
      <w:r w:rsidRPr="00EC14C8">
        <w:rPr>
          <w:rFonts w:ascii="Calibri" w:hAnsi="Calibri" w:cs="Calibri"/>
        </w:rPr>
        <w:t xml:space="preserve">Za jeden přestupek se ukládá žákovi pouze jedno opatření k posílení kázně. </w:t>
      </w:r>
    </w:p>
    <w:p w14:paraId="167C9E3A" w14:textId="77777777" w:rsidR="00D86B78" w:rsidRPr="00EC14C8" w:rsidRDefault="00D86B78" w:rsidP="00D86B78">
      <w:pPr>
        <w:numPr>
          <w:ilvl w:val="0"/>
          <w:numId w:val="42"/>
        </w:numPr>
        <w:overflowPunct w:val="0"/>
        <w:autoSpaceDE w:val="0"/>
        <w:autoSpaceDN w:val="0"/>
        <w:adjustRightInd w:val="0"/>
        <w:ind w:left="426" w:hanging="426"/>
        <w:textAlignment w:val="baseline"/>
        <w:rPr>
          <w:rFonts w:ascii="Calibri" w:hAnsi="Calibri" w:cs="Calibri"/>
        </w:rPr>
      </w:pPr>
      <w:r w:rsidRPr="00EC14C8">
        <w:rPr>
          <w:rFonts w:ascii="Calibri" w:hAnsi="Calibri" w:cs="Calibri"/>
        </w:rPr>
        <w:t>Během klasifikačního období může být žákovi za různé přestupky uloženo více výchovných opatření.</w:t>
      </w:r>
    </w:p>
    <w:p w14:paraId="45CEC719" w14:textId="77777777" w:rsidR="00D86B78" w:rsidRPr="00EC14C8" w:rsidRDefault="00D86B78" w:rsidP="00D86B78">
      <w:pPr>
        <w:numPr>
          <w:ilvl w:val="0"/>
          <w:numId w:val="42"/>
        </w:numPr>
        <w:overflowPunct w:val="0"/>
        <w:autoSpaceDE w:val="0"/>
        <w:autoSpaceDN w:val="0"/>
        <w:adjustRightInd w:val="0"/>
        <w:ind w:left="426" w:hanging="426"/>
        <w:textAlignment w:val="baseline"/>
        <w:rPr>
          <w:rFonts w:ascii="Calibri" w:hAnsi="Calibri" w:cs="Calibri"/>
        </w:rPr>
      </w:pPr>
      <w:r w:rsidRPr="00EC14C8">
        <w:rPr>
          <w:rFonts w:ascii="Calibri" w:hAnsi="Calibri" w:cs="Calibri"/>
        </w:rPr>
        <w:t>Uložená výchovná opatření mohou být důvodem ke snížené známce z chování.</w:t>
      </w:r>
    </w:p>
    <w:p w14:paraId="28B8F47B" w14:textId="77777777" w:rsidR="00D86B78" w:rsidRPr="00EC14C8" w:rsidRDefault="00D86B78" w:rsidP="00D86B78">
      <w:pPr>
        <w:rPr>
          <w:rFonts w:ascii="Calibri" w:hAnsi="Calibri"/>
        </w:rPr>
      </w:pPr>
    </w:p>
    <w:p w14:paraId="5A87E9D3" w14:textId="77777777" w:rsidR="00D86B78" w:rsidRPr="00EC14C8" w:rsidRDefault="00D86B78" w:rsidP="00D86B78">
      <w:pPr>
        <w:rPr>
          <w:rFonts w:ascii="Calibri" w:hAnsi="Calibri" w:cs="Calibri"/>
          <w:b/>
        </w:rPr>
      </w:pPr>
      <w:r w:rsidRPr="00EC14C8">
        <w:rPr>
          <w:rFonts w:ascii="Calibri" w:hAnsi="Calibri" w:cs="Calibri"/>
          <w:b/>
        </w:rPr>
        <w:t>Pravidla pro sebehodnocení žáků</w:t>
      </w:r>
    </w:p>
    <w:p w14:paraId="2B222702" w14:textId="77777777" w:rsidR="00D86B78" w:rsidRPr="00EF596F" w:rsidRDefault="00D86B78" w:rsidP="00D86B78">
      <w:pPr>
        <w:pStyle w:val="Normlnweb2"/>
        <w:rPr>
          <w:rFonts w:ascii="Calibri" w:hAnsi="Calibri" w:cs="Calibri"/>
          <w:sz w:val="22"/>
          <w:szCs w:val="22"/>
        </w:rPr>
      </w:pPr>
      <w:r w:rsidRPr="00EF596F">
        <w:rPr>
          <w:rFonts w:ascii="Calibri" w:hAnsi="Calibri" w:cs="Calibri"/>
          <w:sz w:val="22"/>
          <w:szCs w:val="22"/>
        </w:rPr>
        <w:t>1. Sebehodnocení je důležitou součástí hodnocení žáků, posiluje sebeúctu a sebevědomí žáků.</w:t>
      </w:r>
    </w:p>
    <w:p w14:paraId="583F4C05" w14:textId="77777777" w:rsidR="00D86B78" w:rsidRPr="00EF596F" w:rsidRDefault="00D86B78" w:rsidP="00D86B78">
      <w:pPr>
        <w:pStyle w:val="Normlnweb2"/>
        <w:spacing w:after="0"/>
        <w:rPr>
          <w:rFonts w:ascii="Calibri" w:hAnsi="Calibri" w:cs="Calibri"/>
          <w:sz w:val="22"/>
          <w:szCs w:val="22"/>
        </w:rPr>
      </w:pPr>
      <w:r w:rsidRPr="00EF596F">
        <w:rPr>
          <w:rFonts w:ascii="Calibri" w:hAnsi="Calibri" w:cs="Calibri"/>
          <w:sz w:val="22"/>
          <w:szCs w:val="22"/>
        </w:rPr>
        <w:t>2. Je zařazováno do procesu vzdělávání průběžně všemi vyučujícími, způsobem přiměřeným věku</w:t>
      </w:r>
    </w:p>
    <w:p w14:paraId="0F5442EC" w14:textId="77777777" w:rsidR="00D86B78" w:rsidRPr="00EF596F" w:rsidRDefault="00D86B78" w:rsidP="00D86B78">
      <w:pPr>
        <w:pStyle w:val="Normlnweb2"/>
        <w:rPr>
          <w:rFonts w:ascii="Calibri" w:hAnsi="Calibri" w:cs="Calibri"/>
          <w:sz w:val="22"/>
          <w:szCs w:val="22"/>
        </w:rPr>
      </w:pPr>
      <w:r w:rsidRPr="00EF596F">
        <w:rPr>
          <w:rFonts w:ascii="Calibri" w:hAnsi="Calibri" w:cs="Calibri"/>
          <w:sz w:val="22"/>
          <w:szCs w:val="22"/>
        </w:rPr>
        <w:t xml:space="preserve">     žáků.</w:t>
      </w:r>
    </w:p>
    <w:p w14:paraId="2E9808D0" w14:textId="77777777" w:rsidR="00D86B78" w:rsidRPr="00EF596F" w:rsidRDefault="00D86B78" w:rsidP="00D86B78">
      <w:pPr>
        <w:pStyle w:val="Normlnweb2"/>
        <w:rPr>
          <w:rFonts w:ascii="Calibri" w:hAnsi="Calibri" w:cs="Calibri"/>
          <w:sz w:val="22"/>
          <w:szCs w:val="22"/>
        </w:rPr>
      </w:pPr>
      <w:r w:rsidRPr="00EF596F">
        <w:rPr>
          <w:rFonts w:ascii="Calibri" w:hAnsi="Calibri" w:cs="Calibri"/>
          <w:sz w:val="22"/>
          <w:szCs w:val="22"/>
        </w:rPr>
        <w:t>3. 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14:paraId="1996EC6E" w14:textId="77777777" w:rsidR="00D86B78" w:rsidRPr="00EF596F" w:rsidRDefault="00D86B78" w:rsidP="00D86B78">
      <w:pPr>
        <w:pStyle w:val="Normlnweb2"/>
        <w:rPr>
          <w:rFonts w:ascii="Calibri" w:hAnsi="Calibri" w:cs="Calibri"/>
          <w:sz w:val="22"/>
          <w:szCs w:val="22"/>
        </w:rPr>
      </w:pPr>
      <w:r w:rsidRPr="00EF596F">
        <w:rPr>
          <w:rFonts w:ascii="Calibri" w:hAnsi="Calibri" w:cs="Calibri"/>
          <w:sz w:val="22"/>
          <w:szCs w:val="22"/>
        </w:rPr>
        <w:t xml:space="preserve">4. Při sebehodnocení se žák snaží vyjádřit: </w:t>
      </w:r>
    </w:p>
    <w:p w14:paraId="4DF8FBC5" w14:textId="77777777" w:rsidR="00D86B78" w:rsidRPr="00EF596F" w:rsidRDefault="00D86B78" w:rsidP="00D86B78">
      <w:pPr>
        <w:rPr>
          <w:rFonts w:ascii="Calibri" w:hAnsi="Calibri" w:cs="Calibri"/>
        </w:rPr>
      </w:pPr>
      <w:r w:rsidRPr="00EF596F">
        <w:rPr>
          <w:rFonts w:ascii="Calibri" w:hAnsi="Calibri" w:cs="Calibri"/>
        </w:rPr>
        <w:t xml:space="preserve">    - co se mu daří</w:t>
      </w:r>
    </w:p>
    <w:p w14:paraId="63DF9D2A" w14:textId="77777777" w:rsidR="00D86B78" w:rsidRPr="00EF596F" w:rsidRDefault="00D86B78" w:rsidP="00D86B78">
      <w:pPr>
        <w:rPr>
          <w:rFonts w:ascii="Calibri" w:hAnsi="Calibri" w:cs="Calibri"/>
        </w:rPr>
      </w:pPr>
      <w:r w:rsidRPr="00EF596F">
        <w:rPr>
          <w:rFonts w:ascii="Calibri" w:hAnsi="Calibri" w:cs="Calibri"/>
        </w:rPr>
        <w:t xml:space="preserve">    - co mu ještě nejde, jaké má rezervy</w:t>
      </w:r>
    </w:p>
    <w:p w14:paraId="149D43FB" w14:textId="77777777" w:rsidR="00D86B78" w:rsidRPr="00EF596F" w:rsidRDefault="00D86B78" w:rsidP="00D86B78">
      <w:pPr>
        <w:rPr>
          <w:rFonts w:ascii="Calibri" w:hAnsi="Calibri" w:cs="Calibri"/>
        </w:rPr>
      </w:pPr>
      <w:r w:rsidRPr="00EF596F">
        <w:rPr>
          <w:rFonts w:ascii="Calibri" w:hAnsi="Calibri" w:cs="Calibri"/>
        </w:rPr>
        <w:t xml:space="preserve">    - jak bude pokračovat dál</w:t>
      </w:r>
    </w:p>
    <w:p w14:paraId="7045A0FD" w14:textId="77777777" w:rsidR="00D86B78" w:rsidRPr="00EF596F" w:rsidRDefault="00D86B78" w:rsidP="00D86B78">
      <w:pPr>
        <w:rPr>
          <w:rFonts w:ascii="Calibri" w:hAnsi="Calibri" w:cs="Calibri"/>
        </w:rPr>
      </w:pPr>
    </w:p>
    <w:p w14:paraId="3A3DFB94" w14:textId="77777777" w:rsidR="00D86B78" w:rsidRPr="00EF596F" w:rsidRDefault="00D86B78" w:rsidP="00D86B78">
      <w:pPr>
        <w:rPr>
          <w:rFonts w:ascii="Calibri" w:hAnsi="Calibri" w:cs="Calibri"/>
        </w:rPr>
      </w:pPr>
      <w:r w:rsidRPr="00EF596F">
        <w:rPr>
          <w:rFonts w:ascii="Calibri" w:hAnsi="Calibri" w:cs="Calibri"/>
        </w:rPr>
        <w:t>Toto sebehodnocení žák na 1.</w:t>
      </w:r>
      <w:r>
        <w:rPr>
          <w:rFonts w:ascii="Calibri" w:hAnsi="Calibri" w:cs="Calibri"/>
        </w:rPr>
        <w:t xml:space="preserve"> stupni provádí </w:t>
      </w:r>
      <w:r w:rsidRPr="00EF596F">
        <w:rPr>
          <w:rFonts w:ascii="Calibri" w:hAnsi="Calibri" w:cs="Calibri"/>
        </w:rPr>
        <w:t xml:space="preserve"> v jednotlivých předmětech písemně nejméně 2x za celý školní rok, zpravidla v 1. a 3. čtvrtletí. </w:t>
      </w:r>
    </w:p>
    <w:p w14:paraId="76E9255E" w14:textId="77777777" w:rsidR="00D86B78" w:rsidRPr="00EF596F" w:rsidRDefault="00D86B78" w:rsidP="00D86B78">
      <w:pPr>
        <w:pStyle w:val="Normlnweb2"/>
        <w:rPr>
          <w:rFonts w:ascii="Calibri" w:hAnsi="Calibri" w:cs="Calibri"/>
          <w:sz w:val="22"/>
          <w:szCs w:val="22"/>
        </w:rPr>
      </w:pPr>
      <w:r w:rsidRPr="00EF596F">
        <w:rPr>
          <w:rFonts w:ascii="Calibri" w:hAnsi="Calibri" w:cs="Calibri"/>
          <w:sz w:val="22"/>
          <w:szCs w:val="22"/>
        </w:rPr>
        <w:t>5. Pedagogové vedou žáka, aby komentoval svoje výkony a výsledky.</w:t>
      </w:r>
    </w:p>
    <w:p w14:paraId="694B87B9" w14:textId="77777777" w:rsidR="00D86B78" w:rsidRPr="00EF596F" w:rsidRDefault="00D86B78" w:rsidP="00D86B78">
      <w:pPr>
        <w:spacing w:before="100" w:after="100"/>
        <w:rPr>
          <w:rFonts w:ascii="Calibri" w:hAnsi="Calibri" w:cs="Calibri"/>
        </w:rPr>
      </w:pPr>
      <w:r w:rsidRPr="00EF596F">
        <w:rPr>
          <w:rFonts w:ascii="Calibri" w:hAnsi="Calibri" w:cs="Calibri"/>
        </w:rPr>
        <w:t xml:space="preserve">6. Sebehodnocení žáků nemá nahradit klasické hodnocení (hodnocení žáka pedagogem), ale má pouze doplňovat a rozšiřovat evaluační procesy a více aktivizovat žáka. </w:t>
      </w:r>
    </w:p>
    <w:p w14:paraId="11A2B8B9" w14:textId="77777777" w:rsidR="00D86B78" w:rsidRPr="005C0E6C" w:rsidRDefault="00D86B78" w:rsidP="00D86B78">
      <w:pPr>
        <w:pStyle w:val="Normlnweb2"/>
        <w:rPr>
          <w:rFonts w:ascii="Calibri" w:hAnsi="Calibri" w:cs="Calibri"/>
          <w:sz w:val="22"/>
          <w:szCs w:val="22"/>
        </w:rPr>
      </w:pPr>
      <w:r w:rsidRPr="005C0E6C">
        <w:rPr>
          <w:rFonts w:ascii="Calibri" w:hAnsi="Calibri" w:cs="Calibri"/>
          <w:sz w:val="22"/>
          <w:szCs w:val="22"/>
        </w:rPr>
        <w:t>7. Žák písemnou nebo ústní formou provede sebehodnocení také v osobnostní a sociální oblasti:</w:t>
      </w:r>
    </w:p>
    <w:p w14:paraId="2A9555FE" w14:textId="77777777" w:rsidR="00D86B78" w:rsidRPr="005C0E6C" w:rsidRDefault="00D86B78" w:rsidP="00D86B78">
      <w:pPr>
        <w:rPr>
          <w:rFonts w:ascii="Calibri" w:hAnsi="Calibri" w:cs="Calibri"/>
        </w:rPr>
      </w:pPr>
      <w:r w:rsidRPr="005C0E6C">
        <w:rPr>
          <w:rFonts w:ascii="Calibri" w:hAnsi="Calibri" w:cs="Calibri"/>
        </w:rPr>
        <w:t>- učení</w:t>
      </w:r>
    </w:p>
    <w:p w14:paraId="3E10C15F" w14:textId="77777777" w:rsidR="00D86B78" w:rsidRPr="005C0E6C" w:rsidRDefault="00D86B78" w:rsidP="00D86B78">
      <w:pPr>
        <w:rPr>
          <w:rFonts w:ascii="Calibri" w:hAnsi="Calibri" w:cs="Calibri"/>
        </w:rPr>
      </w:pPr>
      <w:r w:rsidRPr="005C0E6C">
        <w:rPr>
          <w:rFonts w:ascii="Calibri" w:hAnsi="Calibri" w:cs="Calibri"/>
        </w:rPr>
        <w:t>- zvládání školních povinností</w:t>
      </w:r>
    </w:p>
    <w:p w14:paraId="23D73A05" w14:textId="77777777" w:rsidR="00D86B78" w:rsidRPr="005C0E6C" w:rsidRDefault="00D86B78" w:rsidP="00D86B78">
      <w:pPr>
        <w:rPr>
          <w:rFonts w:ascii="Calibri" w:hAnsi="Calibri" w:cs="Calibri"/>
        </w:rPr>
      </w:pPr>
      <w:r w:rsidRPr="005C0E6C">
        <w:rPr>
          <w:rFonts w:ascii="Calibri" w:hAnsi="Calibri" w:cs="Calibri"/>
        </w:rPr>
        <w:t xml:space="preserve">- chování – vztahy k učiteli            </w:t>
      </w:r>
    </w:p>
    <w:p w14:paraId="12D9A9DC" w14:textId="77777777" w:rsidR="00D86B78" w:rsidRPr="005C0E6C" w:rsidRDefault="00D86B78" w:rsidP="00D86B78">
      <w:pPr>
        <w:rPr>
          <w:rFonts w:ascii="Calibri" w:hAnsi="Calibri" w:cs="Calibri"/>
        </w:rPr>
      </w:pPr>
      <w:r w:rsidRPr="005C0E6C">
        <w:rPr>
          <w:rFonts w:ascii="Calibri" w:hAnsi="Calibri" w:cs="Calibri"/>
        </w:rPr>
        <w:t>- chování – vztahy ve třídě</w:t>
      </w:r>
    </w:p>
    <w:p w14:paraId="435620CF" w14:textId="77777777" w:rsidR="00D86B78" w:rsidRPr="00EF596F" w:rsidRDefault="00D86B78" w:rsidP="00D86B78">
      <w:pPr>
        <w:rPr>
          <w:rFonts w:ascii="Calibri" w:hAnsi="Calibri" w:cs="Calibri"/>
        </w:rPr>
      </w:pPr>
    </w:p>
    <w:p w14:paraId="5A356E67" w14:textId="77777777" w:rsidR="00D86B78" w:rsidRPr="005C0E6C" w:rsidRDefault="00D86B78" w:rsidP="00D86B78">
      <w:pPr>
        <w:rPr>
          <w:rFonts w:ascii="Calibri" w:hAnsi="Calibri" w:cs="Calibri"/>
        </w:rPr>
      </w:pPr>
      <w:r w:rsidRPr="005C0E6C">
        <w:rPr>
          <w:rFonts w:ascii="Calibri" w:hAnsi="Calibri" w:cs="Calibri"/>
        </w:rPr>
        <w:t>Toto sebehodnocení provádí s třídním učitelem v prvním a třetím čtvrtletí probíhajícího školního roku. Se zjištěnými informacemi se dále pracuje na konzultačních schůzkách rodič-učitel-žák, v třídnických hodinách a případně při konzultaci s metodikem prevence rizikového chování.</w:t>
      </w:r>
    </w:p>
    <w:p w14:paraId="4ED95104" w14:textId="77777777" w:rsidR="00D86B78" w:rsidRPr="005C0E6C" w:rsidRDefault="00D86B78" w:rsidP="00D86B78">
      <w:pPr>
        <w:rPr>
          <w:rFonts w:ascii="Calibri" w:hAnsi="Calibri" w:cs="Calibri"/>
        </w:rPr>
      </w:pPr>
      <w:r w:rsidRPr="005C0E6C">
        <w:rPr>
          <w:rFonts w:ascii="Calibri" w:hAnsi="Calibri" w:cs="Calibri"/>
        </w:rPr>
        <w:t>Formulář sebehodnocení v osobnostní a sociální oblasti je přílohou č. 1.</w:t>
      </w:r>
    </w:p>
    <w:p w14:paraId="0205DA01" w14:textId="77777777" w:rsidR="00D86B78" w:rsidRPr="00EF596F" w:rsidRDefault="00D86B78" w:rsidP="00D86B78">
      <w:pPr>
        <w:rPr>
          <w:rFonts w:ascii="Calibri" w:hAnsi="Calibri" w:cs="Calibri"/>
        </w:rPr>
      </w:pPr>
    </w:p>
    <w:p w14:paraId="3588F9C8" w14:textId="77777777" w:rsidR="00D86B78" w:rsidRPr="00EF596F" w:rsidRDefault="00D86B78" w:rsidP="00D86B78">
      <w:pPr>
        <w:rPr>
          <w:rFonts w:ascii="Calibri" w:hAnsi="Calibri" w:cs="Calibri"/>
        </w:rPr>
      </w:pPr>
      <w:r w:rsidRPr="00EF596F">
        <w:rPr>
          <w:rFonts w:ascii="Calibri" w:hAnsi="Calibri" w:cs="Calibri"/>
        </w:rPr>
        <w:t>8. Známky nejsou jediným zdrojem motivace.</w:t>
      </w:r>
    </w:p>
    <w:p w14:paraId="62E347F2" w14:textId="77777777" w:rsidR="00D86B78" w:rsidRPr="00EF596F" w:rsidRDefault="00D86B78" w:rsidP="00D86B78">
      <w:pPr>
        <w:rPr>
          <w:rFonts w:ascii="Calibri" w:hAnsi="Calibri" w:cs="Calibri"/>
          <w:b/>
          <w:u w:val="single"/>
        </w:rPr>
      </w:pPr>
    </w:p>
    <w:p w14:paraId="444BFB09" w14:textId="77777777" w:rsidR="00D86B78" w:rsidRPr="00EF596F" w:rsidRDefault="00D86B78" w:rsidP="00D86B78">
      <w:pPr>
        <w:rPr>
          <w:rFonts w:ascii="Calibri" w:hAnsi="Calibri" w:cs="Calibri"/>
          <w:b/>
        </w:rPr>
      </w:pPr>
    </w:p>
    <w:p w14:paraId="31EA663B" w14:textId="77777777" w:rsidR="00D86B78" w:rsidRPr="006537CE" w:rsidRDefault="00D86B78" w:rsidP="00D86B78">
      <w:pPr>
        <w:pStyle w:val="Nadpis2"/>
        <w:numPr>
          <w:ilvl w:val="1"/>
          <w:numId w:val="0"/>
        </w:numPr>
        <w:tabs>
          <w:tab w:val="left" w:pos="567"/>
        </w:tabs>
        <w:suppressAutoHyphens w:val="0"/>
        <w:spacing w:before="480" w:after="100"/>
        <w:ind w:left="576" w:hanging="576"/>
        <w:jc w:val="both"/>
      </w:pPr>
      <w:bookmarkStart w:id="48" w:name="_Toc18494226"/>
      <w:r w:rsidRPr="006537CE">
        <w:t>Stupně hodnocení prospěchu a chování v případě použití klasifikace, zásady pro používání slovního hodnocení</w:t>
      </w:r>
      <w:bookmarkEnd w:id="48"/>
    </w:p>
    <w:p w14:paraId="0860B6BC" w14:textId="77777777" w:rsidR="00D86B78" w:rsidRPr="00EF596F" w:rsidRDefault="00D86B78" w:rsidP="00D86B78">
      <w:pPr>
        <w:rPr>
          <w:rFonts w:ascii="Calibri" w:hAnsi="Calibri" w:cs="Calibri"/>
        </w:rPr>
      </w:pPr>
      <w:r w:rsidRPr="00EF596F">
        <w:rPr>
          <w:rFonts w:ascii="Calibri" w:hAnsi="Calibri" w:cs="Calibri"/>
        </w:rPr>
        <w:t>Chování žáka ve škole a na akcích pořádaných školou se v případě použití klasifikace hodnotí na vysvědčení stupni:</w:t>
      </w:r>
    </w:p>
    <w:p w14:paraId="014F00D9" w14:textId="77777777" w:rsidR="00D86B78" w:rsidRPr="00EF596F" w:rsidRDefault="00D86B78" w:rsidP="00D86B78">
      <w:pPr>
        <w:rPr>
          <w:rFonts w:ascii="Calibri" w:hAnsi="Calibri" w:cs="Calibri"/>
        </w:rPr>
      </w:pPr>
    </w:p>
    <w:p w14:paraId="4EE0414C" w14:textId="77777777" w:rsidR="00D86B78" w:rsidRPr="00EF596F" w:rsidRDefault="00D86B78" w:rsidP="00D86B78">
      <w:pPr>
        <w:ind w:firstLine="426"/>
        <w:rPr>
          <w:rFonts w:ascii="Calibri" w:hAnsi="Calibri" w:cs="Calibri"/>
        </w:rPr>
      </w:pPr>
      <w:r w:rsidRPr="00EF596F">
        <w:rPr>
          <w:rFonts w:ascii="Calibri" w:hAnsi="Calibri" w:cs="Calibri"/>
        </w:rPr>
        <w:t>a) 1 - velmi dobré,</w:t>
      </w:r>
    </w:p>
    <w:p w14:paraId="0C35F0DB" w14:textId="77777777" w:rsidR="00D86B78" w:rsidRPr="00EF596F" w:rsidRDefault="00D86B78" w:rsidP="00D86B78">
      <w:pPr>
        <w:ind w:firstLine="426"/>
        <w:rPr>
          <w:rFonts w:ascii="Calibri" w:hAnsi="Calibri" w:cs="Calibri"/>
        </w:rPr>
      </w:pPr>
      <w:r w:rsidRPr="00EF596F">
        <w:rPr>
          <w:rFonts w:ascii="Calibri" w:hAnsi="Calibri" w:cs="Calibri"/>
        </w:rPr>
        <w:t>b) 2 - uspokojivé,</w:t>
      </w:r>
    </w:p>
    <w:p w14:paraId="0C65C440" w14:textId="77777777" w:rsidR="00D86B78" w:rsidRPr="00EF596F" w:rsidRDefault="00D86B78" w:rsidP="00D86B78">
      <w:pPr>
        <w:ind w:firstLine="426"/>
        <w:rPr>
          <w:rFonts w:ascii="Calibri" w:hAnsi="Calibri" w:cs="Calibri"/>
        </w:rPr>
      </w:pPr>
      <w:r w:rsidRPr="00EF596F">
        <w:rPr>
          <w:rFonts w:ascii="Calibri" w:hAnsi="Calibri" w:cs="Calibri"/>
        </w:rPr>
        <w:t>c) 3 - neuspokojivé.</w:t>
      </w:r>
    </w:p>
    <w:p w14:paraId="372671B0" w14:textId="77777777" w:rsidR="00D86B78" w:rsidRPr="00EF596F" w:rsidRDefault="00D86B78" w:rsidP="00D86B78">
      <w:pPr>
        <w:rPr>
          <w:rFonts w:ascii="Calibri" w:hAnsi="Calibri" w:cs="Calibri"/>
        </w:rPr>
      </w:pPr>
      <w:r w:rsidRPr="00EF596F">
        <w:rPr>
          <w:rFonts w:ascii="Calibri" w:hAnsi="Calibri" w:cs="Calibri"/>
          <w:b/>
          <w:i/>
        </w:rPr>
        <w:t>Stupeň 1  (velmi dobré)</w:t>
      </w:r>
      <w:r w:rsidRPr="00EF596F">
        <w:rPr>
          <w:rFonts w:ascii="Calibri" w:hAnsi="Calibri" w:cs="Calibri"/>
        </w:rPr>
        <w:t xml:space="preserve"> </w:t>
      </w:r>
    </w:p>
    <w:p w14:paraId="58E44DBE" w14:textId="77777777" w:rsidR="00D86B78" w:rsidRPr="00EF596F" w:rsidRDefault="00D86B78" w:rsidP="00D86B78">
      <w:pPr>
        <w:rPr>
          <w:rFonts w:ascii="Calibri" w:hAnsi="Calibri" w:cs="Calibri"/>
        </w:rPr>
      </w:pPr>
    </w:p>
    <w:p w14:paraId="498765F0" w14:textId="77777777" w:rsidR="00D86B78" w:rsidRPr="00EF596F" w:rsidRDefault="00D86B78" w:rsidP="00D86B78">
      <w:pPr>
        <w:jc w:val="both"/>
        <w:rPr>
          <w:rFonts w:ascii="Calibri" w:hAnsi="Calibri" w:cs="Calibri"/>
        </w:rPr>
      </w:pPr>
      <w:r w:rsidRPr="00EF596F">
        <w:rPr>
          <w:rFonts w:ascii="Calibri" w:hAnsi="Calibri" w:cs="Calibri"/>
        </w:rPr>
        <w:t xml:space="preserve">Žák uvědoměle dodržuje pravidla chování a ustanovení vnitřního řádu školy. Méně závažných přestupků se dopouští ojediněle. Žák je však přístupný výchovnému působení a snaží se své chyby napravit.     </w:t>
      </w:r>
    </w:p>
    <w:p w14:paraId="6A5E81F3" w14:textId="77777777" w:rsidR="00D86B78" w:rsidRPr="00EF596F" w:rsidRDefault="00D86B78" w:rsidP="00D86B78">
      <w:pPr>
        <w:rPr>
          <w:rFonts w:ascii="Calibri" w:hAnsi="Calibri" w:cs="Calibri"/>
          <w:b/>
          <w:i/>
        </w:rPr>
      </w:pPr>
    </w:p>
    <w:p w14:paraId="46AC3858" w14:textId="77777777" w:rsidR="00D86B78" w:rsidRPr="00EF596F" w:rsidRDefault="00D86B78" w:rsidP="00D86B78">
      <w:pPr>
        <w:rPr>
          <w:rFonts w:ascii="Calibri" w:hAnsi="Calibri" w:cs="Calibri"/>
        </w:rPr>
      </w:pPr>
      <w:r w:rsidRPr="00EF596F">
        <w:rPr>
          <w:rFonts w:ascii="Calibri" w:hAnsi="Calibri" w:cs="Calibri"/>
          <w:b/>
          <w:i/>
        </w:rPr>
        <w:t xml:space="preserve"> Stupeň 2 (uspokojivé)</w:t>
      </w:r>
    </w:p>
    <w:p w14:paraId="57FA657A" w14:textId="77777777" w:rsidR="00D86B78" w:rsidRPr="00EF596F" w:rsidRDefault="00D86B78" w:rsidP="00D86B78">
      <w:pPr>
        <w:jc w:val="both"/>
        <w:rPr>
          <w:rFonts w:ascii="Calibri" w:hAnsi="Calibri" w:cs="Calibri"/>
        </w:rPr>
      </w:pPr>
      <w:r w:rsidRPr="00EF596F">
        <w:rPr>
          <w:rFonts w:ascii="Calibri" w:hAnsi="Calibri" w:cs="Calibri"/>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udělená kázeňská opatření dopouští dalších přestupků, narušuje výchovně vzdělávací činnost školy, ohrožuje bezpečnost a zdraví svoje nebo jiných osob.</w:t>
      </w:r>
    </w:p>
    <w:p w14:paraId="3C13ED89" w14:textId="77777777" w:rsidR="00D86B78" w:rsidRPr="00EF596F" w:rsidRDefault="00D86B78" w:rsidP="00D86B78">
      <w:pPr>
        <w:rPr>
          <w:rFonts w:ascii="Calibri" w:hAnsi="Calibri" w:cs="Calibri"/>
        </w:rPr>
      </w:pPr>
    </w:p>
    <w:p w14:paraId="638C700B" w14:textId="77777777" w:rsidR="00D86B78" w:rsidRPr="00EF596F" w:rsidRDefault="00D86B78" w:rsidP="00D86B78">
      <w:pPr>
        <w:rPr>
          <w:rFonts w:ascii="Calibri" w:hAnsi="Calibri" w:cs="Calibri"/>
        </w:rPr>
      </w:pPr>
      <w:r w:rsidRPr="00EF596F">
        <w:rPr>
          <w:rFonts w:ascii="Calibri" w:hAnsi="Calibri" w:cs="Calibri"/>
          <w:b/>
          <w:i/>
        </w:rPr>
        <w:t>Stupeň 3 (neuspokojivé)</w:t>
      </w:r>
      <w:r w:rsidRPr="00EF596F">
        <w:rPr>
          <w:rFonts w:ascii="Calibri" w:hAnsi="Calibri" w:cs="Calibri"/>
        </w:rPr>
        <w:t xml:space="preserve"> </w:t>
      </w:r>
    </w:p>
    <w:p w14:paraId="1DB33695" w14:textId="77777777" w:rsidR="00D86B78" w:rsidRPr="00EF596F" w:rsidRDefault="00D86B78" w:rsidP="00D86B78">
      <w:pPr>
        <w:jc w:val="both"/>
        <w:rPr>
          <w:rFonts w:ascii="Calibri" w:hAnsi="Calibri" w:cs="Calibri"/>
        </w:rPr>
      </w:pPr>
      <w:r w:rsidRPr="00EF596F">
        <w:rPr>
          <w:rFonts w:ascii="Calibri" w:hAnsi="Calibri" w:cs="Calibri"/>
        </w:rPr>
        <w:t>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Trvale se přes udělená kázeňská opatření dopouští dalších přestupků.</w:t>
      </w:r>
    </w:p>
    <w:p w14:paraId="7F41AAC5" w14:textId="77777777" w:rsidR="00D86B78" w:rsidRPr="00EF596F" w:rsidRDefault="00D86B78" w:rsidP="00D86B78">
      <w:pPr>
        <w:spacing w:line="276" w:lineRule="auto"/>
        <w:ind w:left="720"/>
        <w:rPr>
          <w:rFonts w:ascii="Calibri" w:hAnsi="Calibri" w:cs="Calibri"/>
          <w:i/>
          <w:strike/>
        </w:rPr>
      </w:pPr>
    </w:p>
    <w:p w14:paraId="1541540F" w14:textId="77777777" w:rsidR="00D86B78" w:rsidRPr="00EF596F" w:rsidRDefault="00D86B78" w:rsidP="00D86B78">
      <w:pPr>
        <w:numPr>
          <w:ilvl w:val="3"/>
          <w:numId w:val="39"/>
        </w:numPr>
        <w:overflowPunct w:val="0"/>
        <w:autoSpaceDE w:val="0"/>
        <w:autoSpaceDN w:val="0"/>
        <w:adjustRightInd w:val="0"/>
        <w:ind w:left="426" w:hanging="426"/>
        <w:textAlignment w:val="baseline"/>
        <w:rPr>
          <w:rFonts w:ascii="Calibri" w:hAnsi="Calibri" w:cs="Calibri"/>
          <w:b/>
        </w:rPr>
      </w:pPr>
      <w:r w:rsidRPr="00EF596F">
        <w:rPr>
          <w:rFonts w:ascii="Calibri" w:hAnsi="Calibri" w:cs="Calibri"/>
          <w:b/>
        </w:rPr>
        <w:t xml:space="preserve">Získávání podkladů pro klasifikaci chování </w:t>
      </w:r>
    </w:p>
    <w:p w14:paraId="06428D1C" w14:textId="77777777" w:rsidR="00D86B78" w:rsidRPr="00EF596F" w:rsidRDefault="00D86B78" w:rsidP="00D86B78">
      <w:pPr>
        <w:jc w:val="both"/>
        <w:rPr>
          <w:rFonts w:ascii="Calibri" w:hAnsi="Calibri" w:cs="Arial"/>
        </w:rPr>
      </w:pPr>
      <w:r w:rsidRPr="00EF596F">
        <w:rPr>
          <w:rFonts w:ascii="Calibri" w:hAnsi="Calibri" w:cs="Arial"/>
        </w:rPr>
        <w:t xml:space="preserve">a) 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dodržování pravidel chování (školní řád) včetně dodržování vnitřního řádu školy během klasifikačního období). </w:t>
      </w:r>
    </w:p>
    <w:p w14:paraId="422C0D7D" w14:textId="77777777" w:rsidR="00D86B78" w:rsidRPr="00EF596F" w:rsidRDefault="00D86B78" w:rsidP="00D86B78">
      <w:pPr>
        <w:jc w:val="both"/>
        <w:rPr>
          <w:rFonts w:ascii="Calibri" w:hAnsi="Calibri" w:cs="Arial"/>
        </w:rPr>
      </w:pPr>
      <w:r w:rsidRPr="00EF596F">
        <w:rPr>
          <w:rFonts w:ascii="Calibri" w:hAnsi="Calibri" w:cs="Arial"/>
        </w:rPr>
        <w:t xml:space="preserve">b) Při klasifikaci chování se přihlíží k věku, morální a rozumové vyspělosti žáka; k uděleným opatřením k posílení kázně se přihlíží pouze tehdy, jestliže tato opatření byla neúčinná. </w:t>
      </w:r>
    </w:p>
    <w:p w14:paraId="2F0E5598" w14:textId="77777777" w:rsidR="00D86B78" w:rsidRPr="00EC14C8" w:rsidRDefault="00D86B78" w:rsidP="00D86B78">
      <w:pPr>
        <w:jc w:val="both"/>
        <w:rPr>
          <w:rFonts w:ascii="Calibri" w:hAnsi="Calibri" w:cs="Calibri"/>
          <w:b/>
        </w:rPr>
      </w:pPr>
    </w:p>
    <w:p w14:paraId="53F6723F" w14:textId="77777777" w:rsidR="00D86B78" w:rsidRPr="00EC14C8" w:rsidRDefault="00D86B78" w:rsidP="00D86B78">
      <w:pPr>
        <w:numPr>
          <w:ilvl w:val="3"/>
          <w:numId w:val="39"/>
        </w:numPr>
        <w:overflowPunct w:val="0"/>
        <w:autoSpaceDE w:val="0"/>
        <w:autoSpaceDN w:val="0"/>
        <w:adjustRightInd w:val="0"/>
        <w:ind w:left="426" w:hanging="426"/>
        <w:textAlignment w:val="baseline"/>
        <w:rPr>
          <w:rFonts w:ascii="Calibri" w:hAnsi="Calibri" w:cs="Calibri"/>
          <w:b/>
        </w:rPr>
      </w:pPr>
      <w:r w:rsidRPr="00EC14C8">
        <w:rPr>
          <w:rFonts w:ascii="Calibri" w:hAnsi="Calibri" w:cs="Calibri"/>
          <w:b/>
        </w:rPr>
        <w:t>Výsledky vzdělávání žáka v jednotlivých povinných a nepovinných předmětech stanovených školním vzdělávacím programem se v případě použití klasifikace hodnotí na vysvědčení stupni prospěchu:</w:t>
      </w:r>
    </w:p>
    <w:p w14:paraId="3089C669" w14:textId="77777777" w:rsidR="00D86B78" w:rsidRPr="00EF596F" w:rsidRDefault="00D86B78" w:rsidP="00D86B78">
      <w:pPr>
        <w:rPr>
          <w:rFonts w:ascii="Calibri" w:hAnsi="Calibri" w:cs="Calibri"/>
        </w:rPr>
      </w:pPr>
      <w:r w:rsidRPr="00EF596F">
        <w:rPr>
          <w:rFonts w:ascii="Calibri" w:hAnsi="Calibri" w:cs="Calibri"/>
        </w:rPr>
        <w:t>a) 1 - výborný,</w:t>
      </w:r>
    </w:p>
    <w:p w14:paraId="308D76B9" w14:textId="77777777" w:rsidR="00D86B78" w:rsidRPr="00EF596F" w:rsidRDefault="00D86B78" w:rsidP="00D86B78">
      <w:pPr>
        <w:rPr>
          <w:rFonts w:ascii="Calibri" w:hAnsi="Calibri" w:cs="Calibri"/>
        </w:rPr>
      </w:pPr>
      <w:r w:rsidRPr="00EF596F">
        <w:rPr>
          <w:rFonts w:ascii="Calibri" w:hAnsi="Calibri" w:cs="Calibri"/>
        </w:rPr>
        <w:t>b) 2 - chvalitebný,</w:t>
      </w:r>
    </w:p>
    <w:p w14:paraId="3E10631C" w14:textId="77777777" w:rsidR="00D86B78" w:rsidRPr="00EF596F" w:rsidRDefault="00D86B78" w:rsidP="00D86B78">
      <w:pPr>
        <w:rPr>
          <w:rFonts w:ascii="Calibri" w:hAnsi="Calibri" w:cs="Calibri"/>
        </w:rPr>
      </w:pPr>
      <w:r w:rsidRPr="00EF596F">
        <w:rPr>
          <w:rFonts w:ascii="Calibri" w:hAnsi="Calibri" w:cs="Calibri"/>
        </w:rPr>
        <w:t>c) 3 - dobrý,</w:t>
      </w:r>
    </w:p>
    <w:p w14:paraId="15B70317" w14:textId="77777777" w:rsidR="00D86B78" w:rsidRPr="00EF596F" w:rsidRDefault="00D86B78" w:rsidP="00D86B78">
      <w:pPr>
        <w:rPr>
          <w:rFonts w:ascii="Calibri" w:hAnsi="Calibri" w:cs="Calibri"/>
        </w:rPr>
      </w:pPr>
      <w:r w:rsidRPr="00EF596F">
        <w:rPr>
          <w:rFonts w:ascii="Calibri" w:hAnsi="Calibri" w:cs="Calibri"/>
        </w:rPr>
        <w:t>d) 4 - dostatečný,</w:t>
      </w:r>
    </w:p>
    <w:p w14:paraId="28FE3BA2" w14:textId="77777777" w:rsidR="00D86B78" w:rsidRPr="00EF596F" w:rsidRDefault="00D86B78" w:rsidP="00D86B78">
      <w:pPr>
        <w:rPr>
          <w:rFonts w:ascii="Calibri" w:hAnsi="Calibri" w:cs="Calibri"/>
        </w:rPr>
      </w:pPr>
      <w:r w:rsidRPr="00EF596F">
        <w:rPr>
          <w:rFonts w:ascii="Calibri" w:hAnsi="Calibri" w:cs="Calibri"/>
        </w:rPr>
        <w:t>e) 5 - nedostatečný.</w:t>
      </w:r>
    </w:p>
    <w:p w14:paraId="3C428B1F" w14:textId="77777777" w:rsidR="00D86B78" w:rsidRPr="00EF596F" w:rsidRDefault="00D86B78" w:rsidP="00D86B78">
      <w:pPr>
        <w:rPr>
          <w:rFonts w:ascii="Calibri" w:hAnsi="Calibri" w:cs="Calibri"/>
        </w:rPr>
      </w:pPr>
    </w:p>
    <w:p w14:paraId="5FDFF2DC" w14:textId="77777777" w:rsidR="00D86B78" w:rsidRPr="00EC14C8" w:rsidRDefault="00D86B78" w:rsidP="00D86B78">
      <w:pPr>
        <w:numPr>
          <w:ilvl w:val="3"/>
          <w:numId w:val="39"/>
        </w:numPr>
        <w:overflowPunct w:val="0"/>
        <w:autoSpaceDE w:val="0"/>
        <w:autoSpaceDN w:val="0"/>
        <w:adjustRightInd w:val="0"/>
        <w:ind w:left="426" w:hanging="426"/>
        <w:textAlignment w:val="baseline"/>
        <w:rPr>
          <w:rFonts w:ascii="Calibri" w:hAnsi="Calibri" w:cs="Calibri"/>
          <w:b/>
        </w:rPr>
      </w:pPr>
      <w:r w:rsidRPr="00EC14C8">
        <w:rPr>
          <w:rFonts w:ascii="Calibri" w:hAnsi="Calibri" w:cs="Calibri"/>
          <w:b/>
        </w:rPr>
        <w:t xml:space="preserve">Při hodnocení touto stupnicí </w:t>
      </w:r>
    </w:p>
    <w:p w14:paraId="2D74D084" w14:textId="77777777" w:rsidR="00D86B78" w:rsidRPr="00EF596F" w:rsidRDefault="00D86B78" w:rsidP="00D86B78">
      <w:pPr>
        <w:jc w:val="both"/>
        <w:rPr>
          <w:rFonts w:ascii="Calibri" w:hAnsi="Calibri" w:cs="Calibri"/>
        </w:rPr>
      </w:pPr>
      <w:r w:rsidRPr="00EF596F">
        <w:rPr>
          <w:rFonts w:ascii="Calibri" w:hAnsi="Calibri" w:cs="Calibri"/>
        </w:rPr>
        <w:t xml:space="preserve">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ke svým vzdělávacím a osobnostním předpokladům a k </w:t>
      </w:r>
      <w:r w:rsidRPr="00EF596F">
        <w:rPr>
          <w:rFonts w:ascii="Calibri" w:hAnsi="Calibri" w:cs="Calibri"/>
        </w:rPr>
        <w:lastRenderedPageBreak/>
        <w:t>věku. Klasifikace zahrnuje ohodnocení přístupu žáka a jeho přístupu ke vzdělávání i v souvislostech, které ovlivňují jeho výkon.</w:t>
      </w:r>
    </w:p>
    <w:p w14:paraId="757035AF" w14:textId="77777777" w:rsidR="00D86B78" w:rsidRPr="00EC14C8" w:rsidRDefault="00D86B78" w:rsidP="00D86B78">
      <w:pPr>
        <w:rPr>
          <w:rFonts w:ascii="Calibri" w:hAnsi="Calibri" w:cs="Calibri"/>
        </w:rPr>
      </w:pPr>
    </w:p>
    <w:p w14:paraId="6CC883B1" w14:textId="77777777" w:rsidR="00D86B78" w:rsidRPr="00EC14C8" w:rsidRDefault="00D86B78" w:rsidP="00D86B78">
      <w:pPr>
        <w:numPr>
          <w:ilvl w:val="3"/>
          <w:numId w:val="39"/>
        </w:numPr>
        <w:overflowPunct w:val="0"/>
        <w:autoSpaceDE w:val="0"/>
        <w:autoSpaceDN w:val="0"/>
        <w:adjustRightInd w:val="0"/>
        <w:ind w:left="426" w:hanging="426"/>
        <w:textAlignment w:val="baseline"/>
        <w:rPr>
          <w:rFonts w:ascii="Calibri" w:hAnsi="Calibri" w:cs="Calibri"/>
          <w:b/>
        </w:rPr>
      </w:pPr>
      <w:r w:rsidRPr="00EC14C8">
        <w:rPr>
          <w:rFonts w:ascii="Calibri" w:hAnsi="Calibri" w:cs="Calibri"/>
          <w:b/>
        </w:rPr>
        <w:t xml:space="preserve">Při hodnocení žáka </w:t>
      </w:r>
    </w:p>
    <w:p w14:paraId="637106B9" w14:textId="77777777" w:rsidR="00D86B78" w:rsidRPr="00EF596F" w:rsidRDefault="00D86B78" w:rsidP="00D86B78">
      <w:pPr>
        <w:jc w:val="both"/>
        <w:rPr>
          <w:rFonts w:ascii="Calibri" w:hAnsi="Calibri" w:cs="Calibri"/>
        </w:rPr>
      </w:pPr>
      <w:r w:rsidRPr="00EF596F">
        <w:rPr>
          <w:rFonts w:ascii="Calibri" w:hAnsi="Calibri" w:cs="Calibri"/>
        </w:rPr>
        <w:t xml:space="preserve">podle odstavců </w:t>
      </w:r>
      <w:r w:rsidRPr="00EF596F">
        <w:rPr>
          <w:rFonts w:ascii="Calibri" w:hAnsi="Calibri" w:cs="Calibri"/>
          <w:b/>
        </w:rPr>
        <w:t>1 a 2</w:t>
      </w:r>
      <w:r w:rsidRPr="00EF596F">
        <w:rPr>
          <w:rFonts w:ascii="Calibri" w:hAnsi="Calibri" w:cs="Calibri"/>
        </w:rPr>
        <w:t xml:space="preserve"> se na prvním stupni použije pro zápis stupně hodnocení číslice, na druhém stupni se použije slovní označení stupně hodnocení podle odstavců 1 a 2.</w:t>
      </w:r>
    </w:p>
    <w:p w14:paraId="021BD6EE" w14:textId="77777777" w:rsidR="00D86B78" w:rsidRPr="00EC14C8" w:rsidRDefault="00D86B78" w:rsidP="00D86B78">
      <w:pPr>
        <w:rPr>
          <w:rFonts w:ascii="Calibri" w:hAnsi="Calibri" w:cs="Calibri"/>
        </w:rPr>
      </w:pPr>
    </w:p>
    <w:p w14:paraId="01111546" w14:textId="77777777" w:rsidR="00D86B78" w:rsidRPr="00EC14C8" w:rsidRDefault="00D86B78" w:rsidP="00D86B78">
      <w:pPr>
        <w:numPr>
          <w:ilvl w:val="3"/>
          <w:numId w:val="39"/>
        </w:numPr>
        <w:overflowPunct w:val="0"/>
        <w:autoSpaceDE w:val="0"/>
        <w:autoSpaceDN w:val="0"/>
        <w:adjustRightInd w:val="0"/>
        <w:ind w:left="426" w:hanging="426"/>
        <w:textAlignment w:val="baseline"/>
        <w:rPr>
          <w:rFonts w:ascii="Calibri" w:hAnsi="Calibri" w:cs="Calibri"/>
          <w:b/>
        </w:rPr>
      </w:pPr>
      <w:r w:rsidRPr="00EC14C8">
        <w:rPr>
          <w:rFonts w:ascii="Calibri" w:hAnsi="Calibri" w:cs="Calibri"/>
          <w:b/>
        </w:rPr>
        <w:t>Celkové hodnocení žáka se na vysvědčení vyjadřuje stupni:</w:t>
      </w:r>
    </w:p>
    <w:p w14:paraId="0769C360" w14:textId="77777777" w:rsidR="00D86B78" w:rsidRPr="00EC14C8" w:rsidRDefault="00D86B78" w:rsidP="00D86B78">
      <w:pPr>
        <w:rPr>
          <w:rFonts w:ascii="Calibri" w:hAnsi="Calibri" w:cs="Calibri"/>
        </w:rPr>
      </w:pPr>
    </w:p>
    <w:p w14:paraId="7F78F309" w14:textId="77777777" w:rsidR="00D86B78" w:rsidRPr="00EF596F" w:rsidRDefault="00D86B78" w:rsidP="00D86B78">
      <w:pPr>
        <w:rPr>
          <w:rFonts w:ascii="Calibri" w:hAnsi="Calibri" w:cs="Calibri"/>
        </w:rPr>
      </w:pPr>
      <w:r w:rsidRPr="00EF596F">
        <w:rPr>
          <w:rFonts w:ascii="Calibri" w:hAnsi="Calibri" w:cs="Calibri"/>
        </w:rPr>
        <w:t>a) prospěl (a) s vyznamenáním,</w:t>
      </w:r>
    </w:p>
    <w:p w14:paraId="5E10A40C" w14:textId="77777777" w:rsidR="00D86B78" w:rsidRPr="00EF596F" w:rsidRDefault="00D86B78" w:rsidP="00D86B78">
      <w:pPr>
        <w:rPr>
          <w:rFonts w:ascii="Calibri" w:hAnsi="Calibri" w:cs="Calibri"/>
        </w:rPr>
      </w:pPr>
      <w:r w:rsidRPr="00EF596F">
        <w:rPr>
          <w:rFonts w:ascii="Calibri" w:hAnsi="Calibri" w:cs="Calibri"/>
        </w:rPr>
        <w:t>b) prospěl (a),</w:t>
      </w:r>
    </w:p>
    <w:p w14:paraId="3F725579" w14:textId="77777777" w:rsidR="00D86B78" w:rsidRPr="00EF596F" w:rsidRDefault="00D86B78" w:rsidP="00D86B78">
      <w:pPr>
        <w:rPr>
          <w:rFonts w:ascii="Calibri" w:hAnsi="Calibri" w:cs="Calibri"/>
        </w:rPr>
      </w:pPr>
      <w:r w:rsidRPr="00EF596F">
        <w:rPr>
          <w:rFonts w:ascii="Calibri" w:hAnsi="Calibri" w:cs="Calibri"/>
        </w:rPr>
        <w:t>c) neprospěl (a)</w:t>
      </w:r>
    </w:p>
    <w:p w14:paraId="2045D920" w14:textId="77777777" w:rsidR="00D86B78" w:rsidRPr="00EF596F" w:rsidRDefault="00D86B78" w:rsidP="00D86B78">
      <w:pPr>
        <w:rPr>
          <w:rFonts w:ascii="Calibri" w:hAnsi="Calibri" w:cs="Calibri"/>
        </w:rPr>
      </w:pPr>
      <w:r w:rsidRPr="00EF596F">
        <w:rPr>
          <w:rFonts w:ascii="Calibri" w:hAnsi="Calibri" w:cs="Calibri"/>
        </w:rPr>
        <w:t>d) nehodnocen (a).</w:t>
      </w:r>
    </w:p>
    <w:p w14:paraId="32A7761F" w14:textId="77777777" w:rsidR="00D86B78" w:rsidRPr="00EC14C8" w:rsidRDefault="00D86B78" w:rsidP="00D86B78">
      <w:pPr>
        <w:rPr>
          <w:rFonts w:ascii="Calibri" w:hAnsi="Calibri" w:cs="Calibri"/>
        </w:rPr>
      </w:pPr>
    </w:p>
    <w:p w14:paraId="5D6B4067" w14:textId="77777777" w:rsidR="00D86B78" w:rsidRPr="00EC14C8" w:rsidRDefault="00D86B78" w:rsidP="00D86B78">
      <w:pPr>
        <w:numPr>
          <w:ilvl w:val="3"/>
          <w:numId w:val="39"/>
        </w:numPr>
        <w:overflowPunct w:val="0"/>
        <w:autoSpaceDE w:val="0"/>
        <w:autoSpaceDN w:val="0"/>
        <w:adjustRightInd w:val="0"/>
        <w:ind w:left="426" w:hanging="426"/>
        <w:textAlignment w:val="baseline"/>
        <w:rPr>
          <w:rFonts w:ascii="Calibri" w:hAnsi="Calibri" w:cs="Calibri"/>
          <w:b/>
        </w:rPr>
      </w:pPr>
      <w:r w:rsidRPr="00EC14C8">
        <w:rPr>
          <w:rFonts w:ascii="Calibri" w:hAnsi="Calibri" w:cs="Calibri"/>
          <w:b/>
        </w:rPr>
        <w:t>Žák je hodnocen stupněm</w:t>
      </w:r>
    </w:p>
    <w:p w14:paraId="769291A5" w14:textId="77777777" w:rsidR="00D86B78" w:rsidRPr="00EC14C8" w:rsidRDefault="00D86B78" w:rsidP="00D86B78">
      <w:pPr>
        <w:rPr>
          <w:rFonts w:ascii="Calibri" w:hAnsi="Calibri" w:cs="Calibri"/>
        </w:rPr>
      </w:pPr>
    </w:p>
    <w:p w14:paraId="6FEA6C29" w14:textId="77777777" w:rsidR="00D86B78" w:rsidRPr="00EF596F" w:rsidRDefault="00D86B78" w:rsidP="00D86B78">
      <w:pPr>
        <w:jc w:val="both"/>
        <w:rPr>
          <w:rFonts w:ascii="Calibri" w:hAnsi="Calibri" w:cs="Calibri"/>
        </w:rPr>
      </w:pPr>
      <w:r w:rsidRPr="00EF596F">
        <w:rPr>
          <w:rFonts w:ascii="Calibri" w:hAnsi="Calibri" w:cs="Calibri"/>
          <w:b/>
        </w:rPr>
        <w:t>a) prospěl(a) s vyznamenáním</w:t>
      </w:r>
      <w:r w:rsidRPr="00EF596F">
        <w:rPr>
          <w:rFonts w:ascii="Calibri" w:hAnsi="Calibri" w:cs="Calibri"/>
        </w:rP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vyhlášky,</w:t>
      </w:r>
    </w:p>
    <w:p w14:paraId="0F445F9A" w14:textId="77777777" w:rsidR="00D86B78" w:rsidRPr="00EF596F" w:rsidRDefault="00D86B78" w:rsidP="00D86B78">
      <w:pPr>
        <w:rPr>
          <w:rFonts w:ascii="Calibri" w:hAnsi="Calibri" w:cs="Calibri"/>
        </w:rPr>
      </w:pPr>
    </w:p>
    <w:p w14:paraId="4D14506A" w14:textId="77777777" w:rsidR="00D86B78" w:rsidRPr="00EF596F" w:rsidRDefault="00D86B78" w:rsidP="00D86B78">
      <w:pPr>
        <w:jc w:val="both"/>
        <w:rPr>
          <w:rFonts w:ascii="Calibri" w:hAnsi="Calibri" w:cs="Calibri"/>
        </w:rPr>
      </w:pPr>
      <w:r w:rsidRPr="00EF596F">
        <w:rPr>
          <w:rFonts w:ascii="Calibri" w:hAnsi="Calibri" w:cs="Calibri"/>
          <w:b/>
        </w:rPr>
        <w:t>b) prospěl(a),</w:t>
      </w:r>
      <w:r w:rsidRPr="00EF596F">
        <w:rPr>
          <w:rFonts w:ascii="Calibri" w:hAnsi="Calibri" w:cs="Calibri"/>
        </w:rPr>
        <w:t xml:space="preserve"> není-li v žádném z povinných předmětů stanovených školním vzdělávacím programem hodnocen na vysvědčení stupněm prospěchu 5 - nedostatečný nebo odpovídajícím slovním hodnocením,</w:t>
      </w:r>
    </w:p>
    <w:p w14:paraId="1F5DD890" w14:textId="77777777" w:rsidR="00D86B78" w:rsidRPr="00EF596F" w:rsidRDefault="00D86B78" w:rsidP="00D86B78">
      <w:pPr>
        <w:rPr>
          <w:rFonts w:ascii="Calibri" w:hAnsi="Calibri" w:cs="Calibri"/>
        </w:rPr>
      </w:pPr>
    </w:p>
    <w:p w14:paraId="6E49CEEC" w14:textId="77777777" w:rsidR="00D86B78" w:rsidRPr="00EF596F" w:rsidRDefault="00D86B78" w:rsidP="00D86B78">
      <w:pPr>
        <w:jc w:val="both"/>
        <w:rPr>
          <w:rFonts w:ascii="Calibri" w:hAnsi="Calibri" w:cs="Calibri"/>
        </w:rPr>
      </w:pPr>
      <w:r w:rsidRPr="00EF596F">
        <w:rPr>
          <w:rFonts w:ascii="Calibri" w:hAnsi="Calibri" w:cs="Calibri"/>
          <w:b/>
        </w:rPr>
        <w:t>c) neprospěl(a),</w:t>
      </w:r>
      <w:r w:rsidRPr="00EF596F">
        <w:rPr>
          <w:rFonts w:ascii="Calibri" w:hAnsi="Calibri" w:cs="Calibri"/>
        </w:rPr>
        <w:t xml:space="preserve"> je-li v některém z povinných předmětů stanovených školním vzdělávacím programem hodnocen na vysvědčení stupněm prospěchu 5 - nedostatečný nebo odpovídajícím slovním hodnocením nebo není-li z něho hodnocen na konci druhého pololetí,</w:t>
      </w:r>
    </w:p>
    <w:p w14:paraId="20941FEF" w14:textId="77777777" w:rsidR="00D86B78" w:rsidRPr="00EF596F" w:rsidRDefault="00D86B78" w:rsidP="00D86B78">
      <w:pPr>
        <w:rPr>
          <w:rFonts w:ascii="Calibri" w:hAnsi="Calibri" w:cs="Calibri"/>
        </w:rPr>
      </w:pPr>
    </w:p>
    <w:p w14:paraId="6D99D263" w14:textId="77777777" w:rsidR="00D86B78" w:rsidRPr="00EF596F" w:rsidRDefault="00D86B78" w:rsidP="00D86B78">
      <w:pPr>
        <w:jc w:val="both"/>
        <w:rPr>
          <w:rFonts w:ascii="Calibri" w:hAnsi="Calibri" w:cs="Calibri"/>
        </w:rPr>
      </w:pPr>
      <w:r w:rsidRPr="00EF596F">
        <w:rPr>
          <w:rFonts w:ascii="Calibri" w:hAnsi="Calibri" w:cs="Calibri"/>
          <w:b/>
        </w:rPr>
        <w:t>d) nehodnocen(a),</w:t>
      </w:r>
      <w:r w:rsidRPr="00EF596F">
        <w:rPr>
          <w:rFonts w:ascii="Calibri" w:hAnsi="Calibri" w:cs="Calibri"/>
        </w:rPr>
        <w:t xml:space="preserve"> není-li možné žáka hodnotit z některého z povinných předmětů stanovených školním vzdělávacím programem na konci prvního pololetí.</w:t>
      </w:r>
    </w:p>
    <w:p w14:paraId="41291381" w14:textId="77777777" w:rsidR="00D86B78" w:rsidRPr="00EF596F" w:rsidRDefault="00D86B78" w:rsidP="00D86B78">
      <w:pPr>
        <w:rPr>
          <w:rFonts w:ascii="Calibri" w:hAnsi="Calibri" w:cs="Calibri"/>
        </w:rPr>
      </w:pPr>
    </w:p>
    <w:p w14:paraId="5FDE194C" w14:textId="77777777" w:rsidR="00D86B78" w:rsidRPr="00EF596F" w:rsidRDefault="00D86B78" w:rsidP="00D86B78">
      <w:pPr>
        <w:jc w:val="both"/>
        <w:rPr>
          <w:rFonts w:ascii="Calibri" w:hAnsi="Calibri" w:cs="Calibri"/>
        </w:rPr>
      </w:pPr>
      <w:r w:rsidRPr="00EF596F">
        <w:rPr>
          <w:rFonts w:ascii="Calibri" w:hAnsi="Calibri" w:cs="Calibri"/>
          <w:b/>
        </w:rPr>
        <w:t>8. Při hodnocení žáků cizinců</w:t>
      </w:r>
      <w:r w:rsidRPr="00EF596F">
        <w:rPr>
          <w:rFonts w:ascii="Calibri" w:hAnsi="Calibri" w:cs="Calibri"/>
        </w:rPr>
        <w:t>, kteří plní v České republice povinnou školní docházku, se úroveň znalosti českého jazyka považuje za závažnou souvislost podle odstavců 2 a 4, která ovlivňuje jejich výkon.</w:t>
      </w:r>
    </w:p>
    <w:p w14:paraId="667D65DA" w14:textId="77777777" w:rsidR="00D86B78" w:rsidRPr="00EC14C8" w:rsidRDefault="00D86B78" w:rsidP="00D86B78">
      <w:pPr>
        <w:rPr>
          <w:rFonts w:ascii="Calibri" w:hAnsi="Calibri" w:cs="Calibri"/>
          <w:b/>
        </w:rPr>
      </w:pPr>
    </w:p>
    <w:p w14:paraId="73B955F3" w14:textId="77777777" w:rsidR="00D86B78" w:rsidRPr="00EC14C8" w:rsidRDefault="00D86B78" w:rsidP="00D86B78">
      <w:pPr>
        <w:rPr>
          <w:rFonts w:ascii="Calibri" w:hAnsi="Calibri" w:cs="Calibri"/>
          <w:b/>
        </w:rPr>
      </w:pPr>
      <w:r w:rsidRPr="00EC14C8">
        <w:rPr>
          <w:rFonts w:ascii="Calibri" w:hAnsi="Calibri" w:cs="Calibri"/>
          <w:b/>
        </w:rPr>
        <w:t>9. Stupně hodnocení prospěchu v případě použití klasifikace a jejich charakteristika, včetně předem stanovených kritérií</w:t>
      </w:r>
    </w:p>
    <w:p w14:paraId="282351DA" w14:textId="77777777" w:rsidR="00D86B78" w:rsidRPr="00EF596F" w:rsidRDefault="00D86B78" w:rsidP="00D86B78">
      <w:pPr>
        <w:pStyle w:val="Psmeno"/>
        <w:ind w:left="0" w:firstLine="0"/>
        <w:jc w:val="left"/>
        <w:rPr>
          <w:rFonts w:ascii="Calibri" w:hAnsi="Calibri" w:cs="Calibri"/>
          <w:sz w:val="22"/>
          <w:szCs w:val="22"/>
        </w:rPr>
      </w:pPr>
      <w:r w:rsidRPr="00EF596F">
        <w:rPr>
          <w:rFonts w:ascii="Calibri" w:hAnsi="Calibri" w:cs="Calibri"/>
          <w:sz w:val="22"/>
          <w:szCs w:val="22"/>
        </w:rPr>
        <w:t xml:space="preserve">Pro potřeby klasifikace se předměty dělí do tří skupin: </w:t>
      </w:r>
    </w:p>
    <w:p w14:paraId="6E07D45C" w14:textId="77777777" w:rsidR="00D86B78" w:rsidRPr="00EF596F" w:rsidRDefault="00D86B78" w:rsidP="00D86B78">
      <w:pPr>
        <w:rPr>
          <w:rFonts w:ascii="Calibri" w:hAnsi="Calibri" w:cs="Calibri"/>
        </w:rPr>
      </w:pPr>
      <w:r w:rsidRPr="00EF596F">
        <w:rPr>
          <w:rFonts w:ascii="Calibri" w:hAnsi="Calibri" w:cs="Calibri"/>
        </w:rPr>
        <w:t xml:space="preserve">- předměty s převahou teoretického zaměření, </w:t>
      </w:r>
    </w:p>
    <w:p w14:paraId="3D6AC828" w14:textId="77777777" w:rsidR="00D86B78" w:rsidRPr="00EF596F" w:rsidRDefault="00D86B78" w:rsidP="00D86B78">
      <w:pPr>
        <w:rPr>
          <w:rFonts w:ascii="Calibri" w:hAnsi="Calibri" w:cs="Calibri"/>
        </w:rPr>
      </w:pPr>
      <w:r w:rsidRPr="00EF596F">
        <w:rPr>
          <w:rFonts w:ascii="Calibri" w:hAnsi="Calibri" w:cs="Calibri"/>
        </w:rPr>
        <w:t xml:space="preserve">- předměty s převahou praktických činností a </w:t>
      </w:r>
    </w:p>
    <w:p w14:paraId="448D6E63" w14:textId="77777777" w:rsidR="00D86B78" w:rsidRPr="00EF596F" w:rsidRDefault="00D86B78" w:rsidP="00D86B78">
      <w:pPr>
        <w:rPr>
          <w:rFonts w:ascii="Calibri" w:hAnsi="Calibri" w:cs="Calibri"/>
        </w:rPr>
      </w:pPr>
      <w:r w:rsidRPr="00EF596F">
        <w:rPr>
          <w:rFonts w:ascii="Calibri" w:hAnsi="Calibri" w:cs="Calibri"/>
        </w:rPr>
        <w:t xml:space="preserve">- předměty s převahou výchovného a uměleckého odborného zaměření. </w:t>
      </w:r>
    </w:p>
    <w:p w14:paraId="00D0AD3A" w14:textId="77777777" w:rsidR="00D86B78" w:rsidRPr="00EC14C8" w:rsidRDefault="00D86B78" w:rsidP="00D86B78">
      <w:pPr>
        <w:jc w:val="both"/>
        <w:rPr>
          <w:rFonts w:ascii="Calibri" w:hAnsi="Calibri" w:cs="Calibri"/>
        </w:rPr>
      </w:pPr>
      <w:r w:rsidRPr="00EF596F">
        <w:rPr>
          <w:rFonts w:ascii="Calibri" w:hAnsi="Calibri" w:cs="Calibri"/>
        </w:rPr>
        <w:t xml:space="preserve">Kritéria pro jednotlivé klasifikační stupně jsou formulována především pro celkovou klasifikaci. Učitel však nepřeceňuje žádné z uvedených kritérií, posuzuje žákovy výkony komplexně, v souladu se specifikou předmětu. </w:t>
      </w:r>
    </w:p>
    <w:p w14:paraId="609234B4" w14:textId="77777777" w:rsidR="00D86B78" w:rsidRPr="00887DD8" w:rsidRDefault="00D86B78" w:rsidP="00D86B78">
      <w:pPr>
        <w:rPr>
          <w:rFonts w:ascii="Calibri" w:hAnsi="Calibri" w:cs="Calibri"/>
          <w:color w:val="0000FF"/>
        </w:rPr>
      </w:pPr>
    </w:p>
    <w:p w14:paraId="63FCC4CA" w14:textId="77777777" w:rsidR="00D86B78" w:rsidRPr="00887DD8" w:rsidRDefault="00D86B78" w:rsidP="00D86B78">
      <w:pPr>
        <w:rPr>
          <w:rFonts w:ascii="Calibri" w:hAnsi="Calibri" w:cs="Calibri"/>
          <w:b/>
        </w:rPr>
      </w:pPr>
      <w:r w:rsidRPr="00887DD8">
        <w:rPr>
          <w:rFonts w:ascii="Calibri" w:hAnsi="Calibri" w:cs="Calibri"/>
          <w:b/>
        </w:rPr>
        <w:t>Klasifikace ve vyučovacích předmětech s převahou teoretického zaměření</w:t>
      </w:r>
    </w:p>
    <w:p w14:paraId="73167829" w14:textId="77777777" w:rsidR="00D86B78" w:rsidRPr="00887DD8" w:rsidRDefault="00D86B78" w:rsidP="00D86B78">
      <w:pPr>
        <w:jc w:val="both"/>
        <w:rPr>
          <w:rFonts w:ascii="Calibri" w:hAnsi="Calibri" w:cs="Calibri"/>
        </w:rPr>
      </w:pPr>
      <w:r w:rsidRPr="00887DD8">
        <w:rPr>
          <w:rFonts w:ascii="Calibri" w:hAnsi="Calibri" w:cs="Calibri"/>
        </w:rPr>
        <w:t>Převahu teoretického zaměření mají jazykové, společenskovědní, přírodovědné předměty a matematika.</w:t>
      </w:r>
    </w:p>
    <w:p w14:paraId="400CA39F" w14:textId="77777777" w:rsidR="00D86B78" w:rsidRPr="00887DD8" w:rsidRDefault="00D86B78" w:rsidP="00D86B78">
      <w:pPr>
        <w:jc w:val="both"/>
        <w:rPr>
          <w:rFonts w:ascii="Calibri" w:hAnsi="Calibri" w:cs="Calibri"/>
        </w:rPr>
      </w:pPr>
      <w:r w:rsidRPr="00887DD8">
        <w:rPr>
          <w:rFonts w:ascii="Calibri" w:hAnsi="Calibri" w:cs="Calibri"/>
        </w:rPr>
        <w:t xml:space="preserve">Při klasifikaci výsledků ve vyučovacích předmětech s převahou teoretického zaměření se v souladu s požadavky učebních osnov hodnotí: </w:t>
      </w:r>
    </w:p>
    <w:p w14:paraId="3FEDE5CD" w14:textId="77777777" w:rsidR="00D86B78" w:rsidRPr="00887DD8" w:rsidRDefault="00D86B78" w:rsidP="00D86B78">
      <w:pPr>
        <w:jc w:val="both"/>
        <w:rPr>
          <w:rFonts w:ascii="Calibri" w:hAnsi="Calibri" w:cs="Calibri"/>
        </w:rPr>
      </w:pPr>
      <w:r w:rsidRPr="00887DD8">
        <w:rPr>
          <w:rFonts w:ascii="Calibri" w:hAnsi="Calibri" w:cs="Calibri"/>
        </w:rPr>
        <w:t>- ucelenost, přesnost a trvalost osvojení požadovaných poznatků, faktů, pojmů, definic, zákonitostí a vztahů, kvalita a rozsah získaných dovedností vykonávat požadované intelektuální a motorické činnosti,</w:t>
      </w:r>
    </w:p>
    <w:p w14:paraId="2495B78D" w14:textId="77777777" w:rsidR="00D86B78" w:rsidRPr="00887DD8" w:rsidRDefault="00D86B78" w:rsidP="00D86B78">
      <w:pPr>
        <w:jc w:val="both"/>
        <w:rPr>
          <w:rFonts w:ascii="Calibri" w:hAnsi="Calibri" w:cs="Calibri"/>
        </w:rPr>
      </w:pPr>
      <w:r w:rsidRPr="00887DD8">
        <w:rPr>
          <w:rFonts w:ascii="Calibri" w:hAnsi="Calibri" w:cs="Calibri"/>
        </w:rPr>
        <w:t>- schopnost uplatňovat osvojené poznatky a dovednosti při řešení teoretických a praktických úkolů, při výkladu a hodnocení společenských a přírodních jevů a zákonitostí,</w:t>
      </w:r>
    </w:p>
    <w:p w14:paraId="1EAF5A0A" w14:textId="77777777" w:rsidR="00D86B78" w:rsidRPr="00887DD8" w:rsidRDefault="00D86B78" w:rsidP="00D86B78">
      <w:pPr>
        <w:jc w:val="both"/>
        <w:rPr>
          <w:rFonts w:ascii="Calibri" w:hAnsi="Calibri" w:cs="Calibri"/>
        </w:rPr>
      </w:pPr>
      <w:r w:rsidRPr="00887DD8">
        <w:rPr>
          <w:rFonts w:ascii="Calibri" w:hAnsi="Calibri" w:cs="Calibri"/>
        </w:rPr>
        <w:lastRenderedPageBreak/>
        <w:t>- kvalita myšlení, především jeho logika, samostatnost a tvořivost,</w:t>
      </w:r>
    </w:p>
    <w:p w14:paraId="481E05DA" w14:textId="77777777" w:rsidR="00D86B78" w:rsidRPr="00887DD8" w:rsidRDefault="00D86B78" w:rsidP="00D86B78">
      <w:pPr>
        <w:jc w:val="both"/>
        <w:rPr>
          <w:rFonts w:ascii="Calibri" w:hAnsi="Calibri" w:cs="Calibri"/>
        </w:rPr>
      </w:pPr>
      <w:r w:rsidRPr="00887DD8">
        <w:rPr>
          <w:rFonts w:ascii="Calibri" w:hAnsi="Calibri" w:cs="Calibri"/>
        </w:rPr>
        <w:t>- aktivita v přístupu k činnostem, zájem o ně a vztah k nim,</w:t>
      </w:r>
    </w:p>
    <w:p w14:paraId="42D35C54" w14:textId="77777777" w:rsidR="00D86B78" w:rsidRPr="00887DD8" w:rsidRDefault="00D86B78" w:rsidP="00D86B78">
      <w:pPr>
        <w:jc w:val="both"/>
        <w:rPr>
          <w:rFonts w:ascii="Calibri" w:hAnsi="Calibri" w:cs="Calibri"/>
        </w:rPr>
      </w:pPr>
      <w:r w:rsidRPr="00887DD8">
        <w:rPr>
          <w:rFonts w:ascii="Calibri" w:hAnsi="Calibri" w:cs="Calibri"/>
        </w:rPr>
        <w:t>- přesnost, výstižnost a odborná i jazyková správnost ústního a písemného projevu,</w:t>
      </w:r>
    </w:p>
    <w:p w14:paraId="4189DE14" w14:textId="77777777" w:rsidR="00D86B78" w:rsidRPr="00887DD8" w:rsidRDefault="00D86B78" w:rsidP="00D86B78">
      <w:pPr>
        <w:jc w:val="both"/>
        <w:rPr>
          <w:rFonts w:ascii="Calibri" w:hAnsi="Calibri" w:cs="Calibri"/>
        </w:rPr>
      </w:pPr>
      <w:r w:rsidRPr="00887DD8">
        <w:rPr>
          <w:rFonts w:ascii="Calibri" w:hAnsi="Calibri" w:cs="Calibri"/>
        </w:rPr>
        <w:t>- kvalita výsledků činností,</w:t>
      </w:r>
    </w:p>
    <w:p w14:paraId="61197DC1" w14:textId="77777777" w:rsidR="00D86B78" w:rsidRPr="00887DD8" w:rsidRDefault="00D86B78" w:rsidP="00D86B78">
      <w:pPr>
        <w:jc w:val="both"/>
        <w:rPr>
          <w:rFonts w:ascii="Calibri" w:hAnsi="Calibri" w:cs="Calibri"/>
        </w:rPr>
      </w:pPr>
      <w:r w:rsidRPr="00887DD8">
        <w:rPr>
          <w:rFonts w:ascii="Calibri" w:hAnsi="Calibri" w:cs="Calibri"/>
        </w:rPr>
        <w:t>- osvojení účinných metod samostatného studia.</w:t>
      </w:r>
    </w:p>
    <w:p w14:paraId="29FA42CF" w14:textId="77777777" w:rsidR="00D86B78" w:rsidRPr="00887DD8" w:rsidRDefault="00D86B78" w:rsidP="00D86B78">
      <w:pPr>
        <w:rPr>
          <w:rFonts w:ascii="Calibri" w:hAnsi="Calibri" w:cs="Calibri"/>
        </w:rPr>
      </w:pPr>
    </w:p>
    <w:p w14:paraId="00E1D60C" w14:textId="77777777" w:rsidR="00D86B78" w:rsidRPr="00887DD8" w:rsidRDefault="00D86B78" w:rsidP="00D86B78">
      <w:pPr>
        <w:rPr>
          <w:rFonts w:ascii="Calibri" w:hAnsi="Calibri" w:cs="Calibri"/>
          <w:b/>
        </w:rPr>
      </w:pPr>
      <w:r w:rsidRPr="00887DD8">
        <w:rPr>
          <w:rFonts w:ascii="Calibri" w:hAnsi="Calibri" w:cs="Calibri"/>
          <w:b/>
        </w:rPr>
        <w:t>Výchovně vzdělávací výsledky se klasifikují podle těchto kritérií:</w:t>
      </w:r>
    </w:p>
    <w:p w14:paraId="72DD2B7A" w14:textId="77777777" w:rsidR="00D86B78" w:rsidRPr="00887DD8" w:rsidRDefault="00D86B78" w:rsidP="00D86B78">
      <w:pPr>
        <w:rPr>
          <w:rFonts w:ascii="Calibri" w:hAnsi="Calibri" w:cs="Calibri"/>
        </w:rPr>
      </w:pPr>
    </w:p>
    <w:p w14:paraId="29D9CC1A" w14:textId="77777777" w:rsidR="00D86B78" w:rsidRPr="00887DD8" w:rsidRDefault="00D86B78" w:rsidP="00D86B78">
      <w:pPr>
        <w:rPr>
          <w:rFonts w:ascii="Calibri" w:hAnsi="Calibri" w:cs="Calibri"/>
          <w:b/>
          <w:i/>
        </w:rPr>
      </w:pPr>
      <w:r w:rsidRPr="00887DD8">
        <w:rPr>
          <w:rFonts w:ascii="Calibri" w:hAnsi="Calibri" w:cs="Calibri"/>
          <w:b/>
          <w:i/>
        </w:rPr>
        <w:t>Stupeň 1 (výborný)</w:t>
      </w:r>
    </w:p>
    <w:p w14:paraId="2377CC4D" w14:textId="77777777" w:rsidR="00D86B78" w:rsidRPr="00887DD8" w:rsidRDefault="00D86B78" w:rsidP="00D86B78">
      <w:pPr>
        <w:jc w:val="both"/>
        <w:rPr>
          <w:rFonts w:ascii="Calibri" w:hAnsi="Calibri" w:cs="Calibri"/>
        </w:rPr>
      </w:pPr>
      <w:r w:rsidRPr="00887DD8">
        <w:rPr>
          <w:rFonts w:ascii="Calibri" w:hAnsi="Calibri" w:cs="Calibri"/>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45E56B0E" w14:textId="77777777" w:rsidR="00D86B78" w:rsidRPr="00887DD8" w:rsidRDefault="00D86B78" w:rsidP="00D86B78">
      <w:pPr>
        <w:rPr>
          <w:rFonts w:ascii="Calibri" w:hAnsi="Calibri" w:cs="Calibri"/>
          <w:b/>
          <w:i/>
        </w:rPr>
      </w:pPr>
    </w:p>
    <w:p w14:paraId="0D48E410" w14:textId="77777777" w:rsidR="00D86B78" w:rsidRPr="00887DD8" w:rsidRDefault="00D86B78" w:rsidP="00D86B78">
      <w:pPr>
        <w:rPr>
          <w:rFonts w:ascii="Calibri" w:hAnsi="Calibri" w:cs="Calibri"/>
          <w:b/>
          <w:i/>
        </w:rPr>
      </w:pPr>
      <w:r w:rsidRPr="00887DD8">
        <w:rPr>
          <w:rFonts w:ascii="Calibri" w:hAnsi="Calibri" w:cs="Calibri"/>
          <w:b/>
          <w:i/>
        </w:rPr>
        <w:t>Stupeň 2 (chvalitebný)</w:t>
      </w:r>
    </w:p>
    <w:p w14:paraId="4061E379" w14:textId="77777777" w:rsidR="00D86B78" w:rsidRPr="00887DD8" w:rsidRDefault="00D86B78" w:rsidP="00D86B78">
      <w:pPr>
        <w:jc w:val="both"/>
        <w:rPr>
          <w:rFonts w:ascii="Calibri" w:hAnsi="Calibri" w:cs="Calibri"/>
        </w:rPr>
      </w:pPr>
      <w:r w:rsidRPr="00887DD8">
        <w:rPr>
          <w:rFonts w:ascii="Calibri" w:hAnsi="Calibri" w:cs="Calibri"/>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06607280" w14:textId="77777777" w:rsidR="00D86B78" w:rsidRPr="00887DD8" w:rsidRDefault="00D86B78" w:rsidP="00D86B78">
      <w:pPr>
        <w:rPr>
          <w:rFonts w:ascii="Calibri" w:hAnsi="Calibri" w:cs="Calibri"/>
          <w:b/>
          <w:i/>
        </w:rPr>
      </w:pPr>
    </w:p>
    <w:p w14:paraId="3D154E4D" w14:textId="77777777" w:rsidR="00D86B78" w:rsidRPr="00887DD8" w:rsidRDefault="00D86B78" w:rsidP="00D86B78">
      <w:pPr>
        <w:rPr>
          <w:rFonts w:ascii="Calibri" w:hAnsi="Calibri" w:cs="Calibri"/>
          <w:b/>
          <w:i/>
        </w:rPr>
      </w:pPr>
      <w:r w:rsidRPr="00887DD8">
        <w:rPr>
          <w:rFonts w:ascii="Calibri" w:hAnsi="Calibri" w:cs="Calibri"/>
          <w:b/>
          <w:i/>
        </w:rPr>
        <w:t>Stupeň 3 (dobrý)</w:t>
      </w:r>
    </w:p>
    <w:p w14:paraId="7569A37B" w14:textId="77777777" w:rsidR="00D86B78" w:rsidRPr="00887DD8" w:rsidRDefault="00D86B78" w:rsidP="00D86B78">
      <w:pPr>
        <w:jc w:val="both"/>
        <w:rPr>
          <w:rFonts w:ascii="Calibri" w:hAnsi="Calibri" w:cs="Calibri"/>
        </w:rPr>
      </w:pPr>
      <w:r w:rsidRPr="00887DD8">
        <w:rPr>
          <w:rFonts w:ascii="Calibri" w:hAnsi="Calibri" w:cs="Calibri"/>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70B198C5" w14:textId="77777777" w:rsidR="00D86B78" w:rsidRPr="00887DD8" w:rsidRDefault="00D86B78" w:rsidP="00D86B78">
      <w:pPr>
        <w:rPr>
          <w:rFonts w:ascii="Calibri" w:hAnsi="Calibri" w:cs="Calibri"/>
        </w:rPr>
      </w:pPr>
    </w:p>
    <w:p w14:paraId="683EBDC4" w14:textId="77777777" w:rsidR="00D86B78" w:rsidRPr="00887DD8" w:rsidRDefault="00D86B78" w:rsidP="00D86B78">
      <w:pPr>
        <w:rPr>
          <w:rFonts w:ascii="Calibri" w:hAnsi="Calibri" w:cs="Calibri"/>
          <w:b/>
          <w:i/>
        </w:rPr>
      </w:pPr>
      <w:r w:rsidRPr="00887DD8">
        <w:rPr>
          <w:rFonts w:ascii="Calibri" w:hAnsi="Calibri" w:cs="Calibri"/>
          <w:b/>
          <w:i/>
        </w:rPr>
        <w:t>Stupeň 4 (dostatečný)</w:t>
      </w:r>
    </w:p>
    <w:p w14:paraId="4A030050" w14:textId="77777777" w:rsidR="00D86B78" w:rsidRPr="00887DD8" w:rsidRDefault="00D86B78" w:rsidP="00D86B78">
      <w:pPr>
        <w:jc w:val="both"/>
        <w:rPr>
          <w:rFonts w:ascii="Calibri" w:hAnsi="Calibri" w:cs="Calibri"/>
        </w:rPr>
      </w:pPr>
      <w:r w:rsidRPr="00887DD8">
        <w:rPr>
          <w:rFonts w:ascii="Calibri" w:hAnsi="Calibri" w:cs="Calibri"/>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702FDD6B" w14:textId="77777777" w:rsidR="00D86B78" w:rsidRPr="00887DD8" w:rsidRDefault="00D86B78" w:rsidP="00D86B78">
      <w:pPr>
        <w:rPr>
          <w:rFonts w:ascii="Calibri" w:hAnsi="Calibri" w:cs="Calibri"/>
        </w:rPr>
      </w:pPr>
    </w:p>
    <w:p w14:paraId="774E4256" w14:textId="77777777" w:rsidR="00D86B78" w:rsidRPr="00887DD8" w:rsidRDefault="00D86B78" w:rsidP="00D86B78">
      <w:pPr>
        <w:rPr>
          <w:rFonts w:ascii="Calibri" w:hAnsi="Calibri" w:cs="Calibri"/>
          <w:b/>
          <w:i/>
        </w:rPr>
      </w:pPr>
      <w:r w:rsidRPr="00887DD8">
        <w:rPr>
          <w:rFonts w:ascii="Calibri" w:hAnsi="Calibri" w:cs="Calibri"/>
          <w:b/>
          <w:i/>
        </w:rPr>
        <w:t>Stupeň 5 (nedostatečný)</w:t>
      </w:r>
    </w:p>
    <w:p w14:paraId="1053CFD0" w14:textId="77777777" w:rsidR="00D86B78" w:rsidRPr="00887DD8" w:rsidRDefault="00D86B78" w:rsidP="00D86B78">
      <w:pPr>
        <w:jc w:val="both"/>
        <w:rPr>
          <w:rFonts w:ascii="Calibri" w:hAnsi="Calibri" w:cs="Calibri"/>
        </w:rPr>
      </w:pPr>
      <w:r w:rsidRPr="00887DD8">
        <w:rPr>
          <w:rFonts w:ascii="Calibri" w:hAnsi="Calibri" w:cs="Calibri"/>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7A5807B2" w14:textId="77777777" w:rsidR="00D86B78" w:rsidRPr="00887DD8" w:rsidRDefault="00D86B78" w:rsidP="00D86B78">
      <w:pPr>
        <w:pStyle w:val="Zkladntext"/>
        <w:rPr>
          <w:rFonts w:ascii="Calibri" w:hAnsi="Calibri" w:cs="Calibri"/>
          <w:b/>
          <w:sz w:val="22"/>
          <w:szCs w:val="22"/>
        </w:rPr>
      </w:pPr>
    </w:p>
    <w:p w14:paraId="1E2C2D27" w14:textId="77777777" w:rsidR="00D86B78" w:rsidRPr="00887DD8" w:rsidRDefault="00D86B78" w:rsidP="00D86B78">
      <w:pPr>
        <w:rPr>
          <w:rFonts w:ascii="Calibri" w:hAnsi="Calibri" w:cs="Calibri"/>
          <w:b/>
        </w:rPr>
      </w:pPr>
      <w:r w:rsidRPr="00887DD8">
        <w:rPr>
          <w:rFonts w:ascii="Calibri" w:hAnsi="Calibri" w:cs="Calibri"/>
          <w:b/>
        </w:rPr>
        <w:t>Klasifikace ve vyučovacích předmětech s převahou praktického zaměření.</w:t>
      </w:r>
    </w:p>
    <w:p w14:paraId="1FCD03D1" w14:textId="77777777" w:rsidR="00D86B78" w:rsidRPr="00887DD8" w:rsidRDefault="00D86B78" w:rsidP="00D86B78">
      <w:pPr>
        <w:pStyle w:val="Zkladntext"/>
        <w:rPr>
          <w:rFonts w:ascii="Calibri" w:hAnsi="Calibri" w:cs="Calibri"/>
          <w:b/>
          <w:sz w:val="22"/>
          <w:szCs w:val="22"/>
        </w:rPr>
      </w:pPr>
    </w:p>
    <w:p w14:paraId="171829D1" w14:textId="77777777" w:rsidR="00D86B78" w:rsidRPr="00887DD8" w:rsidRDefault="00D86B78" w:rsidP="00D86B78">
      <w:pPr>
        <w:jc w:val="both"/>
        <w:rPr>
          <w:rFonts w:ascii="Calibri" w:hAnsi="Calibri" w:cs="Calibri"/>
        </w:rPr>
      </w:pPr>
      <w:r w:rsidRPr="00887DD8">
        <w:rPr>
          <w:rFonts w:ascii="Calibri" w:hAnsi="Calibri" w:cs="Calibri"/>
        </w:rPr>
        <w:t>Převahu praktické činnosti mají v základní škole praktické činnosti a svět práce.</w:t>
      </w:r>
    </w:p>
    <w:p w14:paraId="1508F5F2" w14:textId="77777777" w:rsidR="00D86B78" w:rsidRPr="00887DD8" w:rsidRDefault="00D86B78" w:rsidP="00D86B78">
      <w:pPr>
        <w:jc w:val="both"/>
        <w:rPr>
          <w:rFonts w:ascii="Calibri" w:hAnsi="Calibri" w:cs="Calibri"/>
        </w:rPr>
      </w:pPr>
      <w:r w:rsidRPr="00887DD8">
        <w:rPr>
          <w:rFonts w:ascii="Calibri" w:hAnsi="Calibri" w:cs="Calibri"/>
        </w:rPr>
        <w:t>Při klasifikaci v předmětech uvedených v s převahou praktického zaměření v souladu s požadavky učebních osnov se hodnotí:</w:t>
      </w:r>
    </w:p>
    <w:p w14:paraId="13CFEF2D" w14:textId="77777777" w:rsidR="00D86B78" w:rsidRPr="00887DD8" w:rsidRDefault="00D86B78" w:rsidP="00D86B78">
      <w:pPr>
        <w:jc w:val="both"/>
        <w:rPr>
          <w:rFonts w:ascii="Calibri" w:hAnsi="Calibri" w:cs="Calibri"/>
        </w:rPr>
      </w:pPr>
      <w:r w:rsidRPr="00887DD8">
        <w:rPr>
          <w:rFonts w:ascii="Calibri" w:hAnsi="Calibri" w:cs="Calibri"/>
        </w:rPr>
        <w:t>- vztah k práci, k pracovnímu kolektivu a k praktickým činnostem,</w:t>
      </w:r>
    </w:p>
    <w:p w14:paraId="2B1755E9" w14:textId="77777777" w:rsidR="00D86B78" w:rsidRPr="00887DD8" w:rsidRDefault="00D86B78" w:rsidP="00D86B78">
      <w:pPr>
        <w:jc w:val="both"/>
        <w:rPr>
          <w:rFonts w:ascii="Calibri" w:hAnsi="Calibri" w:cs="Calibri"/>
        </w:rPr>
      </w:pPr>
      <w:r w:rsidRPr="00887DD8">
        <w:rPr>
          <w:rFonts w:ascii="Calibri" w:hAnsi="Calibri" w:cs="Calibri"/>
        </w:rPr>
        <w:t>- osvojení praktických dovedností a návyků, zvládnutí účelných způsobů práce,</w:t>
      </w:r>
    </w:p>
    <w:p w14:paraId="394786D7" w14:textId="77777777" w:rsidR="00D86B78" w:rsidRPr="00887DD8" w:rsidRDefault="00D86B78" w:rsidP="00D86B78">
      <w:pPr>
        <w:jc w:val="both"/>
        <w:rPr>
          <w:rFonts w:ascii="Calibri" w:hAnsi="Calibri" w:cs="Calibri"/>
        </w:rPr>
      </w:pPr>
      <w:r w:rsidRPr="00887DD8">
        <w:rPr>
          <w:rFonts w:ascii="Calibri" w:hAnsi="Calibri" w:cs="Calibri"/>
        </w:rPr>
        <w:t>- využití získaných teoretických vědomostí v praktických činnostech,</w:t>
      </w:r>
    </w:p>
    <w:p w14:paraId="080CAC9E" w14:textId="77777777" w:rsidR="00D86B78" w:rsidRPr="00887DD8" w:rsidRDefault="00D86B78" w:rsidP="00D86B78">
      <w:pPr>
        <w:jc w:val="both"/>
        <w:rPr>
          <w:rFonts w:ascii="Calibri" w:hAnsi="Calibri" w:cs="Calibri"/>
        </w:rPr>
      </w:pPr>
      <w:r w:rsidRPr="00887DD8">
        <w:rPr>
          <w:rFonts w:ascii="Calibri" w:hAnsi="Calibri" w:cs="Calibri"/>
        </w:rPr>
        <w:t>- aktivita, samostatnost, tvořivost, iniciativa v praktických činnostech,</w:t>
      </w:r>
    </w:p>
    <w:p w14:paraId="6946D9F3" w14:textId="77777777" w:rsidR="00D86B78" w:rsidRPr="00887DD8" w:rsidRDefault="00D86B78" w:rsidP="00D86B78">
      <w:pPr>
        <w:jc w:val="both"/>
        <w:rPr>
          <w:rFonts w:ascii="Calibri" w:hAnsi="Calibri" w:cs="Calibri"/>
        </w:rPr>
      </w:pPr>
      <w:r w:rsidRPr="00887DD8">
        <w:rPr>
          <w:rFonts w:ascii="Calibri" w:hAnsi="Calibri" w:cs="Calibri"/>
        </w:rPr>
        <w:t>- kvalita výsledků činností,</w:t>
      </w:r>
    </w:p>
    <w:p w14:paraId="5E243417" w14:textId="77777777" w:rsidR="00D86B78" w:rsidRPr="00887DD8" w:rsidRDefault="00D86B78" w:rsidP="00D86B78">
      <w:pPr>
        <w:jc w:val="both"/>
        <w:rPr>
          <w:rFonts w:ascii="Calibri" w:hAnsi="Calibri" w:cs="Calibri"/>
        </w:rPr>
      </w:pPr>
      <w:r w:rsidRPr="00887DD8">
        <w:rPr>
          <w:rFonts w:ascii="Calibri" w:hAnsi="Calibri" w:cs="Calibri"/>
        </w:rPr>
        <w:t>- organizace vlastní práce a pracoviště, udržování pořádku na pracovišti,</w:t>
      </w:r>
    </w:p>
    <w:p w14:paraId="2DEF3704" w14:textId="77777777" w:rsidR="00D86B78" w:rsidRPr="00887DD8" w:rsidRDefault="00D86B78" w:rsidP="00D86B78">
      <w:pPr>
        <w:jc w:val="both"/>
        <w:rPr>
          <w:rFonts w:ascii="Calibri" w:hAnsi="Calibri" w:cs="Calibri"/>
        </w:rPr>
      </w:pPr>
      <w:r w:rsidRPr="00887DD8">
        <w:rPr>
          <w:rFonts w:ascii="Calibri" w:hAnsi="Calibri" w:cs="Calibri"/>
        </w:rPr>
        <w:t>- dodržování předpisů o bezpečnosti a ochraně zdraví při práci a péče o životní prostředí,</w:t>
      </w:r>
    </w:p>
    <w:p w14:paraId="4D1E5411" w14:textId="77777777" w:rsidR="00D86B78" w:rsidRPr="00887DD8" w:rsidRDefault="00D86B78" w:rsidP="00D86B78">
      <w:pPr>
        <w:jc w:val="both"/>
        <w:rPr>
          <w:rFonts w:ascii="Calibri" w:hAnsi="Calibri" w:cs="Calibri"/>
        </w:rPr>
      </w:pPr>
      <w:r w:rsidRPr="00887DD8">
        <w:rPr>
          <w:rFonts w:ascii="Calibri" w:hAnsi="Calibri" w:cs="Calibri"/>
        </w:rPr>
        <w:t>- hospodárné využívání surovin, materiálů, energie, překonávání překážek v práci,</w:t>
      </w:r>
    </w:p>
    <w:p w14:paraId="1F8BF22F" w14:textId="77777777" w:rsidR="00D86B78" w:rsidRPr="00887DD8" w:rsidRDefault="00D86B78" w:rsidP="00D86B78">
      <w:pPr>
        <w:jc w:val="both"/>
        <w:rPr>
          <w:rFonts w:ascii="Calibri" w:hAnsi="Calibri" w:cs="Calibri"/>
        </w:rPr>
      </w:pPr>
      <w:r w:rsidRPr="00887DD8">
        <w:rPr>
          <w:rFonts w:ascii="Calibri" w:hAnsi="Calibri" w:cs="Calibri"/>
        </w:rPr>
        <w:t>- obsluha a údržba laboratorních zařízení a pomůcek, nástrojů, nářadí a měřidel.</w:t>
      </w:r>
    </w:p>
    <w:p w14:paraId="56D6BF07" w14:textId="77777777" w:rsidR="00D86B78" w:rsidRPr="00887DD8" w:rsidRDefault="00D86B78" w:rsidP="00D86B78">
      <w:pPr>
        <w:rPr>
          <w:rFonts w:ascii="Calibri" w:hAnsi="Calibri" w:cs="Calibri"/>
          <w:b/>
        </w:rPr>
      </w:pPr>
    </w:p>
    <w:p w14:paraId="076B541A" w14:textId="77777777" w:rsidR="00D86B78" w:rsidRPr="00887DD8" w:rsidRDefault="00D86B78" w:rsidP="00D86B78">
      <w:pPr>
        <w:rPr>
          <w:rFonts w:ascii="Calibri" w:hAnsi="Calibri" w:cs="Calibri"/>
          <w:b/>
        </w:rPr>
      </w:pPr>
      <w:r w:rsidRPr="00887DD8">
        <w:rPr>
          <w:rFonts w:ascii="Calibri" w:hAnsi="Calibri" w:cs="Calibri"/>
          <w:b/>
        </w:rPr>
        <w:t>Výchovně vzdělávací výsledky se klasifikují podle těchto kritérií:</w:t>
      </w:r>
    </w:p>
    <w:p w14:paraId="3B8613C8" w14:textId="77777777" w:rsidR="00D86B78" w:rsidRPr="00887DD8" w:rsidRDefault="00D86B78" w:rsidP="00D86B78">
      <w:pPr>
        <w:rPr>
          <w:rFonts w:ascii="Calibri" w:hAnsi="Calibri" w:cs="Calibri"/>
          <w:b/>
          <w:i/>
        </w:rPr>
      </w:pPr>
      <w:r w:rsidRPr="00887DD8">
        <w:rPr>
          <w:rFonts w:ascii="Calibri" w:hAnsi="Calibri" w:cs="Calibri"/>
          <w:b/>
          <w:i/>
        </w:rPr>
        <w:t>Stupeň 1 ( výborný)</w:t>
      </w:r>
    </w:p>
    <w:p w14:paraId="21B1AB30" w14:textId="77777777" w:rsidR="00D86B78" w:rsidRPr="00887DD8" w:rsidRDefault="00D86B78" w:rsidP="00D86B78">
      <w:pPr>
        <w:jc w:val="both"/>
        <w:rPr>
          <w:rFonts w:ascii="Calibri" w:hAnsi="Calibri" w:cs="Calibri"/>
        </w:rPr>
      </w:pPr>
      <w:r w:rsidRPr="00887DD8">
        <w:rPr>
          <w:rFonts w:ascii="Calibri" w:hAnsi="Calibri" w:cs="Calibri"/>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38010783" w14:textId="77777777" w:rsidR="00D86B78" w:rsidRPr="00887DD8" w:rsidRDefault="00D86B78" w:rsidP="00D86B78">
      <w:pPr>
        <w:rPr>
          <w:rFonts w:ascii="Calibri" w:hAnsi="Calibri" w:cs="Calibri"/>
        </w:rPr>
      </w:pPr>
    </w:p>
    <w:p w14:paraId="1A89F37A" w14:textId="77777777" w:rsidR="00D86B78" w:rsidRPr="00887DD8" w:rsidRDefault="00D86B78" w:rsidP="00D86B78">
      <w:pPr>
        <w:rPr>
          <w:rFonts w:ascii="Calibri" w:hAnsi="Calibri" w:cs="Calibri"/>
          <w:b/>
          <w:i/>
        </w:rPr>
      </w:pPr>
      <w:r w:rsidRPr="00887DD8">
        <w:rPr>
          <w:rFonts w:ascii="Calibri" w:hAnsi="Calibri" w:cs="Calibri"/>
          <w:b/>
          <w:i/>
        </w:rPr>
        <w:t>Stupeň 2 (chvalitebný)</w:t>
      </w:r>
    </w:p>
    <w:p w14:paraId="394E3C5A" w14:textId="77777777" w:rsidR="00D86B78" w:rsidRPr="00887DD8" w:rsidRDefault="00D86B78" w:rsidP="00D86B78">
      <w:pPr>
        <w:jc w:val="both"/>
        <w:rPr>
          <w:rFonts w:ascii="Calibri" w:hAnsi="Calibri" w:cs="Calibri"/>
        </w:rPr>
      </w:pPr>
      <w:r w:rsidRPr="00887DD8">
        <w:rPr>
          <w:rFonts w:ascii="Calibri" w:hAnsi="Calibri" w:cs="Calibri"/>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096E28E8" w14:textId="77777777" w:rsidR="00D86B78" w:rsidRPr="00887DD8" w:rsidRDefault="00D86B78" w:rsidP="00D86B78">
      <w:pPr>
        <w:rPr>
          <w:rFonts w:ascii="Calibri" w:hAnsi="Calibri" w:cs="Calibri"/>
        </w:rPr>
      </w:pPr>
    </w:p>
    <w:p w14:paraId="62240872" w14:textId="77777777" w:rsidR="00D86B78" w:rsidRPr="00887DD8" w:rsidRDefault="00D86B78" w:rsidP="00D86B78">
      <w:pPr>
        <w:rPr>
          <w:rFonts w:ascii="Calibri" w:hAnsi="Calibri" w:cs="Calibri"/>
          <w:b/>
          <w:i/>
        </w:rPr>
      </w:pPr>
      <w:r w:rsidRPr="00887DD8">
        <w:rPr>
          <w:rFonts w:ascii="Calibri" w:hAnsi="Calibri" w:cs="Calibri"/>
          <w:b/>
          <w:i/>
        </w:rPr>
        <w:t>Stupeň 3 (dobrý)</w:t>
      </w:r>
    </w:p>
    <w:p w14:paraId="1B64F826" w14:textId="77777777" w:rsidR="00D86B78" w:rsidRPr="00887DD8" w:rsidRDefault="00D86B78" w:rsidP="00D86B78">
      <w:pPr>
        <w:jc w:val="both"/>
        <w:rPr>
          <w:rFonts w:ascii="Calibri" w:hAnsi="Calibri" w:cs="Calibri"/>
        </w:rPr>
      </w:pPr>
      <w:r w:rsidRPr="00887DD8">
        <w:rPr>
          <w:rFonts w:ascii="Calibri" w:hAnsi="Calibri" w:cs="Calibri"/>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0B909184" w14:textId="77777777" w:rsidR="00D86B78" w:rsidRPr="00887DD8" w:rsidRDefault="00D86B78" w:rsidP="00D86B78">
      <w:pPr>
        <w:rPr>
          <w:rFonts w:ascii="Calibri" w:hAnsi="Calibri" w:cs="Calibri"/>
        </w:rPr>
      </w:pPr>
    </w:p>
    <w:p w14:paraId="442B21E9" w14:textId="77777777" w:rsidR="00D86B78" w:rsidRPr="00887DD8" w:rsidRDefault="00D86B78" w:rsidP="00D86B78">
      <w:pPr>
        <w:rPr>
          <w:rFonts w:ascii="Calibri" w:hAnsi="Calibri" w:cs="Calibri"/>
          <w:b/>
          <w:i/>
        </w:rPr>
      </w:pPr>
      <w:r w:rsidRPr="00887DD8">
        <w:rPr>
          <w:rFonts w:ascii="Calibri" w:hAnsi="Calibri" w:cs="Calibri"/>
          <w:b/>
          <w:i/>
        </w:rPr>
        <w:t>Stupeň 4 (dostatečný)</w:t>
      </w:r>
    </w:p>
    <w:p w14:paraId="45C0C0E2" w14:textId="77777777" w:rsidR="00D86B78" w:rsidRPr="00887DD8" w:rsidRDefault="00D86B78" w:rsidP="00D86B78">
      <w:pPr>
        <w:jc w:val="both"/>
        <w:rPr>
          <w:rFonts w:ascii="Calibri" w:hAnsi="Calibri" w:cs="Calibri"/>
        </w:rPr>
      </w:pPr>
      <w:r w:rsidRPr="00887DD8">
        <w:rPr>
          <w:rFonts w:ascii="Calibri" w:hAnsi="Calibri" w:cs="Calibri"/>
        </w:rP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w:t>
      </w:r>
      <w:r w:rsidRPr="00887DD8">
        <w:rPr>
          <w:rFonts w:ascii="Calibri" w:hAnsi="Calibri" w:cs="Calibri"/>
        </w:rPr>
        <w:lastRenderedPageBreak/>
        <w:t>využívání surovin, materiálů a energie. V obsluze a údržbě laboratorních zařízení a pomůcek, přístrojů, nářadí a měřidel se dopouští závažných nedostatků. Překážky v práci překonává jen s pomocí učitele.</w:t>
      </w:r>
    </w:p>
    <w:p w14:paraId="0EB484C2" w14:textId="77777777" w:rsidR="00D86B78" w:rsidRPr="00887DD8" w:rsidRDefault="00D86B78" w:rsidP="00D86B78">
      <w:pPr>
        <w:rPr>
          <w:rFonts w:ascii="Calibri" w:hAnsi="Calibri" w:cs="Calibri"/>
        </w:rPr>
      </w:pPr>
    </w:p>
    <w:p w14:paraId="3E55B41C" w14:textId="77777777" w:rsidR="00D86B78" w:rsidRPr="00887DD8" w:rsidRDefault="00D86B78" w:rsidP="00D86B78">
      <w:pPr>
        <w:rPr>
          <w:rFonts w:ascii="Calibri" w:hAnsi="Calibri" w:cs="Calibri"/>
          <w:b/>
          <w:i/>
        </w:rPr>
      </w:pPr>
      <w:r w:rsidRPr="00887DD8">
        <w:rPr>
          <w:rFonts w:ascii="Calibri" w:hAnsi="Calibri" w:cs="Calibri"/>
          <w:b/>
          <w:i/>
        </w:rPr>
        <w:t>Stupeň 5 (nedostatečný)</w:t>
      </w:r>
    </w:p>
    <w:p w14:paraId="78EB6166" w14:textId="77777777" w:rsidR="00D86B78" w:rsidRPr="00887DD8" w:rsidRDefault="00D86B78" w:rsidP="00D86B78">
      <w:pPr>
        <w:jc w:val="both"/>
        <w:rPr>
          <w:rFonts w:ascii="Calibri" w:hAnsi="Calibri" w:cs="Calibri"/>
        </w:rPr>
      </w:pPr>
      <w:r w:rsidRPr="00887DD8">
        <w:rPr>
          <w:rFonts w:ascii="Calibri" w:hAnsi="Calibri" w:cs="Calibri"/>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14:paraId="79046DFA" w14:textId="77777777" w:rsidR="00D86B78" w:rsidRPr="00887DD8" w:rsidRDefault="00D86B78" w:rsidP="00D86B78">
      <w:pPr>
        <w:rPr>
          <w:rFonts w:ascii="Calibri" w:hAnsi="Calibri" w:cs="Calibri"/>
        </w:rPr>
      </w:pPr>
    </w:p>
    <w:p w14:paraId="39FC0DA0" w14:textId="77777777" w:rsidR="00D86B78" w:rsidRPr="00887DD8" w:rsidRDefault="00D86B78" w:rsidP="00D86B78">
      <w:pPr>
        <w:rPr>
          <w:rFonts w:ascii="Calibri" w:hAnsi="Calibri" w:cs="Calibri"/>
          <w:b/>
        </w:rPr>
      </w:pPr>
      <w:r w:rsidRPr="00887DD8">
        <w:rPr>
          <w:rFonts w:ascii="Calibri" w:hAnsi="Calibri" w:cs="Calibri"/>
          <w:b/>
        </w:rPr>
        <w:t>Klasifikace ve vyučovacích předmětech s převahou výchovného zaměření</w:t>
      </w:r>
    </w:p>
    <w:p w14:paraId="15A38C11" w14:textId="77777777" w:rsidR="00D86B78" w:rsidRPr="00887DD8" w:rsidRDefault="00D86B78" w:rsidP="00D86B78">
      <w:pPr>
        <w:rPr>
          <w:rFonts w:ascii="Calibri" w:hAnsi="Calibri" w:cs="Calibri"/>
          <w:b/>
        </w:rPr>
      </w:pPr>
    </w:p>
    <w:p w14:paraId="3E4132F4" w14:textId="77777777" w:rsidR="00D86B78" w:rsidRPr="00887DD8" w:rsidRDefault="00D86B78" w:rsidP="00D86B78">
      <w:pPr>
        <w:jc w:val="both"/>
        <w:rPr>
          <w:rFonts w:ascii="Calibri" w:hAnsi="Calibri" w:cs="Calibri"/>
        </w:rPr>
      </w:pPr>
      <w:r w:rsidRPr="00887DD8">
        <w:rPr>
          <w:rFonts w:ascii="Calibri" w:hAnsi="Calibri" w:cs="Calibri"/>
        </w:rPr>
        <w:t>Převahu výchovného zaměření mají: mediální výchova, výtvarná výchova, hudební výchova, tělesná výchova a sportovní hry.</w:t>
      </w:r>
    </w:p>
    <w:p w14:paraId="664C9F1E" w14:textId="77777777" w:rsidR="00D86B78" w:rsidRPr="00887DD8" w:rsidRDefault="00D86B78" w:rsidP="00D86B78">
      <w:pPr>
        <w:jc w:val="both"/>
        <w:rPr>
          <w:rFonts w:ascii="Calibri" w:hAnsi="Calibri" w:cs="Calibri"/>
        </w:rPr>
      </w:pPr>
      <w:r w:rsidRPr="00887DD8">
        <w:rPr>
          <w:rFonts w:ascii="Calibri" w:hAnsi="Calibri" w:cs="Calibri"/>
        </w:rPr>
        <w:t>Žák se zdravotním postižením se při částečném uvolnění nebo úlevách doporučených lékařem klasifikuje s přihlédnutím ke zdravotnímu stavu.</w:t>
      </w:r>
    </w:p>
    <w:p w14:paraId="248131FE" w14:textId="77777777" w:rsidR="00D86B78" w:rsidRPr="00887DD8" w:rsidRDefault="00D86B78" w:rsidP="00D86B78">
      <w:pPr>
        <w:jc w:val="both"/>
        <w:rPr>
          <w:rFonts w:ascii="Calibri" w:hAnsi="Calibri" w:cs="Calibri"/>
        </w:rPr>
      </w:pPr>
      <w:r w:rsidRPr="00887DD8">
        <w:rPr>
          <w:rFonts w:ascii="Calibri" w:hAnsi="Calibri" w:cs="Calibri"/>
        </w:rPr>
        <w:t>Při klasifikaci v předmětech s převahou výchovného zaměření se v souladu s požadavky učebních osnov hodnotí:</w:t>
      </w:r>
    </w:p>
    <w:p w14:paraId="0B67ACED" w14:textId="77777777" w:rsidR="00D86B78" w:rsidRPr="00887DD8" w:rsidRDefault="00D86B78" w:rsidP="00D86B78">
      <w:pPr>
        <w:jc w:val="both"/>
        <w:rPr>
          <w:rFonts w:ascii="Calibri" w:hAnsi="Calibri" w:cs="Calibri"/>
        </w:rPr>
      </w:pPr>
      <w:r w:rsidRPr="00887DD8">
        <w:rPr>
          <w:rFonts w:ascii="Calibri" w:hAnsi="Calibri" w:cs="Calibri"/>
        </w:rPr>
        <w:t>- stupeň tvořivosti a samostatnosti projevu,</w:t>
      </w:r>
    </w:p>
    <w:p w14:paraId="2361B6CC" w14:textId="77777777" w:rsidR="00D86B78" w:rsidRPr="00887DD8" w:rsidRDefault="00D86B78" w:rsidP="00D86B78">
      <w:pPr>
        <w:jc w:val="both"/>
        <w:rPr>
          <w:rFonts w:ascii="Calibri" w:hAnsi="Calibri" w:cs="Calibri"/>
        </w:rPr>
      </w:pPr>
      <w:r w:rsidRPr="00887DD8">
        <w:rPr>
          <w:rFonts w:ascii="Calibri" w:hAnsi="Calibri" w:cs="Calibri"/>
        </w:rPr>
        <w:t>- osvojení potřebných vědomostí, zkušeností, činností a jejich tvořivá aplikace,</w:t>
      </w:r>
    </w:p>
    <w:p w14:paraId="76AE7A83" w14:textId="77777777" w:rsidR="00D86B78" w:rsidRPr="00887DD8" w:rsidRDefault="00D86B78" w:rsidP="00D86B78">
      <w:pPr>
        <w:jc w:val="both"/>
        <w:rPr>
          <w:rFonts w:ascii="Calibri" w:hAnsi="Calibri" w:cs="Calibri"/>
        </w:rPr>
      </w:pPr>
      <w:r w:rsidRPr="00887DD8">
        <w:rPr>
          <w:rFonts w:ascii="Calibri" w:hAnsi="Calibri" w:cs="Calibri"/>
        </w:rPr>
        <w:t>- poznání zákonitostí daných činností a jejich uplatňování ve vlastní činnosti,</w:t>
      </w:r>
    </w:p>
    <w:p w14:paraId="1E9EDB98" w14:textId="77777777" w:rsidR="00D86B78" w:rsidRPr="00887DD8" w:rsidRDefault="00D86B78" w:rsidP="00D86B78">
      <w:pPr>
        <w:jc w:val="both"/>
        <w:rPr>
          <w:rFonts w:ascii="Calibri" w:hAnsi="Calibri" w:cs="Calibri"/>
        </w:rPr>
      </w:pPr>
      <w:r w:rsidRPr="00887DD8">
        <w:rPr>
          <w:rFonts w:ascii="Calibri" w:hAnsi="Calibri" w:cs="Calibri"/>
        </w:rPr>
        <w:t>- kvalita projevu,</w:t>
      </w:r>
    </w:p>
    <w:p w14:paraId="4F5B0E31" w14:textId="77777777" w:rsidR="00D86B78" w:rsidRPr="00887DD8" w:rsidRDefault="00D86B78" w:rsidP="00D86B78">
      <w:pPr>
        <w:jc w:val="both"/>
        <w:rPr>
          <w:rFonts w:ascii="Calibri" w:hAnsi="Calibri" w:cs="Calibri"/>
        </w:rPr>
      </w:pPr>
      <w:r w:rsidRPr="00887DD8">
        <w:rPr>
          <w:rFonts w:ascii="Calibri" w:hAnsi="Calibri" w:cs="Calibri"/>
        </w:rPr>
        <w:t>- vztah žáka k činnostem a zájem o ně,</w:t>
      </w:r>
    </w:p>
    <w:p w14:paraId="733C3B93" w14:textId="77777777" w:rsidR="00D86B78" w:rsidRPr="00887DD8" w:rsidRDefault="00D86B78" w:rsidP="00D86B78">
      <w:pPr>
        <w:jc w:val="both"/>
        <w:rPr>
          <w:rFonts w:ascii="Calibri" w:hAnsi="Calibri" w:cs="Calibri"/>
        </w:rPr>
      </w:pPr>
      <w:r w:rsidRPr="00887DD8">
        <w:rPr>
          <w:rFonts w:ascii="Calibri" w:hAnsi="Calibri" w:cs="Calibri"/>
        </w:rPr>
        <w:t>- estetické vnímání, přístup k uměleckému dílu a k estetice ostatní společnosti,</w:t>
      </w:r>
    </w:p>
    <w:p w14:paraId="68C66512" w14:textId="77777777" w:rsidR="00D86B78" w:rsidRPr="00887DD8" w:rsidRDefault="00D86B78" w:rsidP="00D86B78">
      <w:pPr>
        <w:jc w:val="both"/>
        <w:rPr>
          <w:rFonts w:ascii="Calibri" w:hAnsi="Calibri" w:cs="Calibri"/>
        </w:rPr>
      </w:pPr>
      <w:r w:rsidRPr="00887DD8">
        <w:rPr>
          <w:rFonts w:ascii="Calibri" w:hAnsi="Calibri" w:cs="Calibri"/>
        </w:rPr>
        <w:t>- v tělesné výchově s přihlédnutím ke zdravotnímu stavu žáka všeobecná, tělesná zdatnost, výkonnost a jeho péče o vlastní zdraví.</w:t>
      </w:r>
    </w:p>
    <w:p w14:paraId="1E204852" w14:textId="77777777" w:rsidR="00D86B78" w:rsidRPr="00887DD8" w:rsidRDefault="00D86B78" w:rsidP="00D86B78">
      <w:pPr>
        <w:rPr>
          <w:rFonts w:ascii="Calibri" w:hAnsi="Calibri" w:cs="Calibri"/>
        </w:rPr>
      </w:pPr>
    </w:p>
    <w:p w14:paraId="57833107" w14:textId="77777777" w:rsidR="00D86B78" w:rsidRPr="00887DD8" w:rsidRDefault="00D86B78" w:rsidP="00D86B78">
      <w:pPr>
        <w:rPr>
          <w:rFonts w:ascii="Calibri" w:hAnsi="Calibri" w:cs="Calibri"/>
          <w:b/>
        </w:rPr>
      </w:pPr>
    </w:p>
    <w:p w14:paraId="5EFCBF12" w14:textId="77777777" w:rsidR="00D86B78" w:rsidRPr="00887DD8" w:rsidRDefault="00D86B78" w:rsidP="00D86B78">
      <w:pPr>
        <w:rPr>
          <w:rFonts w:ascii="Calibri" w:hAnsi="Calibri" w:cs="Calibri"/>
          <w:b/>
        </w:rPr>
      </w:pPr>
      <w:r w:rsidRPr="00887DD8">
        <w:rPr>
          <w:rFonts w:ascii="Calibri" w:hAnsi="Calibri" w:cs="Calibri"/>
          <w:b/>
        </w:rPr>
        <w:t>Výchovně vzdělávací výsledky se klasifikují podle těchto kritérií:</w:t>
      </w:r>
    </w:p>
    <w:p w14:paraId="213AF41A" w14:textId="77777777" w:rsidR="00D86B78" w:rsidRPr="00887DD8" w:rsidRDefault="00D86B78" w:rsidP="00D86B78">
      <w:pPr>
        <w:rPr>
          <w:rFonts w:ascii="Calibri" w:hAnsi="Calibri" w:cs="Calibri"/>
        </w:rPr>
      </w:pPr>
    </w:p>
    <w:p w14:paraId="6DB345C3" w14:textId="77777777" w:rsidR="00D86B78" w:rsidRPr="00887DD8" w:rsidRDefault="00D86B78" w:rsidP="00D86B78">
      <w:pPr>
        <w:jc w:val="both"/>
        <w:rPr>
          <w:rFonts w:ascii="Calibri" w:hAnsi="Calibri" w:cs="Calibri"/>
          <w:b/>
          <w:i/>
        </w:rPr>
      </w:pPr>
      <w:r w:rsidRPr="00887DD8">
        <w:rPr>
          <w:rFonts w:ascii="Calibri" w:hAnsi="Calibri" w:cs="Calibri"/>
          <w:b/>
          <w:i/>
        </w:rPr>
        <w:t>Stupeň 1 (výborný)</w:t>
      </w:r>
    </w:p>
    <w:p w14:paraId="11882C26" w14:textId="77777777" w:rsidR="00D86B78" w:rsidRPr="00887DD8" w:rsidRDefault="00D86B78" w:rsidP="00D86B78">
      <w:pPr>
        <w:jc w:val="both"/>
        <w:rPr>
          <w:rFonts w:ascii="Calibri" w:hAnsi="Calibri" w:cs="Calibri"/>
        </w:rPr>
      </w:pPr>
      <w:r w:rsidRPr="00887DD8">
        <w:rPr>
          <w:rFonts w:ascii="Calibri" w:hAnsi="Calibri" w:cs="Calibri"/>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30126D45" w14:textId="77777777" w:rsidR="00D86B78" w:rsidRPr="00887DD8" w:rsidRDefault="00D86B78" w:rsidP="00D86B78">
      <w:pPr>
        <w:jc w:val="both"/>
        <w:rPr>
          <w:rFonts w:ascii="Calibri" w:hAnsi="Calibri" w:cs="Calibri"/>
          <w:b/>
          <w:i/>
        </w:rPr>
      </w:pPr>
    </w:p>
    <w:p w14:paraId="4DF6C423" w14:textId="77777777" w:rsidR="00D86B78" w:rsidRPr="00887DD8" w:rsidRDefault="00D86B78" w:rsidP="00D86B78">
      <w:pPr>
        <w:jc w:val="both"/>
        <w:rPr>
          <w:rFonts w:ascii="Calibri" w:hAnsi="Calibri" w:cs="Calibri"/>
          <w:b/>
          <w:i/>
        </w:rPr>
      </w:pPr>
      <w:r w:rsidRPr="00887DD8">
        <w:rPr>
          <w:rFonts w:ascii="Calibri" w:hAnsi="Calibri" w:cs="Calibri"/>
          <w:b/>
          <w:i/>
        </w:rPr>
        <w:t>Stupeň 2 (chvalitebný)</w:t>
      </w:r>
    </w:p>
    <w:p w14:paraId="0ECF44EA" w14:textId="77777777" w:rsidR="00D86B78" w:rsidRPr="00887DD8" w:rsidRDefault="00D86B78" w:rsidP="00D86B78">
      <w:pPr>
        <w:jc w:val="both"/>
        <w:rPr>
          <w:rFonts w:ascii="Calibri" w:hAnsi="Calibri" w:cs="Calibri"/>
        </w:rPr>
      </w:pPr>
      <w:r w:rsidRPr="00887DD8">
        <w:rPr>
          <w:rFonts w:ascii="Calibri" w:hAnsi="Calibri" w:cs="Calibri"/>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14:paraId="40938273" w14:textId="77777777" w:rsidR="00D86B78" w:rsidRPr="00887DD8" w:rsidRDefault="00D86B78" w:rsidP="00D86B78">
      <w:pPr>
        <w:jc w:val="both"/>
        <w:rPr>
          <w:rFonts w:ascii="Calibri" w:hAnsi="Calibri" w:cs="Calibri"/>
        </w:rPr>
      </w:pPr>
    </w:p>
    <w:p w14:paraId="76004D84" w14:textId="77777777" w:rsidR="00D86B78" w:rsidRPr="00887DD8" w:rsidRDefault="00D86B78" w:rsidP="00D86B78">
      <w:pPr>
        <w:jc w:val="both"/>
        <w:rPr>
          <w:rFonts w:ascii="Calibri" w:hAnsi="Calibri" w:cs="Calibri"/>
          <w:b/>
          <w:i/>
        </w:rPr>
      </w:pPr>
      <w:r w:rsidRPr="00887DD8">
        <w:rPr>
          <w:rFonts w:ascii="Calibri" w:hAnsi="Calibri" w:cs="Calibri"/>
          <w:b/>
          <w:i/>
        </w:rPr>
        <w:t>Stupeň 3 (dobrý)</w:t>
      </w:r>
    </w:p>
    <w:p w14:paraId="04AAB5B2" w14:textId="77777777" w:rsidR="00D86B78" w:rsidRPr="00887DD8" w:rsidRDefault="00D86B78" w:rsidP="00D86B78">
      <w:pPr>
        <w:jc w:val="both"/>
        <w:rPr>
          <w:rFonts w:ascii="Calibri" w:hAnsi="Calibri" w:cs="Calibri"/>
        </w:rPr>
      </w:pPr>
      <w:r w:rsidRPr="00887DD8">
        <w:rPr>
          <w:rFonts w:ascii="Calibri" w:hAnsi="Calibri" w:cs="Calibri"/>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24092124" w14:textId="77777777" w:rsidR="00D86B78" w:rsidRPr="00887DD8" w:rsidRDefault="00D86B78" w:rsidP="00D86B78">
      <w:pPr>
        <w:jc w:val="both"/>
        <w:rPr>
          <w:rFonts w:ascii="Calibri" w:hAnsi="Calibri" w:cs="Calibri"/>
        </w:rPr>
      </w:pPr>
    </w:p>
    <w:p w14:paraId="0D4933C1" w14:textId="77777777" w:rsidR="00D86B78" w:rsidRPr="00887DD8" w:rsidRDefault="00D86B78" w:rsidP="00D86B78">
      <w:pPr>
        <w:jc w:val="both"/>
        <w:rPr>
          <w:rFonts w:ascii="Calibri" w:hAnsi="Calibri" w:cs="Calibri"/>
          <w:b/>
          <w:i/>
        </w:rPr>
      </w:pPr>
      <w:r w:rsidRPr="00887DD8">
        <w:rPr>
          <w:rFonts w:ascii="Calibri" w:hAnsi="Calibri" w:cs="Calibri"/>
          <w:b/>
          <w:i/>
        </w:rPr>
        <w:t>Stupeň 4 (dostatečný)</w:t>
      </w:r>
    </w:p>
    <w:p w14:paraId="4C532624" w14:textId="77777777" w:rsidR="00D86B78" w:rsidRPr="00887DD8" w:rsidRDefault="00D86B78" w:rsidP="00D86B78">
      <w:pPr>
        <w:jc w:val="both"/>
        <w:rPr>
          <w:rFonts w:ascii="Calibri" w:hAnsi="Calibri" w:cs="Calibri"/>
        </w:rPr>
      </w:pPr>
      <w:r w:rsidRPr="00887DD8">
        <w:rPr>
          <w:rFonts w:ascii="Calibri" w:hAnsi="Calibri" w:cs="Calibri"/>
        </w:rPr>
        <w:lastRenderedPageBreak/>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2CEB014E" w14:textId="77777777" w:rsidR="00D86B78" w:rsidRPr="00887DD8" w:rsidRDefault="00D86B78" w:rsidP="00D86B78">
      <w:pPr>
        <w:jc w:val="both"/>
        <w:rPr>
          <w:rFonts w:ascii="Calibri" w:hAnsi="Calibri" w:cs="Calibri"/>
          <w:b/>
          <w:i/>
        </w:rPr>
      </w:pPr>
    </w:p>
    <w:p w14:paraId="4E9DD916" w14:textId="77777777" w:rsidR="00D86B78" w:rsidRPr="00887DD8" w:rsidRDefault="00D86B78" w:rsidP="00D86B78">
      <w:pPr>
        <w:jc w:val="both"/>
        <w:rPr>
          <w:rFonts w:ascii="Calibri" w:hAnsi="Calibri" w:cs="Calibri"/>
          <w:b/>
          <w:i/>
        </w:rPr>
      </w:pPr>
      <w:r w:rsidRPr="00887DD8">
        <w:rPr>
          <w:rFonts w:ascii="Calibri" w:hAnsi="Calibri" w:cs="Calibri"/>
          <w:b/>
          <w:i/>
        </w:rPr>
        <w:t>Stupeň 5 (nedostatečný)</w:t>
      </w:r>
    </w:p>
    <w:p w14:paraId="189E1356" w14:textId="77777777" w:rsidR="00D86B78" w:rsidRPr="00887DD8" w:rsidRDefault="00D86B78" w:rsidP="00D86B78">
      <w:pPr>
        <w:jc w:val="both"/>
        <w:rPr>
          <w:rFonts w:ascii="Calibri" w:hAnsi="Calibri" w:cs="Calibri"/>
        </w:rPr>
      </w:pPr>
      <w:r w:rsidRPr="00887DD8">
        <w:rPr>
          <w:rFonts w:ascii="Calibri" w:hAnsi="Calibri" w:cs="Calibri"/>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035884C4" w14:textId="77777777" w:rsidR="00D86B78" w:rsidRPr="00887DD8" w:rsidRDefault="00D86B78" w:rsidP="00D86B78">
      <w:pPr>
        <w:jc w:val="both"/>
        <w:rPr>
          <w:rFonts w:ascii="Calibri" w:hAnsi="Calibri" w:cs="Calibri"/>
        </w:rPr>
      </w:pPr>
    </w:p>
    <w:p w14:paraId="75EA015B" w14:textId="77777777" w:rsidR="00D86B78" w:rsidRPr="00887DD8" w:rsidRDefault="00D86B78" w:rsidP="00D86B78">
      <w:pPr>
        <w:jc w:val="both"/>
        <w:rPr>
          <w:rFonts w:ascii="Calibri" w:hAnsi="Calibri" w:cs="Calibri"/>
        </w:rPr>
      </w:pPr>
    </w:p>
    <w:p w14:paraId="2D42FC11" w14:textId="77777777" w:rsidR="00D86B78" w:rsidRPr="00887DD8" w:rsidRDefault="00D86B78" w:rsidP="00D86B78">
      <w:pPr>
        <w:jc w:val="both"/>
        <w:rPr>
          <w:rFonts w:ascii="Calibri" w:hAnsi="Calibri" w:cs="Calibri"/>
        </w:rPr>
      </w:pPr>
    </w:p>
    <w:p w14:paraId="7DCCE353" w14:textId="77777777" w:rsidR="00D86B78" w:rsidRPr="00887DD8" w:rsidRDefault="00D86B78" w:rsidP="00D86B78">
      <w:pPr>
        <w:jc w:val="both"/>
        <w:rPr>
          <w:rFonts w:ascii="Calibri" w:hAnsi="Calibri" w:cs="Calibri"/>
          <w:b/>
        </w:rPr>
      </w:pPr>
      <w:r w:rsidRPr="00887DD8">
        <w:rPr>
          <w:rFonts w:ascii="Calibri" w:hAnsi="Calibri" w:cs="Calibri"/>
          <w:b/>
        </w:rPr>
        <w:t>Zásady pro používání slovního hodnocení včetně předem stanovených kritérií</w:t>
      </w:r>
    </w:p>
    <w:p w14:paraId="3839EE79" w14:textId="77777777" w:rsidR="00D86B78" w:rsidRPr="00887DD8" w:rsidRDefault="00D86B78" w:rsidP="00D86B78">
      <w:pPr>
        <w:jc w:val="both"/>
        <w:rPr>
          <w:rFonts w:ascii="Calibri" w:hAnsi="Calibri" w:cs="Calibri"/>
        </w:rPr>
      </w:pPr>
    </w:p>
    <w:p w14:paraId="217E7399" w14:textId="77777777" w:rsidR="00D86B78" w:rsidRPr="00887DD8" w:rsidRDefault="00D86B78" w:rsidP="00D86B78">
      <w:pPr>
        <w:jc w:val="both"/>
        <w:rPr>
          <w:rFonts w:ascii="Calibri" w:hAnsi="Calibri" w:cs="Calibri"/>
        </w:rPr>
      </w:pPr>
      <w:r w:rsidRPr="00887DD8">
        <w:rPr>
          <w:rFonts w:ascii="Calibri" w:hAnsi="Calibri" w:cs="Calibri"/>
        </w:rPr>
        <w:t>1. O slovním hodnocení výsledků vzdělávání žáka na vysvědčení rozhoduje ředitel školy se souhlasem školské rady a po projednání v pedagogické radě.</w:t>
      </w:r>
    </w:p>
    <w:p w14:paraId="0B256DAE" w14:textId="77777777" w:rsidR="00D86B78" w:rsidRPr="00887DD8" w:rsidRDefault="00D86B78" w:rsidP="00D86B78">
      <w:pPr>
        <w:jc w:val="both"/>
        <w:rPr>
          <w:rFonts w:ascii="Calibri" w:hAnsi="Calibri" w:cs="Calibri"/>
        </w:rPr>
      </w:pPr>
    </w:p>
    <w:p w14:paraId="35ED6F6C" w14:textId="77777777" w:rsidR="00D86B78" w:rsidRPr="00887DD8" w:rsidRDefault="00D86B78" w:rsidP="00D86B78">
      <w:pPr>
        <w:jc w:val="both"/>
        <w:rPr>
          <w:rFonts w:ascii="Calibri" w:hAnsi="Calibri" w:cs="Calibri"/>
        </w:rPr>
      </w:pPr>
      <w:r w:rsidRPr="00887DD8">
        <w:rPr>
          <w:rFonts w:ascii="Calibri" w:hAnsi="Calibri" w:cs="Calibri"/>
        </w:rPr>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70D85973" w14:textId="77777777" w:rsidR="00D86B78" w:rsidRPr="00887DD8" w:rsidRDefault="00D86B78" w:rsidP="00D86B78">
      <w:pPr>
        <w:jc w:val="both"/>
        <w:rPr>
          <w:rFonts w:ascii="Calibri" w:hAnsi="Calibri" w:cs="Calibri"/>
        </w:rPr>
      </w:pPr>
    </w:p>
    <w:p w14:paraId="36EC7B1A" w14:textId="77777777" w:rsidR="00D86B78" w:rsidRPr="00887DD8" w:rsidRDefault="00D86B78" w:rsidP="00D86B78">
      <w:pPr>
        <w:jc w:val="both"/>
        <w:rPr>
          <w:rFonts w:ascii="Calibri" w:hAnsi="Calibri" w:cs="Calibri"/>
        </w:rPr>
      </w:pPr>
      <w:r w:rsidRPr="00887DD8">
        <w:rPr>
          <w:rFonts w:ascii="Calibri" w:hAnsi="Calibri" w:cs="Calibri"/>
        </w:rPr>
        <w:t>3. Je-li žák hodnocen slovně, převede třídní učitel po projednání s vyučujícími ostatních předmětů slovní hodnocení do klasifikace pro účely přijímacího řízení ke střednímu vzdělávání.</w:t>
      </w:r>
    </w:p>
    <w:p w14:paraId="293B64B2" w14:textId="77777777" w:rsidR="00D86B78" w:rsidRPr="00887DD8" w:rsidRDefault="00D86B78" w:rsidP="00D86B78">
      <w:pPr>
        <w:jc w:val="both"/>
        <w:rPr>
          <w:rFonts w:ascii="Calibri" w:hAnsi="Calibri" w:cs="Calibri"/>
        </w:rPr>
      </w:pPr>
    </w:p>
    <w:p w14:paraId="6692C8BE" w14:textId="77777777" w:rsidR="00D86B78" w:rsidRPr="00887DD8" w:rsidRDefault="00D86B78" w:rsidP="00D86B78">
      <w:pPr>
        <w:jc w:val="both"/>
        <w:rPr>
          <w:rFonts w:ascii="Calibri" w:hAnsi="Calibri" w:cs="Calibri"/>
        </w:rPr>
      </w:pPr>
      <w:r w:rsidRPr="00887DD8">
        <w:rPr>
          <w:rFonts w:ascii="Calibri" w:hAnsi="Calibri" w:cs="Calibri"/>
        </w:rPr>
        <w:t xml:space="preserve">4. U žáka se </w:t>
      </w:r>
      <w:r w:rsidRPr="00887DD8">
        <w:rPr>
          <w:rFonts w:ascii="Calibri" w:hAnsi="Calibri" w:cs="Calibri"/>
          <w:b/>
        </w:rPr>
        <w:t>speciálními vzdělávacími potřebami</w:t>
      </w:r>
      <w:r w:rsidRPr="00887DD8">
        <w:rPr>
          <w:rFonts w:ascii="Calibri" w:hAnsi="Calibri" w:cs="Calibri"/>
        </w:rPr>
        <w:t xml:space="preserve"> rozhodne ředitel školy o použití slovního hodnocení na základě žádosti zákonného zástupce žáka.</w:t>
      </w:r>
    </w:p>
    <w:p w14:paraId="282C1730" w14:textId="77777777" w:rsidR="00D86B78" w:rsidRPr="00887DD8" w:rsidRDefault="00D86B78" w:rsidP="00D86B78">
      <w:pPr>
        <w:jc w:val="both"/>
        <w:rPr>
          <w:rFonts w:ascii="Calibri" w:hAnsi="Calibri" w:cs="Calibri"/>
        </w:rPr>
      </w:pPr>
    </w:p>
    <w:p w14:paraId="3E825112" w14:textId="77777777" w:rsidR="00D86B78" w:rsidRPr="00887DD8" w:rsidRDefault="00D86B78" w:rsidP="00D86B78">
      <w:pPr>
        <w:pStyle w:val="Odstavecaut"/>
        <w:tabs>
          <w:tab w:val="clear" w:pos="360"/>
        </w:tabs>
        <w:spacing w:before="0"/>
        <w:rPr>
          <w:rFonts w:ascii="Calibri" w:hAnsi="Calibri" w:cs="Calibri"/>
          <w:strike/>
          <w:sz w:val="22"/>
          <w:szCs w:val="22"/>
        </w:rPr>
      </w:pPr>
      <w:r w:rsidRPr="00887DD8">
        <w:rPr>
          <w:rFonts w:ascii="Calibri" w:hAnsi="Calibri" w:cs="Calibri"/>
          <w:sz w:val="22"/>
          <w:szCs w:val="22"/>
        </w:rPr>
        <w:t>5. 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14:paraId="286D0811" w14:textId="77777777" w:rsidR="00D86B78" w:rsidRPr="00EC14C8" w:rsidRDefault="00D86B78" w:rsidP="00D86B78">
      <w:pPr>
        <w:pStyle w:val="Zkladntext"/>
        <w:jc w:val="both"/>
        <w:rPr>
          <w:rFonts w:ascii="Calibri" w:hAnsi="Calibri" w:cs="Calibri"/>
          <w:b/>
          <w:i/>
        </w:rPr>
      </w:pPr>
    </w:p>
    <w:p w14:paraId="79DB368F" w14:textId="77777777" w:rsidR="00D86B78" w:rsidRPr="00EC14C8" w:rsidRDefault="00D86B78" w:rsidP="00D86B78">
      <w:pPr>
        <w:rPr>
          <w:rFonts w:ascii="Calibri" w:hAnsi="Calibri" w:cs="Calibri"/>
        </w:rPr>
      </w:pPr>
      <w:r w:rsidRPr="00EC14C8">
        <w:rPr>
          <w:rFonts w:ascii="Calibri" w:hAnsi="Calibri" w:cs="Calibri"/>
        </w:rPr>
        <w:t xml:space="preserve">6. Zásady pro vzájemné převedení klasifikace a slovního hodnocení </w:t>
      </w: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D86B78" w:rsidRPr="00EC14C8" w14:paraId="4EE1B35C" w14:textId="77777777" w:rsidTr="00506DB5">
        <w:tc>
          <w:tcPr>
            <w:tcW w:w="3936" w:type="dxa"/>
          </w:tcPr>
          <w:p w14:paraId="69C9099A" w14:textId="77777777" w:rsidR="00D86B78" w:rsidRPr="00EC14C8" w:rsidRDefault="00D86B78" w:rsidP="00506DB5">
            <w:pPr>
              <w:rPr>
                <w:rFonts w:ascii="Calibri" w:hAnsi="Calibri" w:cs="Calibri"/>
              </w:rPr>
            </w:pPr>
            <w:r w:rsidRPr="00EC14C8">
              <w:rPr>
                <w:rFonts w:ascii="Calibri" w:hAnsi="Calibri" w:cs="Calibri"/>
              </w:rPr>
              <w:t>Prospěch</w:t>
            </w:r>
          </w:p>
          <w:p w14:paraId="60824A4F" w14:textId="77777777" w:rsidR="00D86B78" w:rsidRPr="00EC14C8" w:rsidRDefault="00D86B78" w:rsidP="00506DB5">
            <w:pPr>
              <w:rPr>
                <w:rFonts w:ascii="Calibri" w:hAnsi="Calibri" w:cs="Calibri"/>
                <w:b/>
              </w:rPr>
            </w:pPr>
          </w:p>
        </w:tc>
        <w:tc>
          <w:tcPr>
            <w:tcW w:w="5559" w:type="dxa"/>
          </w:tcPr>
          <w:p w14:paraId="0169B216" w14:textId="77777777" w:rsidR="00D86B78" w:rsidRPr="00EC14C8" w:rsidRDefault="00D86B78" w:rsidP="00506DB5">
            <w:pPr>
              <w:rPr>
                <w:rFonts w:ascii="Calibri" w:hAnsi="Calibri" w:cs="Calibri"/>
              </w:rPr>
            </w:pPr>
          </w:p>
        </w:tc>
      </w:tr>
      <w:tr w:rsidR="00D86B78" w:rsidRPr="00EC14C8" w14:paraId="2FF471EC" w14:textId="77777777" w:rsidTr="00506DB5">
        <w:tc>
          <w:tcPr>
            <w:tcW w:w="3936" w:type="dxa"/>
          </w:tcPr>
          <w:p w14:paraId="43AAA132" w14:textId="77777777" w:rsidR="00D86B78" w:rsidRPr="00EC14C8" w:rsidRDefault="00D86B78" w:rsidP="00506DB5">
            <w:pPr>
              <w:rPr>
                <w:rFonts w:ascii="Calibri" w:hAnsi="Calibri" w:cs="Calibri"/>
                <w:b/>
              </w:rPr>
            </w:pPr>
            <w:r w:rsidRPr="00EC14C8">
              <w:rPr>
                <w:rFonts w:ascii="Calibri" w:hAnsi="Calibri" w:cs="Calibri"/>
                <w:b/>
              </w:rPr>
              <w:t xml:space="preserve">Ovládnutí učiva </w:t>
            </w:r>
          </w:p>
        </w:tc>
        <w:tc>
          <w:tcPr>
            <w:tcW w:w="5559" w:type="dxa"/>
          </w:tcPr>
          <w:p w14:paraId="03F6D921" w14:textId="77777777" w:rsidR="00D86B78" w:rsidRPr="00EC14C8" w:rsidRDefault="00D86B78" w:rsidP="00506DB5">
            <w:pPr>
              <w:rPr>
                <w:rFonts w:ascii="Calibri" w:hAnsi="Calibri" w:cs="Calibri"/>
              </w:rPr>
            </w:pPr>
          </w:p>
        </w:tc>
      </w:tr>
      <w:tr w:rsidR="00D86B78" w:rsidRPr="00EC14C8" w14:paraId="51B9E0CF" w14:textId="77777777" w:rsidTr="00506DB5">
        <w:tc>
          <w:tcPr>
            <w:tcW w:w="3936" w:type="dxa"/>
          </w:tcPr>
          <w:p w14:paraId="4FC347A5" w14:textId="77777777" w:rsidR="00D86B78" w:rsidRPr="00EC14C8" w:rsidRDefault="00D86B78" w:rsidP="00506DB5">
            <w:pPr>
              <w:rPr>
                <w:rFonts w:ascii="Calibri" w:hAnsi="Calibri" w:cs="Calibri"/>
              </w:rPr>
            </w:pPr>
            <w:r w:rsidRPr="00EC14C8">
              <w:rPr>
                <w:rFonts w:ascii="Calibri" w:hAnsi="Calibri" w:cs="Calibri"/>
              </w:rPr>
              <w:t>1 – výborný</w:t>
            </w:r>
          </w:p>
        </w:tc>
        <w:tc>
          <w:tcPr>
            <w:tcW w:w="5559" w:type="dxa"/>
          </w:tcPr>
          <w:p w14:paraId="11A067C6" w14:textId="77777777" w:rsidR="00D86B78" w:rsidRPr="00EC14C8" w:rsidRDefault="00D86B78" w:rsidP="00506DB5">
            <w:pPr>
              <w:rPr>
                <w:rFonts w:ascii="Calibri" w:hAnsi="Calibri" w:cs="Calibri"/>
              </w:rPr>
            </w:pPr>
            <w:r w:rsidRPr="00EC14C8">
              <w:rPr>
                <w:rFonts w:ascii="Calibri" w:hAnsi="Calibri" w:cs="Calibri"/>
              </w:rPr>
              <w:t xml:space="preserve">ovládá bezpečně </w:t>
            </w:r>
          </w:p>
        </w:tc>
      </w:tr>
      <w:tr w:rsidR="00D86B78" w:rsidRPr="00EC14C8" w14:paraId="22C91C43" w14:textId="77777777" w:rsidTr="00506DB5">
        <w:tc>
          <w:tcPr>
            <w:tcW w:w="3936" w:type="dxa"/>
          </w:tcPr>
          <w:p w14:paraId="62F242C8" w14:textId="77777777" w:rsidR="00D86B78" w:rsidRPr="00EC14C8" w:rsidRDefault="00D86B78" w:rsidP="00506DB5">
            <w:pPr>
              <w:rPr>
                <w:rFonts w:ascii="Calibri" w:hAnsi="Calibri" w:cs="Calibri"/>
              </w:rPr>
            </w:pPr>
            <w:r w:rsidRPr="00EC14C8">
              <w:rPr>
                <w:rFonts w:ascii="Calibri" w:hAnsi="Calibri" w:cs="Calibri"/>
              </w:rPr>
              <w:t>2 – chvalitebný</w:t>
            </w:r>
          </w:p>
        </w:tc>
        <w:tc>
          <w:tcPr>
            <w:tcW w:w="5559" w:type="dxa"/>
          </w:tcPr>
          <w:p w14:paraId="02F8EDD8" w14:textId="77777777" w:rsidR="00D86B78" w:rsidRPr="00EC14C8" w:rsidRDefault="00D86B78" w:rsidP="00506DB5">
            <w:pPr>
              <w:rPr>
                <w:rFonts w:ascii="Calibri" w:hAnsi="Calibri" w:cs="Calibri"/>
              </w:rPr>
            </w:pPr>
            <w:r w:rsidRPr="00EC14C8">
              <w:rPr>
                <w:rFonts w:ascii="Calibri" w:hAnsi="Calibri" w:cs="Calibri"/>
              </w:rPr>
              <w:t>ovládá</w:t>
            </w:r>
          </w:p>
        </w:tc>
      </w:tr>
      <w:tr w:rsidR="00D86B78" w:rsidRPr="00EC14C8" w14:paraId="682332E1" w14:textId="77777777" w:rsidTr="00506DB5">
        <w:tc>
          <w:tcPr>
            <w:tcW w:w="3936" w:type="dxa"/>
          </w:tcPr>
          <w:p w14:paraId="184DF0F0" w14:textId="77777777" w:rsidR="00D86B78" w:rsidRPr="00EC14C8" w:rsidRDefault="00D86B78" w:rsidP="00506DB5">
            <w:pPr>
              <w:rPr>
                <w:rFonts w:ascii="Calibri" w:hAnsi="Calibri" w:cs="Calibri"/>
              </w:rPr>
            </w:pPr>
            <w:r w:rsidRPr="00EC14C8">
              <w:rPr>
                <w:rFonts w:ascii="Calibri" w:hAnsi="Calibri" w:cs="Calibri"/>
              </w:rPr>
              <w:t>3 – dobrý</w:t>
            </w:r>
          </w:p>
        </w:tc>
        <w:tc>
          <w:tcPr>
            <w:tcW w:w="5559" w:type="dxa"/>
          </w:tcPr>
          <w:p w14:paraId="0120F352" w14:textId="77777777" w:rsidR="00D86B78" w:rsidRPr="00EC14C8" w:rsidRDefault="00D86B78" w:rsidP="00506DB5">
            <w:pPr>
              <w:rPr>
                <w:rFonts w:ascii="Calibri" w:hAnsi="Calibri" w:cs="Calibri"/>
              </w:rPr>
            </w:pPr>
            <w:r w:rsidRPr="00EC14C8">
              <w:rPr>
                <w:rFonts w:ascii="Calibri" w:hAnsi="Calibri" w:cs="Calibri"/>
              </w:rPr>
              <w:t>v podstatě ovládá</w:t>
            </w:r>
          </w:p>
        </w:tc>
      </w:tr>
      <w:tr w:rsidR="00D86B78" w:rsidRPr="00EC14C8" w14:paraId="64CDCE19" w14:textId="77777777" w:rsidTr="00506DB5">
        <w:tc>
          <w:tcPr>
            <w:tcW w:w="3936" w:type="dxa"/>
          </w:tcPr>
          <w:p w14:paraId="2963D462" w14:textId="77777777" w:rsidR="00D86B78" w:rsidRPr="00EC14C8" w:rsidRDefault="00D86B78" w:rsidP="00506DB5">
            <w:pPr>
              <w:rPr>
                <w:rFonts w:ascii="Calibri" w:hAnsi="Calibri" w:cs="Calibri"/>
              </w:rPr>
            </w:pPr>
            <w:r w:rsidRPr="00EC14C8">
              <w:rPr>
                <w:rFonts w:ascii="Calibri" w:hAnsi="Calibri" w:cs="Calibri"/>
              </w:rPr>
              <w:t>4 – dostatečný</w:t>
            </w:r>
          </w:p>
        </w:tc>
        <w:tc>
          <w:tcPr>
            <w:tcW w:w="5559" w:type="dxa"/>
          </w:tcPr>
          <w:p w14:paraId="75D76F17" w14:textId="77777777" w:rsidR="00D86B78" w:rsidRPr="00EC14C8" w:rsidRDefault="00D86B78" w:rsidP="00506DB5">
            <w:pPr>
              <w:rPr>
                <w:rFonts w:ascii="Calibri" w:hAnsi="Calibri" w:cs="Calibri"/>
              </w:rPr>
            </w:pPr>
            <w:r w:rsidRPr="00EC14C8">
              <w:rPr>
                <w:rFonts w:ascii="Calibri" w:hAnsi="Calibri" w:cs="Calibri"/>
              </w:rPr>
              <w:t>ovládá se značnými mezerami</w:t>
            </w:r>
          </w:p>
        </w:tc>
      </w:tr>
      <w:tr w:rsidR="00D86B78" w:rsidRPr="00EC14C8" w14:paraId="7FA8F065" w14:textId="77777777" w:rsidTr="00506DB5">
        <w:tc>
          <w:tcPr>
            <w:tcW w:w="3936" w:type="dxa"/>
          </w:tcPr>
          <w:p w14:paraId="466881F4" w14:textId="77777777" w:rsidR="00D86B78" w:rsidRPr="00EC14C8" w:rsidRDefault="00D86B78" w:rsidP="00506DB5">
            <w:pPr>
              <w:rPr>
                <w:rFonts w:ascii="Calibri" w:hAnsi="Calibri" w:cs="Calibri"/>
              </w:rPr>
            </w:pPr>
            <w:r w:rsidRPr="00EC14C8">
              <w:rPr>
                <w:rFonts w:ascii="Calibri" w:hAnsi="Calibri" w:cs="Calibri"/>
              </w:rPr>
              <w:t>5 - nedostatečný</w:t>
            </w:r>
          </w:p>
        </w:tc>
        <w:tc>
          <w:tcPr>
            <w:tcW w:w="5559" w:type="dxa"/>
          </w:tcPr>
          <w:p w14:paraId="324E448F" w14:textId="77777777" w:rsidR="00D86B78" w:rsidRPr="00EC14C8" w:rsidRDefault="00D86B78" w:rsidP="00506DB5">
            <w:pPr>
              <w:rPr>
                <w:rFonts w:ascii="Calibri" w:hAnsi="Calibri" w:cs="Calibri"/>
              </w:rPr>
            </w:pPr>
            <w:r w:rsidRPr="00EC14C8">
              <w:rPr>
                <w:rFonts w:ascii="Calibri" w:hAnsi="Calibri" w:cs="Calibri"/>
              </w:rPr>
              <w:t>neovládá</w:t>
            </w:r>
          </w:p>
        </w:tc>
      </w:tr>
      <w:tr w:rsidR="00D86B78" w:rsidRPr="00EC14C8" w14:paraId="63641777" w14:textId="77777777" w:rsidTr="00506DB5">
        <w:tc>
          <w:tcPr>
            <w:tcW w:w="3936" w:type="dxa"/>
          </w:tcPr>
          <w:p w14:paraId="0F1B59B7" w14:textId="77777777" w:rsidR="00D86B78" w:rsidRPr="00EC14C8" w:rsidRDefault="00D86B78" w:rsidP="00506DB5">
            <w:pPr>
              <w:rPr>
                <w:rFonts w:ascii="Calibri" w:hAnsi="Calibri" w:cs="Calibri"/>
              </w:rPr>
            </w:pPr>
          </w:p>
        </w:tc>
        <w:tc>
          <w:tcPr>
            <w:tcW w:w="5559" w:type="dxa"/>
          </w:tcPr>
          <w:p w14:paraId="274D813F" w14:textId="77777777" w:rsidR="00D86B78" w:rsidRPr="00EC14C8" w:rsidRDefault="00D86B78" w:rsidP="00506DB5">
            <w:pPr>
              <w:rPr>
                <w:rFonts w:ascii="Calibri" w:hAnsi="Calibri" w:cs="Calibri"/>
              </w:rPr>
            </w:pPr>
          </w:p>
        </w:tc>
      </w:tr>
      <w:tr w:rsidR="00D86B78" w:rsidRPr="00EC14C8" w14:paraId="30C9563C" w14:textId="77777777" w:rsidTr="00506DB5">
        <w:tc>
          <w:tcPr>
            <w:tcW w:w="3936" w:type="dxa"/>
          </w:tcPr>
          <w:p w14:paraId="11E5184F" w14:textId="77777777" w:rsidR="00D86B78" w:rsidRPr="00EC14C8" w:rsidRDefault="00D86B78" w:rsidP="00506DB5">
            <w:pPr>
              <w:rPr>
                <w:rFonts w:ascii="Calibri" w:hAnsi="Calibri" w:cs="Calibri"/>
                <w:b/>
              </w:rPr>
            </w:pPr>
            <w:r w:rsidRPr="00EC14C8">
              <w:rPr>
                <w:rFonts w:ascii="Calibri" w:hAnsi="Calibri" w:cs="Calibri"/>
                <w:b/>
              </w:rPr>
              <w:t>Myšlení</w:t>
            </w:r>
          </w:p>
        </w:tc>
        <w:tc>
          <w:tcPr>
            <w:tcW w:w="5559" w:type="dxa"/>
          </w:tcPr>
          <w:p w14:paraId="1CE24DA4" w14:textId="77777777" w:rsidR="00D86B78" w:rsidRPr="00EC14C8" w:rsidRDefault="00D86B78" w:rsidP="00506DB5">
            <w:pPr>
              <w:rPr>
                <w:rFonts w:ascii="Calibri" w:hAnsi="Calibri" w:cs="Calibri"/>
              </w:rPr>
            </w:pPr>
          </w:p>
        </w:tc>
      </w:tr>
      <w:tr w:rsidR="00D86B78" w:rsidRPr="00EC14C8" w14:paraId="47ED27E4" w14:textId="77777777" w:rsidTr="00506DB5">
        <w:tc>
          <w:tcPr>
            <w:tcW w:w="3936" w:type="dxa"/>
          </w:tcPr>
          <w:p w14:paraId="36FE047A" w14:textId="77777777" w:rsidR="00D86B78" w:rsidRPr="00EC14C8" w:rsidRDefault="00D86B78" w:rsidP="00506DB5">
            <w:pPr>
              <w:rPr>
                <w:rFonts w:ascii="Calibri" w:hAnsi="Calibri" w:cs="Calibri"/>
              </w:rPr>
            </w:pPr>
            <w:r w:rsidRPr="00EC14C8">
              <w:rPr>
                <w:rFonts w:ascii="Calibri" w:hAnsi="Calibri" w:cs="Calibri"/>
              </w:rPr>
              <w:t>1 – výborný</w:t>
            </w:r>
          </w:p>
        </w:tc>
        <w:tc>
          <w:tcPr>
            <w:tcW w:w="5559" w:type="dxa"/>
          </w:tcPr>
          <w:p w14:paraId="49FE9D81" w14:textId="77777777" w:rsidR="00D86B78" w:rsidRPr="00EC14C8" w:rsidRDefault="00D86B78" w:rsidP="00506DB5">
            <w:pPr>
              <w:rPr>
                <w:rFonts w:ascii="Calibri" w:hAnsi="Calibri" w:cs="Calibri"/>
              </w:rPr>
            </w:pPr>
            <w:r w:rsidRPr="00EC14C8">
              <w:rPr>
                <w:rFonts w:ascii="Calibri" w:hAnsi="Calibri" w:cs="Calibri"/>
              </w:rPr>
              <w:t>pohotový, bystrý, dobře chápe souvislosti, samostatný</w:t>
            </w:r>
          </w:p>
        </w:tc>
      </w:tr>
      <w:tr w:rsidR="00D86B78" w:rsidRPr="00EC14C8" w14:paraId="32C9D77C" w14:textId="77777777" w:rsidTr="00506DB5">
        <w:tc>
          <w:tcPr>
            <w:tcW w:w="3936" w:type="dxa"/>
          </w:tcPr>
          <w:p w14:paraId="70204159" w14:textId="77777777" w:rsidR="00D86B78" w:rsidRPr="00EC14C8" w:rsidRDefault="00D86B78" w:rsidP="00506DB5">
            <w:pPr>
              <w:rPr>
                <w:rFonts w:ascii="Calibri" w:hAnsi="Calibri" w:cs="Calibri"/>
              </w:rPr>
            </w:pPr>
            <w:r w:rsidRPr="00EC14C8">
              <w:rPr>
                <w:rFonts w:ascii="Calibri" w:hAnsi="Calibri" w:cs="Calibri"/>
              </w:rPr>
              <w:t>2 – chvalitebný</w:t>
            </w:r>
          </w:p>
        </w:tc>
        <w:tc>
          <w:tcPr>
            <w:tcW w:w="5559" w:type="dxa"/>
          </w:tcPr>
          <w:p w14:paraId="2077E646" w14:textId="77777777" w:rsidR="00D86B78" w:rsidRPr="00EC14C8" w:rsidRDefault="00D86B78" w:rsidP="00506DB5">
            <w:pPr>
              <w:rPr>
                <w:rFonts w:ascii="Calibri" w:hAnsi="Calibri" w:cs="Calibri"/>
              </w:rPr>
            </w:pPr>
            <w:r w:rsidRPr="00EC14C8">
              <w:rPr>
                <w:rFonts w:ascii="Calibri" w:hAnsi="Calibri" w:cs="Calibri"/>
              </w:rPr>
              <w:t>uvažuje celkem samostatně</w:t>
            </w:r>
          </w:p>
        </w:tc>
      </w:tr>
      <w:tr w:rsidR="00D86B78" w:rsidRPr="00EC14C8" w14:paraId="6441F8A3" w14:textId="77777777" w:rsidTr="00506DB5">
        <w:tc>
          <w:tcPr>
            <w:tcW w:w="3936" w:type="dxa"/>
          </w:tcPr>
          <w:p w14:paraId="045C718A" w14:textId="77777777" w:rsidR="00D86B78" w:rsidRPr="00EC14C8" w:rsidRDefault="00D86B78" w:rsidP="00506DB5">
            <w:pPr>
              <w:rPr>
                <w:rFonts w:ascii="Calibri" w:hAnsi="Calibri" w:cs="Calibri"/>
              </w:rPr>
            </w:pPr>
            <w:r w:rsidRPr="00EC14C8">
              <w:rPr>
                <w:rFonts w:ascii="Calibri" w:hAnsi="Calibri" w:cs="Calibri"/>
              </w:rPr>
              <w:t>3 – dobrý</w:t>
            </w:r>
          </w:p>
        </w:tc>
        <w:tc>
          <w:tcPr>
            <w:tcW w:w="5559" w:type="dxa"/>
          </w:tcPr>
          <w:p w14:paraId="697C652A" w14:textId="77777777" w:rsidR="00D86B78" w:rsidRPr="00EC14C8" w:rsidRDefault="00D86B78" w:rsidP="00506DB5">
            <w:pPr>
              <w:rPr>
                <w:rFonts w:ascii="Calibri" w:hAnsi="Calibri" w:cs="Calibri"/>
              </w:rPr>
            </w:pPr>
            <w:r w:rsidRPr="00EC14C8">
              <w:rPr>
                <w:rFonts w:ascii="Calibri" w:hAnsi="Calibri" w:cs="Calibri"/>
              </w:rPr>
              <w:t>menší samostatnost v myšlení</w:t>
            </w:r>
          </w:p>
        </w:tc>
      </w:tr>
      <w:tr w:rsidR="00D86B78" w:rsidRPr="00EC14C8" w14:paraId="4DC15F90" w14:textId="77777777" w:rsidTr="00506DB5">
        <w:tc>
          <w:tcPr>
            <w:tcW w:w="3936" w:type="dxa"/>
          </w:tcPr>
          <w:p w14:paraId="51EC7322" w14:textId="77777777" w:rsidR="00D86B78" w:rsidRPr="00EC14C8" w:rsidRDefault="00D86B78" w:rsidP="00506DB5">
            <w:pPr>
              <w:rPr>
                <w:rFonts w:ascii="Calibri" w:hAnsi="Calibri" w:cs="Calibri"/>
              </w:rPr>
            </w:pPr>
            <w:r w:rsidRPr="00EC14C8">
              <w:rPr>
                <w:rFonts w:ascii="Calibri" w:hAnsi="Calibri" w:cs="Calibri"/>
              </w:rPr>
              <w:t>4 – dostatečný</w:t>
            </w:r>
          </w:p>
        </w:tc>
        <w:tc>
          <w:tcPr>
            <w:tcW w:w="5559" w:type="dxa"/>
          </w:tcPr>
          <w:p w14:paraId="7709CB18" w14:textId="77777777" w:rsidR="00D86B78" w:rsidRPr="00EC14C8" w:rsidRDefault="00D86B78" w:rsidP="00506DB5">
            <w:pPr>
              <w:rPr>
                <w:rFonts w:ascii="Calibri" w:hAnsi="Calibri" w:cs="Calibri"/>
              </w:rPr>
            </w:pPr>
            <w:r w:rsidRPr="00EC14C8">
              <w:rPr>
                <w:rFonts w:ascii="Calibri" w:hAnsi="Calibri" w:cs="Calibri"/>
              </w:rPr>
              <w:t>nesamostatné myšlení, pouze s nápovědou</w:t>
            </w:r>
          </w:p>
        </w:tc>
      </w:tr>
      <w:tr w:rsidR="00D86B78" w:rsidRPr="00EC14C8" w14:paraId="2DD6B1C9" w14:textId="77777777" w:rsidTr="00506DB5">
        <w:tc>
          <w:tcPr>
            <w:tcW w:w="3936" w:type="dxa"/>
          </w:tcPr>
          <w:p w14:paraId="0E7BFD4B" w14:textId="77777777" w:rsidR="00D86B78" w:rsidRPr="00EC14C8" w:rsidRDefault="00D86B78" w:rsidP="00506DB5">
            <w:pPr>
              <w:rPr>
                <w:rFonts w:ascii="Calibri" w:hAnsi="Calibri" w:cs="Calibri"/>
              </w:rPr>
            </w:pPr>
            <w:r w:rsidRPr="00EC14C8">
              <w:rPr>
                <w:rFonts w:ascii="Calibri" w:hAnsi="Calibri" w:cs="Calibri"/>
              </w:rPr>
              <w:t>5 - nedostatečný</w:t>
            </w:r>
          </w:p>
        </w:tc>
        <w:tc>
          <w:tcPr>
            <w:tcW w:w="5559" w:type="dxa"/>
          </w:tcPr>
          <w:p w14:paraId="45B0E1E4" w14:textId="77777777" w:rsidR="00D86B78" w:rsidRPr="00EC14C8" w:rsidRDefault="00D86B78" w:rsidP="00506DB5">
            <w:pPr>
              <w:rPr>
                <w:rFonts w:ascii="Calibri" w:hAnsi="Calibri" w:cs="Calibri"/>
              </w:rPr>
            </w:pPr>
            <w:r w:rsidRPr="00EC14C8">
              <w:rPr>
                <w:rFonts w:ascii="Calibri" w:hAnsi="Calibri" w:cs="Calibri"/>
              </w:rPr>
              <w:t>odpovídá nesprávně i na návodné otázky</w:t>
            </w:r>
          </w:p>
        </w:tc>
      </w:tr>
      <w:tr w:rsidR="00D86B78" w:rsidRPr="00EC14C8" w14:paraId="6B6B30F4" w14:textId="77777777" w:rsidTr="00506DB5">
        <w:tc>
          <w:tcPr>
            <w:tcW w:w="3936" w:type="dxa"/>
          </w:tcPr>
          <w:p w14:paraId="206F2A36" w14:textId="77777777" w:rsidR="00D86B78" w:rsidRPr="00EC14C8" w:rsidRDefault="00D86B78" w:rsidP="00506DB5">
            <w:pPr>
              <w:rPr>
                <w:rFonts w:ascii="Calibri" w:hAnsi="Calibri" w:cs="Calibri"/>
              </w:rPr>
            </w:pPr>
          </w:p>
        </w:tc>
        <w:tc>
          <w:tcPr>
            <w:tcW w:w="5559" w:type="dxa"/>
          </w:tcPr>
          <w:p w14:paraId="63B32A50" w14:textId="77777777" w:rsidR="00D86B78" w:rsidRPr="00EC14C8" w:rsidRDefault="00D86B78" w:rsidP="00506DB5">
            <w:pPr>
              <w:rPr>
                <w:rFonts w:ascii="Calibri" w:hAnsi="Calibri" w:cs="Calibri"/>
              </w:rPr>
            </w:pPr>
          </w:p>
        </w:tc>
      </w:tr>
      <w:tr w:rsidR="00D86B78" w:rsidRPr="00EC14C8" w14:paraId="17D1A113" w14:textId="77777777" w:rsidTr="00506DB5">
        <w:tc>
          <w:tcPr>
            <w:tcW w:w="3936" w:type="dxa"/>
          </w:tcPr>
          <w:p w14:paraId="0A41DE14" w14:textId="77777777" w:rsidR="00D86B78" w:rsidRPr="00EC14C8" w:rsidRDefault="00D86B78" w:rsidP="00506DB5">
            <w:pPr>
              <w:rPr>
                <w:rFonts w:ascii="Calibri" w:hAnsi="Calibri" w:cs="Calibri"/>
                <w:b/>
              </w:rPr>
            </w:pPr>
            <w:r w:rsidRPr="00EC14C8">
              <w:rPr>
                <w:rFonts w:ascii="Calibri" w:hAnsi="Calibri" w:cs="Calibri"/>
                <w:b/>
              </w:rPr>
              <w:t>Vyjadřování</w:t>
            </w:r>
          </w:p>
        </w:tc>
        <w:tc>
          <w:tcPr>
            <w:tcW w:w="5559" w:type="dxa"/>
          </w:tcPr>
          <w:p w14:paraId="1BF16C3A" w14:textId="77777777" w:rsidR="00D86B78" w:rsidRPr="00EC14C8" w:rsidRDefault="00D86B78" w:rsidP="00506DB5">
            <w:pPr>
              <w:rPr>
                <w:rFonts w:ascii="Calibri" w:hAnsi="Calibri" w:cs="Calibri"/>
              </w:rPr>
            </w:pPr>
          </w:p>
        </w:tc>
      </w:tr>
      <w:tr w:rsidR="00D86B78" w:rsidRPr="00EC14C8" w14:paraId="0D2CEFC2" w14:textId="77777777" w:rsidTr="00506DB5">
        <w:tc>
          <w:tcPr>
            <w:tcW w:w="3936" w:type="dxa"/>
          </w:tcPr>
          <w:p w14:paraId="601D0BA0" w14:textId="77777777" w:rsidR="00D86B78" w:rsidRPr="00EC14C8" w:rsidRDefault="00D86B78" w:rsidP="00506DB5">
            <w:pPr>
              <w:rPr>
                <w:rFonts w:ascii="Calibri" w:hAnsi="Calibri" w:cs="Calibri"/>
              </w:rPr>
            </w:pPr>
            <w:r w:rsidRPr="00EC14C8">
              <w:rPr>
                <w:rFonts w:ascii="Calibri" w:hAnsi="Calibri" w:cs="Calibri"/>
              </w:rPr>
              <w:lastRenderedPageBreak/>
              <w:t>1 – výborný</w:t>
            </w:r>
          </w:p>
        </w:tc>
        <w:tc>
          <w:tcPr>
            <w:tcW w:w="5559" w:type="dxa"/>
          </w:tcPr>
          <w:p w14:paraId="5553DC08" w14:textId="77777777" w:rsidR="00D86B78" w:rsidRPr="00EC14C8" w:rsidRDefault="00D86B78" w:rsidP="00506DB5">
            <w:pPr>
              <w:rPr>
                <w:rFonts w:ascii="Calibri" w:hAnsi="Calibri" w:cs="Calibri"/>
              </w:rPr>
            </w:pPr>
            <w:r w:rsidRPr="00EC14C8">
              <w:rPr>
                <w:rFonts w:ascii="Calibri" w:hAnsi="Calibri" w:cs="Calibri"/>
              </w:rPr>
              <w:t xml:space="preserve">výstižné a poměrně přesné </w:t>
            </w:r>
          </w:p>
        </w:tc>
      </w:tr>
      <w:tr w:rsidR="00D86B78" w:rsidRPr="00EC14C8" w14:paraId="280AB700" w14:textId="77777777" w:rsidTr="00506DB5">
        <w:tc>
          <w:tcPr>
            <w:tcW w:w="3936" w:type="dxa"/>
          </w:tcPr>
          <w:p w14:paraId="0FF69895" w14:textId="77777777" w:rsidR="00D86B78" w:rsidRPr="00EC14C8" w:rsidRDefault="00D86B78" w:rsidP="00506DB5">
            <w:pPr>
              <w:rPr>
                <w:rFonts w:ascii="Calibri" w:hAnsi="Calibri" w:cs="Calibri"/>
              </w:rPr>
            </w:pPr>
            <w:r w:rsidRPr="00EC14C8">
              <w:rPr>
                <w:rFonts w:ascii="Calibri" w:hAnsi="Calibri" w:cs="Calibri"/>
              </w:rPr>
              <w:t>2 – chvalitebný</w:t>
            </w:r>
          </w:p>
        </w:tc>
        <w:tc>
          <w:tcPr>
            <w:tcW w:w="5559" w:type="dxa"/>
          </w:tcPr>
          <w:p w14:paraId="02483AF7" w14:textId="77777777" w:rsidR="00D86B78" w:rsidRPr="00EC14C8" w:rsidRDefault="00D86B78" w:rsidP="00506DB5">
            <w:pPr>
              <w:rPr>
                <w:rFonts w:ascii="Calibri" w:hAnsi="Calibri" w:cs="Calibri"/>
              </w:rPr>
            </w:pPr>
            <w:r w:rsidRPr="00EC14C8">
              <w:rPr>
                <w:rFonts w:ascii="Calibri" w:hAnsi="Calibri" w:cs="Calibri"/>
              </w:rPr>
              <w:t>celkem výstižné</w:t>
            </w:r>
          </w:p>
        </w:tc>
      </w:tr>
      <w:tr w:rsidR="00D86B78" w:rsidRPr="00EC14C8" w14:paraId="4045E8A9" w14:textId="77777777" w:rsidTr="00506DB5">
        <w:tc>
          <w:tcPr>
            <w:tcW w:w="3936" w:type="dxa"/>
          </w:tcPr>
          <w:p w14:paraId="3E1B475B" w14:textId="77777777" w:rsidR="00D86B78" w:rsidRPr="00EC14C8" w:rsidRDefault="00D86B78" w:rsidP="00506DB5">
            <w:pPr>
              <w:rPr>
                <w:rFonts w:ascii="Calibri" w:hAnsi="Calibri" w:cs="Calibri"/>
              </w:rPr>
            </w:pPr>
            <w:r w:rsidRPr="00EC14C8">
              <w:rPr>
                <w:rFonts w:ascii="Calibri" w:hAnsi="Calibri" w:cs="Calibri"/>
              </w:rPr>
              <w:t>3 – dobrý</w:t>
            </w:r>
          </w:p>
        </w:tc>
        <w:tc>
          <w:tcPr>
            <w:tcW w:w="5559" w:type="dxa"/>
          </w:tcPr>
          <w:p w14:paraId="378D3C0F" w14:textId="77777777" w:rsidR="00D86B78" w:rsidRPr="00EC14C8" w:rsidRDefault="00D86B78" w:rsidP="00506DB5">
            <w:pPr>
              <w:rPr>
                <w:rFonts w:ascii="Calibri" w:hAnsi="Calibri" w:cs="Calibri"/>
              </w:rPr>
            </w:pPr>
            <w:r w:rsidRPr="00EC14C8">
              <w:rPr>
                <w:rFonts w:ascii="Calibri" w:hAnsi="Calibri" w:cs="Calibri"/>
              </w:rPr>
              <w:t>myšlenky vyjadřuje ne dost přesně</w:t>
            </w:r>
          </w:p>
        </w:tc>
      </w:tr>
      <w:tr w:rsidR="00D86B78" w:rsidRPr="00EC14C8" w14:paraId="3B149F2C" w14:textId="77777777" w:rsidTr="00506DB5">
        <w:tc>
          <w:tcPr>
            <w:tcW w:w="3936" w:type="dxa"/>
          </w:tcPr>
          <w:p w14:paraId="54FB73BC" w14:textId="77777777" w:rsidR="00D86B78" w:rsidRPr="00EC14C8" w:rsidRDefault="00D86B78" w:rsidP="00506DB5">
            <w:pPr>
              <w:rPr>
                <w:rFonts w:ascii="Calibri" w:hAnsi="Calibri" w:cs="Calibri"/>
              </w:rPr>
            </w:pPr>
            <w:r w:rsidRPr="00EC14C8">
              <w:rPr>
                <w:rFonts w:ascii="Calibri" w:hAnsi="Calibri" w:cs="Calibri"/>
              </w:rPr>
              <w:t>4 – dostatečný</w:t>
            </w:r>
          </w:p>
        </w:tc>
        <w:tc>
          <w:tcPr>
            <w:tcW w:w="5559" w:type="dxa"/>
          </w:tcPr>
          <w:p w14:paraId="4D93D30E" w14:textId="77777777" w:rsidR="00D86B78" w:rsidRPr="00EC14C8" w:rsidRDefault="00D86B78" w:rsidP="00506DB5">
            <w:pPr>
              <w:rPr>
                <w:rFonts w:ascii="Calibri" w:hAnsi="Calibri" w:cs="Calibri"/>
              </w:rPr>
            </w:pPr>
            <w:r w:rsidRPr="00EC14C8">
              <w:rPr>
                <w:rFonts w:ascii="Calibri" w:hAnsi="Calibri" w:cs="Calibri"/>
              </w:rPr>
              <w:t>myšlenky vyjadřuje se značnými obtížemi</w:t>
            </w:r>
          </w:p>
        </w:tc>
      </w:tr>
      <w:tr w:rsidR="00D86B78" w:rsidRPr="00EC14C8" w14:paraId="770A536B" w14:textId="77777777" w:rsidTr="00506DB5">
        <w:tc>
          <w:tcPr>
            <w:tcW w:w="3936" w:type="dxa"/>
          </w:tcPr>
          <w:p w14:paraId="212B21B8" w14:textId="77777777" w:rsidR="00D86B78" w:rsidRPr="00EC14C8" w:rsidRDefault="00D86B78" w:rsidP="00506DB5">
            <w:pPr>
              <w:rPr>
                <w:rFonts w:ascii="Calibri" w:hAnsi="Calibri" w:cs="Calibri"/>
              </w:rPr>
            </w:pPr>
            <w:r w:rsidRPr="00EC14C8">
              <w:rPr>
                <w:rFonts w:ascii="Calibri" w:hAnsi="Calibri" w:cs="Calibri"/>
              </w:rPr>
              <w:t>5 - nedostatečný</w:t>
            </w:r>
          </w:p>
        </w:tc>
        <w:tc>
          <w:tcPr>
            <w:tcW w:w="5559" w:type="dxa"/>
          </w:tcPr>
          <w:p w14:paraId="0EB9554E" w14:textId="77777777" w:rsidR="00D86B78" w:rsidRPr="00EC14C8" w:rsidRDefault="00D86B78" w:rsidP="00506DB5">
            <w:pPr>
              <w:rPr>
                <w:rFonts w:ascii="Calibri" w:hAnsi="Calibri" w:cs="Calibri"/>
              </w:rPr>
            </w:pPr>
            <w:r w:rsidRPr="00EC14C8">
              <w:rPr>
                <w:rFonts w:ascii="Calibri" w:hAnsi="Calibri" w:cs="Calibri"/>
              </w:rPr>
              <w:t>nedokáže se samostatně vyjádřit, i na návodné otázky odpovídá nesprávně</w:t>
            </w:r>
          </w:p>
        </w:tc>
      </w:tr>
      <w:tr w:rsidR="00D86B78" w:rsidRPr="00EC14C8" w14:paraId="29B70B13" w14:textId="77777777" w:rsidTr="00506DB5">
        <w:tc>
          <w:tcPr>
            <w:tcW w:w="3936" w:type="dxa"/>
          </w:tcPr>
          <w:p w14:paraId="622F3804" w14:textId="77777777" w:rsidR="00D86B78" w:rsidRPr="00EC14C8" w:rsidRDefault="00D86B78" w:rsidP="00506DB5">
            <w:pPr>
              <w:rPr>
                <w:rFonts w:ascii="Calibri" w:hAnsi="Calibri" w:cs="Calibri"/>
              </w:rPr>
            </w:pPr>
          </w:p>
        </w:tc>
        <w:tc>
          <w:tcPr>
            <w:tcW w:w="5559" w:type="dxa"/>
          </w:tcPr>
          <w:p w14:paraId="4884CCF1" w14:textId="77777777" w:rsidR="00D86B78" w:rsidRPr="00EC14C8" w:rsidRDefault="00D86B78" w:rsidP="00506DB5">
            <w:pPr>
              <w:rPr>
                <w:rFonts w:ascii="Calibri" w:hAnsi="Calibri" w:cs="Calibri"/>
              </w:rPr>
            </w:pPr>
          </w:p>
        </w:tc>
      </w:tr>
      <w:tr w:rsidR="00D86B78" w:rsidRPr="00EC14C8" w14:paraId="6B3BF632" w14:textId="77777777" w:rsidTr="00506DB5">
        <w:tc>
          <w:tcPr>
            <w:tcW w:w="3936" w:type="dxa"/>
          </w:tcPr>
          <w:p w14:paraId="6E30A35A" w14:textId="77777777" w:rsidR="00D86B78" w:rsidRPr="00EC14C8" w:rsidRDefault="00D86B78" w:rsidP="00506DB5">
            <w:pPr>
              <w:rPr>
                <w:rFonts w:ascii="Calibri" w:hAnsi="Calibri" w:cs="Calibri"/>
                <w:b/>
              </w:rPr>
            </w:pPr>
            <w:r w:rsidRPr="00EC14C8">
              <w:rPr>
                <w:rFonts w:ascii="Calibri" w:hAnsi="Calibri" w:cs="Calibri"/>
                <w:b/>
              </w:rPr>
              <w:t>Celková aplikace vědomostí</w:t>
            </w:r>
          </w:p>
        </w:tc>
        <w:tc>
          <w:tcPr>
            <w:tcW w:w="5559" w:type="dxa"/>
          </w:tcPr>
          <w:p w14:paraId="5AF7B086" w14:textId="77777777" w:rsidR="00D86B78" w:rsidRPr="00EC14C8" w:rsidRDefault="00D86B78" w:rsidP="00506DB5">
            <w:pPr>
              <w:rPr>
                <w:rFonts w:ascii="Calibri" w:hAnsi="Calibri" w:cs="Calibri"/>
              </w:rPr>
            </w:pPr>
          </w:p>
        </w:tc>
      </w:tr>
      <w:tr w:rsidR="00D86B78" w:rsidRPr="00EC14C8" w14:paraId="6A083C16" w14:textId="77777777" w:rsidTr="00506DB5">
        <w:tc>
          <w:tcPr>
            <w:tcW w:w="3936" w:type="dxa"/>
          </w:tcPr>
          <w:p w14:paraId="7660BD1E" w14:textId="77777777" w:rsidR="00D86B78" w:rsidRPr="00EC14C8" w:rsidRDefault="00D86B78" w:rsidP="00506DB5">
            <w:pPr>
              <w:rPr>
                <w:rFonts w:ascii="Calibri" w:hAnsi="Calibri" w:cs="Calibri"/>
              </w:rPr>
            </w:pPr>
            <w:r w:rsidRPr="00EC14C8">
              <w:rPr>
                <w:rFonts w:ascii="Calibri" w:hAnsi="Calibri" w:cs="Calibri"/>
              </w:rPr>
              <w:t>1 – výborný</w:t>
            </w:r>
          </w:p>
        </w:tc>
        <w:tc>
          <w:tcPr>
            <w:tcW w:w="5559" w:type="dxa"/>
          </w:tcPr>
          <w:p w14:paraId="784429E5" w14:textId="77777777" w:rsidR="00D86B78" w:rsidRPr="00EC14C8" w:rsidRDefault="00D86B78" w:rsidP="00506DB5">
            <w:pPr>
              <w:rPr>
                <w:rFonts w:ascii="Calibri" w:hAnsi="Calibri" w:cs="Calibri"/>
              </w:rPr>
            </w:pPr>
            <w:r w:rsidRPr="00EC14C8">
              <w:rPr>
                <w:rFonts w:ascii="Calibri" w:hAnsi="Calibri" w:cs="Calibri"/>
              </w:rPr>
              <w:t xml:space="preserve">užívá vědomostí a spolehlivě a uvědoměle dovedností, pracuje samostatně, přesně a s jistotou </w:t>
            </w:r>
          </w:p>
        </w:tc>
      </w:tr>
      <w:tr w:rsidR="00D86B78" w:rsidRPr="00EC14C8" w14:paraId="4D026CE0" w14:textId="77777777" w:rsidTr="00506DB5">
        <w:tc>
          <w:tcPr>
            <w:tcW w:w="3936" w:type="dxa"/>
          </w:tcPr>
          <w:p w14:paraId="58F6089C" w14:textId="77777777" w:rsidR="00D86B78" w:rsidRPr="00EC14C8" w:rsidRDefault="00D86B78" w:rsidP="00506DB5">
            <w:pPr>
              <w:rPr>
                <w:rFonts w:ascii="Calibri" w:hAnsi="Calibri" w:cs="Calibri"/>
              </w:rPr>
            </w:pPr>
            <w:r w:rsidRPr="00EC14C8">
              <w:rPr>
                <w:rFonts w:ascii="Calibri" w:hAnsi="Calibri" w:cs="Calibri"/>
              </w:rPr>
              <w:t>2 – chvalitebný</w:t>
            </w:r>
          </w:p>
        </w:tc>
        <w:tc>
          <w:tcPr>
            <w:tcW w:w="5559" w:type="dxa"/>
          </w:tcPr>
          <w:p w14:paraId="71B522BC" w14:textId="77777777" w:rsidR="00D86B78" w:rsidRPr="00EC14C8" w:rsidRDefault="00D86B78" w:rsidP="00506DB5">
            <w:pPr>
              <w:rPr>
                <w:rFonts w:ascii="Calibri" w:hAnsi="Calibri" w:cs="Calibri"/>
              </w:rPr>
            </w:pPr>
            <w:r w:rsidRPr="00EC14C8">
              <w:rPr>
                <w:rFonts w:ascii="Calibri" w:hAnsi="Calibri" w:cs="Calibri"/>
              </w:rPr>
              <w:t>dovede používat vědomosti a dovednosti při řešení úkolů, dopouští se jen menších chyb</w:t>
            </w:r>
          </w:p>
        </w:tc>
      </w:tr>
      <w:tr w:rsidR="00D86B78" w:rsidRPr="00EC14C8" w14:paraId="322120A5" w14:textId="77777777" w:rsidTr="00506DB5">
        <w:tc>
          <w:tcPr>
            <w:tcW w:w="3936" w:type="dxa"/>
          </w:tcPr>
          <w:p w14:paraId="71179A79" w14:textId="77777777" w:rsidR="00D86B78" w:rsidRPr="00EC14C8" w:rsidRDefault="00D86B78" w:rsidP="00506DB5">
            <w:pPr>
              <w:rPr>
                <w:rFonts w:ascii="Calibri" w:hAnsi="Calibri" w:cs="Calibri"/>
              </w:rPr>
            </w:pPr>
            <w:r w:rsidRPr="00EC14C8">
              <w:rPr>
                <w:rFonts w:ascii="Calibri" w:hAnsi="Calibri" w:cs="Calibri"/>
              </w:rPr>
              <w:t>3 – dobrý</w:t>
            </w:r>
          </w:p>
        </w:tc>
        <w:tc>
          <w:tcPr>
            <w:tcW w:w="5559" w:type="dxa"/>
          </w:tcPr>
          <w:p w14:paraId="318E10A4" w14:textId="77777777" w:rsidR="00D86B78" w:rsidRPr="00EC14C8" w:rsidRDefault="00D86B78" w:rsidP="00506DB5">
            <w:pPr>
              <w:rPr>
                <w:rFonts w:ascii="Calibri" w:hAnsi="Calibri" w:cs="Calibri"/>
              </w:rPr>
            </w:pPr>
            <w:r w:rsidRPr="00EC14C8">
              <w:rPr>
                <w:rFonts w:ascii="Calibri" w:hAnsi="Calibri" w:cs="Calibri"/>
              </w:rPr>
              <w:t>řeší úkoly s pomocí učitele a s touto pomocí snadno překonává potíže a odstraňuje chyby</w:t>
            </w:r>
          </w:p>
        </w:tc>
      </w:tr>
      <w:tr w:rsidR="00D86B78" w:rsidRPr="00EC14C8" w14:paraId="7987B8D3" w14:textId="77777777" w:rsidTr="00506DB5">
        <w:tc>
          <w:tcPr>
            <w:tcW w:w="3936" w:type="dxa"/>
          </w:tcPr>
          <w:p w14:paraId="3BEE3534" w14:textId="77777777" w:rsidR="00D86B78" w:rsidRPr="00EC14C8" w:rsidRDefault="00D86B78" w:rsidP="00506DB5">
            <w:pPr>
              <w:rPr>
                <w:rFonts w:ascii="Calibri" w:hAnsi="Calibri" w:cs="Calibri"/>
              </w:rPr>
            </w:pPr>
            <w:r w:rsidRPr="00EC14C8">
              <w:rPr>
                <w:rFonts w:ascii="Calibri" w:hAnsi="Calibri" w:cs="Calibri"/>
              </w:rPr>
              <w:t>4 – dostatečný</w:t>
            </w:r>
          </w:p>
        </w:tc>
        <w:tc>
          <w:tcPr>
            <w:tcW w:w="5559" w:type="dxa"/>
          </w:tcPr>
          <w:p w14:paraId="3C7BEEDF" w14:textId="77777777" w:rsidR="00D86B78" w:rsidRPr="00EC14C8" w:rsidRDefault="00D86B78" w:rsidP="00506DB5">
            <w:pPr>
              <w:rPr>
                <w:rFonts w:ascii="Calibri" w:hAnsi="Calibri" w:cs="Calibri"/>
              </w:rPr>
            </w:pPr>
            <w:r w:rsidRPr="00EC14C8">
              <w:rPr>
                <w:rFonts w:ascii="Calibri" w:hAnsi="Calibri" w:cs="Calibri"/>
              </w:rPr>
              <w:t>dělá podstatné chyby, nesnadno je překonává</w:t>
            </w:r>
          </w:p>
        </w:tc>
      </w:tr>
      <w:tr w:rsidR="00D86B78" w:rsidRPr="00EC14C8" w14:paraId="20729C42" w14:textId="77777777" w:rsidTr="00506DB5">
        <w:tc>
          <w:tcPr>
            <w:tcW w:w="3936" w:type="dxa"/>
          </w:tcPr>
          <w:p w14:paraId="66CA725B" w14:textId="77777777" w:rsidR="00D86B78" w:rsidRPr="00EC14C8" w:rsidRDefault="00D86B78" w:rsidP="00506DB5">
            <w:pPr>
              <w:rPr>
                <w:rFonts w:ascii="Calibri" w:hAnsi="Calibri" w:cs="Calibri"/>
              </w:rPr>
            </w:pPr>
            <w:r w:rsidRPr="00EC14C8">
              <w:rPr>
                <w:rFonts w:ascii="Calibri" w:hAnsi="Calibri" w:cs="Calibri"/>
              </w:rPr>
              <w:t>5 - nedostatečný</w:t>
            </w:r>
          </w:p>
        </w:tc>
        <w:tc>
          <w:tcPr>
            <w:tcW w:w="5559" w:type="dxa"/>
          </w:tcPr>
          <w:p w14:paraId="7F920910" w14:textId="77777777" w:rsidR="00D86B78" w:rsidRPr="00EC14C8" w:rsidRDefault="00D86B78" w:rsidP="00506DB5">
            <w:pPr>
              <w:rPr>
                <w:rFonts w:ascii="Calibri" w:hAnsi="Calibri" w:cs="Calibri"/>
              </w:rPr>
            </w:pPr>
            <w:r w:rsidRPr="00EC14C8">
              <w:rPr>
                <w:rFonts w:ascii="Calibri" w:hAnsi="Calibri" w:cs="Calibri"/>
              </w:rPr>
              <w:t>praktické úkoly nedokáže splnit ani s pomocí</w:t>
            </w:r>
          </w:p>
        </w:tc>
      </w:tr>
      <w:tr w:rsidR="00D86B78" w:rsidRPr="00EC14C8" w14:paraId="0524CE85" w14:textId="77777777" w:rsidTr="00506DB5">
        <w:tc>
          <w:tcPr>
            <w:tcW w:w="3936" w:type="dxa"/>
          </w:tcPr>
          <w:p w14:paraId="67E143C0" w14:textId="77777777" w:rsidR="00D86B78" w:rsidRPr="00EC14C8" w:rsidRDefault="00D86B78" w:rsidP="00506DB5">
            <w:pPr>
              <w:rPr>
                <w:rFonts w:ascii="Calibri" w:hAnsi="Calibri" w:cs="Calibri"/>
              </w:rPr>
            </w:pPr>
          </w:p>
        </w:tc>
        <w:tc>
          <w:tcPr>
            <w:tcW w:w="5559" w:type="dxa"/>
          </w:tcPr>
          <w:p w14:paraId="47F10A4C" w14:textId="77777777" w:rsidR="00D86B78" w:rsidRPr="00EC14C8" w:rsidRDefault="00D86B78" w:rsidP="00506DB5">
            <w:pPr>
              <w:rPr>
                <w:rFonts w:ascii="Calibri" w:hAnsi="Calibri" w:cs="Calibri"/>
              </w:rPr>
            </w:pPr>
          </w:p>
        </w:tc>
      </w:tr>
      <w:tr w:rsidR="00D86B78" w:rsidRPr="00EC14C8" w14:paraId="64E1A318" w14:textId="77777777" w:rsidTr="00506DB5">
        <w:tc>
          <w:tcPr>
            <w:tcW w:w="3936" w:type="dxa"/>
          </w:tcPr>
          <w:p w14:paraId="70136DAD" w14:textId="77777777" w:rsidR="00D86B78" w:rsidRPr="00EC14C8" w:rsidRDefault="00D86B78" w:rsidP="00506DB5">
            <w:pPr>
              <w:rPr>
                <w:rFonts w:ascii="Calibri" w:hAnsi="Calibri" w:cs="Calibri"/>
              </w:rPr>
            </w:pPr>
            <w:r w:rsidRPr="00EC14C8">
              <w:rPr>
                <w:rFonts w:ascii="Calibri" w:hAnsi="Calibri" w:cs="Calibri"/>
              </w:rPr>
              <w:t>Aktivita, zájem o učení</w:t>
            </w:r>
          </w:p>
        </w:tc>
        <w:tc>
          <w:tcPr>
            <w:tcW w:w="5559" w:type="dxa"/>
          </w:tcPr>
          <w:p w14:paraId="346369E1" w14:textId="77777777" w:rsidR="00D86B78" w:rsidRPr="00EC14C8" w:rsidRDefault="00D86B78" w:rsidP="00506DB5">
            <w:pPr>
              <w:rPr>
                <w:rFonts w:ascii="Calibri" w:hAnsi="Calibri" w:cs="Calibri"/>
              </w:rPr>
            </w:pPr>
          </w:p>
        </w:tc>
      </w:tr>
      <w:tr w:rsidR="00D86B78" w:rsidRPr="00EC14C8" w14:paraId="37B3F7C6" w14:textId="77777777" w:rsidTr="00506DB5">
        <w:tc>
          <w:tcPr>
            <w:tcW w:w="3936" w:type="dxa"/>
          </w:tcPr>
          <w:p w14:paraId="3F3ABF10" w14:textId="77777777" w:rsidR="00D86B78" w:rsidRPr="00EC14C8" w:rsidRDefault="00D86B78" w:rsidP="00506DB5">
            <w:pPr>
              <w:rPr>
                <w:rFonts w:ascii="Calibri" w:hAnsi="Calibri" w:cs="Calibri"/>
              </w:rPr>
            </w:pPr>
            <w:r w:rsidRPr="00EC14C8">
              <w:rPr>
                <w:rFonts w:ascii="Calibri" w:hAnsi="Calibri" w:cs="Calibri"/>
              </w:rPr>
              <w:t>1 – výborný</w:t>
            </w:r>
          </w:p>
        </w:tc>
        <w:tc>
          <w:tcPr>
            <w:tcW w:w="5559" w:type="dxa"/>
          </w:tcPr>
          <w:p w14:paraId="4BC09F81" w14:textId="77777777" w:rsidR="00D86B78" w:rsidRPr="00EC14C8" w:rsidRDefault="00D86B78" w:rsidP="00506DB5">
            <w:pPr>
              <w:rPr>
                <w:rFonts w:ascii="Calibri" w:hAnsi="Calibri" w:cs="Calibri"/>
              </w:rPr>
            </w:pPr>
            <w:r w:rsidRPr="00EC14C8">
              <w:rPr>
                <w:rFonts w:ascii="Calibri" w:hAnsi="Calibri" w:cs="Calibri"/>
              </w:rPr>
              <w:t>aktivní, učí se svědomitě a se zájmem</w:t>
            </w:r>
          </w:p>
        </w:tc>
      </w:tr>
      <w:tr w:rsidR="00D86B78" w:rsidRPr="00EC14C8" w14:paraId="3406F48A" w14:textId="77777777" w:rsidTr="00506DB5">
        <w:tc>
          <w:tcPr>
            <w:tcW w:w="3936" w:type="dxa"/>
          </w:tcPr>
          <w:p w14:paraId="0E352D97" w14:textId="77777777" w:rsidR="00D86B78" w:rsidRPr="00EC14C8" w:rsidRDefault="00D86B78" w:rsidP="00506DB5">
            <w:pPr>
              <w:rPr>
                <w:rFonts w:ascii="Calibri" w:hAnsi="Calibri" w:cs="Calibri"/>
              </w:rPr>
            </w:pPr>
            <w:r w:rsidRPr="00EC14C8">
              <w:rPr>
                <w:rFonts w:ascii="Calibri" w:hAnsi="Calibri" w:cs="Calibri"/>
              </w:rPr>
              <w:t>2 – chvalitebný</w:t>
            </w:r>
          </w:p>
        </w:tc>
        <w:tc>
          <w:tcPr>
            <w:tcW w:w="5559" w:type="dxa"/>
          </w:tcPr>
          <w:p w14:paraId="2922B859" w14:textId="77777777" w:rsidR="00D86B78" w:rsidRPr="00EC14C8" w:rsidRDefault="00D86B78" w:rsidP="00506DB5">
            <w:pPr>
              <w:rPr>
                <w:rFonts w:ascii="Calibri" w:hAnsi="Calibri" w:cs="Calibri"/>
              </w:rPr>
            </w:pPr>
            <w:r w:rsidRPr="00EC14C8">
              <w:rPr>
                <w:rFonts w:ascii="Calibri" w:hAnsi="Calibri" w:cs="Calibri"/>
              </w:rPr>
              <w:t>učí se svědomitě</w:t>
            </w:r>
          </w:p>
        </w:tc>
      </w:tr>
      <w:tr w:rsidR="00D86B78" w:rsidRPr="00EC14C8" w14:paraId="44DCAF56" w14:textId="77777777" w:rsidTr="00506DB5">
        <w:tc>
          <w:tcPr>
            <w:tcW w:w="3936" w:type="dxa"/>
          </w:tcPr>
          <w:p w14:paraId="09E0338B" w14:textId="77777777" w:rsidR="00D86B78" w:rsidRPr="00EC14C8" w:rsidRDefault="00D86B78" w:rsidP="00506DB5">
            <w:pPr>
              <w:rPr>
                <w:rFonts w:ascii="Calibri" w:hAnsi="Calibri" w:cs="Calibri"/>
              </w:rPr>
            </w:pPr>
            <w:r w:rsidRPr="00EC14C8">
              <w:rPr>
                <w:rFonts w:ascii="Calibri" w:hAnsi="Calibri" w:cs="Calibri"/>
              </w:rPr>
              <w:t>3 – dobrý</w:t>
            </w:r>
          </w:p>
        </w:tc>
        <w:tc>
          <w:tcPr>
            <w:tcW w:w="5559" w:type="dxa"/>
          </w:tcPr>
          <w:p w14:paraId="79261410" w14:textId="77777777" w:rsidR="00D86B78" w:rsidRPr="00EC14C8" w:rsidRDefault="00D86B78" w:rsidP="00506DB5">
            <w:pPr>
              <w:rPr>
                <w:rFonts w:ascii="Calibri" w:hAnsi="Calibri" w:cs="Calibri"/>
              </w:rPr>
            </w:pPr>
            <w:r w:rsidRPr="00EC14C8">
              <w:rPr>
                <w:rFonts w:ascii="Calibri" w:hAnsi="Calibri" w:cs="Calibri"/>
              </w:rPr>
              <w:t>k učení a práci nepotřebuje větších podnětů</w:t>
            </w:r>
          </w:p>
        </w:tc>
      </w:tr>
      <w:tr w:rsidR="00D86B78" w:rsidRPr="00EC14C8" w14:paraId="2B52BFDC" w14:textId="77777777" w:rsidTr="00506DB5">
        <w:tc>
          <w:tcPr>
            <w:tcW w:w="3936" w:type="dxa"/>
          </w:tcPr>
          <w:p w14:paraId="613F4417" w14:textId="77777777" w:rsidR="00D86B78" w:rsidRPr="00EC14C8" w:rsidRDefault="00D86B78" w:rsidP="00506DB5">
            <w:pPr>
              <w:rPr>
                <w:rFonts w:ascii="Calibri" w:hAnsi="Calibri" w:cs="Calibri"/>
              </w:rPr>
            </w:pPr>
            <w:r w:rsidRPr="00EC14C8">
              <w:rPr>
                <w:rFonts w:ascii="Calibri" w:hAnsi="Calibri" w:cs="Calibri"/>
              </w:rPr>
              <w:t>4 – dostatečný</w:t>
            </w:r>
          </w:p>
        </w:tc>
        <w:tc>
          <w:tcPr>
            <w:tcW w:w="5559" w:type="dxa"/>
          </w:tcPr>
          <w:p w14:paraId="53241BFE" w14:textId="77777777" w:rsidR="00D86B78" w:rsidRPr="00EC14C8" w:rsidRDefault="00D86B78" w:rsidP="00506DB5">
            <w:pPr>
              <w:rPr>
                <w:rFonts w:ascii="Calibri" w:hAnsi="Calibri" w:cs="Calibri"/>
              </w:rPr>
            </w:pPr>
            <w:r w:rsidRPr="00EC14C8">
              <w:rPr>
                <w:rFonts w:ascii="Calibri" w:hAnsi="Calibri" w:cs="Calibri"/>
              </w:rPr>
              <w:t>malý zájem o učení, potřebuje stálé podněty</w:t>
            </w:r>
          </w:p>
        </w:tc>
      </w:tr>
      <w:tr w:rsidR="00D86B78" w:rsidRPr="00EC14C8" w14:paraId="6724B36A" w14:textId="77777777" w:rsidTr="00506DB5">
        <w:tc>
          <w:tcPr>
            <w:tcW w:w="3936" w:type="dxa"/>
          </w:tcPr>
          <w:p w14:paraId="20971392" w14:textId="77777777" w:rsidR="00D86B78" w:rsidRPr="00EC14C8" w:rsidRDefault="00D86B78" w:rsidP="00506DB5">
            <w:pPr>
              <w:rPr>
                <w:rFonts w:ascii="Calibri" w:hAnsi="Calibri" w:cs="Calibri"/>
              </w:rPr>
            </w:pPr>
            <w:r w:rsidRPr="00EC14C8">
              <w:rPr>
                <w:rFonts w:ascii="Calibri" w:hAnsi="Calibri" w:cs="Calibri"/>
              </w:rPr>
              <w:t>5 - nedostatečný</w:t>
            </w:r>
          </w:p>
        </w:tc>
        <w:tc>
          <w:tcPr>
            <w:tcW w:w="5559" w:type="dxa"/>
          </w:tcPr>
          <w:p w14:paraId="5ED687CD" w14:textId="77777777" w:rsidR="00D86B78" w:rsidRPr="00EC14C8" w:rsidRDefault="00D86B78" w:rsidP="00506DB5">
            <w:pPr>
              <w:rPr>
                <w:rFonts w:ascii="Calibri" w:hAnsi="Calibri" w:cs="Calibri"/>
              </w:rPr>
            </w:pPr>
            <w:r w:rsidRPr="00EC14C8">
              <w:rPr>
                <w:rFonts w:ascii="Calibri" w:hAnsi="Calibri" w:cs="Calibri"/>
              </w:rPr>
              <w:t>pomoc a pobízení k učení jsou zatím neúčinné</w:t>
            </w:r>
          </w:p>
        </w:tc>
      </w:tr>
      <w:tr w:rsidR="00D86B78" w:rsidRPr="00EC14C8" w14:paraId="2AAB39FB" w14:textId="77777777" w:rsidTr="00506DB5">
        <w:tc>
          <w:tcPr>
            <w:tcW w:w="3936" w:type="dxa"/>
          </w:tcPr>
          <w:p w14:paraId="0603D196" w14:textId="77777777" w:rsidR="00D86B78" w:rsidRPr="00EC14C8" w:rsidRDefault="00D86B78" w:rsidP="00506DB5">
            <w:pPr>
              <w:rPr>
                <w:rFonts w:ascii="Calibri" w:hAnsi="Calibri" w:cs="Calibri"/>
              </w:rPr>
            </w:pPr>
          </w:p>
        </w:tc>
        <w:tc>
          <w:tcPr>
            <w:tcW w:w="5559" w:type="dxa"/>
          </w:tcPr>
          <w:p w14:paraId="5B8C266E" w14:textId="77777777" w:rsidR="00D86B78" w:rsidRPr="00EC14C8" w:rsidRDefault="00D86B78" w:rsidP="00506DB5">
            <w:pPr>
              <w:rPr>
                <w:rFonts w:ascii="Calibri" w:hAnsi="Calibri" w:cs="Calibri"/>
              </w:rPr>
            </w:pPr>
          </w:p>
        </w:tc>
      </w:tr>
      <w:tr w:rsidR="00D86B78" w:rsidRPr="00EC14C8" w14:paraId="138D0949" w14:textId="77777777" w:rsidTr="00506DB5">
        <w:tc>
          <w:tcPr>
            <w:tcW w:w="3936" w:type="dxa"/>
          </w:tcPr>
          <w:p w14:paraId="05DC1ADE" w14:textId="77777777" w:rsidR="00D86B78" w:rsidRPr="00EC14C8" w:rsidRDefault="00D86B78" w:rsidP="00506DB5">
            <w:pPr>
              <w:rPr>
                <w:rFonts w:ascii="Calibri" w:hAnsi="Calibri" w:cs="Calibri"/>
              </w:rPr>
            </w:pPr>
            <w:r w:rsidRPr="00EC14C8">
              <w:rPr>
                <w:rFonts w:ascii="Calibri" w:hAnsi="Calibri" w:cs="Calibri"/>
              </w:rPr>
              <w:t>Chování</w:t>
            </w:r>
          </w:p>
          <w:p w14:paraId="67FF7177" w14:textId="77777777" w:rsidR="00D86B78" w:rsidRPr="00EC14C8" w:rsidRDefault="00D86B78" w:rsidP="00506DB5">
            <w:pPr>
              <w:rPr>
                <w:rFonts w:ascii="Calibri" w:hAnsi="Calibri" w:cs="Calibri"/>
              </w:rPr>
            </w:pPr>
          </w:p>
        </w:tc>
        <w:tc>
          <w:tcPr>
            <w:tcW w:w="5559" w:type="dxa"/>
          </w:tcPr>
          <w:p w14:paraId="4DB0D29F" w14:textId="77777777" w:rsidR="00D86B78" w:rsidRPr="00EC14C8" w:rsidRDefault="00D86B78" w:rsidP="00506DB5">
            <w:pPr>
              <w:rPr>
                <w:rFonts w:ascii="Calibri" w:hAnsi="Calibri" w:cs="Calibri"/>
              </w:rPr>
            </w:pPr>
          </w:p>
        </w:tc>
      </w:tr>
      <w:tr w:rsidR="00D86B78" w:rsidRPr="00EC14C8" w14:paraId="2FA65176" w14:textId="77777777" w:rsidTr="00506DB5">
        <w:tc>
          <w:tcPr>
            <w:tcW w:w="3936" w:type="dxa"/>
          </w:tcPr>
          <w:p w14:paraId="24AA0219" w14:textId="77777777" w:rsidR="00D86B78" w:rsidRPr="00EC14C8" w:rsidRDefault="00D86B78" w:rsidP="00506DB5">
            <w:pPr>
              <w:rPr>
                <w:rFonts w:ascii="Calibri" w:hAnsi="Calibri" w:cs="Calibri"/>
              </w:rPr>
            </w:pPr>
            <w:r w:rsidRPr="00EC14C8">
              <w:rPr>
                <w:rFonts w:ascii="Calibri" w:hAnsi="Calibri" w:cs="Calibri"/>
              </w:rPr>
              <w:t>1 – velmi dobré</w:t>
            </w:r>
          </w:p>
        </w:tc>
        <w:tc>
          <w:tcPr>
            <w:tcW w:w="5559" w:type="dxa"/>
          </w:tcPr>
          <w:p w14:paraId="291F44FC" w14:textId="77777777" w:rsidR="00D86B78" w:rsidRPr="00EC14C8" w:rsidRDefault="00D86B78" w:rsidP="00506DB5">
            <w:pPr>
              <w:rPr>
                <w:rFonts w:ascii="Calibri" w:hAnsi="Calibri" w:cs="Calibri"/>
              </w:rPr>
            </w:pPr>
            <w:r w:rsidRPr="00EC14C8">
              <w:rPr>
                <w:rFonts w:ascii="Calibri" w:hAnsi="Calibri" w:cs="Calibri"/>
              </w:rPr>
              <w:t>Uvědoměle dodržuje pravidla chování a ustanovení vnitřního řádu školy. Méně závažných přestupků se dopouští ojediněle. Žák je však přístupný výchovnému působení a snaží se své chyby napravit.</w:t>
            </w:r>
          </w:p>
        </w:tc>
      </w:tr>
      <w:tr w:rsidR="00D86B78" w:rsidRPr="00EC14C8" w14:paraId="6FE77ABC" w14:textId="77777777" w:rsidTr="00506DB5">
        <w:tc>
          <w:tcPr>
            <w:tcW w:w="3936" w:type="dxa"/>
          </w:tcPr>
          <w:p w14:paraId="1A8FF483" w14:textId="77777777" w:rsidR="00D86B78" w:rsidRPr="00EC14C8" w:rsidRDefault="00D86B78" w:rsidP="00506DB5">
            <w:pPr>
              <w:rPr>
                <w:rFonts w:ascii="Calibri" w:hAnsi="Calibri" w:cs="Calibri"/>
              </w:rPr>
            </w:pPr>
            <w:r w:rsidRPr="00EC14C8">
              <w:rPr>
                <w:rFonts w:ascii="Calibri" w:hAnsi="Calibri" w:cs="Calibri"/>
              </w:rPr>
              <w:t>2 - uspokojivé</w:t>
            </w:r>
          </w:p>
        </w:tc>
        <w:tc>
          <w:tcPr>
            <w:tcW w:w="5559" w:type="dxa"/>
          </w:tcPr>
          <w:p w14:paraId="1FA3F47F" w14:textId="77777777" w:rsidR="00D86B78" w:rsidRPr="00EC14C8" w:rsidRDefault="00D86B78" w:rsidP="00506DB5">
            <w:pPr>
              <w:rPr>
                <w:rFonts w:ascii="Calibri" w:hAnsi="Calibri" w:cs="Calibri"/>
              </w:rPr>
            </w:pPr>
            <w:r w:rsidRPr="00EC14C8">
              <w:rPr>
                <w:rFonts w:ascii="Calibri" w:hAnsi="Calibri" w:cs="Calibri"/>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D86B78" w:rsidRPr="00EC14C8" w14:paraId="1CB52B12" w14:textId="77777777" w:rsidTr="00506DB5">
        <w:tc>
          <w:tcPr>
            <w:tcW w:w="3936" w:type="dxa"/>
          </w:tcPr>
          <w:p w14:paraId="1E5C6CE5" w14:textId="77777777" w:rsidR="00D86B78" w:rsidRPr="00EC14C8" w:rsidRDefault="00D86B78" w:rsidP="00506DB5">
            <w:pPr>
              <w:rPr>
                <w:rFonts w:ascii="Calibri" w:hAnsi="Calibri" w:cs="Calibri"/>
              </w:rPr>
            </w:pPr>
            <w:r w:rsidRPr="00EC14C8">
              <w:rPr>
                <w:rFonts w:ascii="Calibri" w:hAnsi="Calibri" w:cs="Calibri"/>
              </w:rPr>
              <w:t>3 - neuspokojivé</w:t>
            </w:r>
          </w:p>
        </w:tc>
        <w:tc>
          <w:tcPr>
            <w:tcW w:w="5559" w:type="dxa"/>
          </w:tcPr>
          <w:p w14:paraId="5ACA4490" w14:textId="77777777" w:rsidR="00D86B78" w:rsidRPr="00EC14C8" w:rsidRDefault="00D86B78" w:rsidP="00506DB5">
            <w:pPr>
              <w:rPr>
                <w:rFonts w:ascii="Calibri" w:hAnsi="Calibri" w:cs="Calibri"/>
              </w:rPr>
            </w:pPr>
            <w:r w:rsidRPr="00EC14C8">
              <w:rPr>
                <w:rFonts w:ascii="Calibri" w:hAnsi="Calibri" w:cs="Calibri"/>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14:paraId="6D421473" w14:textId="77777777" w:rsidR="00D86B78" w:rsidRPr="00EC14C8" w:rsidRDefault="00D86B78" w:rsidP="00D86B78">
      <w:pPr>
        <w:rPr>
          <w:rFonts w:ascii="Calibri" w:hAnsi="Calibri" w:cs="Calibri"/>
        </w:rPr>
      </w:pPr>
    </w:p>
    <w:p w14:paraId="1B17617D" w14:textId="77777777" w:rsidR="00D86B78" w:rsidRPr="00EC14C8" w:rsidRDefault="00D86B78" w:rsidP="00D86B78">
      <w:pPr>
        <w:jc w:val="both"/>
        <w:rPr>
          <w:rFonts w:ascii="Calibri" w:hAnsi="Calibri" w:cs="Calibri"/>
        </w:rPr>
      </w:pPr>
      <w:r w:rsidRPr="00EC14C8">
        <w:rPr>
          <w:rFonts w:ascii="Calibri" w:hAnsi="Calibri" w:cs="Calibri"/>
        </w:rPr>
        <w:t>7. 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6B03A67D" w14:textId="77777777" w:rsidR="00D86B78" w:rsidRDefault="00D86B78" w:rsidP="00D86B78">
      <w:pPr>
        <w:rPr>
          <w:rFonts w:ascii="Calibri" w:hAnsi="Calibri"/>
          <w:b/>
          <w:bCs/>
          <w:sz w:val="30"/>
          <w:szCs w:val="30"/>
          <w:bdr w:val="nil"/>
        </w:rPr>
      </w:pPr>
      <w:r>
        <w:br w:type="page"/>
      </w:r>
    </w:p>
    <w:p w14:paraId="0616FE74" w14:textId="77777777" w:rsidR="00D86B78" w:rsidRPr="006537CE" w:rsidRDefault="00D86B78" w:rsidP="00D86B78">
      <w:pPr>
        <w:pStyle w:val="Nadpis2"/>
        <w:numPr>
          <w:ilvl w:val="1"/>
          <w:numId w:val="0"/>
        </w:numPr>
        <w:tabs>
          <w:tab w:val="left" w:pos="567"/>
        </w:tabs>
        <w:suppressAutoHyphens w:val="0"/>
        <w:spacing w:before="480" w:after="100"/>
        <w:ind w:left="576" w:hanging="576"/>
        <w:jc w:val="both"/>
      </w:pPr>
      <w:bookmarkStart w:id="49" w:name="_Toc18494228"/>
      <w:r w:rsidRPr="006537CE">
        <w:lastRenderedPageBreak/>
        <w:t>Podrobnosti o komisionálních a opravných zkouškách</w:t>
      </w:r>
      <w:bookmarkEnd w:id="49"/>
    </w:p>
    <w:p w14:paraId="3B2C5121" w14:textId="77777777" w:rsidR="00D86B78" w:rsidRPr="00EC14C8" w:rsidRDefault="00D86B78" w:rsidP="00D86B78">
      <w:pPr>
        <w:jc w:val="both"/>
        <w:rPr>
          <w:rFonts w:ascii="Calibri" w:hAnsi="Calibri" w:cs="Calibri"/>
        </w:rPr>
      </w:pPr>
    </w:p>
    <w:p w14:paraId="2E31202D" w14:textId="77777777" w:rsidR="00D86B78" w:rsidRPr="00EC14C8" w:rsidRDefault="00D86B78" w:rsidP="00D86B78">
      <w:pPr>
        <w:jc w:val="both"/>
        <w:rPr>
          <w:rFonts w:ascii="Calibri" w:hAnsi="Calibri" w:cs="Calibri"/>
          <w:b/>
        </w:rPr>
      </w:pPr>
      <w:r w:rsidRPr="00EC14C8">
        <w:rPr>
          <w:rFonts w:ascii="Calibri" w:hAnsi="Calibri" w:cs="Calibri"/>
          <w:b/>
        </w:rPr>
        <w:t>Komise</w:t>
      </w:r>
    </w:p>
    <w:p w14:paraId="2DAC393D" w14:textId="77777777" w:rsidR="00D86B78" w:rsidRPr="00EC14C8" w:rsidRDefault="00D86B78" w:rsidP="00D86B78">
      <w:pPr>
        <w:jc w:val="both"/>
        <w:rPr>
          <w:rFonts w:ascii="Calibri" w:hAnsi="Calibri" w:cs="Calibri"/>
        </w:rPr>
      </w:pPr>
      <w:r w:rsidRPr="00EC14C8">
        <w:rPr>
          <w:rFonts w:ascii="Calibri" w:hAnsi="Calibri" w:cs="Calibri"/>
        </w:rPr>
        <w:t>1. Komisi pro komisionální přezkoušení a opravné zkoušky jmenuje ředitel školy; v případě, že je vyučujícím daného předmětu ředitel školy, jmenuje komisi krajský úřad.</w:t>
      </w:r>
    </w:p>
    <w:p w14:paraId="431C994D" w14:textId="77777777" w:rsidR="00D86B78" w:rsidRPr="00EC14C8" w:rsidRDefault="00D86B78" w:rsidP="00D86B78">
      <w:pPr>
        <w:jc w:val="both"/>
        <w:rPr>
          <w:rFonts w:ascii="Calibri" w:hAnsi="Calibri" w:cs="Calibri"/>
        </w:rPr>
      </w:pPr>
    </w:p>
    <w:p w14:paraId="3B31E508" w14:textId="77777777" w:rsidR="00D86B78" w:rsidRPr="00EC14C8" w:rsidRDefault="00D86B78" w:rsidP="00D86B78">
      <w:pPr>
        <w:jc w:val="both"/>
        <w:rPr>
          <w:rFonts w:ascii="Calibri" w:hAnsi="Calibri" w:cs="Calibri"/>
        </w:rPr>
      </w:pPr>
      <w:r w:rsidRPr="00EC14C8">
        <w:rPr>
          <w:rFonts w:ascii="Calibri" w:hAnsi="Calibri" w:cs="Calibri"/>
        </w:rPr>
        <w:t>2. Komise je tříčlenná a tvoří ji:</w:t>
      </w:r>
    </w:p>
    <w:p w14:paraId="042C3761" w14:textId="77777777" w:rsidR="00D86B78" w:rsidRPr="00EC14C8" w:rsidRDefault="00D86B78" w:rsidP="00D86B78">
      <w:pPr>
        <w:jc w:val="both"/>
        <w:rPr>
          <w:rFonts w:ascii="Calibri" w:hAnsi="Calibri" w:cs="Calibri"/>
        </w:rPr>
      </w:pPr>
      <w:r w:rsidRPr="00EC14C8">
        <w:rPr>
          <w:rFonts w:ascii="Calibri" w:hAnsi="Calibri" w:cs="Calibri"/>
        </w:rPr>
        <w:t>a) předseda, kterým je ředitel školy, popřípadě jím pověřený učitel zkoušející školy, nebo v případě, že vyučujícím daného předmětu je ředitel školy, krajským úřadem jmenovaný jiný pedagogický pracovník školy,</w:t>
      </w:r>
    </w:p>
    <w:p w14:paraId="2F55450D" w14:textId="77777777" w:rsidR="00D86B78" w:rsidRPr="00EC14C8" w:rsidRDefault="00D86B78" w:rsidP="00D86B78">
      <w:pPr>
        <w:jc w:val="both"/>
        <w:rPr>
          <w:rFonts w:ascii="Calibri" w:hAnsi="Calibri" w:cs="Calibri"/>
        </w:rPr>
      </w:pPr>
      <w:r w:rsidRPr="00EC14C8">
        <w:rPr>
          <w:rFonts w:ascii="Calibri" w:hAnsi="Calibri" w:cs="Calibri"/>
        </w:rPr>
        <w:t>b) zkoušející učitel, jímž je vyučující daného předmětu ve třídě, v níž je žák zařazen, popřípadě jiný vyučující daného předmětu,</w:t>
      </w:r>
    </w:p>
    <w:p w14:paraId="7546E221" w14:textId="77777777" w:rsidR="00D86B78" w:rsidRPr="00EC14C8" w:rsidRDefault="00D86B78" w:rsidP="00D86B78">
      <w:pPr>
        <w:jc w:val="both"/>
        <w:rPr>
          <w:rFonts w:ascii="Calibri" w:hAnsi="Calibri" w:cs="Calibri"/>
        </w:rPr>
      </w:pPr>
      <w:r w:rsidRPr="00EC14C8">
        <w:rPr>
          <w:rFonts w:ascii="Calibri" w:hAnsi="Calibri" w:cs="Calibri"/>
        </w:rPr>
        <w:t>c) přísedící, kterým je jiný vyučující daného předmětu nebo předmětu stejné vzdělávací oblasti stanovené Rámcovým vzdělávacím programem pro základní vzdělávání.</w:t>
      </w:r>
    </w:p>
    <w:p w14:paraId="3B5E0719" w14:textId="77777777" w:rsidR="00D86B78" w:rsidRPr="00EC14C8" w:rsidRDefault="00D86B78" w:rsidP="00D86B78">
      <w:pPr>
        <w:jc w:val="both"/>
        <w:rPr>
          <w:rFonts w:ascii="Calibri" w:hAnsi="Calibri" w:cs="Calibri"/>
        </w:rPr>
      </w:pPr>
    </w:p>
    <w:p w14:paraId="21430E58" w14:textId="77777777" w:rsidR="00D86B78" w:rsidRPr="00EC14C8" w:rsidRDefault="00D86B78" w:rsidP="00D86B78">
      <w:pPr>
        <w:jc w:val="both"/>
        <w:rPr>
          <w:rFonts w:ascii="Calibri" w:hAnsi="Calibri" w:cs="Calibri"/>
          <w:b/>
        </w:rPr>
      </w:pPr>
      <w:r w:rsidRPr="00EC14C8">
        <w:rPr>
          <w:rFonts w:ascii="Calibri" w:hAnsi="Calibri" w:cs="Calibri"/>
          <w:b/>
        </w:rPr>
        <w:t>Opravné zkoušky</w:t>
      </w:r>
    </w:p>
    <w:p w14:paraId="248A0BA7" w14:textId="77777777" w:rsidR="00D86B78" w:rsidRPr="00EC14C8" w:rsidRDefault="00D86B78" w:rsidP="00D86B78">
      <w:pPr>
        <w:jc w:val="both"/>
        <w:rPr>
          <w:rFonts w:ascii="Calibri" w:hAnsi="Calibri" w:cs="Calibri"/>
        </w:rPr>
      </w:pPr>
    </w:p>
    <w:p w14:paraId="5EEDDCA8" w14:textId="77777777" w:rsidR="00D86B78" w:rsidRPr="00EC14C8" w:rsidRDefault="00D86B78" w:rsidP="00D86B78">
      <w:pPr>
        <w:jc w:val="both"/>
        <w:rPr>
          <w:rFonts w:ascii="Calibri" w:hAnsi="Calibri" w:cs="Calibri"/>
        </w:rPr>
      </w:pPr>
      <w:r w:rsidRPr="00EC14C8">
        <w:rPr>
          <w:rFonts w:ascii="Calibri" w:hAnsi="Calibri" w:cs="Calibri"/>
        </w:rPr>
        <w:t>1.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663714D0" w14:textId="77777777" w:rsidR="00D86B78" w:rsidRPr="00EC14C8" w:rsidRDefault="00D86B78" w:rsidP="00D86B78">
      <w:pPr>
        <w:jc w:val="both"/>
        <w:rPr>
          <w:rFonts w:ascii="Calibri" w:hAnsi="Calibri" w:cs="Calibri"/>
        </w:rPr>
      </w:pPr>
    </w:p>
    <w:p w14:paraId="6A264C19" w14:textId="77777777" w:rsidR="00D86B78" w:rsidRPr="00EC14C8" w:rsidRDefault="00D86B78" w:rsidP="00D86B78">
      <w:pPr>
        <w:jc w:val="both"/>
        <w:rPr>
          <w:rFonts w:ascii="Calibri" w:hAnsi="Calibri" w:cs="Calibri"/>
        </w:rPr>
      </w:pPr>
      <w:r w:rsidRPr="00EC14C8">
        <w:rPr>
          <w:rFonts w:ascii="Calibri" w:hAnsi="Calibri" w:cs="Calibri"/>
        </w:rPr>
        <w:t>2. Opravné zkoušky se konají nejpozději do konce příslušného školního roku v termínu stanoveném ředitelem školy. Žák může v jednom dni skládat pouze jednu opravnou zkoušku. Opravné zkoušky jsou komisionální.</w:t>
      </w:r>
    </w:p>
    <w:p w14:paraId="5A42416F" w14:textId="77777777" w:rsidR="00D86B78" w:rsidRPr="00EC14C8" w:rsidRDefault="00D86B78" w:rsidP="00D86B78">
      <w:pPr>
        <w:jc w:val="both"/>
        <w:rPr>
          <w:rFonts w:ascii="Calibri" w:hAnsi="Calibri" w:cs="Calibri"/>
        </w:rPr>
      </w:pPr>
    </w:p>
    <w:p w14:paraId="3AD51DCF" w14:textId="77777777" w:rsidR="00D86B78" w:rsidRPr="00EC14C8" w:rsidRDefault="00D86B78" w:rsidP="00D86B78">
      <w:pPr>
        <w:jc w:val="both"/>
        <w:rPr>
          <w:rFonts w:ascii="Calibri" w:hAnsi="Calibri" w:cs="Calibri"/>
        </w:rPr>
      </w:pPr>
      <w:r w:rsidRPr="00EC14C8">
        <w:rPr>
          <w:rFonts w:ascii="Calibri" w:hAnsi="Calibri" w:cs="Calibri"/>
        </w:rPr>
        <w:t>3. Žák, který vykoná z daného předmětu opravnou zkoušku úspěšně, je klasifikován z tohoto předmětu na vysvědčení známkou dostatečně.</w:t>
      </w:r>
    </w:p>
    <w:p w14:paraId="1CE569EA" w14:textId="77777777" w:rsidR="00D86B78" w:rsidRPr="00EC14C8" w:rsidRDefault="00D86B78" w:rsidP="00D86B78">
      <w:pPr>
        <w:jc w:val="both"/>
        <w:rPr>
          <w:rFonts w:ascii="Calibri" w:hAnsi="Calibri" w:cs="Calibri"/>
        </w:rPr>
      </w:pPr>
    </w:p>
    <w:p w14:paraId="281CF613" w14:textId="77777777" w:rsidR="00D86B78" w:rsidRPr="00EC14C8" w:rsidRDefault="00D86B78" w:rsidP="00D86B78">
      <w:pPr>
        <w:jc w:val="both"/>
        <w:rPr>
          <w:rFonts w:ascii="Calibri" w:hAnsi="Calibri" w:cs="Calibri"/>
        </w:rPr>
      </w:pPr>
      <w:r w:rsidRPr="00EC14C8">
        <w:rPr>
          <w:rFonts w:ascii="Calibri" w:hAnsi="Calibri" w:cs="Calibri"/>
        </w:rPr>
        <w:t>4.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7A18F5FD" w14:textId="77777777" w:rsidR="00D86B78" w:rsidRPr="00EC14C8" w:rsidRDefault="00D86B78" w:rsidP="00D86B78">
      <w:pPr>
        <w:jc w:val="both"/>
        <w:rPr>
          <w:rFonts w:ascii="Calibri" w:hAnsi="Calibri" w:cs="Calibri"/>
        </w:rPr>
      </w:pPr>
    </w:p>
    <w:p w14:paraId="2AA1E8DE" w14:textId="77777777" w:rsidR="00D86B78" w:rsidRPr="00EC14C8" w:rsidRDefault="00D86B78" w:rsidP="00D86B78">
      <w:pPr>
        <w:jc w:val="both"/>
        <w:rPr>
          <w:rFonts w:ascii="Calibri" w:hAnsi="Calibri" w:cs="Calibri"/>
        </w:rPr>
      </w:pPr>
      <w:r w:rsidRPr="00EC14C8">
        <w:rPr>
          <w:rFonts w:ascii="Calibri" w:hAnsi="Calibri" w:cs="Calibri"/>
        </w:rPr>
        <w:t>5. V odůvodněných případech může krajský úřad rozhodnout o konání opravné zkoušky a komisionálního přezkoušení na jiné základní škole. Zkoušky se na žádost krajského úřadu účastní školní inspektor.</w:t>
      </w:r>
    </w:p>
    <w:p w14:paraId="206F4D2A" w14:textId="77777777" w:rsidR="00D86B78" w:rsidRPr="00EC14C8" w:rsidRDefault="00D86B78" w:rsidP="00D86B78">
      <w:pPr>
        <w:jc w:val="both"/>
        <w:rPr>
          <w:rFonts w:ascii="Calibri" w:hAnsi="Calibri" w:cs="Calibri"/>
        </w:rPr>
      </w:pPr>
    </w:p>
    <w:p w14:paraId="68F006CB" w14:textId="77777777" w:rsidR="00D86B78" w:rsidRPr="00EC14C8" w:rsidRDefault="00D86B78" w:rsidP="00D86B78">
      <w:pPr>
        <w:jc w:val="both"/>
        <w:rPr>
          <w:rFonts w:ascii="Calibri" w:hAnsi="Calibri" w:cs="Calibri"/>
          <w:b/>
        </w:rPr>
      </w:pPr>
      <w:r w:rsidRPr="00EC14C8">
        <w:rPr>
          <w:rFonts w:ascii="Calibri" w:hAnsi="Calibri" w:cs="Calibri"/>
          <w:b/>
        </w:rPr>
        <w:t>Komisionální přezkoušení</w:t>
      </w:r>
    </w:p>
    <w:p w14:paraId="5B417EF9" w14:textId="77777777" w:rsidR="00D86B78" w:rsidRPr="00EC14C8" w:rsidRDefault="00D86B78" w:rsidP="00D86B78">
      <w:pPr>
        <w:jc w:val="both"/>
        <w:rPr>
          <w:rFonts w:ascii="Calibri" w:hAnsi="Calibri" w:cs="Calibri"/>
        </w:rPr>
      </w:pPr>
    </w:p>
    <w:p w14:paraId="7AB0FF81" w14:textId="77777777" w:rsidR="00D86B78" w:rsidRPr="00EC14C8" w:rsidRDefault="00D86B78" w:rsidP="00D86B78">
      <w:pPr>
        <w:jc w:val="both"/>
        <w:rPr>
          <w:rFonts w:ascii="Calibri" w:hAnsi="Calibri" w:cs="Calibri"/>
        </w:rPr>
      </w:pPr>
      <w:r w:rsidRPr="00EC14C8">
        <w:rPr>
          <w:rFonts w:ascii="Calibri" w:hAnsi="Calibri" w:cs="Calibri"/>
        </w:rPr>
        <w:t xml:space="preserve">1.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 </w:t>
      </w:r>
    </w:p>
    <w:p w14:paraId="7346EB06" w14:textId="77777777" w:rsidR="00D86B78" w:rsidRPr="00EC14C8" w:rsidRDefault="00D86B78" w:rsidP="00D86B78">
      <w:pPr>
        <w:jc w:val="both"/>
        <w:rPr>
          <w:rFonts w:ascii="Calibri" w:hAnsi="Calibri" w:cs="Calibri"/>
        </w:rPr>
      </w:pPr>
    </w:p>
    <w:p w14:paraId="02B34C6E" w14:textId="77777777" w:rsidR="00D86B78" w:rsidRPr="00EC14C8" w:rsidRDefault="00D86B78" w:rsidP="00D86B78">
      <w:pPr>
        <w:jc w:val="both"/>
        <w:rPr>
          <w:rFonts w:ascii="Calibri" w:hAnsi="Calibri" w:cs="Calibri"/>
        </w:rPr>
      </w:pPr>
      <w:r w:rsidRPr="00EC14C8">
        <w:rPr>
          <w:rFonts w:ascii="Calibri" w:hAnsi="Calibri" w:cs="Calibri"/>
        </w:rPr>
        <w:t>2.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14:paraId="3387C631" w14:textId="77777777" w:rsidR="00D86B78" w:rsidRPr="00EC14C8" w:rsidRDefault="00D86B78" w:rsidP="00D86B78">
      <w:pPr>
        <w:jc w:val="both"/>
        <w:rPr>
          <w:rFonts w:ascii="Calibri" w:hAnsi="Calibri" w:cs="Calibri"/>
        </w:rPr>
      </w:pPr>
    </w:p>
    <w:p w14:paraId="7ACB2269" w14:textId="77777777" w:rsidR="00D86B78" w:rsidRPr="00EC14C8" w:rsidRDefault="00D86B78" w:rsidP="00D86B78">
      <w:pPr>
        <w:jc w:val="both"/>
        <w:rPr>
          <w:rFonts w:ascii="Calibri" w:hAnsi="Calibri" w:cs="Calibri"/>
        </w:rPr>
      </w:pPr>
      <w:r w:rsidRPr="00EC14C8">
        <w:rPr>
          <w:rFonts w:ascii="Calibri" w:hAnsi="Calibri" w:cs="Calibri"/>
        </w:rPr>
        <w:t>3. O přezkoušení se pořizuje protokol, který se stává součástí dokumentace školy.</w:t>
      </w:r>
    </w:p>
    <w:p w14:paraId="5DF41A77" w14:textId="77777777" w:rsidR="00D86B78" w:rsidRPr="00EC14C8" w:rsidRDefault="00D86B78" w:rsidP="00D86B78">
      <w:pPr>
        <w:jc w:val="both"/>
        <w:rPr>
          <w:rFonts w:ascii="Calibri" w:hAnsi="Calibri" w:cs="Calibri"/>
        </w:rPr>
      </w:pPr>
    </w:p>
    <w:p w14:paraId="78A83F0A" w14:textId="77777777" w:rsidR="00D86B78" w:rsidRPr="00EC14C8" w:rsidRDefault="00D86B78" w:rsidP="00D86B78">
      <w:pPr>
        <w:jc w:val="both"/>
        <w:rPr>
          <w:rFonts w:ascii="Calibri" w:hAnsi="Calibri" w:cs="Calibri"/>
        </w:rPr>
      </w:pPr>
      <w:r w:rsidRPr="00EC14C8">
        <w:rPr>
          <w:rFonts w:ascii="Calibri" w:hAnsi="Calibri" w:cs="Calibri"/>
        </w:rPr>
        <w:lastRenderedPageBreak/>
        <w:t>5. Žák může v jednom dni vykonat přezkoušení pouze z jednoho předmětu. Není-li možné žáka ze závažných důvodů ve stanoveném termínu přezkoušet, stanoví orgán jmenující komisi náhradní termín přezkoušení.</w:t>
      </w:r>
    </w:p>
    <w:p w14:paraId="69874D7A" w14:textId="77777777" w:rsidR="00D86B78" w:rsidRPr="00EC14C8" w:rsidRDefault="00D86B78" w:rsidP="00D86B78">
      <w:pPr>
        <w:jc w:val="both"/>
        <w:rPr>
          <w:rFonts w:ascii="Calibri" w:hAnsi="Calibri" w:cs="Calibri"/>
        </w:rPr>
      </w:pPr>
    </w:p>
    <w:p w14:paraId="06B4426D" w14:textId="77777777" w:rsidR="00D86B78" w:rsidRPr="00EC14C8" w:rsidRDefault="00D86B78" w:rsidP="00D86B78">
      <w:pPr>
        <w:jc w:val="both"/>
        <w:rPr>
          <w:rFonts w:ascii="Calibri" w:hAnsi="Calibri" w:cs="Calibri"/>
        </w:rPr>
      </w:pPr>
      <w:r w:rsidRPr="00EC14C8">
        <w:rPr>
          <w:rFonts w:ascii="Calibri" w:hAnsi="Calibri" w:cs="Calibri"/>
        </w:rPr>
        <w:t>6. Konkrétní obsah a rozsah přezkoušení stanoví ředitel školy v souladu se školním vzdělávacím programem.</w:t>
      </w:r>
    </w:p>
    <w:p w14:paraId="4C6501CD" w14:textId="77777777" w:rsidR="00D86B78" w:rsidRPr="00EC14C8" w:rsidRDefault="00D86B78" w:rsidP="00D86B78">
      <w:pPr>
        <w:jc w:val="both"/>
        <w:rPr>
          <w:rFonts w:ascii="Calibri" w:hAnsi="Calibri" w:cs="Calibri"/>
        </w:rPr>
      </w:pPr>
    </w:p>
    <w:p w14:paraId="5A02E3C5" w14:textId="77777777" w:rsidR="00D86B78" w:rsidRPr="00EC14C8" w:rsidRDefault="00D86B78" w:rsidP="00D86B78">
      <w:pPr>
        <w:jc w:val="both"/>
        <w:rPr>
          <w:rFonts w:ascii="Calibri" w:hAnsi="Calibri" w:cs="Calibri"/>
        </w:rPr>
      </w:pPr>
      <w:r w:rsidRPr="00EC14C8">
        <w:rPr>
          <w:rFonts w:ascii="Calibri" w:hAnsi="Calibri" w:cs="Calibri"/>
        </w:rPr>
        <w:t>7. Vykonáním přezkoušení není dotčena možnost vykonat opravnou zkoušku.</w:t>
      </w:r>
    </w:p>
    <w:p w14:paraId="3BE8F5A7" w14:textId="77777777" w:rsidR="00D86B78" w:rsidRPr="00EC14C8" w:rsidRDefault="00D86B78" w:rsidP="00D86B78">
      <w:pPr>
        <w:jc w:val="both"/>
        <w:rPr>
          <w:rFonts w:ascii="Calibri" w:hAnsi="Calibri" w:cs="Calibri"/>
        </w:rPr>
      </w:pPr>
    </w:p>
    <w:p w14:paraId="7324CF85" w14:textId="77777777" w:rsidR="00D86B78" w:rsidRPr="00EC14C8" w:rsidRDefault="00D86B78" w:rsidP="00D86B78">
      <w:pPr>
        <w:jc w:val="both"/>
        <w:rPr>
          <w:rFonts w:ascii="Calibri" w:hAnsi="Calibri" w:cs="Calibri"/>
          <w:b/>
        </w:rPr>
      </w:pPr>
      <w:r w:rsidRPr="00EC14C8">
        <w:rPr>
          <w:rFonts w:ascii="Calibri" w:hAnsi="Calibri" w:cs="Calibri"/>
          <w:b/>
        </w:rPr>
        <w:t>Zkoušky při plnění povinné školní docházky v zahraničí nebo v zahraniční škole na území ČR</w:t>
      </w:r>
    </w:p>
    <w:p w14:paraId="663A28EF" w14:textId="77777777" w:rsidR="00D86B78" w:rsidRPr="00EC14C8" w:rsidRDefault="00D86B78" w:rsidP="00D86B78">
      <w:pPr>
        <w:jc w:val="both"/>
        <w:rPr>
          <w:rFonts w:ascii="Calibri" w:hAnsi="Calibri" w:cs="Calibri"/>
          <w:strike/>
        </w:rPr>
      </w:pPr>
    </w:p>
    <w:p w14:paraId="60415055" w14:textId="77777777" w:rsidR="00D86B78" w:rsidRPr="00EC14C8" w:rsidRDefault="00D86B78" w:rsidP="00D86B78">
      <w:pPr>
        <w:rPr>
          <w:rFonts w:ascii="Calibri" w:hAnsi="Calibri" w:cs="Calibri"/>
        </w:rPr>
      </w:pPr>
      <w:r w:rsidRPr="00EC14C8">
        <w:rPr>
          <w:rFonts w:ascii="Calibri" w:hAnsi="Calibri" w:cs="Calibri"/>
        </w:rPr>
        <w:t>1.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w:t>
      </w:r>
      <w:r w:rsidRPr="00EC14C8">
        <w:rPr>
          <w:rFonts w:ascii="Calibri" w:hAnsi="Calibri" w:cs="Calibri"/>
        </w:rPr>
        <w:br/>
      </w:r>
      <w:r w:rsidRPr="00EC14C8">
        <w:rPr>
          <w:rFonts w:ascii="Calibri" w:hAnsi="Calibri" w:cs="Calibri"/>
        </w:rPr>
        <w:br/>
        <w:t>a) ve všech ročnících ze vzdělávacího obsahu vzdělávacího oboru Český jazyk a literatura, stanoveného Rámcovým vzdělávacím programem pro základní vzdělávání,</w:t>
      </w:r>
    </w:p>
    <w:p w14:paraId="44B3C237" w14:textId="77777777" w:rsidR="00D86B78" w:rsidRPr="00EC14C8" w:rsidRDefault="00D86B78" w:rsidP="00D86B78">
      <w:pPr>
        <w:jc w:val="both"/>
        <w:rPr>
          <w:rFonts w:ascii="Calibri" w:hAnsi="Calibri" w:cs="Calibri"/>
        </w:rPr>
      </w:pPr>
      <w:r w:rsidRPr="00EC14C8">
        <w:rPr>
          <w:rFonts w:ascii="Calibri" w:hAnsi="Calibri" w:cs="Calibri"/>
        </w:rPr>
        <w:t>b) v posledních dvou ročnících prvního stupně ze vzdělávacího obsahu vlastivědné povahy vztahujícího se k České republice vzdělávacího oboru Člověk a jeho svět, stanoveného Rámcovým vzdělávacím programem pro základní vzdělávání,</w:t>
      </w:r>
    </w:p>
    <w:p w14:paraId="3F2EA30E" w14:textId="77777777" w:rsidR="00D86B78" w:rsidRPr="00EC14C8" w:rsidRDefault="00D86B78" w:rsidP="00D86B78">
      <w:pPr>
        <w:jc w:val="both"/>
        <w:rPr>
          <w:rFonts w:ascii="Calibri" w:hAnsi="Calibri" w:cs="Calibri"/>
        </w:rPr>
      </w:pPr>
      <w:r w:rsidRPr="00EC14C8">
        <w:rPr>
          <w:rFonts w:ascii="Calibri" w:hAnsi="Calibri" w:cs="Calibri"/>
        </w:rPr>
        <w:t>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14:paraId="7B321936" w14:textId="77777777" w:rsidR="00D86B78" w:rsidRPr="00EC14C8" w:rsidRDefault="00D86B78" w:rsidP="00D86B78">
      <w:pPr>
        <w:spacing w:after="240"/>
        <w:jc w:val="both"/>
        <w:rPr>
          <w:rFonts w:ascii="Calibri" w:hAnsi="Calibri" w:cs="Calibri"/>
        </w:rPr>
      </w:pPr>
    </w:p>
    <w:p w14:paraId="4BFE379C" w14:textId="77777777" w:rsidR="00D86B78" w:rsidRPr="00EC14C8" w:rsidRDefault="00D86B78" w:rsidP="00D86B78">
      <w:pPr>
        <w:rPr>
          <w:rFonts w:ascii="Calibri" w:hAnsi="Calibri" w:cs="Calibri"/>
        </w:rPr>
      </w:pPr>
      <w:r w:rsidRPr="00EC14C8">
        <w:rPr>
          <w:rFonts w:ascii="Calibri" w:hAnsi="Calibri" w:cs="Calibri"/>
        </w:rPr>
        <w:t xml:space="preserve"> 2. 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w:t>
      </w:r>
      <w:r w:rsidRPr="00EC14C8">
        <w:rPr>
          <w:rFonts w:ascii="Calibri" w:hAnsi="Calibri" w:cs="Calibri"/>
        </w:rPr>
        <w:br/>
      </w:r>
      <w:r w:rsidRPr="00EC14C8">
        <w:rPr>
          <w:rFonts w:ascii="Calibri" w:hAnsi="Calibri" w:cs="Calibri"/>
        </w:rPr>
        <w:br/>
        <w:t>3.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w:t>
      </w:r>
      <w:r w:rsidRPr="00EC14C8">
        <w:rPr>
          <w:rFonts w:ascii="Calibri" w:hAnsi="Calibri" w:cs="Calibri"/>
        </w:rPr>
        <w:br/>
      </w:r>
      <w:r w:rsidRPr="00EC14C8">
        <w:rPr>
          <w:rFonts w:ascii="Calibri" w:hAnsi="Calibri" w:cs="Calibri"/>
        </w:rPr>
        <w:br/>
        <w:t>4. Pokračuje-li žák, který konal zkoušky podle odstavce 1, v plnění povinné školní docházky v kmenové škole, zařadí ho ředitel kmenové školy do příslušného ročníku podle výsledků zkoušek.</w:t>
      </w:r>
      <w:r w:rsidRPr="00EC14C8">
        <w:rPr>
          <w:rFonts w:ascii="Calibri" w:hAnsi="Calibri" w:cs="Calibri"/>
        </w:rPr>
        <w:br/>
      </w:r>
    </w:p>
    <w:p w14:paraId="72A83369" w14:textId="77777777" w:rsidR="00D86B78" w:rsidRPr="00EC14C8" w:rsidRDefault="00D86B78" w:rsidP="00D86B78">
      <w:pPr>
        <w:spacing w:after="240"/>
        <w:rPr>
          <w:rFonts w:ascii="Calibri" w:hAnsi="Calibri" w:cs="Calibri"/>
        </w:rPr>
      </w:pPr>
      <w:r w:rsidRPr="00EC14C8">
        <w:rPr>
          <w:rFonts w:ascii="Calibri" w:hAnsi="Calibri" w:cs="Calibri"/>
        </w:rPr>
        <w:t>5. Pokračuje-li žák, který nekonal zkoušky podle odstavce 1, v plnění povinné školní docházky v kmenové škole, zařadí ho ředitel kmenové školy do příslušného ročníku po zjištění úrovně jeho dosavadního vzdělání a znalosti vyučovacího jazyka.".</w:t>
      </w:r>
      <w:r w:rsidRPr="00EC14C8">
        <w:rPr>
          <w:rFonts w:ascii="Calibri" w:hAnsi="Calibri" w:cs="Calibri"/>
        </w:rPr>
        <w:br/>
      </w:r>
      <w:r w:rsidRPr="00EC14C8">
        <w:rPr>
          <w:rFonts w:ascii="Calibri" w:hAnsi="Calibri" w:cs="Calibri"/>
        </w:rPr>
        <w:br/>
        <w:t>6.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w:t>
      </w:r>
      <w:r w:rsidRPr="00EC14C8">
        <w:rPr>
          <w:rFonts w:ascii="Calibri" w:hAnsi="Calibri" w:cs="Calibri"/>
        </w:rPr>
        <w:br/>
      </w:r>
      <w:r w:rsidRPr="00EC14C8">
        <w:rPr>
          <w:rFonts w:ascii="Calibri" w:hAnsi="Calibri" w:cs="Calibri"/>
        </w:rPr>
        <w:br/>
        <w:t>7.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w:t>
      </w:r>
      <w:r w:rsidRPr="00EC14C8">
        <w:rPr>
          <w:rFonts w:ascii="Calibri" w:hAnsi="Calibri" w:cs="Calibri"/>
        </w:rPr>
        <w:br/>
      </w:r>
      <w:r w:rsidRPr="00EC14C8">
        <w:rPr>
          <w:rFonts w:ascii="Calibri" w:hAnsi="Calibri" w:cs="Calibri"/>
        </w:rPr>
        <w:lastRenderedPageBreak/>
        <w:br/>
        <w:t>10.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w:t>
      </w:r>
      <w:r w:rsidRPr="00EC14C8">
        <w:rPr>
          <w:rFonts w:ascii="Calibri" w:hAnsi="Calibri" w:cs="Calibri"/>
        </w:rPr>
        <w:br/>
      </w:r>
      <w:r w:rsidRPr="00EC14C8">
        <w:rPr>
          <w:rFonts w:ascii="Calibri" w:hAnsi="Calibri" w:cs="Calibri"/>
        </w:rPr>
        <w:br/>
        <w:t>11.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w:t>
      </w:r>
      <w:r w:rsidRPr="00EC14C8">
        <w:rPr>
          <w:rFonts w:ascii="Calibri" w:hAnsi="Calibri" w:cs="Calibri"/>
        </w:rPr>
        <w:br/>
      </w:r>
      <w:r w:rsidRPr="00EC14C8">
        <w:rPr>
          <w:rFonts w:ascii="Calibri" w:hAnsi="Calibri" w:cs="Calibri"/>
        </w:rPr>
        <w:br/>
        <w:t>12. Pokračuje-li žák v plnění povinné školní docházky v kmenové škole, zařadí ho ředitel kmenové školy do příslušného ročníku podle výsledků zkoušek.</w:t>
      </w:r>
      <w:r w:rsidRPr="00EC14C8">
        <w:rPr>
          <w:rFonts w:ascii="Calibri" w:hAnsi="Calibri" w:cs="Calibri"/>
        </w:rPr>
        <w:br/>
      </w:r>
    </w:p>
    <w:p w14:paraId="39C937E2" w14:textId="77777777" w:rsidR="00D86B78" w:rsidRPr="002B753B" w:rsidRDefault="00D86B78" w:rsidP="00D86B78">
      <w:pPr>
        <w:rPr>
          <w:rFonts w:ascii="Calibri" w:hAnsi="Calibri" w:cs="Calibri"/>
        </w:rPr>
      </w:pPr>
      <w:r w:rsidRPr="002B753B">
        <w:rPr>
          <w:rFonts w:ascii="Calibri" w:hAnsi="Calibri" w:cs="Calibri"/>
        </w:rPr>
        <w:t>13. Žákovi, který plní povinnou školní docházku ve škole mimo území České republiky podle § 38 odst. 1 písm. a) školského zákona a nekonal zkoušky, vydá ředitel kmenové školy vysvědčení, jestliže</w:t>
      </w:r>
      <w:r w:rsidRPr="002B753B">
        <w:rPr>
          <w:rFonts w:ascii="Calibri" w:hAnsi="Calibri" w:cs="Calibri"/>
        </w:rPr>
        <w:br/>
      </w:r>
    </w:p>
    <w:p w14:paraId="7771B2F0" w14:textId="77777777" w:rsidR="00D86B78" w:rsidRPr="002B753B" w:rsidRDefault="00D86B78" w:rsidP="00D86B78">
      <w:pPr>
        <w:jc w:val="both"/>
        <w:rPr>
          <w:rFonts w:ascii="Calibri" w:hAnsi="Calibri" w:cs="Calibri"/>
        </w:rPr>
      </w:pPr>
      <w:r w:rsidRPr="002B753B">
        <w:rPr>
          <w:rFonts w:ascii="Calibri" w:hAnsi="Calibri" w:cs="Calibri"/>
        </w:rPr>
        <w:t>a) ve vzdělávacím programu školy mimo území České republiky je na základě mezinárodní smlouvy nebo v dohodě s Ministerstvem školství, mládeže a tělovýchovy zařazen vzdělávací obsah podle § 18 odst. 1 a žák byl z tohoto obsahu hodnocen, nebo</w:t>
      </w:r>
    </w:p>
    <w:p w14:paraId="5FEA9939" w14:textId="77777777" w:rsidR="00D86B78" w:rsidRPr="002B753B" w:rsidRDefault="00D86B78" w:rsidP="00D86B78">
      <w:pPr>
        <w:jc w:val="both"/>
        <w:rPr>
          <w:rFonts w:ascii="Calibri" w:hAnsi="Calibri" w:cs="Calibri"/>
        </w:rPr>
      </w:pPr>
      <w:r w:rsidRPr="002B753B">
        <w:rPr>
          <w:rFonts w:ascii="Calibri" w:hAnsi="Calibri" w:cs="Calibri"/>
        </w:rPr>
        <w:t>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w:t>
      </w:r>
    </w:p>
    <w:p w14:paraId="4604F93F" w14:textId="77777777" w:rsidR="00D86B78" w:rsidRPr="002B753B" w:rsidRDefault="00D86B78" w:rsidP="00D86B78">
      <w:pPr>
        <w:spacing w:after="240"/>
        <w:jc w:val="both"/>
        <w:rPr>
          <w:rFonts w:ascii="Calibri" w:hAnsi="Calibri" w:cs="Calibri"/>
        </w:rPr>
      </w:pPr>
    </w:p>
    <w:p w14:paraId="47DAC20C" w14:textId="77777777" w:rsidR="00D86B78" w:rsidRPr="002B753B" w:rsidRDefault="00D86B78" w:rsidP="00D86B78">
      <w:pPr>
        <w:spacing w:after="240"/>
        <w:rPr>
          <w:rFonts w:ascii="Calibri" w:hAnsi="Calibri" w:cs="Calibri"/>
        </w:rPr>
      </w:pPr>
      <w:r w:rsidRPr="002B753B">
        <w:rPr>
          <w:rFonts w:ascii="Calibri" w:hAnsi="Calibri" w:cs="Calibri"/>
        </w:rPr>
        <w:t>14.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w:t>
      </w:r>
      <w:r w:rsidRPr="002B753B">
        <w:rPr>
          <w:rFonts w:ascii="Calibri" w:hAnsi="Calibri" w:cs="Calibri"/>
        </w:rPr>
        <w:br/>
      </w:r>
      <w:r w:rsidRPr="002B753B">
        <w:rPr>
          <w:rFonts w:ascii="Calibri" w:hAnsi="Calibri" w:cs="Calibri"/>
        </w:rPr>
        <w:br/>
        <w:t>15. Ředitel kmenové školy vydá vysvědčení za období nejméně jednoho pololetí školního roku, nejdéle však za období dvou školních roků. Hodnocení ze vzdělávacího obsahu podle § 18 odst. 1 vyhlášky se na tomto vysvědčení uvede v případech podle odstavce 1 písm. a) a odstavce 2 v souladu s vysvědčením vydaným školou mimo území České republiky nebo zahraniční školou na území České republiky a v př</w:t>
      </w:r>
      <w:r>
        <w:rPr>
          <w:rFonts w:ascii="Calibri" w:hAnsi="Calibri" w:cs="Calibri"/>
        </w:rPr>
        <w:t>ípadě podle odstavce 1 písm. b)</w:t>
      </w:r>
      <w:r w:rsidRPr="002B753B">
        <w:rPr>
          <w:rFonts w:ascii="Calibri" w:hAnsi="Calibri" w:cs="Calibri"/>
        </w:rPr>
        <w:t>v souladu s osvědčením vydaným zahraničním poskytovatelem vzdělávacího obsahu podle § 18 odst. 1.</w:t>
      </w:r>
      <w:r w:rsidRPr="002B753B">
        <w:rPr>
          <w:rFonts w:ascii="Calibri" w:hAnsi="Calibri" w:cs="Calibri"/>
        </w:rPr>
        <w:br/>
      </w:r>
      <w:r w:rsidRPr="002B753B">
        <w:rPr>
          <w:rFonts w:ascii="Calibri" w:hAnsi="Calibri" w:cs="Calibri"/>
        </w:rPr>
        <w:br/>
        <w:t>16. Pokračuje-li žák, kterému ředitel kmenové školy vydal vysvědčení, v plnění povinné školní docházky v kmenové škole, zařadí jej ředitel kmenové školy do příslušného ročníku na základě tohoto vysvědčení.</w:t>
      </w:r>
      <w:r w:rsidRPr="002B753B">
        <w:rPr>
          <w:rFonts w:ascii="Calibri" w:hAnsi="Calibri" w:cs="Calibri"/>
        </w:rPr>
        <w:br/>
      </w:r>
      <w:r w:rsidRPr="002B753B">
        <w:rPr>
          <w:rFonts w:ascii="Calibri" w:hAnsi="Calibri" w:cs="Calibri"/>
        </w:rPr>
        <w:br/>
        <w:t>17. 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w:t>
      </w:r>
    </w:p>
    <w:p w14:paraId="2E53303C" w14:textId="77777777" w:rsidR="00D86B78" w:rsidRDefault="00D86B78" w:rsidP="00D86B78">
      <w:pPr>
        <w:spacing w:after="240"/>
        <w:jc w:val="both"/>
        <w:rPr>
          <w:rFonts w:ascii="Calibri" w:hAnsi="Calibri" w:cs="Calibri"/>
          <w:b/>
          <w:u w:val="single"/>
        </w:rPr>
      </w:pPr>
      <w:r w:rsidRPr="002B753B">
        <w:rPr>
          <w:rFonts w:ascii="Calibri" w:hAnsi="Calibri" w:cs="Calibri"/>
        </w:rPr>
        <w:br/>
        <w:t>18. Žáka, na kterého se vztahuje povinná školní docházka a který nekonal zkoušky podle § 18 až 18b z jiných než touto vyhláškou stanovených důvodů, zařazuje ředitel kmenové školy do příslušného ročníku po zjištění úrovně jeho dosavadního vzdělání a znalosti vyučovacího jazyka.</w:t>
      </w:r>
      <w:r w:rsidRPr="00EC14C8">
        <w:rPr>
          <w:rFonts w:ascii="Calibri" w:hAnsi="Calibri" w:cs="Calibri"/>
        </w:rPr>
        <w:br/>
      </w:r>
    </w:p>
    <w:p w14:paraId="486E3A86" w14:textId="77777777" w:rsidR="00D86B78" w:rsidRPr="00ED0450" w:rsidRDefault="00D86B78" w:rsidP="00D86B78">
      <w:pPr>
        <w:pStyle w:val="Nadpis2"/>
        <w:numPr>
          <w:ilvl w:val="1"/>
          <w:numId w:val="0"/>
        </w:numPr>
        <w:tabs>
          <w:tab w:val="left" w:pos="567"/>
        </w:tabs>
        <w:suppressAutoHyphens w:val="0"/>
        <w:spacing w:before="480" w:after="100"/>
        <w:ind w:left="576" w:hanging="576"/>
        <w:jc w:val="both"/>
      </w:pPr>
      <w:bookmarkStart w:id="50" w:name="_Toc18494229"/>
      <w:r w:rsidRPr="00ED0450">
        <w:lastRenderedPageBreak/>
        <w:t>Způsob získávání podkladů pro hodnocení, zásady pro stanovení celkového hodnocení žáka na vysvědčení v případě použití slovního hodnocení nebo kombinace slovního hodnocení a klasifikace</w:t>
      </w:r>
      <w:bookmarkEnd w:id="50"/>
    </w:p>
    <w:p w14:paraId="47C80085" w14:textId="77777777" w:rsidR="00D86B78" w:rsidRDefault="00D86B78" w:rsidP="00D86B78">
      <w:pPr>
        <w:jc w:val="both"/>
        <w:rPr>
          <w:rFonts w:ascii="Calibri" w:hAnsi="Calibri" w:cs="Calibri"/>
        </w:rPr>
      </w:pPr>
    </w:p>
    <w:p w14:paraId="5EC8BFFD" w14:textId="77777777" w:rsidR="00D86B78" w:rsidRPr="00EC14C8" w:rsidRDefault="00D86B78" w:rsidP="00D86B78">
      <w:pPr>
        <w:jc w:val="both"/>
        <w:rPr>
          <w:rFonts w:ascii="Calibri" w:hAnsi="Calibri" w:cs="Calibri"/>
        </w:rPr>
      </w:pPr>
    </w:p>
    <w:p w14:paraId="567A264C" w14:textId="77777777" w:rsidR="00D86B78" w:rsidRPr="00EC14C8" w:rsidRDefault="00D86B78" w:rsidP="00D86B78">
      <w:pPr>
        <w:pStyle w:val="Zkladntext22"/>
        <w:rPr>
          <w:rFonts w:ascii="Calibri" w:hAnsi="Calibri" w:cs="Calibri"/>
          <w:b w:val="0"/>
          <w:color w:val="auto"/>
        </w:rPr>
      </w:pPr>
      <w:r w:rsidRPr="00EC14C8">
        <w:rPr>
          <w:rFonts w:ascii="Calibri" w:hAnsi="Calibri" w:cs="Calibri"/>
          <w:b w:val="0"/>
          <w:color w:val="auto"/>
        </w:rPr>
        <w:t xml:space="preserve">1. Při celkové klasifikaci přihlíží učitel k věkovým zvláštnostem žáka i k tomu, že žák mohl v průběhu klasifikačního období zakolísat v učebních výkonech pro určitou indispozici.      </w:t>
      </w:r>
    </w:p>
    <w:p w14:paraId="271C2633" w14:textId="77777777" w:rsidR="00D86B78" w:rsidRPr="00EC14C8" w:rsidRDefault="00D86B78" w:rsidP="00D86B78">
      <w:pPr>
        <w:jc w:val="both"/>
        <w:rPr>
          <w:rFonts w:ascii="Calibri" w:hAnsi="Calibri" w:cs="Calibri"/>
        </w:rPr>
      </w:pPr>
    </w:p>
    <w:p w14:paraId="7DF23E47" w14:textId="77777777" w:rsidR="00D86B78" w:rsidRPr="00EC14C8" w:rsidRDefault="00D86B78" w:rsidP="00D86B78">
      <w:pPr>
        <w:jc w:val="both"/>
        <w:rPr>
          <w:rFonts w:ascii="Calibri" w:hAnsi="Calibri" w:cs="Calibri"/>
        </w:rPr>
      </w:pPr>
      <w:r w:rsidRPr="00EC14C8">
        <w:rPr>
          <w:rFonts w:ascii="Calibri" w:hAnsi="Calibri" w:cs="Calibri"/>
        </w:rPr>
        <w:t>2. Hodnocení průběhu a výsledků vzdělávání a chování žáků pedagogickými pracovníky je jednoznačné, srozumitelné, srovnatelné s předem stanovenými kritérii, věcné, všestranné, pedagogicky zdůvodněné, odborně správné a doložitelné.</w:t>
      </w:r>
    </w:p>
    <w:p w14:paraId="514C1C22" w14:textId="77777777" w:rsidR="00D86B78" w:rsidRPr="00EC14C8" w:rsidRDefault="00D86B78" w:rsidP="00D86B78">
      <w:pPr>
        <w:jc w:val="both"/>
        <w:rPr>
          <w:rFonts w:ascii="Calibri" w:hAnsi="Calibri" w:cs="Calibri"/>
        </w:rPr>
      </w:pPr>
    </w:p>
    <w:p w14:paraId="6FE02562" w14:textId="77777777" w:rsidR="00D86B78" w:rsidRPr="00EC14C8" w:rsidRDefault="00D86B78" w:rsidP="00D86B78">
      <w:pPr>
        <w:pStyle w:val="Zkladntext22"/>
        <w:rPr>
          <w:rFonts w:ascii="Calibri" w:hAnsi="Calibri" w:cs="Calibri"/>
          <w:b w:val="0"/>
          <w:color w:val="auto"/>
        </w:rPr>
      </w:pPr>
      <w:r w:rsidRPr="00EC14C8">
        <w:rPr>
          <w:rFonts w:ascii="Calibri" w:hAnsi="Calibri" w:cs="Calibri"/>
          <w:b w:val="0"/>
          <w:color w:val="auto"/>
        </w:rPr>
        <w:t xml:space="preserve">3. 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 </w:t>
      </w:r>
    </w:p>
    <w:p w14:paraId="05070310" w14:textId="77777777" w:rsidR="00D86B78" w:rsidRPr="00EC14C8" w:rsidRDefault="00D86B78" w:rsidP="00D86B78">
      <w:pPr>
        <w:jc w:val="both"/>
        <w:rPr>
          <w:rFonts w:ascii="Calibri" w:hAnsi="Calibri" w:cs="Calibri"/>
        </w:rPr>
      </w:pPr>
    </w:p>
    <w:p w14:paraId="790D23FF" w14:textId="77777777" w:rsidR="00D86B78" w:rsidRPr="00EC14C8" w:rsidRDefault="00D86B78" w:rsidP="00D86B78">
      <w:pPr>
        <w:jc w:val="both"/>
        <w:rPr>
          <w:rFonts w:ascii="Calibri" w:hAnsi="Calibri" w:cs="Calibri"/>
        </w:rPr>
      </w:pPr>
      <w:r>
        <w:rPr>
          <w:rFonts w:ascii="Calibri" w:hAnsi="Calibri" w:cs="Calibri"/>
        </w:rPr>
        <w:t>4. Žák 1. až 5</w:t>
      </w:r>
      <w:r w:rsidRPr="00EC14C8">
        <w:rPr>
          <w:rFonts w:ascii="Calibri" w:hAnsi="Calibri" w:cs="Calibri"/>
        </w:rPr>
        <w:t xml:space="preserve">. ročníku základní školy musí mít z každého předmětu, alespoň dvě známky za každé pololetí. Známky získávají vyučující průběžně během celého klasifikačního období.  </w:t>
      </w:r>
    </w:p>
    <w:p w14:paraId="082AEDC5" w14:textId="77777777" w:rsidR="00D86B78" w:rsidRPr="00EC14C8" w:rsidRDefault="00D86B78" w:rsidP="00D86B78">
      <w:pPr>
        <w:jc w:val="both"/>
        <w:rPr>
          <w:rFonts w:ascii="Calibri" w:hAnsi="Calibri" w:cs="Calibri"/>
        </w:rPr>
      </w:pPr>
      <w:r w:rsidRPr="00EC14C8">
        <w:rPr>
          <w:rFonts w:ascii="Calibri" w:hAnsi="Calibri" w:cs="Calibri"/>
        </w:rPr>
        <w:t>Není přípustné ústně přezkušovat žáky koncem klasifikačního období z látky celého tohoto období.</w:t>
      </w:r>
    </w:p>
    <w:p w14:paraId="71F0430E" w14:textId="77777777" w:rsidR="00D86B78" w:rsidRPr="00EC14C8" w:rsidRDefault="00D86B78" w:rsidP="00D86B78">
      <w:pPr>
        <w:jc w:val="both"/>
        <w:rPr>
          <w:rFonts w:ascii="Calibri" w:hAnsi="Calibri" w:cs="Calibri"/>
        </w:rPr>
      </w:pPr>
      <w:r w:rsidRPr="00EC14C8">
        <w:rPr>
          <w:rFonts w:ascii="Calibri" w:hAnsi="Calibri" w:cs="Calibri"/>
        </w:rPr>
        <w:t xml:space="preserve">Zkoušení je prováděno zásadně před kolektivem třídy, nepřípustné je individuální přezkušování po vyučování v kabinetech. Výjimka je možná jen při diagnostikované vývojové poruše, kdy je tento způsob doporučen ve zprávě psychologa.      </w:t>
      </w:r>
    </w:p>
    <w:p w14:paraId="29495B89" w14:textId="77777777" w:rsidR="00D86B78" w:rsidRPr="00EC14C8" w:rsidRDefault="00D86B78" w:rsidP="00D86B78">
      <w:pPr>
        <w:jc w:val="both"/>
        <w:rPr>
          <w:rFonts w:ascii="Calibri" w:hAnsi="Calibri" w:cs="Calibri"/>
        </w:rPr>
      </w:pPr>
    </w:p>
    <w:p w14:paraId="7E495C86" w14:textId="77777777" w:rsidR="00D86B78" w:rsidRPr="00EC14C8" w:rsidRDefault="00D86B78" w:rsidP="00D86B78">
      <w:pPr>
        <w:jc w:val="both"/>
        <w:rPr>
          <w:rFonts w:ascii="Calibri" w:hAnsi="Calibri" w:cs="Calibri"/>
        </w:rPr>
      </w:pPr>
      <w:r w:rsidRPr="00EC14C8">
        <w:rPr>
          <w:rFonts w:ascii="Calibri" w:hAnsi="Calibri" w:cs="Calibri"/>
        </w:rPr>
        <w:t>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w:t>
      </w:r>
    </w:p>
    <w:p w14:paraId="5F6F8500" w14:textId="77777777" w:rsidR="00D86B78" w:rsidRPr="00EC14C8" w:rsidRDefault="00D86B78" w:rsidP="00D86B78">
      <w:pPr>
        <w:jc w:val="both"/>
        <w:rPr>
          <w:rFonts w:ascii="Calibri" w:hAnsi="Calibri" w:cs="Calibri"/>
        </w:rPr>
      </w:pPr>
    </w:p>
    <w:p w14:paraId="544E48CF" w14:textId="77777777" w:rsidR="00D86B78" w:rsidRPr="00EC14C8" w:rsidRDefault="00D86B78" w:rsidP="00D86B78">
      <w:pPr>
        <w:jc w:val="both"/>
        <w:rPr>
          <w:rFonts w:ascii="Calibri" w:hAnsi="Calibri" w:cs="Calibri"/>
        </w:rPr>
      </w:pPr>
      <w:r w:rsidRPr="00EC14C8">
        <w:rPr>
          <w:rFonts w:ascii="Calibri" w:hAnsi="Calibri" w:cs="Calibri"/>
        </w:rPr>
        <w:t xml:space="preserve">6. Učitel sděluje všechny známky, které bere v úvahu při celkové klasifikaci, zástupcům žáka a to na 1. stupni zejména prostřednictvím zápisů do žákovské knížky -  současně se sdělováním známek žákům. </w:t>
      </w:r>
    </w:p>
    <w:p w14:paraId="5A4C180C" w14:textId="77777777" w:rsidR="00D86B78" w:rsidRPr="00EC14C8" w:rsidRDefault="00D86B78" w:rsidP="00D86B78">
      <w:pPr>
        <w:jc w:val="both"/>
        <w:rPr>
          <w:rFonts w:ascii="Calibri" w:hAnsi="Calibri" w:cs="Calibri"/>
        </w:rPr>
      </w:pPr>
    </w:p>
    <w:p w14:paraId="34435EF3" w14:textId="77777777" w:rsidR="00D86B78" w:rsidRPr="00EC14C8" w:rsidRDefault="00D86B78" w:rsidP="00D86B78">
      <w:pPr>
        <w:jc w:val="both"/>
        <w:rPr>
          <w:rFonts w:ascii="Calibri" w:hAnsi="Calibri" w:cs="Calibri"/>
          <w:i/>
        </w:rPr>
      </w:pPr>
    </w:p>
    <w:p w14:paraId="179E5AE9" w14:textId="77777777" w:rsidR="00D86B78" w:rsidRPr="00EC14C8" w:rsidRDefault="00D86B78" w:rsidP="00D86B78">
      <w:pPr>
        <w:pStyle w:val="Zkladntext22"/>
        <w:rPr>
          <w:rFonts w:ascii="Calibri" w:hAnsi="Calibri" w:cs="Calibri"/>
          <w:b w:val="0"/>
          <w:color w:val="auto"/>
        </w:rPr>
      </w:pPr>
      <w:r>
        <w:rPr>
          <w:rFonts w:ascii="Calibri" w:hAnsi="Calibri" w:cs="Calibri"/>
          <w:b w:val="0"/>
          <w:color w:val="auto"/>
        </w:rPr>
        <w:t>7</w:t>
      </w:r>
      <w:r w:rsidRPr="00EC14C8">
        <w:rPr>
          <w:rFonts w:ascii="Calibri" w:hAnsi="Calibri" w:cs="Calibri"/>
          <w:b w:val="0"/>
          <w:color w:val="auto"/>
        </w:rPr>
        <w:t xml:space="preserve">. Kontrolní písemné práce a další druhy zkoušek rozvrhne učitel rovnoměrně na celý školní rok, aby se nadměrně nenahromadily v určitých obdobích.   </w:t>
      </w:r>
    </w:p>
    <w:p w14:paraId="31124CD3" w14:textId="77777777" w:rsidR="00D86B78" w:rsidRPr="00EC14C8" w:rsidRDefault="00D86B78" w:rsidP="00D86B78">
      <w:pPr>
        <w:jc w:val="both"/>
        <w:rPr>
          <w:rFonts w:ascii="Calibri" w:hAnsi="Calibri" w:cs="Calibri"/>
        </w:rPr>
      </w:pPr>
    </w:p>
    <w:p w14:paraId="261A0CA0" w14:textId="77777777" w:rsidR="00D86B78" w:rsidRPr="00EC14C8" w:rsidRDefault="00D86B78" w:rsidP="00D86B78">
      <w:pPr>
        <w:jc w:val="both"/>
        <w:rPr>
          <w:rFonts w:ascii="Calibri" w:hAnsi="Calibri" w:cs="Calibri"/>
        </w:rPr>
      </w:pPr>
      <w:r>
        <w:rPr>
          <w:rFonts w:ascii="Calibri" w:hAnsi="Calibri" w:cs="Calibri"/>
        </w:rPr>
        <w:t>8</w:t>
      </w:r>
      <w:r w:rsidRPr="00EC14C8">
        <w:rPr>
          <w:rFonts w:ascii="Calibri" w:hAnsi="Calibri" w:cs="Calibri"/>
        </w:rPr>
        <w:t>. O termínu písemné zkoušky, která má trvat více než 25 minut, informuje vyučující žáky dostatečně dlouhou dobu předem. Ostatní vyučující o tom informuje formou zápisu obyčejnou tužkou do třídní knihy. V jednom dni mohou žáci konat jen jednu zkoušku uvedeného charakteru.</w:t>
      </w:r>
    </w:p>
    <w:p w14:paraId="50632506" w14:textId="77777777" w:rsidR="00D86B78" w:rsidRPr="00EC14C8" w:rsidRDefault="00D86B78" w:rsidP="00D86B78">
      <w:pPr>
        <w:jc w:val="both"/>
        <w:rPr>
          <w:rFonts w:ascii="Calibri" w:hAnsi="Calibri" w:cs="Calibri"/>
        </w:rPr>
      </w:pPr>
    </w:p>
    <w:p w14:paraId="06903B4A" w14:textId="77777777" w:rsidR="00D86B78" w:rsidRDefault="00D86B78" w:rsidP="00D86B78">
      <w:pPr>
        <w:jc w:val="both"/>
        <w:rPr>
          <w:rFonts w:ascii="Calibri" w:hAnsi="Calibri" w:cs="Calibri"/>
        </w:rPr>
      </w:pPr>
      <w:r>
        <w:rPr>
          <w:rFonts w:ascii="Calibri" w:hAnsi="Calibri" w:cs="Calibri"/>
        </w:rPr>
        <w:t>9</w:t>
      </w:r>
      <w:r w:rsidRPr="00EC14C8">
        <w:rPr>
          <w:rFonts w:ascii="Calibri" w:hAnsi="Calibri" w:cs="Calibri"/>
        </w:rPr>
        <w:t>. Vyučující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w:t>
      </w:r>
      <w:r>
        <w:rPr>
          <w:rFonts w:ascii="Calibri" w:hAnsi="Calibri" w:cs="Calibri"/>
        </w:rPr>
        <w:t xml:space="preserve">dení školy. </w:t>
      </w:r>
    </w:p>
    <w:p w14:paraId="663F2CC5" w14:textId="77777777" w:rsidR="00D86B78" w:rsidRPr="00EC14C8" w:rsidRDefault="00D86B78" w:rsidP="00D86B78">
      <w:pPr>
        <w:jc w:val="both"/>
        <w:rPr>
          <w:rFonts w:ascii="Calibri" w:hAnsi="Calibri" w:cs="Calibri"/>
        </w:rPr>
      </w:pPr>
    </w:p>
    <w:p w14:paraId="20A565D3" w14:textId="77777777" w:rsidR="00D86B78" w:rsidRPr="00EC14C8" w:rsidRDefault="00D86B78" w:rsidP="00D86B78">
      <w:pPr>
        <w:jc w:val="both"/>
        <w:rPr>
          <w:rFonts w:ascii="Calibri" w:hAnsi="Calibri" w:cs="Calibri"/>
        </w:rPr>
      </w:pPr>
      <w:r>
        <w:rPr>
          <w:rFonts w:ascii="Calibri" w:hAnsi="Calibri" w:cs="Calibri"/>
        </w:rPr>
        <w:t>10</w:t>
      </w:r>
      <w:r w:rsidRPr="00EC14C8">
        <w:rPr>
          <w:rFonts w:ascii="Calibri" w:hAnsi="Calibri" w:cs="Calibri"/>
        </w:rPr>
        <w:t xml:space="preserve">.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14:paraId="0440047B" w14:textId="77777777" w:rsidR="00D86B78" w:rsidRPr="00EC14C8" w:rsidRDefault="00D86B78" w:rsidP="00D86B78">
      <w:pPr>
        <w:jc w:val="both"/>
        <w:rPr>
          <w:rFonts w:ascii="Calibri" w:hAnsi="Calibri" w:cs="Calibri"/>
        </w:rPr>
      </w:pPr>
    </w:p>
    <w:p w14:paraId="26F89856" w14:textId="77777777" w:rsidR="00D86B78" w:rsidRDefault="00D86B78" w:rsidP="00D86B78">
      <w:pPr>
        <w:overflowPunct w:val="0"/>
        <w:autoSpaceDE w:val="0"/>
        <w:autoSpaceDN w:val="0"/>
        <w:adjustRightInd w:val="0"/>
        <w:jc w:val="both"/>
        <w:textAlignment w:val="baseline"/>
        <w:rPr>
          <w:rFonts w:ascii="Calibri" w:hAnsi="Calibri" w:cs="Calibri"/>
        </w:rPr>
      </w:pPr>
      <w:r>
        <w:rPr>
          <w:rFonts w:ascii="Calibri" w:hAnsi="Calibri" w:cs="Calibri"/>
        </w:rPr>
        <w:t>11.</w:t>
      </w:r>
      <w:r w:rsidRPr="006518B8">
        <w:rPr>
          <w:rFonts w:ascii="Calibri" w:hAnsi="Calibri" w:cs="Calibri"/>
        </w:rPr>
        <w:t>Při určování stupně prospěchu v jednotlivých předmětech na konci klasifikačního období se hodnotí kvalita</w:t>
      </w:r>
    </w:p>
    <w:p w14:paraId="29F8D0D1" w14:textId="77777777" w:rsidR="00D86B78" w:rsidRPr="006518B8" w:rsidRDefault="00D86B78" w:rsidP="00D86B78">
      <w:pPr>
        <w:overflowPunct w:val="0"/>
        <w:autoSpaceDE w:val="0"/>
        <w:autoSpaceDN w:val="0"/>
        <w:adjustRightInd w:val="0"/>
        <w:jc w:val="both"/>
        <w:textAlignment w:val="baseline"/>
        <w:rPr>
          <w:rFonts w:ascii="Calibri" w:hAnsi="Calibri" w:cs="Calibri"/>
        </w:rPr>
      </w:pPr>
      <w:r w:rsidRPr="006518B8">
        <w:rPr>
          <w:rFonts w:ascii="Calibri" w:hAnsi="Calibri" w:cs="Calibri"/>
        </w:rPr>
        <w:lastRenderedPageBreak/>
        <w:t xml:space="preserve"> práce a učební výsledky, jichž žák dosáhl za celé klasifikační období. Stupeň prospěchu se na 1. stupni neurčuje na základě průměru z klasifikace za příslušné období. Výsledná známka za klasifikační období musí odpovídat známkám, které žák získal a které byly sděleny rodičům.      </w:t>
      </w:r>
    </w:p>
    <w:p w14:paraId="496FB6E5" w14:textId="77777777" w:rsidR="00D86B78" w:rsidRPr="00EC14C8" w:rsidRDefault="00D86B78" w:rsidP="00D86B78">
      <w:pPr>
        <w:pStyle w:val="Zkladntext22"/>
        <w:rPr>
          <w:rFonts w:ascii="Calibri" w:hAnsi="Calibri" w:cs="Calibri"/>
          <w:color w:val="auto"/>
        </w:rPr>
      </w:pPr>
    </w:p>
    <w:p w14:paraId="5DC84848" w14:textId="77777777" w:rsidR="00D86B78" w:rsidRPr="00EC14C8" w:rsidRDefault="00D86B78" w:rsidP="00D86B78">
      <w:pPr>
        <w:jc w:val="both"/>
        <w:rPr>
          <w:rFonts w:ascii="Calibri" w:hAnsi="Calibri" w:cs="Calibri"/>
        </w:rPr>
      </w:pPr>
      <w:r>
        <w:rPr>
          <w:rFonts w:ascii="Calibri" w:hAnsi="Calibri" w:cs="Calibri"/>
        </w:rPr>
        <w:t>12</w:t>
      </w:r>
      <w:r w:rsidRPr="00EC14C8">
        <w:rPr>
          <w:rFonts w:ascii="Calibri" w:hAnsi="Calibri" w:cs="Calibri"/>
        </w:rPr>
        <w:t xml:space="preserve">. Případy zaostávání žáků v učení a nedostatky v jejich chování se projednají v pedagogické radě, a to zpravidla k 15. listopadu a 15. dubnu. </w:t>
      </w:r>
    </w:p>
    <w:p w14:paraId="6789CADF" w14:textId="77777777" w:rsidR="00D86B78" w:rsidRPr="00EC14C8" w:rsidRDefault="00D86B78" w:rsidP="00D86B78">
      <w:pPr>
        <w:jc w:val="both"/>
        <w:rPr>
          <w:rFonts w:ascii="Calibri" w:hAnsi="Calibri" w:cs="Calibri"/>
        </w:rPr>
      </w:pPr>
      <w:r w:rsidRPr="00EC14C8">
        <w:rPr>
          <w:rFonts w:ascii="Calibri" w:hAnsi="Calibri" w:cs="Calibri"/>
        </w:rPr>
        <w:t xml:space="preserve">                                                </w:t>
      </w:r>
    </w:p>
    <w:p w14:paraId="2C38A940" w14:textId="77777777" w:rsidR="00D86B78" w:rsidRPr="00EC14C8" w:rsidRDefault="00D86B78" w:rsidP="00D86B78">
      <w:pPr>
        <w:jc w:val="both"/>
        <w:rPr>
          <w:rFonts w:ascii="Calibri" w:hAnsi="Calibri" w:cs="Calibri"/>
        </w:rPr>
      </w:pPr>
      <w:r>
        <w:rPr>
          <w:rFonts w:ascii="Calibri" w:hAnsi="Calibri" w:cs="Calibri"/>
        </w:rPr>
        <w:t>13</w:t>
      </w:r>
      <w:r w:rsidRPr="00EC14C8">
        <w:rPr>
          <w:rFonts w:ascii="Calibri" w:hAnsi="Calibri" w:cs="Calibri"/>
        </w:rPr>
        <w:t xml:space="preserve">. Zákonné zástupce žáka informuje o prospěchu a chování žáka: třídní učitel a učitelé jednotlivých předmětů v polovině prvního a druhého pololetí; třídní učitel nebo učitel, jestliže o to zákonní zástupci žáka požádají.      </w:t>
      </w:r>
    </w:p>
    <w:p w14:paraId="14C1C6BB" w14:textId="77777777" w:rsidR="00D86B78" w:rsidRPr="00EC14C8" w:rsidRDefault="00D86B78" w:rsidP="00D86B78">
      <w:pPr>
        <w:jc w:val="both"/>
        <w:rPr>
          <w:rFonts w:ascii="Calibri" w:hAnsi="Calibri" w:cs="Calibri"/>
        </w:rPr>
      </w:pPr>
    </w:p>
    <w:p w14:paraId="68F1BC89" w14:textId="77777777" w:rsidR="00D86B78" w:rsidRPr="00EC14C8" w:rsidRDefault="00D86B78" w:rsidP="00D86B78">
      <w:pPr>
        <w:pStyle w:val="Zkladntext22"/>
        <w:rPr>
          <w:rFonts w:ascii="Calibri" w:hAnsi="Calibri" w:cs="Calibri"/>
          <w:b w:val="0"/>
          <w:color w:val="auto"/>
        </w:rPr>
      </w:pPr>
      <w:r>
        <w:rPr>
          <w:rFonts w:ascii="Calibri" w:hAnsi="Calibri" w:cs="Calibri"/>
          <w:b w:val="0"/>
          <w:color w:val="auto"/>
        </w:rPr>
        <w:t>14</w:t>
      </w:r>
      <w:r w:rsidRPr="00EC14C8">
        <w:rPr>
          <w:rFonts w:ascii="Calibri" w:hAnsi="Calibri" w:cs="Calibri"/>
          <w:b w:val="0"/>
          <w:color w:val="auto"/>
        </w:rPr>
        <w:t xml:space="preserve">. Informace jsou rodičům předávány převážně při osobním jednání na třídních schůzkách nebo 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14:paraId="1CDAD459" w14:textId="77777777" w:rsidR="00D86B78" w:rsidRPr="00EC14C8" w:rsidRDefault="00D86B78" w:rsidP="00D86B78">
      <w:pPr>
        <w:jc w:val="both"/>
        <w:rPr>
          <w:rFonts w:ascii="Calibri" w:hAnsi="Calibri" w:cs="Calibri"/>
        </w:rPr>
      </w:pPr>
    </w:p>
    <w:p w14:paraId="1211287C" w14:textId="77777777" w:rsidR="00D86B78" w:rsidRPr="00EC14C8" w:rsidRDefault="00D86B78" w:rsidP="00D86B78">
      <w:pPr>
        <w:jc w:val="both"/>
        <w:rPr>
          <w:rFonts w:ascii="Calibri" w:hAnsi="Calibri" w:cs="Calibri"/>
        </w:rPr>
      </w:pPr>
      <w:r>
        <w:rPr>
          <w:rFonts w:ascii="Calibri" w:hAnsi="Calibri" w:cs="Calibri"/>
        </w:rPr>
        <w:t>15</w:t>
      </w:r>
      <w:r w:rsidRPr="00EC14C8">
        <w:rPr>
          <w:rFonts w:ascii="Calibri" w:hAnsi="Calibri" w:cs="Calibri"/>
        </w:rPr>
        <w:t xml:space="preserve">. V případě mimořádného zhoršení prospěchu žáka informuje rodiče vyučující předmětu bezprostředně a prokazatelným způsobem.      </w:t>
      </w:r>
    </w:p>
    <w:p w14:paraId="374AE1D5" w14:textId="77777777" w:rsidR="00D86B78" w:rsidRPr="00EC14C8" w:rsidRDefault="00D86B78" w:rsidP="00D86B78">
      <w:pPr>
        <w:jc w:val="both"/>
        <w:rPr>
          <w:rFonts w:ascii="Calibri" w:hAnsi="Calibri" w:cs="Calibri"/>
        </w:rPr>
      </w:pPr>
    </w:p>
    <w:p w14:paraId="4EC6787A" w14:textId="77777777" w:rsidR="00D86B78" w:rsidRPr="00EC14C8" w:rsidRDefault="00D86B78" w:rsidP="00D86B78">
      <w:pPr>
        <w:jc w:val="both"/>
        <w:rPr>
          <w:rFonts w:ascii="Calibri" w:hAnsi="Calibri" w:cs="Calibri"/>
        </w:rPr>
      </w:pPr>
      <w:r>
        <w:rPr>
          <w:rFonts w:ascii="Calibri" w:hAnsi="Calibri" w:cs="Calibri"/>
        </w:rPr>
        <w:t>16</w:t>
      </w:r>
      <w:r w:rsidRPr="00EC14C8">
        <w:rPr>
          <w:rFonts w:ascii="Calibri" w:hAnsi="Calibri" w:cs="Calibri"/>
        </w:rPr>
        <w:t xml:space="preserve">.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      </w:t>
      </w:r>
    </w:p>
    <w:p w14:paraId="2F08C0D4" w14:textId="77777777" w:rsidR="00D86B78" w:rsidRPr="00EC14C8" w:rsidRDefault="00D86B78" w:rsidP="00D86B78">
      <w:pPr>
        <w:jc w:val="both"/>
        <w:rPr>
          <w:rFonts w:ascii="Calibri" w:hAnsi="Calibri" w:cs="Calibri"/>
        </w:rPr>
      </w:pPr>
    </w:p>
    <w:p w14:paraId="7DDA5D0E" w14:textId="77777777" w:rsidR="00D86B78" w:rsidRPr="00EC14C8" w:rsidRDefault="00D86B78" w:rsidP="00D86B78">
      <w:pPr>
        <w:jc w:val="both"/>
        <w:rPr>
          <w:rFonts w:ascii="Calibri" w:hAnsi="Calibri" w:cs="Calibri"/>
        </w:rPr>
      </w:pPr>
      <w:r>
        <w:rPr>
          <w:rFonts w:ascii="Calibri" w:hAnsi="Calibri" w:cs="Calibri"/>
        </w:rPr>
        <w:t>17</w:t>
      </w:r>
      <w:r w:rsidRPr="00EC14C8">
        <w:rPr>
          <w:rFonts w:ascii="Calibri" w:hAnsi="Calibri" w:cs="Calibri"/>
        </w:rPr>
        <w:t xml:space="preserve">. Vyučující dodržují zásady pedagogického taktu, zejména   - neklasifikují žáky ihned po jejich návratu do školy po nepřítomnosti delší než jeden týden, - žáci nemusí dopisovat do sešitů látku za dobu nepřítomnosti, pokud to není jediný zdroj informací, - účelem zkoušení není nacházet mezery ve vědomostech žáka, ale hodnotit to, co umí, - učitel klasifikuje jen probrané učivo, zadávání nové látky k samostatnému nastudování celé třídě není   přípustné, - před prověřováním znalostí musí mít žáci dostatek času   k naučení, procvičení a zažití učiva. - prověřování znalostí provádět až po dostatečném procvičení učiva.         </w:t>
      </w:r>
    </w:p>
    <w:p w14:paraId="3D30CC56" w14:textId="77777777" w:rsidR="00D86B78" w:rsidRPr="00EC14C8" w:rsidRDefault="00D86B78" w:rsidP="00D86B78">
      <w:pPr>
        <w:jc w:val="both"/>
        <w:rPr>
          <w:rFonts w:ascii="Calibri" w:hAnsi="Calibri" w:cs="Calibri"/>
        </w:rPr>
      </w:pPr>
    </w:p>
    <w:p w14:paraId="141BC89A" w14:textId="77777777" w:rsidR="00D86B78" w:rsidRPr="00EC14C8" w:rsidRDefault="00D86B78" w:rsidP="00D86B78">
      <w:pPr>
        <w:pStyle w:val="Zkladntext22"/>
        <w:rPr>
          <w:rFonts w:ascii="Calibri" w:hAnsi="Calibri" w:cs="Calibri"/>
          <w:b w:val="0"/>
          <w:color w:val="auto"/>
        </w:rPr>
      </w:pPr>
      <w:r>
        <w:rPr>
          <w:rFonts w:ascii="Calibri" w:hAnsi="Calibri" w:cs="Calibri"/>
          <w:b w:val="0"/>
          <w:color w:val="auto"/>
        </w:rPr>
        <w:t>18</w:t>
      </w:r>
      <w:r w:rsidRPr="00EC14C8">
        <w:rPr>
          <w:rFonts w:ascii="Calibri" w:hAnsi="Calibri" w:cs="Calibri"/>
          <w:b w:val="0"/>
          <w:color w:val="auto"/>
        </w:rPr>
        <w:t xml:space="preserve">. Třídní učitelé (výchovný poradce) jsou povinni seznamovat ostatní vyučující s doporučením psychologických vyšetření, která mají vztah ke způsobu hodnocení a klasifikace žáka a způsobu získávání podkladů. Údaje o nových vyšetřeních jsou součástí zpráv učitelů (nebo výchovného poradce) na pedagogické radě.         </w:t>
      </w:r>
    </w:p>
    <w:p w14:paraId="08EB68C2" w14:textId="77777777" w:rsidR="00D86B78" w:rsidRPr="00EC14C8" w:rsidRDefault="00D86B78" w:rsidP="00D86B78">
      <w:pPr>
        <w:jc w:val="both"/>
        <w:rPr>
          <w:rFonts w:ascii="Calibri" w:hAnsi="Calibri" w:cs="Arial"/>
        </w:rPr>
      </w:pPr>
    </w:p>
    <w:p w14:paraId="4A1E7F6A" w14:textId="77777777" w:rsidR="00D86B78" w:rsidRPr="00147952" w:rsidRDefault="00D86B78" w:rsidP="00D86B78">
      <w:pPr>
        <w:pStyle w:val="Nadpis2"/>
        <w:numPr>
          <w:ilvl w:val="1"/>
          <w:numId w:val="0"/>
        </w:numPr>
        <w:tabs>
          <w:tab w:val="left" w:pos="567"/>
        </w:tabs>
        <w:suppressAutoHyphens w:val="0"/>
        <w:spacing w:before="480" w:after="100"/>
        <w:ind w:left="576" w:hanging="576"/>
        <w:jc w:val="both"/>
      </w:pPr>
      <w:bookmarkStart w:id="51" w:name="_Toc18494230"/>
      <w:r w:rsidRPr="00147952">
        <w:t>Získávání podkladů pro hodnocení a způsob hodnocení žáků se speciálními vzdělávacími potřebami a žáků mimořádně nadaných</w:t>
      </w:r>
      <w:bookmarkEnd w:id="51"/>
    </w:p>
    <w:p w14:paraId="0F0AF468" w14:textId="77777777" w:rsidR="00D86B78" w:rsidRDefault="00D86B78" w:rsidP="00D86B78">
      <w:pPr>
        <w:rPr>
          <w:rFonts w:ascii="Calibri" w:hAnsi="Calibri" w:cs="Calibri"/>
        </w:rPr>
      </w:pPr>
    </w:p>
    <w:p w14:paraId="324EE6AA" w14:textId="77777777" w:rsidR="00D86B78" w:rsidRPr="00EC14C8" w:rsidRDefault="00D86B78" w:rsidP="00D86B78">
      <w:pPr>
        <w:rPr>
          <w:rFonts w:ascii="Calibri" w:hAnsi="Calibri" w:cs="Calibri"/>
        </w:rPr>
      </w:pPr>
    </w:p>
    <w:p w14:paraId="17F3DA08" w14:textId="77777777" w:rsidR="00D86B78" w:rsidRPr="00F60B85" w:rsidRDefault="00D86B78" w:rsidP="00D86B78">
      <w:pPr>
        <w:numPr>
          <w:ilvl w:val="6"/>
          <w:numId w:val="39"/>
        </w:numPr>
        <w:overflowPunct w:val="0"/>
        <w:autoSpaceDE w:val="0"/>
        <w:autoSpaceDN w:val="0"/>
        <w:adjustRightInd w:val="0"/>
        <w:ind w:left="0" w:firstLine="0"/>
        <w:jc w:val="both"/>
        <w:textAlignment w:val="baseline"/>
        <w:rPr>
          <w:rFonts w:ascii="Calibri" w:hAnsi="Calibri" w:cs="Calibri"/>
          <w:strike/>
        </w:rPr>
      </w:pPr>
      <w:r w:rsidRPr="00F60B85">
        <w:rPr>
          <w:rFonts w:ascii="Calibri" w:hAnsi="Calibri" w:cs="Calibri"/>
        </w:rPr>
        <w:t xml:space="preserve">Žákem se speciálními vzdělávacími potřebami (dále „žák s SVP“) je žák s přiznanými podpůrnými opatřeními. </w:t>
      </w:r>
    </w:p>
    <w:p w14:paraId="01002952" w14:textId="77777777" w:rsidR="00D86B78" w:rsidRPr="00EC14C8" w:rsidRDefault="00D86B78" w:rsidP="00D86B78">
      <w:pPr>
        <w:jc w:val="both"/>
        <w:rPr>
          <w:rFonts w:ascii="Calibri" w:hAnsi="Calibri" w:cs="Calibri"/>
          <w:b/>
          <w:strike/>
        </w:rPr>
      </w:pPr>
    </w:p>
    <w:p w14:paraId="7E3DDC0B" w14:textId="77777777" w:rsidR="00D86B78" w:rsidRPr="00EC14C8" w:rsidRDefault="00D86B78" w:rsidP="00D86B78">
      <w:pPr>
        <w:numPr>
          <w:ilvl w:val="6"/>
          <w:numId w:val="39"/>
        </w:numPr>
        <w:overflowPunct w:val="0"/>
        <w:autoSpaceDE w:val="0"/>
        <w:autoSpaceDN w:val="0"/>
        <w:adjustRightInd w:val="0"/>
        <w:ind w:left="0" w:firstLine="0"/>
        <w:jc w:val="both"/>
        <w:textAlignment w:val="baseline"/>
        <w:rPr>
          <w:rFonts w:ascii="Calibri" w:hAnsi="Calibri" w:cs="Calibri"/>
        </w:rPr>
      </w:pPr>
      <w:r w:rsidRPr="00EC14C8">
        <w:rPr>
          <w:rFonts w:ascii="Calibri" w:hAnsi="Calibri" w:cs="Calibri"/>
        </w:rPr>
        <w:t>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14:paraId="262F871D" w14:textId="77777777" w:rsidR="00D86B78" w:rsidRPr="00EC14C8" w:rsidRDefault="00D86B78" w:rsidP="00D86B78">
      <w:pPr>
        <w:jc w:val="both"/>
        <w:rPr>
          <w:rFonts w:ascii="Calibri" w:hAnsi="Calibri" w:cs="Calibri"/>
        </w:rPr>
      </w:pPr>
    </w:p>
    <w:p w14:paraId="085F1EF5" w14:textId="77777777" w:rsidR="00D86B78" w:rsidRPr="00EC14C8" w:rsidRDefault="00D86B78" w:rsidP="00D86B78">
      <w:pPr>
        <w:numPr>
          <w:ilvl w:val="6"/>
          <w:numId w:val="39"/>
        </w:numPr>
        <w:overflowPunct w:val="0"/>
        <w:autoSpaceDE w:val="0"/>
        <w:autoSpaceDN w:val="0"/>
        <w:adjustRightInd w:val="0"/>
        <w:ind w:left="0" w:firstLine="0"/>
        <w:jc w:val="both"/>
        <w:textAlignment w:val="baseline"/>
        <w:rPr>
          <w:rFonts w:ascii="Calibri" w:hAnsi="Calibri" w:cs="Calibri"/>
        </w:rPr>
      </w:pPr>
      <w:r w:rsidRPr="00EC14C8">
        <w:rPr>
          <w:rFonts w:ascii="Calibri" w:hAnsi="Calibri" w:cs="Calibri"/>
        </w:rPr>
        <w:t xml:space="preserve">Žáci s SVP mají právo na vytvoření nezbytných podmínek při vzdělávání i klasifikaci a hodnocení. </w:t>
      </w:r>
    </w:p>
    <w:p w14:paraId="4433520E" w14:textId="77777777" w:rsidR="00D86B78" w:rsidRPr="00EC14C8" w:rsidRDefault="00D86B78" w:rsidP="00D86B78">
      <w:pPr>
        <w:jc w:val="both"/>
        <w:rPr>
          <w:rFonts w:ascii="Calibri" w:hAnsi="Calibri" w:cs="Calibri"/>
        </w:rPr>
      </w:pPr>
    </w:p>
    <w:p w14:paraId="7FDFADA3" w14:textId="77777777" w:rsidR="00D86B78" w:rsidRPr="00EC14C8" w:rsidRDefault="00D86B78" w:rsidP="00D86B78">
      <w:pPr>
        <w:numPr>
          <w:ilvl w:val="6"/>
          <w:numId w:val="39"/>
        </w:numPr>
        <w:overflowPunct w:val="0"/>
        <w:autoSpaceDE w:val="0"/>
        <w:autoSpaceDN w:val="0"/>
        <w:adjustRightInd w:val="0"/>
        <w:ind w:left="0" w:firstLine="0"/>
        <w:jc w:val="both"/>
        <w:textAlignment w:val="baseline"/>
        <w:rPr>
          <w:rFonts w:ascii="Calibri" w:hAnsi="Calibri" w:cs="Calibri"/>
        </w:rPr>
      </w:pPr>
      <w:r w:rsidRPr="00EC14C8">
        <w:rPr>
          <w:rFonts w:ascii="Calibri" w:hAnsi="Calibri" w:cs="Calibri"/>
        </w:rPr>
        <w:lastRenderedPageBreak/>
        <w:t>Způsob hodnocení a klasifikace žáka s SVP vychází z přiznaných podpůrných opatření a uplatňuje se ve všech vyučovacích předmětech, ve kterých se projevuje postižení žáka, a na obou stupních základní školy.</w:t>
      </w:r>
    </w:p>
    <w:p w14:paraId="43153C27" w14:textId="77777777" w:rsidR="00D86B78" w:rsidRPr="00EC14C8" w:rsidRDefault="00D86B78" w:rsidP="00D86B78">
      <w:pPr>
        <w:jc w:val="both"/>
        <w:rPr>
          <w:rFonts w:ascii="Calibri" w:hAnsi="Calibri" w:cs="Calibri"/>
        </w:rPr>
      </w:pPr>
    </w:p>
    <w:p w14:paraId="20B17A6A" w14:textId="77777777" w:rsidR="00D86B78" w:rsidRPr="00EC14C8" w:rsidRDefault="00D86B78" w:rsidP="00D86B78">
      <w:pPr>
        <w:numPr>
          <w:ilvl w:val="6"/>
          <w:numId w:val="39"/>
        </w:numPr>
        <w:overflowPunct w:val="0"/>
        <w:autoSpaceDE w:val="0"/>
        <w:autoSpaceDN w:val="0"/>
        <w:adjustRightInd w:val="0"/>
        <w:ind w:left="0" w:firstLine="0"/>
        <w:jc w:val="both"/>
        <w:textAlignment w:val="baseline"/>
        <w:rPr>
          <w:rFonts w:ascii="Calibri" w:hAnsi="Calibri" w:cs="Calibri"/>
        </w:rPr>
      </w:pPr>
      <w:r w:rsidRPr="00EC14C8">
        <w:rPr>
          <w:rFonts w:ascii="Calibri" w:hAnsi="Calibri" w:cs="Calibri"/>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53B1EA9B" w14:textId="77777777" w:rsidR="00D86B78" w:rsidRPr="00EC14C8" w:rsidRDefault="00D86B78" w:rsidP="00D86B78">
      <w:pPr>
        <w:jc w:val="both"/>
        <w:rPr>
          <w:rFonts w:ascii="Calibri" w:hAnsi="Calibri" w:cs="Calibri"/>
        </w:rPr>
      </w:pPr>
    </w:p>
    <w:p w14:paraId="6B821BB1" w14:textId="77777777" w:rsidR="00D86B78" w:rsidRPr="00EC14C8" w:rsidRDefault="00D86B78" w:rsidP="00D86B78">
      <w:pPr>
        <w:numPr>
          <w:ilvl w:val="6"/>
          <w:numId w:val="39"/>
        </w:numPr>
        <w:overflowPunct w:val="0"/>
        <w:autoSpaceDE w:val="0"/>
        <w:autoSpaceDN w:val="0"/>
        <w:adjustRightInd w:val="0"/>
        <w:ind w:left="0" w:firstLine="0"/>
        <w:jc w:val="both"/>
        <w:textAlignment w:val="baseline"/>
        <w:rPr>
          <w:rFonts w:ascii="Calibri" w:hAnsi="Calibri" w:cs="Calibri"/>
        </w:rPr>
      </w:pPr>
      <w:r w:rsidRPr="00EC14C8">
        <w:rPr>
          <w:rFonts w:ascii="Calibri" w:hAnsi="Calibri" w:cs="Calibri"/>
        </w:rPr>
        <w:t>Při klasifikaci žáků se doporučuje upřednostnit širší slovní hodnocení. Způsob hodnocení projedná třídní učitel a výchovný poradce s ostatními vyučujícími.</w:t>
      </w:r>
    </w:p>
    <w:p w14:paraId="796D37E7" w14:textId="77777777" w:rsidR="00D86B78" w:rsidRPr="00EC14C8" w:rsidRDefault="00D86B78" w:rsidP="00D86B78">
      <w:pPr>
        <w:jc w:val="both"/>
        <w:rPr>
          <w:rFonts w:ascii="Calibri" w:hAnsi="Calibri" w:cs="Calibri"/>
        </w:rPr>
      </w:pPr>
    </w:p>
    <w:p w14:paraId="6E069A9E" w14:textId="77777777" w:rsidR="00D86B78" w:rsidRPr="00EC14C8" w:rsidRDefault="00D86B78" w:rsidP="00D86B78">
      <w:pPr>
        <w:numPr>
          <w:ilvl w:val="6"/>
          <w:numId w:val="39"/>
        </w:numPr>
        <w:overflowPunct w:val="0"/>
        <w:autoSpaceDE w:val="0"/>
        <w:autoSpaceDN w:val="0"/>
        <w:adjustRightInd w:val="0"/>
        <w:ind w:left="0" w:firstLine="0"/>
        <w:jc w:val="both"/>
        <w:textAlignment w:val="baseline"/>
        <w:rPr>
          <w:rFonts w:ascii="Calibri" w:hAnsi="Calibri" w:cs="Calibri"/>
        </w:rPr>
      </w:pPr>
      <w:r w:rsidRPr="00EC14C8">
        <w:rPr>
          <w:rFonts w:ascii="Calibri" w:hAnsi="Calibri" w:cs="Calibri"/>
        </w:rPr>
        <w:t>Třídní učitel sdělí vhodným způsobem ostatním žákům ve třídě podstatu individuálního přístupu a způsobu hodnocení a klasifikace žáka.</w:t>
      </w:r>
    </w:p>
    <w:p w14:paraId="0E66896D" w14:textId="77777777" w:rsidR="00D86B78" w:rsidRPr="00EC14C8" w:rsidRDefault="00D86B78" w:rsidP="00D86B78">
      <w:pPr>
        <w:jc w:val="both"/>
        <w:rPr>
          <w:rFonts w:ascii="Calibri" w:hAnsi="Calibri" w:cs="Calibri"/>
        </w:rPr>
      </w:pPr>
    </w:p>
    <w:p w14:paraId="0EB2CEFA" w14:textId="77777777" w:rsidR="00D86B78" w:rsidRPr="00EC14C8" w:rsidRDefault="00D86B78" w:rsidP="00D86B78">
      <w:pPr>
        <w:numPr>
          <w:ilvl w:val="6"/>
          <w:numId w:val="39"/>
        </w:numPr>
        <w:overflowPunct w:val="0"/>
        <w:autoSpaceDE w:val="0"/>
        <w:autoSpaceDN w:val="0"/>
        <w:adjustRightInd w:val="0"/>
        <w:ind w:left="0" w:firstLine="0"/>
        <w:jc w:val="both"/>
        <w:textAlignment w:val="baseline"/>
        <w:rPr>
          <w:rFonts w:ascii="Calibri" w:hAnsi="Calibri" w:cs="Calibri"/>
        </w:rPr>
      </w:pPr>
      <w:r w:rsidRPr="00EC14C8">
        <w:rPr>
          <w:rFonts w:ascii="Calibri" w:hAnsi="Calibri" w:cs="Calibri"/>
        </w:rPr>
        <w:t>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w:t>
      </w:r>
    </w:p>
    <w:p w14:paraId="7CBAFF05" w14:textId="77777777" w:rsidR="00D86B78" w:rsidRPr="00EC14C8" w:rsidRDefault="00D86B78" w:rsidP="00D86B78">
      <w:pPr>
        <w:jc w:val="both"/>
        <w:rPr>
          <w:rFonts w:ascii="Calibri" w:hAnsi="Calibri" w:cs="Calibri"/>
        </w:rPr>
      </w:pPr>
    </w:p>
    <w:p w14:paraId="2CD6577B" w14:textId="77777777" w:rsidR="00D86B78" w:rsidRPr="00EC14C8" w:rsidRDefault="00D86B78" w:rsidP="00D86B78">
      <w:pPr>
        <w:numPr>
          <w:ilvl w:val="6"/>
          <w:numId w:val="39"/>
        </w:numPr>
        <w:overflowPunct w:val="0"/>
        <w:autoSpaceDE w:val="0"/>
        <w:autoSpaceDN w:val="0"/>
        <w:adjustRightInd w:val="0"/>
        <w:ind w:left="0" w:firstLine="0"/>
        <w:jc w:val="both"/>
        <w:textAlignment w:val="baseline"/>
        <w:rPr>
          <w:rFonts w:ascii="Calibri" w:hAnsi="Calibri" w:cs="Calibri"/>
        </w:rPr>
      </w:pPr>
      <w:r w:rsidRPr="00EC14C8">
        <w:rPr>
          <w:rFonts w:ascii="Calibri" w:hAnsi="Calibri" w:cs="Calibri"/>
        </w:rPr>
        <w:t>Podle druhu postižení využívá speciální metody, postupy, formy a prostředky vzdělávání a hodnocení, kompenzační, rehabilitační a učební pomůcky, speciální učebnice a didaktické materiály.</w:t>
      </w:r>
    </w:p>
    <w:p w14:paraId="35E6DC7B" w14:textId="77777777" w:rsidR="00D86B78" w:rsidRPr="00EC14C8" w:rsidRDefault="00D86B78" w:rsidP="00D86B78">
      <w:pPr>
        <w:jc w:val="both"/>
        <w:rPr>
          <w:rFonts w:ascii="Calibri" w:hAnsi="Calibri" w:cs="Calibri"/>
        </w:rPr>
      </w:pPr>
    </w:p>
    <w:p w14:paraId="74A52981" w14:textId="77777777" w:rsidR="00D86B78" w:rsidRDefault="00D86B78" w:rsidP="00D86B78">
      <w:pPr>
        <w:jc w:val="both"/>
        <w:rPr>
          <w:rFonts w:ascii="Calibri" w:hAnsi="Calibri"/>
        </w:rPr>
      </w:pPr>
    </w:p>
    <w:p w14:paraId="7F363D5C" w14:textId="77777777" w:rsidR="00D86B78" w:rsidRDefault="00D86B78" w:rsidP="00D86B78">
      <w:pPr>
        <w:jc w:val="both"/>
        <w:rPr>
          <w:rFonts w:ascii="Calibri" w:hAnsi="Calibri"/>
        </w:rPr>
      </w:pPr>
    </w:p>
    <w:p w14:paraId="5EDCEA3B" w14:textId="77777777" w:rsidR="00D86B78" w:rsidRDefault="00D86B78" w:rsidP="00D86B78">
      <w:pPr>
        <w:jc w:val="both"/>
        <w:rPr>
          <w:rFonts w:ascii="Calibri" w:hAnsi="Calibri"/>
        </w:rPr>
      </w:pPr>
    </w:p>
    <w:p w14:paraId="5C12C45B" w14:textId="77777777" w:rsidR="00D86B78" w:rsidRPr="00EC14C8" w:rsidRDefault="00D86B78" w:rsidP="00D86B78">
      <w:pPr>
        <w:jc w:val="both"/>
        <w:rPr>
          <w:rFonts w:ascii="Calibri" w:hAnsi="Calibri"/>
          <w:b/>
        </w:rPr>
      </w:pPr>
      <w:r w:rsidRPr="00EC14C8">
        <w:rPr>
          <w:rFonts w:ascii="Calibri" w:hAnsi="Calibri"/>
          <w:b/>
        </w:rPr>
        <w:t xml:space="preserve">A. Vyučovací  předměty s převahou teoretického zaměření </w:t>
      </w:r>
    </w:p>
    <w:p w14:paraId="5703B89D" w14:textId="77777777" w:rsidR="00D86B78" w:rsidRPr="00EC14C8" w:rsidRDefault="00D86B78" w:rsidP="00D86B78">
      <w:pPr>
        <w:jc w:val="both"/>
        <w:rPr>
          <w:rFonts w:ascii="Calibri" w:hAnsi="Calibri"/>
          <w:b/>
        </w:rPr>
      </w:pPr>
    </w:p>
    <w:p w14:paraId="44CE4BE8" w14:textId="77777777" w:rsidR="00D86B78" w:rsidRPr="00EC14C8" w:rsidRDefault="00D86B78" w:rsidP="00D86B78">
      <w:pPr>
        <w:jc w:val="both"/>
        <w:rPr>
          <w:rFonts w:ascii="Calibri" w:hAnsi="Calibri"/>
          <w:b/>
        </w:rPr>
      </w:pPr>
      <w:r w:rsidRPr="00EC14C8">
        <w:rPr>
          <w:rFonts w:ascii="Calibri" w:hAnsi="Calibri"/>
          <w:b/>
        </w:rPr>
        <w:t>Stupeň 1 (výborný)</w:t>
      </w:r>
    </w:p>
    <w:p w14:paraId="3942DA33"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Ovládá bezpečně požadovaná fakta, pojmy, definice a poznatky,</w:t>
      </w:r>
    </w:p>
    <w:p w14:paraId="54B9A4FA"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myšlení pohotové, dobře chápe souvislosti, myslí logicky správně,</w:t>
      </w:r>
    </w:p>
    <w:p w14:paraId="70FAEB7A"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je schopen samostatně studovat vhodné texty,</w:t>
      </w:r>
    </w:p>
    <w:p w14:paraId="65288D4C"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pracuje uvědoměle a aktivně v týmu, jeho působení je velmi přínosné,</w:t>
      </w:r>
    </w:p>
    <w:p w14:paraId="5FC17EB0"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je schopen téměř vždy sebehodnocení a hodnocení ostatních členů,</w:t>
      </w:r>
    </w:p>
    <w:p w14:paraId="1D261D3A"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vyjadřuje se výstižně a poměrně přesně,</w:t>
      </w:r>
    </w:p>
    <w:p w14:paraId="5A3BF423"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umí a používá kompenzační pomůcky,</w:t>
      </w:r>
    </w:p>
    <w:p w14:paraId="4911DA26"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pracuje spolehlivě s upraveným textem,</w:t>
      </w:r>
    </w:p>
    <w:p w14:paraId="4CEAD22C"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po zadání práce pracuje samostatně.</w:t>
      </w:r>
    </w:p>
    <w:p w14:paraId="678DD12D" w14:textId="77777777" w:rsidR="00D86B78" w:rsidRPr="00EC14C8" w:rsidRDefault="00D86B78" w:rsidP="00D86B78">
      <w:pPr>
        <w:jc w:val="both"/>
        <w:rPr>
          <w:rFonts w:ascii="Calibri" w:hAnsi="Calibri"/>
        </w:rPr>
      </w:pPr>
      <w:r w:rsidRPr="00EC14C8">
        <w:rPr>
          <w:rFonts w:ascii="Calibri" w:hAnsi="Calibri"/>
        </w:rPr>
        <w:t> </w:t>
      </w:r>
    </w:p>
    <w:p w14:paraId="469E9A77" w14:textId="77777777" w:rsidR="00D86B78" w:rsidRPr="00EC14C8" w:rsidRDefault="00D86B78" w:rsidP="00D86B78">
      <w:pPr>
        <w:jc w:val="both"/>
        <w:rPr>
          <w:rFonts w:ascii="Calibri" w:hAnsi="Calibri"/>
          <w:b/>
        </w:rPr>
      </w:pPr>
      <w:r w:rsidRPr="00EC14C8">
        <w:rPr>
          <w:rFonts w:ascii="Calibri" w:hAnsi="Calibri"/>
          <w:b/>
        </w:rPr>
        <w:t>Stupeň 2 (chvalitebný)</w:t>
      </w:r>
    </w:p>
    <w:p w14:paraId="4D98AF61"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V podstatě uceleně ovládá požadovaná fakta, pojmy, definice a poznatky,</w:t>
      </w:r>
    </w:p>
    <w:p w14:paraId="758D0882"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myslí logicky správně,</w:t>
      </w:r>
    </w:p>
    <w:p w14:paraId="3E8C4F20"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je schopen s menší pomocí samostatně studovat vhodné texty,</w:t>
      </w:r>
    </w:p>
    <w:p w14:paraId="27C447AF"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pracuje částečně aktivně v týmu, jeho působení je přínosné,</w:t>
      </w:r>
    </w:p>
    <w:p w14:paraId="2FFEBBDF"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je schopen téměř vždy sebehodnocení a hodnocení ostatních členů,</w:t>
      </w:r>
    </w:p>
    <w:p w14:paraId="5A7A35CC"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vyjadřuje se méně výstižně, ale poměrně přesně,</w:t>
      </w:r>
    </w:p>
    <w:p w14:paraId="1D6EC082"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umí a dovede použít kompenzační pomůcky,</w:t>
      </w:r>
    </w:p>
    <w:p w14:paraId="3CDBF632"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 xml:space="preserve">pracuje spolehlivě s upraveným textem, </w:t>
      </w:r>
    </w:p>
    <w:p w14:paraId="5D80B421"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po zadání práce učitelem pracuje s jistotou.</w:t>
      </w:r>
    </w:p>
    <w:p w14:paraId="2D8B3945" w14:textId="77777777" w:rsidR="00D86B78" w:rsidRPr="00EC14C8" w:rsidRDefault="00D86B78" w:rsidP="00D86B78">
      <w:pPr>
        <w:jc w:val="both"/>
        <w:rPr>
          <w:rFonts w:ascii="Calibri" w:hAnsi="Calibri"/>
        </w:rPr>
      </w:pPr>
      <w:r w:rsidRPr="00EC14C8">
        <w:rPr>
          <w:rFonts w:ascii="Calibri" w:hAnsi="Calibri"/>
        </w:rPr>
        <w:t> </w:t>
      </w:r>
    </w:p>
    <w:p w14:paraId="5120D964" w14:textId="77777777" w:rsidR="00D86B78" w:rsidRPr="00EC14C8" w:rsidRDefault="00D86B78" w:rsidP="00D86B78">
      <w:pPr>
        <w:jc w:val="both"/>
        <w:rPr>
          <w:rFonts w:ascii="Calibri" w:hAnsi="Calibri"/>
          <w:b/>
        </w:rPr>
      </w:pPr>
      <w:r w:rsidRPr="00EC14C8">
        <w:rPr>
          <w:rFonts w:ascii="Calibri" w:hAnsi="Calibri"/>
          <w:b/>
        </w:rPr>
        <w:t> Stupeň 3 (dobrý)</w:t>
      </w:r>
    </w:p>
    <w:p w14:paraId="7440BC8C"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Má nepodstatné mezery v ucelenosti, přesnosti a úplnosti požadovaných faktů, pojmů, definic a poznatků,</w:t>
      </w:r>
    </w:p>
    <w:p w14:paraId="728E4449"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myšlení je vcelku správné, ale málo tvořivé, v  logice se vyskytují chyby,</w:t>
      </w:r>
    </w:p>
    <w:p w14:paraId="56DEA76B"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je schopen studovat vhodné texty podle návodu učitele,</w:t>
      </w:r>
    </w:p>
    <w:p w14:paraId="36C99A4D"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pracuje částečně aktivně v týmu, jeho působení je částečně přínosné,</w:t>
      </w:r>
    </w:p>
    <w:p w14:paraId="6F313B0F"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lastRenderedPageBreak/>
        <w:t>je schopen sebehodnocení a hodnocení ostatních členů s dopomocí učitele,</w:t>
      </w:r>
    </w:p>
    <w:p w14:paraId="4EB3AC67"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vyjadřuje se obtížně a nepřesně,</w:t>
      </w:r>
    </w:p>
    <w:p w14:paraId="5DE9D24B"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dovede použít kompenzační pomůcky s návodem učitele,</w:t>
      </w:r>
    </w:p>
    <w:p w14:paraId="6E357025"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pracuje spolehlivě s upraveným textem,</w:t>
      </w:r>
    </w:p>
    <w:p w14:paraId="131C20AC"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nepřesnosti a chyby dovede za pomoci učitele korigovat.</w:t>
      </w:r>
    </w:p>
    <w:p w14:paraId="391E293F" w14:textId="77777777" w:rsidR="00D86B78" w:rsidRPr="00EC14C8" w:rsidRDefault="00D86B78" w:rsidP="00D86B78">
      <w:pPr>
        <w:jc w:val="both"/>
        <w:rPr>
          <w:rFonts w:ascii="Calibri" w:hAnsi="Calibri"/>
        </w:rPr>
      </w:pPr>
      <w:r w:rsidRPr="00EC14C8">
        <w:rPr>
          <w:rFonts w:ascii="Calibri" w:hAnsi="Calibri"/>
        </w:rPr>
        <w:t> </w:t>
      </w:r>
    </w:p>
    <w:p w14:paraId="552129A8" w14:textId="77777777" w:rsidR="00D86B78" w:rsidRPr="00EC14C8" w:rsidRDefault="00D86B78" w:rsidP="00D86B78">
      <w:pPr>
        <w:jc w:val="both"/>
        <w:rPr>
          <w:rFonts w:ascii="Calibri" w:hAnsi="Calibri"/>
          <w:b/>
        </w:rPr>
      </w:pPr>
      <w:r w:rsidRPr="00EC14C8">
        <w:rPr>
          <w:rFonts w:ascii="Calibri" w:hAnsi="Calibri"/>
          <w:b/>
        </w:rPr>
        <w:t>Stupeň 4 (dostatečný)</w:t>
      </w:r>
    </w:p>
    <w:p w14:paraId="7447EEB7"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Má závažné mezery v ucelenosti, přesnosti a úplnosti požadovaných faktů, pojmů, definic a poznatků,</w:t>
      </w:r>
    </w:p>
    <w:p w14:paraId="069DD6C6"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v myšlení se vyskytují závažné chyby,</w:t>
      </w:r>
    </w:p>
    <w:p w14:paraId="704519CE"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je nesamostatný v práci s vhodnými texty,</w:t>
      </w:r>
    </w:p>
    <w:p w14:paraId="25FBF6AA"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práce v týmu se pouze  účastní, jeho působení je občas přínosné,</w:t>
      </w:r>
    </w:p>
    <w:p w14:paraId="4E3290ED"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málokdy je schopen sebehodnocení a hodnocení ostatních členů,</w:t>
      </w:r>
    </w:p>
    <w:p w14:paraId="04EEC4A5"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jeho ústní a písemný projev má vážné nedostatky ve správnosti, přesnosti a výstižnosti,</w:t>
      </w:r>
    </w:p>
    <w:p w14:paraId="56FA9AAC"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kompenzační pomůcky používá s návodem učitele obtížně a s chybami,</w:t>
      </w:r>
    </w:p>
    <w:p w14:paraId="670CA32E"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má velké obtíže při  práci s upraveným textem,</w:t>
      </w:r>
    </w:p>
    <w:p w14:paraId="6ADD0EB9"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závažné chyby dovede s pomocí učitele opravit.</w:t>
      </w:r>
    </w:p>
    <w:p w14:paraId="3D8AC871" w14:textId="77777777" w:rsidR="00D86B78" w:rsidRPr="00EC14C8" w:rsidRDefault="00D86B78" w:rsidP="00D86B78">
      <w:pPr>
        <w:jc w:val="both"/>
        <w:rPr>
          <w:rFonts w:ascii="Calibri" w:hAnsi="Calibri"/>
        </w:rPr>
      </w:pPr>
      <w:r w:rsidRPr="00EC14C8">
        <w:rPr>
          <w:rFonts w:ascii="Calibri" w:hAnsi="Calibri"/>
        </w:rPr>
        <w:t> </w:t>
      </w:r>
    </w:p>
    <w:p w14:paraId="10386CFF" w14:textId="77777777" w:rsidR="00D86B78" w:rsidRPr="00EC14C8" w:rsidRDefault="00D86B78" w:rsidP="00D86B78">
      <w:pPr>
        <w:jc w:val="both"/>
        <w:rPr>
          <w:rFonts w:ascii="Calibri" w:hAnsi="Calibri"/>
          <w:b/>
        </w:rPr>
      </w:pPr>
      <w:r w:rsidRPr="00EC14C8">
        <w:rPr>
          <w:rFonts w:ascii="Calibri" w:hAnsi="Calibri"/>
          <w:b/>
        </w:rPr>
        <w:t>Stupeň 5 (nedostatečný)</w:t>
      </w:r>
    </w:p>
    <w:p w14:paraId="5FBA3339"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Požadované poznatky si neosvojil,</w:t>
      </w:r>
    </w:p>
    <w:p w14:paraId="054C0194"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samostatnost v myšlení neprojevuje,</w:t>
      </w:r>
    </w:p>
    <w:p w14:paraId="4FE54582"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je nesamostatný v práci s vhodnými texty ani s podněty učitele,</w:t>
      </w:r>
    </w:p>
    <w:p w14:paraId="29A875A7"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žák nepracuje pro tým,</w:t>
      </w:r>
    </w:p>
    <w:p w14:paraId="3EB650F3"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správného sebehodnocení a hodnocení ostatních členů není schopen,</w:t>
      </w:r>
    </w:p>
    <w:p w14:paraId="734C467A"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jeho ústní a písemný projev má závažné nedostatky ve správnosti, přesnosti a výstižnosti,</w:t>
      </w:r>
    </w:p>
    <w:p w14:paraId="5038AC1B"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kompenzační pomůcky nedovede použít ani s návodem učitele,</w:t>
      </w:r>
    </w:p>
    <w:p w14:paraId="292F7654"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s upraveným textem nedovede pracovat,</w:t>
      </w:r>
    </w:p>
    <w:p w14:paraId="1CDB4B49"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chyby nedovede opravit ani s pomocí učitele,</w:t>
      </w:r>
    </w:p>
    <w:p w14:paraId="23E3F009" w14:textId="77777777" w:rsidR="00D86B78" w:rsidRPr="00EC14C8" w:rsidRDefault="00D86B78" w:rsidP="00D86B78">
      <w:pPr>
        <w:jc w:val="both"/>
        <w:rPr>
          <w:rFonts w:ascii="Calibri" w:hAnsi="Calibri"/>
        </w:rPr>
      </w:pPr>
      <w:r w:rsidRPr="00EC14C8">
        <w:rPr>
          <w:rFonts w:ascii="Calibri" w:hAnsi="Calibri"/>
        </w:rPr>
        <w:t> </w:t>
      </w:r>
    </w:p>
    <w:p w14:paraId="7A7C4BCD" w14:textId="77777777" w:rsidR="00D86B78" w:rsidRPr="00EC14C8" w:rsidRDefault="00D86B78" w:rsidP="00D86B78">
      <w:pPr>
        <w:jc w:val="both"/>
        <w:rPr>
          <w:rFonts w:ascii="Calibri" w:hAnsi="Calibri"/>
          <w:b/>
        </w:rPr>
      </w:pPr>
    </w:p>
    <w:p w14:paraId="0D750311" w14:textId="77777777" w:rsidR="00D86B78" w:rsidRPr="00EC14C8" w:rsidRDefault="00D86B78" w:rsidP="00D86B78">
      <w:pPr>
        <w:jc w:val="both"/>
        <w:rPr>
          <w:rFonts w:ascii="Calibri" w:hAnsi="Calibri"/>
          <w:b/>
        </w:rPr>
      </w:pPr>
      <w:r w:rsidRPr="00EC14C8">
        <w:rPr>
          <w:rFonts w:ascii="Calibri" w:hAnsi="Calibri"/>
          <w:b/>
        </w:rPr>
        <w:t>B. Vyučovací předměty s převahou výchovného zaměření</w:t>
      </w:r>
    </w:p>
    <w:p w14:paraId="5D0365EF" w14:textId="77777777" w:rsidR="00D86B78" w:rsidRPr="00EC14C8" w:rsidRDefault="00D86B78" w:rsidP="00D86B78">
      <w:pPr>
        <w:jc w:val="both"/>
        <w:rPr>
          <w:rFonts w:ascii="Calibri" w:hAnsi="Calibri"/>
        </w:rPr>
      </w:pPr>
    </w:p>
    <w:p w14:paraId="666A7BF5" w14:textId="77777777" w:rsidR="00D86B78" w:rsidRPr="00EC14C8" w:rsidRDefault="00D86B78" w:rsidP="00D86B78">
      <w:pPr>
        <w:jc w:val="both"/>
        <w:rPr>
          <w:rFonts w:ascii="Calibri" w:hAnsi="Calibri"/>
          <w:b/>
        </w:rPr>
      </w:pPr>
      <w:r w:rsidRPr="00EC14C8">
        <w:rPr>
          <w:rFonts w:ascii="Calibri" w:hAnsi="Calibri"/>
          <w:b/>
        </w:rPr>
        <w:t>Stupeň 1 (výborný)</w:t>
      </w:r>
    </w:p>
    <w:p w14:paraId="1E2242B1"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V činnostech je velmi aktivní se zájmem o umění, estetiku, tělesnou zdatnost,</w:t>
      </w:r>
    </w:p>
    <w:p w14:paraId="23654E3A"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pracuje velmi tvořivě, samostatně, plně využívá osobní předpoklady a velmi úspěšně je  rozvíjí,</w:t>
      </w:r>
    </w:p>
    <w:p w14:paraId="0076DD51"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jeho projev je esteticky působivý, originální, procítěný a přesný,</w:t>
      </w:r>
    </w:p>
    <w:p w14:paraId="6B152286"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osvojené dovednosti, vědomosti a návyky aplikuje tvořivě.</w:t>
      </w:r>
    </w:p>
    <w:p w14:paraId="24DA4E11" w14:textId="77777777" w:rsidR="00D86B78" w:rsidRPr="00EC14C8" w:rsidRDefault="00D86B78" w:rsidP="00D86B78">
      <w:pPr>
        <w:jc w:val="both"/>
        <w:rPr>
          <w:rFonts w:ascii="Calibri" w:hAnsi="Calibri"/>
        </w:rPr>
      </w:pPr>
      <w:r w:rsidRPr="00EC14C8">
        <w:rPr>
          <w:rFonts w:ascii="Calibri" w:hAnsi="Calibri"/>
        </w:rPr>
        <w:t> </w:t>
      </w:r>
    </w:p>
    <w:p w14:paraId="65F1AA08" w14:textId="77777777" w:rsidR="00D86B78" w:rsidRPr="00EC14C8" w:rsidRDefault="00D86B78" w:rsidP="00D86B78">
      <w:pPr>
        <w:jc w:val="both"/>
        <w:rPr>
          <w:rFonts w:ascii="Calibri" w:hAnsi="Calibri"/>
          <w:b/>
        </w:rPr>
      </w:pPr>
      <w:r w:rsidRPr="00EC14C8">
        <w:rPr>
          <w:rFonts w:ascii="Calibri" w:hAnsi="Calibri"/>
          <w:b/>
        </w:rPr>
        <w:t>Stupeň 2 (chvalitebný)</w:t>
      </w:r>
    </w:p>
    <w:p w14:paraId="0314D62B"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v činnostech aktivní, převážně samostatný,</w:t>
      </w:r>
    </w:p>
    <w:p w14:paraId="5168DA41"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úspěšně rozvíjí své osobní předpoklady,</w:t>
      </w:r>
    </w:p>
    <w:p w14:paraId="3E89D704"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projev je esteticky působivý, originální a má jen menší nedostatky,</w:t>
      </w:r>
    </w:p>
    <w:p w14:paraId="490A9868"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osvojené dovednosti, vědomosti a návyky aplikuje samostatně, má zájem o umění, estetiku, tělesnou zdatnost,</w:t>
      </w:r>
    </w:p>
    <w:p w14:paraId="3685B376" w14:textId="77777777" w:rsidR="00D86B78" w:rsidRPr="00EC14C8" w:rsidRDefault="00D86B78" w:rsidP="00D86B78">
      <w:pPr>
        <w:jc w:val="both"/>
        <w:rPr>
          <w:rFonts w:ascii="Calibri" w:hAnsi="Calibri"/>
        </w:rPr>
      </w:pPr>
      <w:r w:rsidRPr="00EC14C8">
        <w:rPr>
          <w:rFonts w:ascii="Calibri" w:hAnsi="Calibri"/>
        </w:rPr>
        <w:t> </w:t>
      </w:r>
    </w:p>
    <w:p w14:paraId="42427C00" w14:textId="77777777" w:rsidR="00D86B78" w:rsidRPr="00EC14C8" w:rsidRDefault="00D86B78" w:rsidP="00D86B78">
      <w:pPr>
        <w:jc w:val="both"/>
        <w:rPr>
          <w:rFonts w:ascii="Calibri" w:hAnsi="Calibri"/>
          <w:b/>
        </w:rPr>
      </w:pPr>
      <w:r w:rsidRPr="00EC14C8">
        <w:rPr>
          <w:rFonts w:ascii="Calibri" w:hAnsi="Calibri"/>
          <w:b/>
        </w:rPr>
        <w:t>Stupeň 3 (dobrý)</w:t>
      </w:r>
    </w:p>
    <w:p w14:paraId="0B9BE671"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V činnostech je méně aktivní, samostatný, pohotový, občas i pasivní,</w:t>
      </w:r>
    </w:p>
    <w:p w14:paraId="76E439BD"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nevyužívá dostatečně své schopnosti  v individuálním a kolektivním projevu,</w:t>
      </w:r>
    </w:p>
    <w:p w14:paraId="2C880CCF"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jeho projev je málo působivý, dopouští se v něm chyb,</w:t>
      </w:r>
    </w:p>
    <w:p w14:paraId="7A60327E"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jeho dovednosti a vědomosti mají četnější mezery a při jejich aplikaci potřebuje pomoc učitele,</w:t>
      </w:r>
    </w:p>
    <w:p w14:paraId="577E0F0C"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nemá aktivní zájem  o umění, estetiku, tělesnou zdatnost,</w:t>
      </w:r>
    </w:p>
    <w:p w14:paraId="1A142231" w14:textId="77777777" w:rsidR="00D86B78" w:rsidRPr="00EC14C8" w:rsidRDefault="00D86B78" w:rsidP="00D86B78">
      <w:pPr>
        <w:jc w:val="both"/>
        <w:rPr>
          <w:rFonts w:ascii="Calibri" w:hAnsi="Calibri"/>
        </w:rPr>
      </w:pPr>
      <w:r w:rsidRPr="00EC14C8">
        <w:rPr>
          <w:rFonts w:ascii="Calibri" w:hAnsi="Calibri"/>
        </w:rPr>
        <w:t> </w:t>
      </w:r>
    </w:p>
    <w:p w14:paraId="11707BAF" w14:textId="77777777" w:rsidR="00D86B78" w:rsidRPr="00EC14C8" w:rsidRDefault="00D86B78" w:rsidP="00D86B78">
      <w:pPr>
        <w:jc w:val="both"/>
        <w:rPr>
          <w:rFonts w:ascii="Calibri" w:hAnsi="Calibri"/>
          <w:b/>
        </w:rPr>
      </w:pPr>
      <w:r w:rsidRPr="00EC14C8">
        <w:rPr>
          <w:rFonts w:ascii="Calibri" w:hAnsi="Calibri"/>
          <w:b/>
        </w:rPr>
        <w:t>Stupeň 4 (dostatečný)</w:t>
      </w:r>
    </w:p>
    <w:p w14:paraId="23459FCC"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V činnostech je málo tvořivý, často pasivní,</w:t>
      </w:r>
    </w:p>
    <w:p w14:paraId="411029EE"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lastRenderedPageBreak/>
        <w:t>rozvoj jeho schopností a jeho projev jsou málo uspokojivé,</w:t>
      </w:r>
    </w:p>
    <w:p w14:paraId="24255A9E"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úkoly řeší s častými chybami,</w:t>
      </w:r>
    </w:p>
    <w:p w14:paraId="481219FE"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dovednosti a vědomosti aplikuje jen se značnou pomocí učitele,</w:t>
      </w:r>
    </w:p>
    <w:p w14:paraId="797C00C2"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 xml:space="preserve">projevuje velmi malý zájem a snahu.  </w:t>
      </w:r>
    </w:p>
    <w:p w14:paraId="25360A5D" w14:textId="77777777" w:rsidR="00D86B78" w:rsidRPr="00EC14C8" w:rsidRDefault="00D86B78" w:rsidP="00D86B78">
      <w:pPr>
        <w:jc w:val="both"/>
        <w:rPr>
          <w:rFonts w:ascii="Calibri" w:hAnsi="Calibri"/>
        </w:rPr>
      </w:pPr>
      <w:r w:rsidRPr="00EC14C8">
        <w:rPr>
          <w:rFonts w:ascii="Calibri" w:hAnsi="Calibri"/>
        </w:rPr>
        <w:t> </w:t>
      </w:r>
    </w:p>
    <w:p w14:paraId="25385D3D" w14:textId="77777777" w:rsidR="00D86B78" w:rsidRPr="00EC14C8" w:rsidRDefault="00D86B78" w:rsidP="00D86B78">
      <w:pPr>
        <w:jc w:val="both"/>
        <w:rPr>
          <w:rFonts w:ascii="Calibri" w:hAnsi="Calibri"/>
          <w:b/>
        </w:rPr>
      </w:pPr>
      <w:r w:rsidRPr="00EC14C8">
        <w:rPr>
          <w:rFonts w:ascii="Calibri" w:hAnsi="Calibri"/>
          <w:b/>
        </w:rPr>
        <w:t>Stupeň 5 (nedostatečný)</w:t>
      </w:r>
    </w:p>
    <w:p w14:paraId="7E5DC3A0"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V činnostech je skoro vždy pasivní,</w:t>
      </w:r>
    </w:p>
    <w:p w14:paraId="6E26C27D"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rozvoj schopností je neuspokojivý,</w:t>
      </w:r>
    </w:p>
    <w:p w14:paraId="60002EDE"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jeho projev je většinou chybný a nemá estetickou hodnotu,</w:t>
      </w:r>
    </w:p>
    <w:p w14:paraId="0212E56D"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minimální osvojené dovednosti a vědomosti nedovede aplikovat,</w:t>
      </w:r>
    </w:p>
    <w:p w14:paraId="29F833DB" w14:textId="77777777" w:rsidR="00D86B78" w:rsidRPr="00EC14C8" w:rsidRDefault="00D86B78" w:rsidP="00D86B78">
      <w:pPr>
        <w:numPr>
          <w:ilvl w:val="0"/>
          <w:numId w:val="32"/>
        </w:numPr>
        <w:tabs>
          <w:tab w:val="clear" w:pos="720"/>
          <w:tab w:val="num" w:pos="360"/>
        </w:tabs>
        <w:ind w:left="360"/>
        <w:jc w:val="both"/>
        <w:rPr>
          <w:rFonts w:ascii="Calibri" w:hAnsi="Calibri"/>
        </w:rPr>
      </w:pPr>
      <w:r w:rsidRPr="00EC14C8">
        <w:rPr>
          <w:rFonts w:ascii="Calibri" w:hAnsi="Calibri"/>
        </w:rPr>
        <w:t xml:space="preserve">neprojevuje zájem o práci, práci druhým znemožňuje. </w:t>
      </w:r>
    </w:p>
    <w:p w14:paraId="31EA2750" w14:textId="77777777" w:rsidR="00D86B78" w:rsidRPr="00EC14C8" w:rsidRDefault="00D86B78" w:rsidP="00D86B78">
      <w:pPr>
        <w:jc w:val="both"/>
        <w:rPr>
          <w:rFonts w:ascii="Calibri" w:hAnsi="Calibri"/>
          <w:b/>
        </w:rPr>
      </w:pPr>
    </w:p>
    <w:p w14:paraId="7EF2EEDE" w14:textId="77777777" w:rsidR="00D86B78" w:rsidRPr="00EC14C8" w:rsidRDefault="00D86B78" w:rsidP="00D86B78">
      <w:pPr>
        <w:jc w:val="both"/>
        <w:rPr>
          <w:rFonts w:ascii="Calibri" w:hAnsi="Calibri"/>
          <w:b/>
        </w:rPr>
      </w:pPr>
      <w:r w:rsidRPr="00EC14C8">
        <w:rPr>
          <w:rFonts w:ascii="Calibri" w:hAnsi="Calibri"/>
          <w:b/>
        </w:rPr>
        <w:t>C. Vyučovací předměty s převahou praktického zaměření</w:t>
      </w:r>
    </w:p>
    <w:p w14:paraId="48C2AD70" w14:textId="77777777" w:rsidR="00D86B78" w:rsidRPr="00EC14C8" w:rsidRDefault="00D86B78" w:rsidP="00D86B78">
      <w:pPr>
        <w:jc w:val="both"/>
        <w:rPr>
          <w:rFonts w:ascii="Calibri" w:hAnsi="Calibri" w:cs="Calibri"/>
        </w:rPr>
      </w:pPr>
    </w:p>
    <w:p w14:paraId="6F848604" w14:textId="77777777" w:rsidR="00D86B78" w:rsidRPr="00EC14C8" w:rsidRDefault="00D86B78" w:rsidP="00D86B78">
      <w:pPr>
        <w:jc w:val="both"/>
        <w:rPr>
          <w:rFonts w:ascii="Calibri" w:hAnsi="Calibri" w:cs="Calibri"/>
          <w:b/>
          <w:i/>
        </w:rPr>
      </w:pPr>
      <w:r w:rsidRPr="00EC14C8">
        <w:rPr>
          <w:rFonts w:ascii="Calibri" w:hAnsi="Calibri" w:cs="Calibri"/>
          <w:b/>
          <w:i/>
        </w:rPr>
        <w:t>Stupeň 1 ( výborný)</w:t>
      </w:r>
    </w:p>
    <w:p w14:paraId="4A16299C"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projevuje kladný vztah k práci, k pracovnímu kolektivu a k praktickým činnostem. </w:t>
      </w:r>
    </w:p>
    <w:p w14:paraId="4F471DB6"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samostatně, ale méně tvořivě a s menší jistotou využívá získané teoretické poznatky při praktické činnosti, překážky v práci překonává s občasnou pomocí učitele,</w:t>
      </w:r>
    </w:p>
    <w:p w14:paraId="764BB95D"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v postupech a způsobech práce se nevyskytují podstatné chyby. Výsledky jeho práce mají drobné nedostatky, </w:t>
      </w:r>
    </w:p>
    <w:p w14:paraId="5213145A"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účelně si organizuje vlastní práci s přihlédnutím k osobnímu tempu práce a jeho vzdělávacím potřebám,</w:t>
      </w:r>
    </w:p>
    <w:p w14:paraId="4100AC5E"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pracoviště udržuje v pořádku. </w:t>
      </w:r>
    </w:p>
    <w:p w14:paraId="51E16CA9"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uvědoměle dodržuje předpisy o bezpečnosti a ochraně zdraví při práci a stará se o životní prostředí, </w:t>
      </w:r>
    </w:p>
    <w:p w14:paraId="5012796B"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při hospodárném využívání surovin, materiálů a energie se dopouští malých chyb, </w:t>
      </w:r>
    </w:p>
    <w:p w14:paraId="6FC8D888"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laboratorní zařízení a pomůcky, nástroje, nářadí a měřidla obsluhuje a udržuje s drobnými nedostatky, </w:t>
      </w:r>
    </w:p>
    <w:p w14:paraId="0727D15F" w14:textId="77777777" w:rsidR="00D86B78" w:rsidRPr="00EC14C8" w:rsidRDefault="00D86B78" w:rsidP="00D86B78">
      <w:pPr>
        <w:ind w:left="284"/>
        <w:jc w:val="both"/>
        <w:rPr>
          <w:rFonts w:ascii="Calibri" w:hAnsi="Calibri" w:cs="Calibri"/>
        </w:rPr>
      </w:pPr>
    </w:p>
    <w:p w14:paraId="1D97D5A6" w14:textId="77777777" w:rsidR="00D86B78" w:rsidRPr="00EC14C8" w:rsidRDefault="00D86B78" w:rsidP="00D86B78">
      <w:pPr>
        <w:jc w:val="both"/>
        <w:rPr>
          <w:rFonts w:ascii="Calibri" w:hAnsi="Calibri" w:cs="Calibri"/>
          <w:b/>
          <w:i/>
        </w:rPr>
      </w:pPr>
      <w:r w:rsidRPr="00EC14C8">
        <w:rPr>
          <w:rFonts w:ascii="Calibri" w:hAnsi="Calibri" w:cs="Calibri"/>
          <w:b/>
          <w:i/>
        </w:rPr>
        <w:t>Stupeň 2 (chvalitebný)</w:t>
      </w:r>
    </w:p>
    <w:p w14:paraId="64EBF441"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projevuje vztah k práci, k pracovnímu kolektivu a k praktickým činnostem s menšími výkyvy. </w:t>
      </w:r>
    </w:p>
    <w:p w14:paraId="4B064F3C"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za pomocí učitele uplatňuje získané teoretické poznatky při praktické činnosti. V praktických činnostech se dopouští chyb a při postupech a způsobech práce potřebuje občasnou pomoc učitele. Výsledky práce mají nedostatky. Překážky v práci překonává jen s častější pomocí učitele,</w:t>
      </w:r>
    </w:p>
    <w:p w14:paraId="4C1A80AC"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vlastní práci organizuje méně účelně s přihlédnutím k osobnímu tempu práce a jeho vzdělávacím potřebám,</w:t>
      </w:r>
    </w:p>
    <w:p w14:paraId="2FC71217"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udržuje pracoviště v pořádku. </w:t>
      </w:r>
    </w:p>
    <w:p w14:paraId="030DBA66"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dodržuje předpisy o bezpečnosti a ochraně zdraví při práci a dokáže přispívat k tvorbě a ochraně životního prostředí. </w:t>
      </w:r>
    </w:p>
    <w:p w14:paraId="40B49DD1"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na podněty učitele je schopen hospodárně využívat suroviny, materiály a energii. </w:t>
      </w:r>
    </w:p>
    <w:p w14:paraId="6C172EB2"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k údržbě laboratorních zařízení, přístrojů, nářadí a měřidel musí být částečně podněcován. </w:t>
      </w:r>
    </w:p>
    <w:p w14:paraId="5067565A" w14:textId="77777777" w:rsidR="00D86B78" w:rsidRDefault="00D86B78" w:rsidP="00D86B78">
      <w:pPr>
        <w:ind w:left="-76"/>
        <w:jc w:val="both"/>
        <w:rPr>
          <w:rFonts w:ascii="Calibri" w:hAnsi="Calibri" w:cs="Calibri"/>
        </w:rPr>
      </w:pPr>
    </w:p>
    <w:p w14:paraId="2768A5EB" w14:textId="77777777" w:rsidR="00D86B78" w:rsidRPr="00EC14C8" w:rsidRDefault="00D86B78" w:rsidP="00D86B78">
      <w:pPr>
        <w:ind w:left="-76"/>
        <w:jc w:val="both"/>
        <w:rPr>
          <w:rFonts w:ascii="Calibri" w:hAnsi="Calibri" w:cs="Calibri"/>
        </w:rPr>
      </w:pPr>
    </w:p>
    <w:p w14:paraId="74B1FF6F" w14:textId="77777777" w:rsidR="00D86B78" w:rsidRPr="00EC14C8" w:rsidRDefault="00D86B78" w:rsidP="00D86B78">
      <w:pPr>
        <w:ind w:left="-76"/>
        <w:jc w:val="both"/>
        <w:rPr>
          <w:rFonts w:ascii="Calibri" w:hAnsi="Calibri" w:cs="Calibri"/>
          <w:b/>
          <w:i/>
        </w:rPr>
      </w:pPr>
      <w:r w:rsidRPr="00EC14C8">
        <w:rPr>
          <w:rFonts w:ascii="Calibri" w:hAnsi="Calibri" w:cs="Calibri"/>
          <w:b/>
          <w:i/>
        </w:rPr>
        <w:t>Stupeň 3 (dobrý)</w:t>
      </w:r>
    </w:p>
    <w:p w14:paraId="6BA14812"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pracuje téměř bez zájmu a vztahu k práci, k pracovnímu kolektivu a praktickým činnostem. </w:t>
      </w:r>
    </w:p>
    <w:p w14:paraId="2556D965"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získané teoretické poznatky dovede využít při praktické činnosti jen za častější pomoci učitele. V praktických činnostech, dovednostech a návycích se dopouští větších chyb. Při volbě postupů a způsobů práce potřebuje častou pomoc učitele. Ve výsledcích práce má závažnější nedostatky. </w:t>
      </w:r>
    </w:p>
    <w:p w14:paraId="0FDEBF1A"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práci dovede organizovat za pomoci učitele, </w:t>
      </w:r>
    </w:p>
    <w:p w14:paraId="6F55FFE4"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méně dbá o pořádek na pracovišti. </w:t>
      </w:r>
    </w:p>
    <w:p w14:paraId="5146B78D"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méně dbá na dodržování předpisů o bezpečnosti a ochraně zdraví při práci a o životní prostředí. </w:t>
      </w:r>
    </w:p>
    <w:p w14:paraId="20FC8174"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zásady hospodárnosti využívání surovin, materiálů a energie dokáže uplatňovat jen s pomocí učitele. </w:t>
      </w:r>
    </w:p>
    <w:p w14:paraId="11FF01D4"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b/>
          <w:i/>
        </w:rPr>
      </w:pPr>
      <w:r w:rsidRPr="00EC14C8">
        <w:rPr>
          <w:rFonts w:ascii="Calibri" w:hAnsi="Calibri" w:cs="Calibri"/>
        </w:rPr>
        <w:t xml:space="preserve">obsluha a údržba laboratorních zařízení a pomůcek, přístrojů, nářadí a měřidel probíhá s pomocí učitele. </w:t>
      </w:r>
    </w:p>
    <w:p w14:paraId="7EF5EED0" w14:textId="77777777" w:rsidR="00D86B78" w:rsidRPr="00EC14C8" w:rsidRDefault="00D86B78" w:rsidP="00D86B78">
      <w:pPr>
        <w:ind w:left="-76"/>
        <w:jc w:val="both"/>
        <w:rPr>
          <w:rFonts w:ascii="Calibri" w:hAnsi="Calibri" w:cs="Calibri"/>
        </w:rPr>
      </w:pPr>
    </w:p>
    <w:p w14:paraId="3BD7A8BC" w14:textId="77777777" w:rsidR="00D86B78" w:rsidRPr="00EC14C8" w:rsidRDefault="00D86B78" w:rsidP="00D86B78">
      <w:pPr>
        <w:ind w:left="-76"/>
        <w:jc w:val="both"/>
        <w:rPr>
          <w:rFonts w:ascii="Calibri" w:hAnsi="Calibri" w:cs="Calibri"/>
          <w:b/>
          <w:i/>
        </w:rPr>
      </w:pPr>
      <w:r w:rsidRPr="00EC14C8">
        <w:rPr>
          <w:rFonts w:ascii="Calibri" w:hAnsi="Calibri" w:cs="Calibri"/>
          <w:b/>
          <w:i/>
        </w:rPr>
        <w:lastRenderedPageBreak/>
        <w:t>Stupeň 4 (dostatečný)</w:t>
      </w:r>
    </w:p>
    <w:p w14:paraId="5B7101D9"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projevuje nepatrný zájem o práci, vztah k ní, k pracovnímu kolektivu a k praktickým činnostem,</w:t>
      </w:r>
    </w:p>
    <w:p w14:paraId="1960BB99"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získané teoretické poznatky dovede využít při praktické činnosti jen za soustavné pomoci učitele. V praktických činnostech, dovednostech a návycích má podstatné nedostatky. Dokáže postupovat při práci jen se soustavnou pomocí učitele. Ve výsledcích práce má hrubé </w:t>
      </w:r>
    </w:p>
    <w:p w14:paraId="2F09A749" w14:textId="77777777" w:rsidR="00D86B78" w:rsidRPr="00EC14C8" w:rsidRDefault="00D86B78" w:rsidP="00D86B78">
      <w:pPr>
        <w:ind w:left="284"/>
        <w:jc w:val="both"/>
        <w:rPr>
          <w:rFonts w:ascii="Calibri" w:hAnsi="Calibri" w:cs="Calibri"/>
        </w:rPr>
      </w:pPr>
      <w:r w:rsidRPr="00EC14C8">
        <w:rPr>
          <w:rFonts w:ascii="Calibri" w:hAnsi="Calibri" w:cs="Calibri"/>
        </w:rPr>
        <w:t xml:space="preserve">nedostatky. Práce odevzdává nedokončené, neúplné, nepřesné, nedosahují předepsané ukazatele, </w:t>
      </w:r>
    </w:p>
    <w:p w14:paraId="20637908"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práci na pracovišti si nedokáže bez pomoci učitele zorganizovat, </w:t>
      </w:r>
    </w:p>
    <w:p w14:paraId="2326F5C2"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nedbá na pořádek na pracovišti. V minimální míře ovládá předpisy o ochraně zdraví při práci a sám nedokáže dbát na ochranu životního prostředí, </w:t>
      </w:r>
    </w:p>
    <w:p w14:paraId="28AEE2C1"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nevyužívá hospodárně surovin, materiálů a energie, </w:t>
      </w:r>
    </w:p>
    <w:p w14:paraId="583DC055"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při obsluze a údržbě laboratorních zařízení a pomůcek, přístrojů a nářadí, nástrojů a měřidel sleduje názornou ukázku učitele,</w:t>
      </w:r>
    </w:p>
    <w:p w14:paraId="54085BE3" w14:textId="77777777" w:rsidR="00D86B78" w:rsidRPr="00EC14C8" w:rsidRDefault="00D86B78" w:rsidP="00D86B78">
      <w:pPr>
        <w:ind w:left="120"/>
        <w:jc w:val="both"/>
        <w:rPr>
          <w:rFonts w:ascii="Calibri" w:hAnsi="Calibri" w:cs="Calibri"/>
          <w:b/>
          <w:u w:val="single"/>
        </w:rPr>
      </w:pPr>
    </w:p>
    <w:p w14:paraId="5FB9F997" w14:textId="77777777" w:rsidR="00D86B78" w:rsidRPr="00EC14C8" w:rsidRDefault="00D86B78" w:rsidP="00D86B78">
      <w:pPr>
        <w:ind w:left="-76"/>
        <w:jc w:val="both"/>
        <w:rPr>
          <w:rFonts w:ascii="Calibri" w:hAnsi="Calibri" w:cs="Calibri"/>
          <w:b/>
          <w:i/>
        </w:rPr>
      </w:pPr>
      <w:r w:rsidRPr="00EC14C8">
        <w:rPr>
          <w:rFonts w:ascii="Calibri" w:hAnsi="Calibri" w:cs="Calibri"/>
          <w:b/>
          <w:i/>
        </w:rPr>
        <w:t>Stupeň 5 (nedostatečný)</w:t>
      </w:r>
    </w:p>
    <w:p w14:paraId="7CA905CC"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neprojevuje zájem o práci, k pracovnímu kolektivu a k praktickým činnostem,</w:t>
      </w:r>
    </w:p>
    <w:p w14:paraId="7B504B2E"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získané teoretické poznatky nedovede využít při praktické činnosti ani s pomocí učitele. V praktických činnostech, dovednostech a návycích má zásadní nedostatky. Nedokáže postupovat při práci ani s pomocí učitele. Výsledky jeho práce jsou zcela nedostačující, </w:t>
      </w:r>
    </w:p>
    <w:p w14:paraId="52612F74"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práci na pracovišti si nedokáže ani s pomocí učitele zorganizovat, </w:t>
      </w:r>
    </w:p>
    <w:p w14:paraId="756645D6"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nedbá na pořádek na pracovišti, neovládá předpisy o ochraně zdraví při práci a nedbá na ochranu životního prostředí, </w:t>
      </w:r>
    </w:p>
    <w:p w14:paraId="6F9214A1"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 xml:space="preserve">se surovinami, materiály a energií zachází zcela nehospodárně, </w:t>
      </w:r>
    </w:p>
    <w:p w14:paraId="522E6849" w14:textId="77777777" w:rsidR="00D86B78" w:rsidRPr="00EC14C8" w:rsidRDefault="00D86B78" w:rsidP="00D86B78">
      <w:pPr>
        <w:numPr>
          <w:ilvl w:val="0"/>
          <w:numId w:val="40"/>
        </w:numPr>
        <w:overflowPunct w:val="0"/>
        <w:autoSpaceDE w:val="0"/>
        <w:autoSpaceDN w:val="0"/>
        <w:adjustRightInd w:val="0"/>
        <w:ind w:left="284"/>
        <w:jc w:val="both"/>
        <w:textAlignment w:val="baseline"/>
        <w:rPr>
          <w:rFonts w:ascii="Calibri" w:hAnsi="Calibri" w:cs="Calibri"/>
        </w:rPr>
      </w:pPr>
      <w:r w:rsidRPr="00EC14C8">
        <w:rPr>
          <w:rFonts w:ascii="Calibri" w:hAnsi="Calibri" w:cs="Calibri"/>
        </w:rPr>
        <w:t>není schopen sledovat názornou ukázku učitele obsluhy a údržby laboratorních zařízení a pomůcek, přístrojů a nářadí, nástrojů a měřidel,</w:t>
      </w:r>
    </w:p>
    <w:p w14:paraId="5963A5D7" w14:textId="77777777" w:rsidR="00D86B78" w:rsidRPr="00EC14C8" w:rsidRDefault="00D86B78" w:rsidP="00D86B78">
      <w:pPr>
        <w:jc w:val="both"/>
        <w:rPr>
          <w:rFonts w:ascii="Calibri" w:hAnsi="Calibri" w:cs="Calibri"/>
        </w:rPr>
      </w:pPr>
    </w:p>
    <w:p w14:paraId="5EDE0378" w14:textId="77777777" w:rsidR="00D86B78" w:rsidRPr="00EC14C8" w:rsidRDefault="00D86B78" w:rsidP="00D86B78">
      <w:pPr>
        <w:jc w:val="both"/>
        <w:rPr>
          <w:rFonts w:ascii="Calibri" w:hAnsi="Calibri" w:cs="Calibri"/>
        </w:rPr>
      </w:pPr>
      <w:r w:rsidRPr="00EC14C8">
        <w:rPr>
          <w:rFonts w:ascii="Calibri" w:hAnsi="Calibri" w:cs="Calibri"/>
        </w:rPr>
        <w:t xml:space="preserve">3. Při hodnocení </w:t>
      </w:r>
      <w:r>
        <w:rPr>
          <w:rFonts w:ascii="Calibri" w:hAnsi="Calibri" w:cs="Calibri"/>
        </w:rPr>
        <w:t xml:space="preserve">těchto žáků </w:t>
      </w:r>
      <w:r w:rsidRPr="00EC14C8">
        <w:rPr>
          <w:rFonts w:ascii="Calibri" w:hAnsi="Calibri" w:cs="Calibri"/>
        </w:rPr>
        <w:t>se přihlíží k</w:t>
      </w:r>
      <w:r>
        <w:rPr>
          <w:rFonts w:ascii="Calibri" w:hAnsi="Calibri" w:cs="Calibri"/>
        </w:rPr>
        <w:t xml:space="preserve"> jejich speciálním vzdělávacím potřebám.</w:t>
      </w:r>
      <w:r w:rsidRPr="00EC14C8">
        <w:rPr>
          <w:rFonts w:ascii="Calibri" w:hAnsi="Calibri" w:cs="Calibri"/>
        </w:rPr>
        <w:t xml:space="preserve"> Vyučující respektují doporučení psychologických vyšetření žáků a uplatňují je při klasifikaci a hodnocení chování žáků a také volí vhodné a přiměřené způsoby získávání podkladů.      </w:t>
      </w:r>
    </w:p>
    <w:p w14:paraId="0637EEAF" w14:textId="77777777" w:rsidR="00D86B78" w:rsidRPr="00EC14C8" w:rsidRDefault="00D86B78" w:rsidP="00D86B78">
      <w:pPr>
        <w:jc w:val="both"/>
        <w:rPr>
          <w:rFonts w:ascii="Calibri" w:hAnsi="Calibri" w:cs="Calibri"/>
        </w:rPr>
      </w:pPr>
    </w:p>
    <w:p w14:paraId="2ACC6C1E" w14:textId="77777777" w:rsidR="00D86B78" w:rsidRPr="00EC14C8" w:rsidRDefault="00D86B78" w:rsidP="00D86B78">
      <w:pPr>
        <w:jc w:val="both"/>
        <w:rPr>
          <w:rFonts w:ascii="Calibri" w:hAnsi="Calibri" w:cs="Calibri"/>
        </w:rPr>
      </w:pPr>
      <w:r w:rsidRPr="00EC14C8">
        <w:rPr>
          <w:rFonts w:ascii="Calibri" w:hAnsi="Calibri" w:cs="Calibri"/>
        </w:rPr>
        <w:t xml:space="preserve">4. U žáka </w:t>
      </w:r>
      <w:r w:rsidRPr="00EC14C8">
        <w:rPr>
          <w:rFonts w:ascii="Calibri" w:hAnsi="Calibri" w:cs="Calibri"/>
          <w:b/>
        </w:rPr>
        <w:t xml:space="preserve">se SVP </w:t>
      </w:r>
      <w:r w:rsidRPr="00EC14C8">
        <w:rPr>
          <w:rFonts w:ascii="Calibri" w:hAnsi="Calibri" w:cs="Calibri"/>
        </w:rPr>
        <w:t xml:space="preserve">rozhodne ředitel školy o použití slovního hodnocení na základě žádosti zákonného zástupce žáka. </w:t>
      </w:r>
    </w:p>
    <w:p w14:paraId="7F5C8BBE" w14:textId="77777777" w:rsidR="00D86B78" w:rsidRPr="00EC14C8" w:rsidRDefault="00D86B78" w:rsidP="00D86B78">
      <w:pPr>
        <w:jc w:val="both"/>
        <w:rPr>
          <w:rFonts w:ascii="Calibri" w:hAnsi="Calibri" w:cs="Calibri"/>
        </w:rPr>
      </w:pPr>
    </w:p>
    <w:p w14:paraId="1C69F7DB" w14:textId="77777777" w:rsidR="00D86B78" w:rsidRPr="00EC14C8" w:rsidRDefault="00D86B78" w:rsidP="00D86B78">
      <w:pPr>
        <w:jc w:val="both"/>
        <w:rPr>
          <w:rFonts w:ascii="Calibri" w:hAnsi="Calibri" w:cs="Calibri"/>
        </w:rPr>
      </w:pPr>
      <w:r w:rsidRPr="00EC14C8">
        <w:rPr>
          <w:rFonts w:ascii="Calibri" w:hAnsi="Calibri" w:cs="Calibri"/>
        </w:rPr>
        <w:t xml:space="preserve">5. 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w:t>
      </w:r>
      <w:r>
        <w:rPr>
          <w:rFonts w:ascii="Calibri" w:hAnsi="Calibri" w:cs="Calibri"/>
        </w:rPr>
        <w:t>žáka</w:t>
      </w:r>
      <w:r w:rsidRPr="00EC14C8">
        <w:rPr>
          <w:rFonts w:ascii="Calibri" w:hAnsi="Calibri" w:cs="Calibri"/>
        </w:rPr>
        <w:t xml:space="preserve"> </w:t>
      </w:r>
      <w:r w:rsidRPr="00EC14C8">
        <w:rPr>
          <w:rFonts w:ascii="Calibri" w:hAnsi="Calibri" w:cs="Calibri"/>
          <w:b/>
        </w:rPr>
        <w:t>s SVP</w:t>
      </w:r>
      <w:r w:rsidRPr="00EC14C8">
        <w:rPr>
          <w:rFonts w:ascii="Calibri" w:hAnsi="Calibri" w:cs="Calibri"/>
        </w:rPr>
        <w:t xml:space="preserve"> vystavováno úkolům, v nichž vzhledem k poruše nemůže přiměřeně pracovat a podávat výkony odpovídající jeho předpokladům.                                                                           </w:t>
      </w:r>
    </w:p>
    <w:p w14:paraId="28563B8A" w14:textId="77777777" w:rsidR="00D86B78" w:rsidRPr="00EC14C8" w:rsidRDefault="00D86B78" w:rsidP="00D86B78">
      <w:pPr>
        <w:jc w:val="both"/>
        <w:rPr>
          <w:rFonts w:ascii="Calibri" w:hAnsi="Calibri" w:cs="Calibri"/>
        </w:rPr>
      </w:pPr>
      <w:r w:rsidRPr="00EC14C8">
        <w:rPr>
          <w:rFonts w:ascii="Calibri" w:hAnsi="Calibri" w:cs="Calibri"/>
        </w:rPr>
        <w:t xml:space="preserve">                                                                       </w:t>
      </w:r>
    </w:p>
    <w:p w14:paraId="0F36F2B4" w14:textId="77777777" w:rsidR="00D86B78" w:rsidRPr="00EC14C8" w:rsidRDefault="00D86B78" w:rsidP="00D86B78">
      <w:pPr>
        <w:jc w:val="both"/>
        <w:rPr>
          <w:rFonts w:ascii="Calibri" w:hAnsi="Calibri" w:cs="Calibri"/>
        </w:rPr>
      </w:pPr>
      <w:r w:rsidRPr="00EC14C8">
        <w:rPr>
          <w:rFonts w:ascii="Calibri" w:hAnsi="Calibri" w:cs="Calibri"/>
        </w:rPr>
        <w:t xml:space="preserve">6. Vyučující klade důraz na ten druh projevu, ve kterém má žák předpoklady podávat lepší výkony. Při klasifikaci se nevychází z prostého počtu chyb, ale z počtu jevů, které žák zvládl.      </w:t>
      </w:r>
    </w:p>
    <w:p w14:paraId="4A09A780" w14:textId="77777777" w:rsidR="00D86B78" w:rsidRPr="00EC14C8" w:rsidRDefault="00D86B78" w:rsidP="00D86B78">
      <w:pPr>
        <w:jc w:val="both"/>
        <w:rPr>
          <w:rFonts w:ascii="Calibri" w:hAnsi="Calibri" w:cs="Calibri"/>
        </w:rPr>
      </w:pPr>
    </w:p>
    <w:p w14:paraId="6F6BB79B" w14:textId="77777777" w:rsidR="00D86B78" w:rsidRPr="00EC14C8" w:rsidRDefault="00D86B78" w:rsidP="00D86B78">
      <w:pPr>
        <w:jc w:val="both"/>
        <w:rPr>
          <w:rFonts w:ascii="Calibri" w:hAnsi="Calibri" w:cs="Calibri"/>
        </w:rPr>
      </w:pPr>
      <w:r w:rsidRPr="00EC14C8">
        <w:rPr>
          <w:rFonts w:ascii="Calibri" w:hAnsi="Calibri" w:cs="Calibri"/>
        </w:rPr>
        <w:t xml:space="preserve">7. Klasifikace byla provázena hodnocením, tj. vyjádřením pozitivních stránek výkonu, objasněním podstaty neúspěchu, návodem, jak mezery a nedostatky překonávat.     </w:t>
      </w:r>
    </w:p>
    <w:p w14:paraId="126FBAE9" w14:textId="77777777" w:rsidR="00D86B78" w:rsidRPr="00EC14C8" w:rsidRDefault="00D86B78" w:rsidP="00D86B78">
      <w:pPr>
        <w:jc w:val="both"/>
        <w:rPr>
          <w:rFonts w:ascii="Calibri" w:hAnsi="Calibri" w:cs="Calibri"/>
        </w:rPr>
      </w:pPr>
    </w:p>
    <w:p w14:paraId="63622B06" w14:textId="77777777" w:rsidR="00D86B78" w:rsidRPr="00EC14C8" w:rsidRDefault="00D86B78" w:rsidP="00D86B78">
      <w:pPr>
        <w:jc w:val="both"/>
        <w:rPr>
          <w:rFonts w:ascii="Calibri" w:hAnsi="Calibri" w:cs="Calibri"/>
        </w:rPr>
      </w:pPr>
      <w:r w:rsidRPr="00EC14C8">
        <w:rPr>
          <w:rFonts w:ascii="Calibri" w:hAnsi="Calibri" w:cs="Calibri"/>
        </w:rPr>
        <w:t xml:space="preserve">8. Všechna navrhovaná pedagogická opatření se zásadně projednávají s rodiči a jejich souhlasný či nesouhlasný názor je respektován.      </w:t>
      </w:r>
    </w:p>
    <w:p w14:paraId="48196FBA" w14:textId="77777777" w:rsidR="00D86B78" w:rsidRPr="00EC14C8" w:rsidRDefault="00D86B78" w:rsidP="00D86B78">
      <w:pPr>
        <w:jc w:val="both"/>
        <w:rPr>
          <w:rFonts w:ascii="Calibri" w:hAnsi="Calibri" w:cs="Calibri"/>
        </w:rPr>
      </w:pPr>
    </w:p>
    <w:p w14:paraId="12E017A7" w14:textId="77777777" w:rsidR="00D86B78" w:rsidRPr="00EC14C8" w:rsidRDefault="00D86B78" w:rsidP="00D86B78">
      <w:pPr>
        <w:jc w:val="both"/>
        <w:rPr>
          <w:rFonts w:ascii="Calibri" w:hAnsi="Calibri" w:cs="Calibri"/>
        </w:rPr>
      </w:pPr>
      <w:r w:rsidRPr="00EC14C8">
        <w:rPr>
          <w:rFonts w:ascii="Calibri" w:hAnsi="Calibri" w:cs="Calibri"/>
        </w:rPr>
        <w:t xml:space="preserve">9. V hodnocení se přístup vyučujícího zaměřuje na pozitivní výkony žáka a tím na podporu jeho poznávací motivace k učení namísto jednostranného zdůrazňování chyb.                                             </w:t>
      </w:r>
    </w:p>
    <w:p w14:paraId="39F8166B" w14:textId="77777777" w:rsidR="00D86B78" w:rsidRPr="00EC14C8" w:rsidRDefault="00D86B78" w:rsidP="00D86B78">
      <w:pPr>
        <w:pStyle w:val="DefinitionTerm"/>
        <w:widowControl/>
        <w:jc w:val="both"/>
        <w:rPr>
          <w:rFonts w:ascii="Calibri" w:hAnsi="Calibri" w:cs="Calibri"/>
        </w:rPr>
      </w:pPr>
    </w:p>
    <w:p w14:paraId="7D80DBE9" w14:textId="77777777" w:rsidR="00D86B78" w:rsidRPr="00EC14C8" w:rsidRDefault="00D86B78" w:rsidP="00D86B78">
      <w:pPr>
        <w:jc w:val="both"/>
        <w:rPr>
          <w:rFonts w:ascii="Calibri" w:hAnsi="Calibri" w:cs="Calibri"/>
          <w:b/>
        </w:rPr>
      </w:pPr>
      <w:r w:rsidRPr="00EC14C8">
        <w:rPr>
          <w:rFonts w:ascii="Calibri" w:hAnsi="Calibri" w:cs="Calibri"/>
        </w:rPr>
        <w:t xml:space="preserve">10. </w:t>
      </w:r>
      <w:r w:rsidRPr="005A5CFE">
        <w:rPr>
          <w:rFonts w:ascii="Calibri" w:hAnsi="Calibri" w:cs="Calibri"/>
        </w:rPr>
        <w:t>Vzdělávání žáků se SVP a žáků mimořádně nadaných se řídí</w:t>
      </w:r>
      <w:r w:rsidRPr="00EC14C8">
        <w:rPr>
          <w:rFonts w:ascii="Calibri" w:hAnsi="Calibri" w:cs="Calibri"/>
          <w:b/>
        </w:rPr>
        <w:t xml:space="preserve"> </w:t>
      </w:r>
      <w:r w:rsidRPr="00EC14C8">
        <w:rPr>
          <w:rFonts w:ascii="Calibri" w:hAnsi="Calibri" w:cs="Calibri"/>
        </w:rPr>
        <w:t>vyhláškou č. 48/2005 Sb., o základním vzdělávání a vyhláškou č. 27/2016 Sb., o vzdělávání dětí, žáků a studentů se speciálními vzdělávacími potřebami a dětí, žáků a studentů mimořádně nadaných, pokud není zvláštním právním předpisem stanoveno jinak.</w:t>
      </w:r>
    </w:p>
    <w:p w14:paraId="53818011" w14:textId="77777777" w:rsidR="00D86B78" w:rsidRPr="00EC14C8" w:rsidRDefault="00D86B78" w:rsidP="00D86B78">
      <w:pPr>
        <w:rPr>
          <w:b/>
          <w:bCs/>
          <w:sz w:val="20"/>
        </w:rPr>
      </w:pPr>
    </w:p>
    <w:p w14:paraId="2A1AE0EC" w14:textId="77777777" w:rsidR="00D86B78" w:rsidRPr="00EC14C8" w:rsidRDefault="00D86B78" w:rsidP="00D86B78">
      <w:pPr>
        <w:jc w:val="both"/>
        <w:rPr>
          <w:rFonts w:ascii="Calibri" w:hAnsi="Calibri" w:cs="Calibri"/>
          <w:b/>
        </w:rPr>
      </w:pPr>
      <w:r w:rsidRPr="00EC14C8">
        <w:rPr>
          <w:rFonts w:ascii="Calibri" w:hAnsi="Calibri" w:cs="Calibri"/>
          <w:b/>
        </w:rPr>
        <w:t xml:space="preserve">11. Hodnocení mimořádně nadaných žáků </w:t>
      </w:r>
    </w:p>
    <w:p w14:paraId="643381EB" w14:textId="77777777" w:rsidR="00D86B78" w:rsidRDefault="00D86B78" w:rsidP="00D86B78">
      <w:pPr>
        <w:jc w:val="both"/>
        <w:rPr>
          <w:rFonts w:ascii="Calibri" w:hAnsi="Calibri" w:cs="Calibri"/>
        </w:rPr>
      </w:pPr>
      <w:r w:rsidRPr="00EC14C8">
        <w:rPr>
          <w:rFonts w:ascii="Calibri" w:hAnsi="Calibri" w:cs="Calibri"/>
        </w:rPr>
        <w:lastRenderedPageBreak/>
        <w:t>Ředitel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 školy.</w:t>
      </w:r>
    </w:p>
    <w:p w14:paraId="270BF974" w14:textId="77777777" w:rsidR="00D86B78" w:rsidRPr="00147952" w:rsidRDefault="00D86B78" w:rsidP="00D86B78">
      <w:pPr>
        <w:pStyle w:val="Nadpis2"/>
        <w:numPr>
          <w:ilvl w:val="1"/>
          <w:numId w:val="0"/>
        </w:numPr>
        <w:tabs>
          <w:tab w:val="left" w:pos="567"/>
        </w:tabs>
        <w:suppressAutoHyphens w:val="0"/>
        <w:spacing w:before="480" w:after="100"/>
        <w:ind w:left="576" w:hanging="576"/>
        <w:jc w:val="both"/>
      </w:pPr>
      <w:bookmarkStart w:id="52" w:name="_Toc18494231"/>
      <w:r w:rsidRPr="00147952">
        <w:t>Další ujednání:</w:t>
      </w:r>
      <w:bookmarkEnd w:id="52"/>
      <w:r w:rsidRPr="00147952">
        <w:t xml:space="preserve"> </w:t>
      </w:r>
    </w:p>
    <w:p w14:paraId="116D8BE5" w14:textId="77777777" w:rsidR="00D86B78" w:rsidRDefault="00D86B78" w:rsidP="00D86B78">
      <w:pPr>
        <w:jc w:val="both"/>
        <w:rPr>
          <w:rFonts w:ascii="Calibri" w:hAnsi="Calibri" w:cs="Calibri"/>
          <w:b/>
          <w:sz w:val="28"/>
          <w:szCs w:val="28"/>
        </w:rPr>
      </w:pPr>
    </w:p>
    <w:p w14:paraId="329C7EDF" w14:textId="77777777" w:rsidR="00D86B78" w:rsidRPr="00EC14C8" w:rsidRDefault="00D86B78" w:rsidP="00D86B78">
      <w:pPr>
        <w:jc w:val="both"/>
        <w:rPr>
          <w:rFonts w:ascii="Calibri" w:hAnsi="Calibri" w:cs="Calibri"/>
          <w:b/>
        </w:rPr>
      </w:pPr>
      <w:r w:rsidRPr="00EC14C8">
        <w:rPr>
          <w:rFonts w:ascii="Calibri" w:hAnsi="Calibri" w:cs="Calibri"/>
          <w:b/>
        </w:rPr>
        <w:t xml:space="preserve">1. Metodický pokyn pro hodnocení žáků prvního ročníku </w:t>
      </w:r>
    </w:p>
    <w:p w14:paraId="38BC1112" w14:textId="77777777" w:rsidR="00D86B78" w:rsidRPr="00EC14C8" w:rsidRDefault="00D86B78" w:rsidP="00D86B78">
      <w:pPr>
        <w:jc w:val="both"/>
        <w:rPr>
          <w:rFonts w:ascii="Calibri" w:hAnsi="Calibri" w:cs="Calibri"/>
        </w:rPr>
      </w:pPr>
      <w:r w:rsidRPr="00EC14C8">
        <w:rPr>
          <w:rFonts w:ascii="Calibri" w:hAnsi="Calibri" w:cs="Calibri"/>
        </w:rPr>
        <w:t>Učitel/ka přistupuje v 1. pololetí k hodnocení žáků s ohledem na specifické vývojové zvláštnosti začínajících školáků s důrazem na vytváření pracovních návyků. Motivuje, chválí, vyzdvihuje úspěch a citlivě hodnotí neúspěch. Důrazně vyžaduje dodržování domluvených pravidel. O potížích žáka informuje rodiče a o jednáních vede písemné záznamy. I v 2. pololetí citlivě hodnotí žáky podle výkonu a dosažených výsledků.</w:t>
      </w:r>
    </w:p>
    <w:p w14:paraId="21E7B423" w14:textId="77777777" w:rsidR="00D86B78" w:rsidRPr="00EC14C8" w:rsidRDefault="00D86B78" w:rsidP="00D86B78">
      <w:pPr>
        <w:jc w:val="both"/>
        <w:rPr>
          <w:rFonts w:ascii="Calibri" w:hAnsi="Calibri" w:cs="Calibri"/>
          <w:b/>
        </w:rPr>
      </w:pPr>
    </w:p>
    <w:p w14:paraId="50F658F6" w14:textId="77777777" w:rsidR="00D86B78" w:rsidRPr="00EC14C8" w:rsidRDefault="00D86B78" w:rsidP="00D86B78">
      <w:pPr>
        <w:jc w:val="both"/>
        <w:rPr>
          <w:rFonts w:ascii="Calibri" w:hAnsi="Calibri" w:cs="Calibri"/>
          <w:b/>
        </w:rPr>
      </w:pPr>
    </w:p>
    <w:p w14:paraId="15BFC2B1" w14:textId="77777777" w:rsidR="00D86B78" w:rsidRPr="00EC14C8" w:rsidRDefault="00D86B78" w:rsidP="00D86B78">
      <w:pPr>
        <w:jc w:val="both"/>
        <w:rPr>
          <w:rFonts w:ascii="Calibri" w:hAnsi="Calibri" w:cs="Calibri"/>
          <w:b/>
        </w:rPr>
      </w:pPr>
      <w:r w:rsidRPr="00EC14C8">
        <w:rPr>
          <w:rFonts w:ascii="Calibri" w:hAnsi="Calibri" w:cs="Calibri"/>
          <w:b/>
        </w:rPr>
        <w:t>2. Způsob hodnocení žáků cizinců</w:t>
      </w:r>
    </w:p>
    <w:p w14:paraId="789CB44C" w14:textId="77777777" w:rsidR="00D86B78" w:rsidRPr="00EC14C8" w:rsidRDefault="00D86B78" w:rsidP="00D86B78">
      <w:pPr>
        <w:jc w:val="both"/>
        <w:rPr>
          <w:rFonts w:ascii="Calibri" w:hAnsi="Calibri" w:cs="Calibri"/>
        </w:rPr>
      </w:pPr>
      <w:r w:rsidRPr="00EC14C8">
        <w:rPr>
          <w:rFonts w:ascii="Calibri" w:hAnsi="Calibri" w:cs="Calibri"/>
        </w:rPr>
        <w:t xml:space="preserve">Hodnocení žáků cizinců se řídí </w:t>
      </w:r>
      <w:r w:rsidRPr="002B7432">
        <w:rPr>
          <w:rFonts w:ascii="Calibri" w:hAnsi="Calibri" w:cs="Calibri"/>
        </w:rPr>
        <w:t>vyhláškou č. 48/2005 Sb.,</w:t>
      </w:r>
      <w:r w:rsidRPr="00EC14C8">
        <w:rPr>
          <w:rFonts w:ascii="Calibri" w:hAnsi="Calibri" w:cs="Calibri"/>
        </w:rPr>
        <w:t xml:space="preserve"> v platném znění, která stanoví, že úroveň znalostí českého jazyka je považována za závažnou souvislost, která ovlivňuje výkon žáka, proto </w:t>
      </w:r>
    </w:p>
    <w:p w14:paraId="2EBDCA10" w14:textId="77777777" w:rsidR="00D86B78" w:rsidRPr="00EC14C8" w:rsidRDefault="00D86B78" w:rsidP="00D86B78">
      <w:pPr>
        <w:jc w:val="both"/>
        <w:rPr>
          <w:rFonts w:ascii="Calibri" w:hAnsi="Calibri" w:cs="Calibri"/>
        </w:rPr>
      </w:pPr>
      <w:r w:rsidRPr="00EC14C8">
        <w:rPr>
          <w:rFonts w:ascii="Calibri" w:hAnsi="Calibri" w:cs="Calibri"/>
        </w:rPr>
        <w:t>při hodnocení těchto žáků v jakémkoli předmětu přihlížíme k úrovni jejich jazyka.</w:t>
      </w:r>
    </w:p>
    <w:p w14:paraId="41FD846E" w14:textId="77777777" w:rsidR="00D86B78" w:rsidRPr="00EC14C8" w:rsidRDefault="00D86B78" w:rsidP="00D86B78">
      <w:pPr>
        <w:jc w:val="both"/>
        <w:rPr>
          <w:rFonts w:ascii="Calibri" w:hAnsi="Calibri" w:cs="Calibri"/>
          <w:b/>
        </w:rPr>
      </w:pPr>
    </w:p>
    <w:p w14:paraId="35CE47C7" w14:textId="77777777" w:rsidR="00D86B78" w:rsidRPr="00EC14C8" w:rsidRDefault="00D86B78" w:rsidP="00D86B78">
      <w:pPr>
        <w:jc w:val="both"/>
        <w:rPr>
          <w:rFonts w:ascii="Calibri" w:hAnsi="Calibri" w:cs="Calibri"/>
          <w:b/>
        </w:rPr>
      </w:pPr>
    </w:p>
    <w:p w14:paraId="45A472A3" w14:textId="77777777" w:rsidR="00D86B78" w:rsidRPr="00EC14C8" w:rsidRDefault="00D86B78" w:rsidP="00D86B78">
      <w:pPr>
        <w:jc w:val="both"/>
        <w:rPr>
          <w:rFonts w:ascii="Calibri" w:hAnsi="Calibri" w:cs="Calibri"/>
          <w:b/>
        </w:rPr>
      </w:pPr>
      <w:r w:rsidRPr="00EC14C8">
        <w:rPr>
          <w:rFonts w:ascii="Calibri" w:hAnsi="Calibri" w:cs="Calibri"/>
          <w:b/>
        </w:rPr>
        <w:t>3. Způsob hodnocení individuálně vzdělávaného žáka</w:t>
      </w:r>
    </w:p>
    <w:p w14:paraId="50CEACC8" w14:textId="77777777" w:rsidR="00D86B78" w:rsidRPr="00EC14C8" w:rsidRDefault="00D86B78" w:rsidP="00D86B78">
      <w:pPr>
        <w:jc w:val="both"/>
        <w:rPr>
          <w:rFonts w:ascii="Calibri" w:hAnsi="Calibri" w:cs="Calibri"/>
        </w:rPr>
      </w:pPr>
      <w:r w:rsidRPr="00EC14C8">
        <w:rPr>
          <w:rFonts w:ascii="Calibri" w:hAnsi="Calibri" w:cs="Calibri"/>
        </w:rPr>
        <w:t>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14:paraId="23C75F22" w14:textId="77777777" w:rsidR="00D86B78" w:rsidRPr="00EC14C8" w:rsidRDefault="00D86B78" w:rsidP="00D86B78">
      <w:pPr>
        <w:jc w:val="both"/>
        <w:rPr>
          <w:rFonts w:ascii="Calibri" w:hAnsi="Calibri" w:cs="Calibri"/>
        </w:rPr>
      </w:pPr>
    </w:p>
    <w:p w14:paraId="32995319" w14:textId="77777777" w:rsidR="00D86B78" w:rsidRDefault="00D86B78" w:rsidP="00D86B78">
      <w:pPr>
        <w:jc w:val="both"/>
        <w:rPr>
          <w:rFonts w:ascii="Calibri" w:hAnsi="Calibri" w:cs="Calibri"/>
        </w:rPr>
      </w:pPr>
    </w:p>
    <w:p w14:paraId="3F15C551" w14:textId="77777777" w:rsidR="00D86B78" w:rsidRDefault="00D86B78" w:rsidP="00D86B78">
      <w:pPr>
        <w:jc w:val="both"/>
        <w:rPr>
          <w:rFonts w:ascii="Calibri" w:hAnsi="Calibri" w:cs="Calibri"/>
        </w:rPr>
      </w:pPr>
    </w:p>
    <w:p w14:paraId="413F8918" w14:textId="77777777" w:rsidR="00D86B78" w:rsidRPr="00EC14C8" w:rsidRDefault="00D86B78" w:rsidP="00D86B78">
      <w:pPr>
        <w:jc w:val="both"/>
        <w:rPr>
          <w:rFonts w:ascii="Calibri" w:hAnsi="Calibri" w:cs="Calibri"/>
        </w:rPr>
      </w:pPr>
    </w:p>
    <w:p w14:paraId="3D7B414D" w14:textId="77777777" w:rsidR="00D86B78" w:rsidRPr="00147952" w:rsidRDefault="00D86B78" w:rsidP="00D86B78">
      <w:pPr>
        <w:pStyle w:val="Nadpis2"/>
        <w:numPr>
          <w:ilvl w:val="1"/>
          <w:numId w:val="0"/>
        </w:numPr>
        <w:tabs>
          <w:tab w:val="left" w:pos="567"/>
        </w:tabs>
        <w:suppressAutoHyphens w:val="0"/>
        <w:spacing w:before="480" w:after="100"/>
        <w:ind w:left="576" w:hanging="576"/>
        <w:jc w:val="both"/>
      </w:pPr>
      <w:r w:rsidRPr="00EC14C8">
        <w:rPr>
          <w:rFonts w:cs="Calibri"/>
          <w:b w:val="0"/>
        </w:rPr>
        <w:br w:type="page"/>
      </w:r>
      <w:bookmarkStart w:id="53" w:name="_Toc18494232"/>
      <w:r w:rsidRPr="00147952">
        <w:lastRenderedPageBreak/>
        <w:t>Přílohy:</w:t>
      </w:r>
      <w:bookmarkEnd w:id="53"/>
    </w:p>
    <w:p w14:paraId="3C84E9CF" w14:textId="77777777" w:rsidR="00D86B78" w:rsidRDefault="00D86B78" w:rsidP="00D86B78">
      <w:pPr>
        <w:rPr>
          <w:rFonts w:ascii="Calibri" w:hAnsi="Calibri" w:cs="Calibri"/>
          <w:b/>
        </w:rPr>
      </w:pPr>
      <w:r>
        <w:rPr>
          <w:rFonts w:ascii="Calibri" w:hAnsi="Calibri" w:cs="Calibri"/>
          <w:b/>
        </w:rPr>
        <w:t>Příloha č. 1</w:t>
      </w:r>
    </w:p>
    <w:p w14:paraId="520A84F0" w14:textId="77777777" w:rsidR="00D86B78" w:rsidRDefault="00D86B78" w:rsidP="00D86B78">
      <w:pPr>
        <w:rPr>
          <w:rFonts w:ascii="Calibri" w:hAnsi="Calibri" w:cs="Calibri"/>
          <w:b/>
        </w:rPr>
      </w:pPr>
    </w:p>
    <w:p w14:paraId="789AC3C0" w14:textId="77777777" w:rsidR="00D86B78" w:rsidRDefault="00D86B78" w:rsidP="00D86B78">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V zákoně č. 561/2004 Sb., o předškolním, základním, středním, vyšším odborném a jiném vzdělávání (školský zákon), ve znění zákona č. 383/2005 Sb., zákona č. 112/2006 Sb., zákona č. 158/2006 Sb., zákona č. 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 472/2011 Sb., zákona č. 53/2012 Sb., zákona č. 333/2012 Sb., zákona č. 370/2012 Sb., zákona č. 241/2013 Sb., zákonného opatření Senátu č. 344/2013 Sb., zákona č. 64/2014 Sb., zákona č. 250/2014 Sb., zákona č. 82/2015 Sb., zákona č. 178/2016 Sb., zákona č. 230/2016 Sb., zákona č. 101/2017 Sb., zákona č. 222/2017 Sb., zákona č. 167/2018 Sb., zákona č. 46/2019 Sb. a zákona č. 284/2020 Sb., se za § 184 vkládá nový § 184a, který včetně nadpisu zní:</w:t>
      </w:r>
    </w:p>
    <w:p w14:paraId="64549169" w14:textId="77777777" w:rsidR="00D86B78" w:rsidRDefault="00D86B78" w:rsidP="00D86B78">
      <w:pPr>
        <w:pStyle w:val="q3"/>
        <w:shd w:val="clear" w:color="auto" w:fill="FFFFFF"/>
        <w:spacing w:before="0" w:beforeAutospacing="0" w:after="0" w:afterAutospacing="0"/>
        <w:jc w:val="both"/>
        <w:rPr>
          <w:rFonts w:ascii="Arial" w:hAnsi="Arial" w:cs="Arial"/>
          <w:b/>
          <w:bCs/>
          <w:color w:val="FF8400"/>
          <w:sz w:val="20"/>
          <w:szCs w:val="20"/>
        </w:rPr>
      </w:pPr>
    </w:p>
    <w:p w14:paraId="1B5B624E" w14:textId="77777777" w:rsidR="00D86B78" w:rsidRDefault="00D86B78" w:rsidP="00D86B78">
      <w:pPr>
        <w:pStyle w:val="q3"/>
        <w:shd w:val="clear" w:color="auto" w:fill="FFFFFF"/>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184a</w:t>
      </w:r>
    </w:p>
    <w:p w14:paraId="1BD7192A" w14:textId="77777777" w:rsidR="00D86B78" w:rsidRDefault="00D86B78" w:rsidP="0077400C">
      <w:pPr>
        <w:pStyle w:val="Nadpis3"/>
        <w:numPr>
          <w:ilvl w:val="2"/>
          <w:numId w:val="51"/>
        </w:numPr>
        <w:shd w:val="clear" w:color="auto" w:fill="FFFFFF"/>
        <w:spacing w:line="330" w:lineRule="atLeast"/>
        <w:ind w:left="0" w:firstLine="0"/>
        <w:rPr>
          <w:bCs w:val="0"/>
          <w:color w:val="08A8F8"/>
          <w:sz w:val="22"/>
          <w:szCs w:val="22"/>
        </w:rPr>
      </w:pPr>
      <w:r>
        <w:rPr>
          <w:color w:val="08A8F8"/>
          <w:sz w:val="22"/>
          <w:szCs w:val="22"/>
        </w:rPr>
        <w:t>Zvláštní pravidla při omezení osobní přítomnosti dětí, žáků a studentů ve školách</w:t>
      </w:r>
    </w:p>
    <w:p w14:paraId="25ED1708" w14:textId="77777777" w:rsidR="00D86B78" w:rsidRDefault="00D86B78" w:rsidP="00D86B78">
      <w:pPr>
        <w:pStyle w:val="q3"/>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xml:space="preserve">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nebo studentů z nejméně jedné třídy, studijní skupiny, oddělení nebo kursu ve škole nebo většiny dětí, pro které je předškolní vzdělávání povinné, z mateřské školy nebo z odloučeného pracoviště nebo z nejméně jedné třídy, ve které se vzdělávají pouze tyto děti, poskytuje škola dotčeným dětem, žákům nebo studentům </w:t>
      </w:r>
      <w:r>
        <w:rPr>
          <w:rFonts w:ascii="Arial" w:hAnsi="Arial" w:cs="Arial"/>
          <w:color w:val="000000"/>
          <w:sz w:val="20"/>
          <w:szCs w:val="20"/>
          <w:highlight w:val="yellow"/>
        </w:rPr>
        <w:t>vzdělávání distančním způsobem.</w:t>
      </w:r>
    </w:p>
    <w:p w14:paraId="13995F48" w14:textId="77777777" w:rsidR="00D86B78" w:rsidRDefault="00D86B78" w:rsidP="00D86B78">
      <w:pPr>
        <w:pStyle w:val="q3"/>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Vzdělávání distančním způsobem škola uskutečňuje podle příslušného rámcového vzdělávacího programu a školního vzdělávacího programu v míře odpovídající okolnostem.</w:t>
      </w:r>
    </w:p>
    <w:p w14:paraId="7DE90AAB" w14:textId="77777777" w:rsidR="00D86B78" w:rsidRDefault="00D86B78" w:rsidP="00D86B78">
      <w:pPr>
        <w:pStyle w:val="q3"/>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Děti, žáci a studenti jsou povinni se vzdělávat distančním způsobem s výjimkou žáků základní umělecké školy a jazykové školy s právem státní jazykové zkoušky. Způsob poskytování vzdělávání a hodnocení výsledků vzdělávání distančním způsobem přizpůsobí škola podmínkám dítěte, žáka nebo studenta pro toto vzdělávání.</w:t>
      </w:r>
    </w:p>
    <w:p w14:paraId="704B4731" w14:textId="77777777" w:rsidR="00D86B78" w:rsidRDefault="00D86B78" w:rsidP="00D86B78">
      <w:pPr>
        <w:pStyle w:val="q3"/>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Pro řešení důsledků situace, kdy není možná osobní přítomnost dětí, žáků nebo studentů 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w:t>
      </w:r>
    </w:p>
    <w:p w14:paraId="12F7136C" w14:textId="77777777" w:rsidR="00D86B78" w:rsidRDefault="00D86B78" w:rsidP="00D86B78">
      <w:pPr>
        <w:pStyle w:val="q3"/>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a)</w:t>
      </w:r>
      <w:r>
        <w:rPr>
          <w:rFonts w:ascii="Arial" w:hAnsi="Arial" w:cs="Arial"/>
          <w:color w:val="000000"/>
          <w:sz w:val="20"/>
          <w:szCs w:val="20"/>
        </w:rPr>
        <w:t> odlišné termíny nebo lhůty od termínů nebo lhůt stanovených tímto zákonem nebo prováděcími právními předpisy, anebo stanovené na jejich základě, pokud jejich naplnění není možné nebo by způsobilo nezanedbatelné obtíže,</w:t>
      </w:r>
    </w:p>
    <w:p w14:paraId="2BB0CA03" w14:textId="77777777" w:rsidR="00D86B78" w:rsidRDefault="00D86B78" w:rsidP="00D86B78">
      <w:pPr>
        <w:pStyle w:val="q3"/>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b)</w:t>
      </w:r>
      <w:r>
        <w:rPr>
          <w:rFonts w:ascii="Arial" w:hAnsi="Arial" w:cs="Arial"/>
          <w:color w:val="000000"/>
          <w:sz w:val="20"/>
          <w:szCs w:val="20"/>
        </w:rPr>
        <w:t> odlišný způsob nebo podmínky přijímání ke vzdělávání nebo ukončování vzdělávání, pokud by postup podle tohoto zákona nebyl možný nebo by způsobil nezanedbatelné obtíže;</w:t>
      </w:r>
    </w:p>
    <w:p w14:paraId="38429C46" w14:textId="77777777" w:rsidR="00D86B78" w:rsidRDefault="00D86B78" w:rsidP="00D86B78">
      <w:pPr>
        <w:pStyle w:val="q3"/>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opatření obecné povahy musí být vydáno v souladu se zásadami a cíli vzdělávání uvedenými v § 2 tohoto zákona.</w:t>
      </w:r>
    </w:p>
    <w:p w14:paraId="6E71F255" w14:textId="77777777" w:rsidR="00D86B78" w:rsidRDefault="00D86B78" w:rsidP="00D86B78">
      <w:pPr>
        <w:pStyle w:val="q3"/>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Opatření obecné povahy se vydává bez řízení o návrhu opatření obecné povahy. Opatření obecné povahy ministerstvo oznámí vyvěšením na své úřední desce a zveřejní způsobem umožňujícím dálkový přístup na dobu nejméně 15 dnů. Opatření obecné povahy nabývá účinnosti dnem vyvěšení na úřední desce nebo pozdějším dnem, který je v něm uveden. Pokud se změnily důvody pro vydání opatření obecné povahy, ministerstvo jej bezodkladně zruší nebo změní.“.</w:t>
      </w:r>
    </w:p>
    <w:p w14:paraId="246A9CF8" w14:textId="77777777" w:rsidR="00D86B78" w:rsidRPr="00EC14C8" w:rsidRDefault="00D86B78" w:rsidP="00D86B78">
      <w:pPr>
        <w:rPr>
          <w:rFonts w:ascii="Calibri" w:hAnsi="Calibri" w:cs="Calibri"/>
          <w:b/>
        </w:rPr>
      </w:pPr>
    </w:p>
    <w:p w14:paraId="291493C3" w14:textId="77777777" w:rsidR="00D86B78" w:rsidRPr="00EC14C8" w:rsidRDefault="00D86B78" w:rsidP="00D86B78">
      <w:pPr>
        <w:tabs>
          <w:tab w:val="left" w:pos="1985"/>
        </w:tabs>
        <w:rPr>
          <w:rFonts w:ascii="Calibri" w:hAnsi="Calibri" w:cs="Calibri"/>
          <w:sz w:val="28"/>
          <w:szCs w:val="28"/>
        </w:rPr>
      </w:pPr>
      <w:r>
        <w:rPr>
          <w:rFonts w:ascii="Calibri" w:hAnsi="Calibri" w:cs="Calibri"/>
          <w:sz w:val="28"/>
          <w:szCs w:val="28"/>
        </w:rPr>
        <w:t>Příloha č. 2</w:t>
      </w:r>
      <w:r w:rsidRPr="00EC14C8">
        <w:rPr>
          <w:rFonts w:ascii="Calibri" w:hAnsi="Calibri" w:cs="Calibri"/>
          <w:sz w:val="28"/>
          <w:szCs w:val="28"/>
        </w:rPr>
        <w:t xml:space="preserve"> </w:t>
      </w:r>
      <w:r w:rsidRPr="00EC14C8">
        <w:rPr>
          <w:rFonts w:ascii="Calibri" w:hAnsi="Calibri" w:cs="Calibri"/>
          <w:sz w:val="28"/>
          <w:szCs w:val="28"/>
        </w:rPr>
        <w:tab/>
      </w:r>
      <w:r w:rsidRPr="00EC14C8">
        <w:rPr>
          <w:rFonts w:ascii="Calibri" w:hAnsi="Calibri" w:cs="Calibri"/>
          <w:b/>
          <w:sz w:val="28"/>
          <w:szCs w:val="28"/>
        </w:rPr>
        <w:t>Formulář sebehodnocení v osobnostní a sociální oblasti</w:t>
      </w:r>
      <w:r w:rsidRPr="00EC14C8">
        <w:rPr>
          <w:rFonts w:ascii="Calibri" w:hAnsi="Calibri" w:cs="Calibri"/>
          <w:sz w:val="28"/>
          <w:szCs w:val="28"/>
        </w:rPr>
        <w:t xml:space="preserve">       </w:t>
      </w:r>
    </w:p>
    <w:p w14:paraId="15756620" w14:textId="77777777" w:rsidR="00D86B78" w:rsidRPr="00EC14C8" w:rsidRDefault="00D86B78" w:rsidP="00D86B78">
      <w:pPr>
        <w:pStyle w:val="Odstavecseseznamem"/>
        <w:ind w:left="0"/>
        <w:rPr>
          <w:rFonts w:ascii="Calibri" w:hAnsi="Calibri" w:cs="Calibri"/>
          <w:b/>
          <w:sz w:val="32"/>
          <w:szCs w:val="32"/>
        </w:rPr>
      </w:pPr>
    </w:p>
    <w:p w14:paraId="53DB9BA3" w14:textId="77777777" w:rsidR="00D86B78" w:rsidRPr="004708CE" w:rsidRDefault="00D86B78" w:rsidP="00D86B78">
      <w:pPr>
        <w:rPr>
          <w:rFonts w:ascii="Calibri" w:hAnsi="Calibri" w:cs="Calibri"/>
          <w:b/>
          <w:color w:val="0000FF"/>
          <w:sz w:val="20"/>
        </w:rPr>
      </w:pPr>
      <w:r w:rsidRPr="004708CE">
        <w:rPr>
          <w:rFonts w:ascii="Calibri" w:hAnsi="Calibri" w:cs="Calibri"/>
          <w:b/>
          <w:color w:val="0000FF"/>
          <w:sz w:val="20"/>
        </w:rPr>
        <w:t xml:space="preserve">ČTVRTLETNÍ SEBEHODNOCENÍ </w:t>
      </w:r>
      <w:r>
        <w:rPr>
          <w:rFonts w:ascii="Calibri" w:hAnsi="Calibri" w:cs="Calibri"/>
          <w:b/>
          <w:color w:val="0000FF"/>
          <w:sz w:val="20"/>
        </w:rPr>
        <w:t xml:space="preserve"> </w:t>
      </w:r>
      <w:r w:rsidRPr="004708CE">
        <w:rPr>
          <w:rFonts w:ascii="Calibri" w:hAnsi="Calibri" w:cs="Calibri"/>
          <w:b/>
          <w:color w:val="0000FF"/>
          <w:sz w:val="20"/>
        </w:rPr>
        <w:t>– ŠKOLA A JÁ – pozn. žáci pracují vždy pouze s nějakou částí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3"/>
        <w:gridCol w:w="599"/>
        <w:gridCol w:w="652"/>
        <w:gridCol w:w="702"/>
        <w:gridCol w:w="443"/>
      </w:tblGrid>
      <w:tr w:rsidR="00D86B78" w:rsidRPr="004708CE" w14:paraId="149C968F" w14:textId="77777777" w:rsidTr="00506DB5">
        <w:trPr>
          <w:trHeight w:val="801"/>
        </w:trPr>
        <w:tc>
          <w:tcPr>
            <w:tcW w:w="7512" w:type="dxa"/>
          </w:tcPr>
          <w:p w14:paraId="2AEE9708"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TVRZENÍ</w:t>
            </w:r>
          </w:p>
        </w:tc>
        <w:tc>
          <w:tcPr>
            <w:tcW w:w="599" w:type="dxa"/>
          </w:tcPr>
          <w:p w14:paraId="1E24C714"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ANO</w:t>
            </w:r>
          </w:p>
        </w:tc>
        <w:tc>
          <w:tcPr>
            <w:tcW w:w="651" w:type="dxa"/>
          </w:tcPr>
          <w:p w14:paraId="03F61473"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SPÍŠE</w:t>
            </w:r>
          </w:p>
          <w:p w14:paraId="127B2C83"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ANO</w:t>
            </w:r>
          </w:p>
        </w:tc>
        <w:tc>
          <w:tcPr>
            <w:tcW w:w="702" w:type="dxa"/>
          </w:tcPr>
          <w:p w14:paraId="1A6761ED"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SPÍŠE</w:t>
            </w:r>
          </w:p>
          <w:p w14:paraId="0B248DC1"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NE</w:t>
            </w:r>
          </w:p>
        </w:tc>
        <w:tc>
          <w:tcPr>
            <w:tcW w:w="425" w:type="dxa"/>
          </w:tcPr>
          <w:p w14:paraId="145ED1A0"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NE</w:t>
            </w:r>
          </w:p>
        </w:tc>
      </w:tr>
      <w:tr w:rsidR="00D86B78" w:rsidRPr="004708CE" w14:paraId="3AF94BB1" w14:textId="77777777" w:rsidTr="00506DB5">
        <w:trPr>
          <w:trHeight w:val="401"/>
        </w:trPr>
        <w:tc>
          <w:tcPr>
            <w:tcW w:w="9889" w:type="dxa"/>
            <w:gridSpan w:val="5"/>
          </w:tcPr>
          <w:p w14:paraId="56489E9A" w14:textId="77777777" w:rsidR="00D86B78" w:rsidRPr="004708CE" w:rsidRDefault="00D86B78" w:rsidP="00506DB5">
            <w:pPr>
              <w:rPr>
                <w:rFonts w:ascii="Calibri" w:hAnsi="Calibri" w:cs="Calibri"/>
                <w:b/>
                <w:color w:val="0000FF"/>
                <w:sz w:val="20"/>
              </w:rPr>
            </w:pPr>
            <w:r w:rsidRPr="004708CE">
              <w:rPr>
                <w:rFonts w:ascii="Calibri" w:hAnsi="Calibri" w:cs="Calibri"/>
                <w:b/>
                <w:color w:val="0000FF"/>
                <w:sz w:val="20"/>
              </w:rPr>
              <w:t>UČENÍ</w:t>
            </w:r>
          </w:p>
        </w:tc>
      </w:tr>
      <w:tr w:rsidR="00D86B78" w:rsidRPr="004708CE" w14:paraId="48EB7632" w14:textId="77777777" w:rsidTr="00506DB5">
        <w:trPr>
          <w:trHeight w:val="401"/>
        </w:trPr>
        <w:tc>
          <w:tcPr>
            <w:tcW w:w="7512" w:type="dxa"/>
          </w:tcPr>
          <w:p w14:paraId="08D9A5AA"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Umím ve škole dávat pozor a vnímám, co říká učitel.</w:t>
            </w:r>
          </w:p>
        </w:tc>
        <w:tc>
          <w:tcPr>
            <w:tcW w:w="599" w:type="dxa"/>
          </w:tcPr>
          <w:p w14:paraId="20B50E80" w14:textId="77777777" w:rsidR="00D86B78" w:rsidRPr="004708CE" w:rsidRDefault="00D86B78" w:rsidP="00506DB5">
            <w:pPr>
              <w:rPr>
                <w:rFonts w:ascii="Calibri" w:hAnsi="Calibri" w:cs="Calibri"/>
                <w:color w:val="0000FF"/>
                <w:sz w:val="20"/>
              </w:rPr>
            </w:pPr>
          </w:p>
        </w:tc>
        <w:tc>
          <w:tcPr>
            <w:tcW w:w="651" w:type="dxa"/>
          </w:tcPr>
          <w:p w14:paraId="5CFA10A0" w14:textId="77777777" w:rsidR="00D86B78" w:rsidRPr="004708CE" w:rsidRDefault="00D86B78" w:rsidP="00506DB5">
            <w:pPr>
              <w:rPr>
                <w:rFonts w:ascii="Calibri" w:hAnsi="Calibri" w:cs="Calibri"/>
                <w:color w:val="0000FF"/>
                <w:sz w:val="20"/>
              </w:rPr>
            </w:pPr>
          </w:p>
        </w:tc>
        <w:tc>
          <w:tcPr>
            <w:tcW w:w="702" w:type="dxa"/>
          </w:tcPr>
          <w:p w14:paraId="005CB8F3" w14:textId="77777777" w:rsidR="00D86B78" w:rsidRPr="004708CE" w:rsidRDefault="00D86B78" w:rsidP="00506DB5">
            <w:pPr>
              <w:rPr>
                <w:rFonts w:ascii="Calibri" w:hAnsi="Calibri" w:cs="Calibri"/>
                <w:color w:val="0000FF"/>
                <w:sz w:val="20"/>
              </w:rPr>
            </w:pPr>
          </w:p>
        </w:tc>
        <w:tc>
          <w:tcPr>
            <w:tcW w:w="425" w:type="dxa"/>
          </w:tcPr>
          <w:p w14:paraId="002FE832" w14:textId="77777777" w:rsidR="00D86B78" w:rsidRPr="004708CE" w:rsidRDefault="00D86B78" w:rsidP="00506DB5">
            <w:pPr>
              <w:rPr>
                <w:rFonts w:ascii="Calibri" w:hAnsi="Calibri" w:cs="Calibri"/>
                <w:color w:val="0000FF"/>
                <w:sz w:val="20"/>
              </w:rPr>
            </w:pPr>
          </w:p>
        </w:tc>
      </w:tr>
      <w:tr w:rsidR="00D86B78" w:rsidRPr="004708CE" w14:paraId="78A780BD" w14:textId="77777777" w:rsidTr="00506DB5">
        <w:trPr>
          <w:trHeight w:val="401"/>
        </w:trPr>
        <w:tc>
          <w:tcPr>
            <w:tcW w:w="7512" w:type="dxa"/>
          </w:tcPr>
          <w:p w14:paraId="0C222E94"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lastRenderedPageBreak/>
              <w:t>Když něčemu nerozumím tak se na to zeptám.</w:t>
            </w:r>
          </w:p>
        </w:tc>
        <w:tc>
          <w:tcPr>
            <w:tcW w:w="599" w:type="dxa"/>
          </w:tcPr>
          <w:p w14:paraId="16618A22" w14:textId="77777777" w:rsidR="00D86B78" w:rsidRPr="004708CE" w:rsidRDefault="00D86B78" w:rsidP="00506DB5">
            <w:pPr>
              <w:rPr>
                <w:rFonts w:ascii="Calibri" w:hAnsi="Calibri" w:cs="Calibri"/>
                <w:color w:val="0000FF"/>
                <w:sz w:val="20"/>
              </w:rPr>
            </w:pPr>
          </w:p>
        </w:tc>
        <w:tc>
          <w:tcPr>
            <w:tcW w:w="651" w:type="dxa"/>
          </w:tcPr>
          <w:p w14:paraId="36FCEDD4" w14:textId="77777777" w:rsidR="00D86B78" w:rsidRPr="004708CE" w:rsidRDefault="00D86B78" w:rsidP="00506DB5">
            <w:pPr>
              <w:rPr>
                <w:rFonts w:ascii="Calibri" w:hAnsi="Calibri" w:cs="Calibri"/>
                <w:color w:val="0000FF"/>
                <w:sz w:val="20"/>
              </w:rPr>
            </w:pPr>
          </w:p>
        </w:tc>
        <w:tc>
          <w:tcPr>
            <w:tcW w:w="702" w:type="dxa"/>
          </w:tcPr>
          <w:p w14:paraId="203CAFB1" w14:textId="77777777" w:rsidR="00D86B78" w:rsidRPr="004708CE" w:rsidRDefault="00D86B78" w:rsidP="00506DB5">
            <w:pPr>
              <w:rPr>
                <w:rFonts w:ascii="Calibri" w:hAnsi="Calibri" w:cs="Calibri"/>
                <w:color w:val="0000FF"/>
                <w:sz w:val="20"/>
              </w:rPr>
            </w:pPr>
          </w:p>
        </w:tc>
        <w:tc>
          <w:tcPr>
            <w:tcW w:w="425" w:type="dxa"/>
          </w:tcPr>
          <w:p w14:paraId="532CCC53" w14:textId="77777777" w:rsidR="00D86B78" w:rsidRPr="004708CE" w:rsidRDefault="00D86B78" w:rsidP="00506DB5">
            <w:pPr>
              <w:rPr>
                <w:rFonts w:ascii="Calibri" w:hAnsi="Calibri" w:cs="Calibri"/>
                <w:color w:val="0000FF"/>
                <w:sz w:val="20"/>
              </w:rPr>
            </w:pPr>
          </w:p>
        </w:tc>
      </w:tr>
      <w:tr w:rsidR="00D86B78" w:rsidRPr="004708CE" w14:paraId="631E0057" w14:textId="77777777" w:rsidTr="00506DB5">
        <w:trPr>
          <w:trHeight w:val="423"/>
        </w:trPr>
        <w:tc>
          <w:tcPr>
            <w:tcW w:w="7512" w:type="dxa"/>
          </w:tcPr>
          <w:p w14:paraId="4D02C4C7"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Vydržím dávat pozor celou hodinu.</w:t>
            </w:r>
          </w:p>
        </w:tc>
        <w:tc>
          <w:tcPr>
            <w:tcW w:w="599" w:type="dxa"/>
          </w:tcPr>
          <w:p w14:paraId="7E43D257" w14:textId="77777777" w:rsidR="00D86B78" w:rsidRPr="004708CE" w:rsidRDefault="00D86B78" w:rsidP="00506DB5">
            <w:pPr>
              <w:rPr>
                <w:rFonts w:ascii="Calibri" w:hAnsi="Calibri" w:cs="Calibri"/>
                <w:color w:val="0000FF"/>
                <w:sz w:val="20"/>
              </w:rPr>
            </w:pPr>
          </w:p>
        </w:tc>
        <w:tc>
          <w:tcPr>
            <w:tcW w:w="651" w:type="dxa"/>
          </w:tcPr>
          <w:p w14:paraId="0AE961D3" w14:textId="77777777" w:rsidR="00D86B78" w:rsidRPr="004708CE" w:rsidRDefault="00D86B78" w:rsidP="00506DB5">
            <w:pPr>
              <w:rPr>
                <w:rFonts w:ascii="Calibri" w:hAnsi="Calibri" w:cs="Calibri"/>
                <w:color w:val="0000FF"/>
                <w:sz w:val="20"/>
              </w:rPr>
            </w:pPr>
          </w:p>
        </w:tc>
        <w:tc>
          <w:tcPr>
            <w:tcW w:w="702" w:type="dxa"/>
          </w:tcPr>
          <w:p w14:paraId="365A85D7" w14:textId="77777777" w:rsidR="00D86B78" w:rsidRPr="004708CE" w:rsidRDefault="00D86B78" w:rsidP="00506DB5">
            <w:pPr>
              <w:rPr>
                <w:rFonts w:ascii="Calibri" w:hAnsi="Calibri" w:cs="Calibri"/>
                <w:color w:val="0000FF"/>
                <w:sz w:val="20"/>
              </w:rPr>
            </w:pPr>
          </w:p>
        </w:tc>
        <w:tc>
          <w:tcPr>
            <w:tcW w:w="425" w:type="dxa"/>
          </w:tcPr>
          <w:p w14:paraId="49CD46B2" w14:textId="77777777" w:rsidR="00D86B78" w:rsidRPr="004708CE" w:rsidRDefault="00D86B78" w:rsidP="00506DB5">
            <w:pPr>
              <w:rPr>
                <w:rFonts w:ascii="Calibri" w:hAnsi="Calibri" w:cs="Calibri"/>
                <w:color w:val="0000FF"/>
                <w:sz w:val="20"/>
              </w:rPr>
            </w:pPr>
          </w:p>
        </w:tc>
      </w:tr>
      <w:tr w:rsidR="00D86B78" w:rsidRPr="004708CE" w14:paraId="7A3C513F" w14:textId="77777777" w:rsidTr="00506DB5">
        <w:trPr>
          <w:trHeight w:val="401"/>
        </w:trPr>
        <w:tc>
          <w:tcPr>
            <w:tcW w:w="7512" w:type="dxa"/>
          </w:tcPr>
          <w:p w14:paraId="10FFF61B"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Mám nastavený nějaký způsob, jak „zapnout“ svou pozornost.</w:t>
            </w:r>
          </w:p>
        </w:tc>
        <w:tc>
          <w:tcPr>
            <w:tcW w:w="599" w:type="dxa"/>
          </w:tcPr>
          <w:p w14:paraId="46911DE2" w14:textId="77777777" w:rsidR="00D86B78" w:rsidRPr="004708CE" w:rsidRDefault="00D86B78" w:rsidP="00506DB5">
            <w:pPr>
              <w:rPr>
                <w:rFonts w:ascii="Calibri" w:hAnsi="Calibri" w:cs="Calibri"/>
                <w:color w:val="0000FF"/>
                <w:sz w:val="20"/>
              </w:rPr>
            </w:pPr>
          </w:p>
        </w:tc>
        <w:tc>
          <w:tcPr>
            <w:tcW w:w="651" w:type="dxa"/>
          </w:tcPr>
          <w:p w14:paraId="48344A28" w14:textId="77777777" w:rsidR="00D86B78" w:rsidRPr="004708CE" w:rsidRDefault="00D86B78" w:rsidP="00506DB5">
            <w:pPr>
              <w:rPr>
                <w:rFonts w:ascii="Calibri" w:hAnsi="Calibri" w:cs="Calibri"/>
                <w:color w:val="0000FF"/>
                <w:sz w:val="20"/>
              </w:rPr>
            </w:pPr>
          </w:p>
        </w:tc>
        <w:tc>
          <w:tcPr>
            <w:tcW w:w="702" w:type="dxa"/>
          </w:tcPr>
          <w:p w14:paraId="190DBF51" w14:textId="77777777" w:rsidR="00D86B78" w:rsidRPr="004708CE" w:rsidRDefault="00D86B78" w:rsidP="00506DB5">
            <w:pPr>
              <w:rPr>
                <w:rFonts w:ascii="Calibri" w:hAnsi="Calibri" w:cs="Calibri"/>
                <w:color w:val="0000FF"/>
                <w:sz w:val="20"/>
              </w:rPr>
            </w:pPr>
          </w:p>
        </w:tc>
        <w:tc>
          <w:tcPr>
            <w:tcW w:w="425" w:type="dxa"/>
          </w:tcPr>
          <w:p w14:paraId="3F7157A6" w14:textId="77777777" w:rsidR="00D86B78" w:rsidRPr="004708CE" w:rsidRDefault="00D86B78" w:rsidP="00506DB5">
            <w:pPr>
              <w:rPr>
                <w:rFonts w:ascii="Calibri" w:hAnsi="Calibri" w:cs="Calibri"/>
                <w:color w:val="0000FF"/>
                <w:sz w:val="20"/>
              </w:rPr>
            </w:pPr>
          </w:p>
        </w:tc>
      </w:tr>
      <w:tr w:rsidR="00D86B78" w:rsidRPr="004708CE" w14:paraId="69755FC4" w14:textId="77777777" w:rsidTr="00506DB5">
        <w:trPr>
          <w:trHeight w:val="401"/>
        </w:trPr>
        <w:tc>
          <w:tcPr>
            <w:tcW w:w="7512" w:type="dxa"/>
          </w:tcPr>
          <w:p w14:paraId="7705C4D6"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Když se doma učím, tak si umím udělat potřebné podmínky (ticho a klid, osvětlení, denní dobu, pití, přestávky apod.).</w:t>
            </w:r>
          </w:p>
        </w:tc>
        <w:tc>
          <w:tcPr>
            <w:tcW w:w="599" w:type="dxa"/>
          </w:tcPr>
          <w:p w14:paraId="335D35C3" w14:textId="77777777" w:rsidR="00D86B78" w:rsidRPr="004708CE" w:rsidRDefault="00D86B78" w:rsidP="00506DB5">
            <w:pPr>
              <w:rPr>
                <w:rFonts w:ascii="Calibri" w:hAnsi="Calibri" w:cs="Calibri"/>
                <w:color w:val="0000FF"/>
                <w:sz w:val="20"/>
              </w:rPr>
            </w:pPr>
          </w:p>
        </w:tc>
        <w:tc>
          <w:tcPr>
            <w:tcW w:w="651" w:type="dxa"/>
          </w:tcPr>
          <w:p w14:paraId="19E44299" w14:textId="77777777" w:rsidR="00D86B78" w:rsidRPr="004708CE" w:rsidRDefault="00D86B78" w:rsidP="00506DB5">
            <w:pPr>
              <w:rPr>
                <w:rFonts w:ascii="Calibri" w:hAnsi="Calibri" w:cs="Calibri"/>
                <w:color w:val="0000FF"/>
                <w:sz w:val="20"/>
              </w:rPr>
            </w:pPr>
          </w:p>
        </w:tc>
        <w:tc>
          <w:tcPr>
            <w:tcW w:w="702" w:type="dxa"/>
          </w:tcPr>
          <w:p w14:paraId="64DBA95E" w14:textId="77777777" w:rsidR="00D86B78" w:rsidRPr="004708CE" w:rsidRDefault="00D86B78" w:rsidP="00506DB5">
            <w:pPr>
              <w:rPr>
                <w:rFonts w:ascii="Calibri" w:hAnsi="Calibri" w:cs="Calibri"/>
                <w:color w:val="0000FF"/>
                <w:sz w:val="20"/>
              </w:rPr>
            </w:pPr>
          </w:p>
        </w:tc>
        <w:tc>
          <w:tcPr>
            <w:tcW w:w="425" w:type="dxa"/>
          </w:tcPr>
          <w:p w14:paraId="59FD676B" w14:textId="77777777" w:rsidR="00D86B78" w:rsidRPr="004708CE" w:rsidRDefault="00D86B78" w:rsidP="00506DB5">
            <w:pPr>
              <w:rPr>
                <w:rFonts w:ascii="Calibri" w:hAnsi="Calibri" w:cs="Calibri"/>
                <w:color w:val="0000FF"/>
                <w:sz w:val="20"/>
              </w:rPr>
            </w:pPr>
          </w:p>
        </w:tc>
      </w:tr>
      <w:tr w:rsidR="00D86B78" w:rsidRPr="004708CE" w14:paraId="0D82643F" w14:textId="77777777" w:rsidTr="00506DB5">
        <w:trPr>
          <w:trHeight w:val="401"/>
        </w:trPr>
        <w:tc>
          <w:tcPr>
            <w:tcW w:w="7512" w:type="dxa"/>
          </w:tcPr>
          <w:p w14:paraId="56E7D19F"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Umím si naplánovat čas a své aktivity tak, aby mi zbyl čas na učení.</w:t>
            </w:r>
          </w:p>
        </w:tc>
        <w:tc>
          <w:tcPr>
            <w:tcW w:w="599" w:type="dxa"/>
          </w:tcPr>
          <w:p w14:paraId="16619E6D" w14:textId="77777777" w:rsidR="00D86B78" w:rsidRPr="004708CE" w:rsidRDefault="00D86B78" w:rsidP="00506DB5">
            <w:pPr>
              <w:rPr>
                <w:rFonts w:ascii="Calibri" w:hAnsi="Calibri" w:cs="Calibri"/>
                <w:color w:val="0000FF"/>
                <w:sz w:val="20"/>
              </w:rPr>
            </w:pPr>
          </w:p>
        </w:tc>
        <w:tc>
          <w:tcPr>
            <w:tcW w:w="651" w:type="dxa"/>
          </w:tcPr>
          <w:p w14:paraId="3A077106" w14:textId="77777777" w:rsidR="00D86B78" w:rsidRPr="004708CE" w:rsidRDefault="00D86B78" w:rsidP="00506DB5">
            <w:pPr>
              <w:rPr>
                <w:rFonts w:ascii="Calibri" w:hAnsi="Calibri" w:cs="Calibri"/>
                <w:color w:val="0000FF"/>
                <w:sz w:val="20"/>
              </w:rPr>
            </w:pPr>
          </w:p>
        </w:tc>
        <w:tc>
          <w:tcPr>
            <w:tcW w:w="702" w:type="dxa"/>
          </w:tcPr>
          <w:p w14:paraId="4A87BA36" w14:textId="77777777" w:rsidR="00D86B78" w:rsidRPr="004708CE" w:rsidRDefault="00D86B78" w:rsidP="00506DB5">
            <w:pPr>
              <w:rPr>
                <w:rFonts w:ascii="Calibri" w:hAnsi="Calibri" w:cs="Calibri"/>
                <w:color w:val="0000FF"/>
                <w:sz w:val="20"/>
              </w:rPr>
            </w:pPr>
          </w:p>
        </w:tc>
        <w:tc>
          <w:tcPr>
            <w:tcW w:w="425" w:type="dxa"/>
          </w:tcPr>
          <w:p w14:paraId="53FF8AF3" w14:textId="77777777" w:rsidR="00D86B78" w:rsidRPr="004708CE" w:rsidRDefault="00D86B78" w:rsidP="00506DB5">
            <w:pPr>
              <w:rPr>
                <w:rFonts w:ascii="Calibri" w:hAnsi="Calibri" w:cs="Calibri"/>
                <w:color w:val="0000FF"/>
                <w:sz w:val="20"/>
              </w:rPr>
            </w:pPr>
          </w:p>
        </w:tc>
      </w:tr>
      <w:tr w:rsidR="00D86B78" w:rsidRPr="004708CE" w14:paraId="61169D50" w14:textId="77777777" w:rsidTr="00506DB5">
        <w:trPr>
          <w:trHeight w:val="401"/>
        </w:trPr>
        <w:tc>
          <w:tcPr>
            <w:tcW w:w="7512" w:type="dxa"/>
          </w:tcPr>
          <w:p w14:paraId="5E4C81CD"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Umím si dělat přehledné poznámky do sešitu, sešit je pro mě důležitou učební pomůckou.</w:t>
            </w:r>
          </w:p>
        </w:tc>
        <w:tc>
          <w:tcPr>
            <w:tcW w:w="599" w:type="dxa"/>
          </w:tcPr>
          <w:p w14:paraId="381C892A" w14:textId="77777777" w:rsidR="00D86B78" w:rsidRPr="004708CE" w:rsidRDefault="00D86B78" w:rsidP="00506DB5">
            <w:pPr>
              <w:rPr>
                <w:rFonts w:ascii="Calibri" w:hAnsi="Calibri" w:cs="Calibri"/>
                <w:color w:val="0000FF"/>
                <w:sz w:val="20"/>
              </w:rPr>
            </w:pPr>
          </w:p>
        </w:tc>
        <w:tc>
          <w:tcPr>
            <w:tcW w:w="651" w:type="dxa"/>
          </w:tcPr>
          <w:p w14:paraId="39C6D51E" w14:textId="77777777" w:rsidR="00D86B78" w:rsidRPr="004708CE" w:rsidRDefault="00D86B78" w:rsidP="00506DB5">
            <w:pPr>
              <w:rPr>
                <w:rFonts w:ascii="Calibri" w:hAnsi="Calibri" w:cs="Calibri"/>
                <w:color w:val="0000FF"/>
                <w:sz w:val="20"/>
              </w:rPr>
            </w:pPr>
          </w:p>
        </w:tc>
        <w:tc>
          <w:tcPr>
            <w:tcW w:w="702" w:type="dxa"/>
          </w:tcPr>
          <w:p w14:paraId="1BEAB6F8" w14:textId="77777777" w:rsidR="00D86B78" w:rsidRPr="004708CE" w:rsidRDefault="00D86B78" w:rsidP="00506DB5">
            <w:pPr>
              <w:rPr>
                <w:rFonts w:ascii="Calibri" w:hAnsi="Calibri" w:cs="Calibri"/>
                <w:color w:val="0000FF"/>
                <w:sz w:val="20"/>
              </w:rPr>
            </w:pPr>
          </w:p>
        </w:tc>
        <w:tc>
          <w:tcPr>
            <w:tcW w:w="425" w:type="dxa"/>
          </w:tcPr>
          <w:p w14:paraId="1679FE1F" w14:textId="77777777" w:rsidR="00D86B78" w:rsidRPr="004708CE" w:rsidRDefault="00D86B78" w:rsidP="00506DB5">
            <w:pPr>
              <w:rPr>
                <w:rFonts w:ascii="Calibri" w:hAnsi="Calibri" w:cs="Calibri"/>
                <w:color w:val="0000FF"/>
                <w:sz w:val="20"/>
              </w:rPr>
            </w:pPr>
          </w:p>
        </w:tc>
      </w:tr>
      <w:tr w:rsidR="00D86B78" w:rsidRPr="004708CE" w14:paraId="79A8D5D7" w14:textId="77777777" w:rsidTr="00506DB5">
        <w:trPr>
          <w:trHeight w:val="401"/>
        </w:trPr>
        <w:tc>
          <w:tcPr>
            <w:tcW w:w="7512" w:type="dxa"/>
          </w:tcPr>
          <w:p w14:paraId="3B9DECCA"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Věci, které se učím, si spojuji do logických celků. Neučím se pouhé jednotlivosti, ale hledám souvislosti.</w:t>
            </w:r>
          </w:p>
        </w:tc>
        <w:tc>
          <w:tcPr>
            <w:tcW w:w="599" w:type="dxa"/>
          </w:tcPr>
          <w:p w14:paraId="3491DC59" w14:textId="77777777" w:rsidR="00D86B78" w:rsidRPr="004708CE" w:rsidRDefault="00D86B78" w:rsidP="00506DB5">
            <w:pPr>
              <w:rPr>
                <w:rFonts w:ascii="Calibri" w:hAnsi="Calibri" w:cs="Calibri"/>
                <w:color w:val="0000FF"/>
                <w:sz w:val="20"/>
              </w:rPr>
            </w:pPr>
          </w:p>
        </w:tc>
        <w:tc>
          <w:tcPr>
            <w:tcW w:w="651" w:type="dxa"/>
          </w:tcPr>
          <w:p w14:paraId="5ABF0970" w14:textId="77777777" w:rsidR="00D86B78" w:rsidRPr="004708CE" w:rsidRDefault="00D86B78" w:rsidP="00506DB5">
            <w:pPr>
              <w:rPr>
                <w:rFonts w:ascii="Calibri" w:hAnsi="Calibri" w:cs="Calibri"/>
                <w:color w:val="0000FF"/>
                <w:sz w:val="20"/>
              </w:rPr>
            </w:pPr>
          </w:p>
        </w:tc>
        <w:tc>
          <w:tcPr>
            <w:tcW w:w="702" w:type="dxa"/>
          </w:tcPr>
          <w:p w14:paraId="6DD9F5FC" w14:textId="77777777" w:rsidR="00D86B78" w:rsidRPr="004708CE" w:rsidRDefault="00D86B78" w:rsidP="00506DB5">
            <w:pPr>
              <w:rPr>
                <w:rFonts w:ascii="Calibri" w:hAnsi="Calibri" w:cs="Calibri"/>
                <w:color w:val="0000FF"/>
                <w:sz w:val="20"/>
              </w:rPr>
            </w:pPr>
          </w:p>
        </w:tc>
        <w:tc>
          <w:tcPr>
            <w:tcW w:w="425" w:type="dxa"/>
          </w:tcPr>
          <w:p w14:paraId="5DBEBEC1" w14:textId="77777777" w:rsidR="00D86B78" w:rsidRPr="004708CE" w:rsidRDefault="00D86B78" w:rsidP="00506DB5">
            <w:pPr>
              <w:rPr>
                <w:rFonts w:ascii="Calibri" w:hAnsi="Calibri" w:cs="Calibri"/>
                <w:color w:val="0000FF"/>
                <w:sz w:val="20"/>
              </w:rPr>
            </w:pPr>
          </w:p>
        </w:tc>
      </w:tr>
      <w:tr w:rsidR="00D86B78" w:rsidRPr="004708CE" w14:paraId="1CBDF634" w14:textId="77777777" w:rsidTr="00506DB5">
        <w:trPr>
          <w:trHeight w:val="401"/>
        </w:trPr>
        <w:tc>
          <w:tcPr>
            <w:tcW w:w="7512" w:type="dxa"/>
          </w:tcPr>
          <w:p w14:paraId="5D20903D"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Při učení používám více smyslů (čtu texty, pouštím si videa, přeříkávám si látku nahlas, podtrhávám si, kreslím si náčrtky, prohlížím obrázky).</w:t>
            </w:r>
          </w:p>
        </w:tc>
        <w:tc>
          <w:tcPr>
            <w:tcW w:w="599" w:type="dxa"/>
          </w:tcPr>
          <w:p w14:paraId="454A6D2B" w14:textId="77777777" w:rsidR="00D86B78" w:rsidRPr="004708CE" w:rsidRDefault="00D86B78" w:rsidP="00506DB5">
            <w:pPr>
              <w:rPr>
                <w:rFonts w:ascii="Calibri" w:hAnsi="Calibri" w:cs="Calibri"/>
                <w:color w:val="0000FF"/>
                <w:sz w:val="20"/>
              </w:rPr>
            </w:pPr>
          </w:p>
        </w:tc>
        <w:tc>
          <w:tcPr>
            <w:tcW w:w="651" w:type="dxa"/>
          </w:tcPr>
          <w:p w14:paraId="534AF1DF" w14:textId="77777777" w:rsidR="00D86B78" w:rsidRPr="004708CE" w:rsidRDefault="00D86B78" w:rsidP="00506DB5">
            <w:pPr>
              <w:rPr>
                <w:rFonts w:ascii="Calibri" w:hAnsi="Calibri" w:cs="Calibri"/>
                <w:color w:val="0000FF"/>
                <w:sz w:val="20"/>
              </w:rPr>
            </w:pPr>
          </w:p>
        </w:tc>
        <w:tc>
          <w:tcPr>
            <w:tcW w:w="702" w:type="dxa"/>
          </w:tcPr>
          <w:p w14:paraId="7D2DDD63" w14:textId="77777777" w:rsidR="00D86B78" w:rsidRPr="004708CE" w:rsidRDefault="00D86B78" w:rsidP="00506DB5">
            <w:pPr>
              <w:rPr>
                <w:rFonts w:ascii="Calibri" w:hAnsi="Calibri" w:cs="Calibri"/>
                <w:color w:val="0000FF"/>
                <w:sz w:val="20"/>
              </w:rPr>
            </w:pPr>
          </w:p>
        </w:tc>
        <w:tc>
          <w:tcPr>
            <w:tcW w:w="425" w:type="dxa"/>
          </w:tcPr>
          <w:p w14:paraId="639315F3" w14:textId="77777777" w:rsidR="00D86B78" w:rsidRPr="004708CE" w:rsidRDefault="00D86B78" w:rsidP="00506DB5">
            <w:pPr>
              <w:rPr>
                <w:rFonts w:ascii="Calibri" w:hAnsi="Calibri" w:cs="Calibri"/>
                <w:color w:val="0000FF"/>
                <w:sz w:val="20"/>
              </w:rPr>
            </w:pPr>
          </w:p>
        </w:tc>
      </w:tr>
      <w:tr w:rsidR="00D86B78" w:rsidRPr="004708CE" w14:paraId="539ACB43" w14:textId="77777777" w:rsidTr="00506DB5">
        <w:trPr>
          <w:trHeight w:val="401"/>
        </w:trPr>
        <w:tc>
          <w:tcPr>
            <w:tcW w:w="7512" w:type="dxa"/>
          </w:tcPr>
          <w:p w14:paraId="3E9AE416"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Na testy a zkoušení, o kterých vím, se vždy učím.</w:t>
            </w:r>
          </w:p>
        </w:tc>
        <w:tc>
          <w:tcPr>
            <w:tcW w:w="599" w:type="dxa"/>
          </w:tcPr>
          <w:p w14:paraId="572CE680" w14:textId="77777777" w:rsidR="00D86B78" w:rsidRPr="004708CE" w:rsidRDefault="00D86B78" w:rsidP="00506DB5">
            <w:pPr>
              <w:rPr>
                <w:rFonts w:ascii="Calibri" w:hAnsi="Calibri" w:cs="Calibri"/>
                <w:color w:val="0000FF"/>
                <w:sz w:val="20"/>
              </w:rPr>
            </w:pPr>
          </w:p>
        </w:tc>
        <w:tc>
          <w:tcPr>
            <w:tcW w:w="651" w:type="dxa"/>
          </w:tcPr>
          <w:p w14:paraId="7093936A" w14:textId="77777777" w:rsidR="00D86B78" w:rsidRPr="004708CE" w:rsidRDefault="00D86B78" w:rsidP="00506DB5">
            <w:pPr>
              <w:rPr>
                <w:rFonts w:ascii="Calibri" w:hAnsi="Calibri" w:cs="Calibri"/>
                <w:color w:val="0000FF"/>
                <w:sz w:val="20"/>
              </w:rPr>
            </w:pPr>
          </w:p>
        </w:tc>
        <w:tc>
          <w:tcPr>
            <w:tcW w:w="702" w:type="dxa"/>
          </w:tcPr>
          <w:p w14:paraId="688B3E52" w14:textId="77777777" w:rsidR="00D86B78" w:rsidRPr="004708CE" w:rsidRDefault="00D86B78" w:rsidP="00506DB5">
            <w:pPr>
              <w:rPr>
                <w:rFonts w:ascii="Calibri" w:hAnsi="Calibri" w:cs="Calibri"/>
                <w:color w:val="0000FF"/>
                <w:sz w:val="20"/>
              </w:rPr>
            </w:pPr>
          </w:p>
        </w:tc>
        <w:tc>
          <w:tcPr>
            <w:tcW w:w="425" w:type="dxa"/>
          </w:tcPr>
          <w:p w14:paraId="40E2B086" w14:textId="77777777" w:rsidR="00D86B78" w:rsidRPr="004708CE" w:rsidRDefault="00D86B78" w:rsidP="00506DB5">
            <w:pPr>
              <w:rPr>
                <w:rFonts w:ascii="Calibri" w:hAnsi="Calibri" w:cs="Calibri"/>
                <w:color w:val="0000FF"/>
                <w:sz w:val="20"/>
              </w:rPr>
            </w:pPr>
          </w:p>
        </w:tc>
      </w:tr>
      <w:tr w:rsidR="00D86B78" w:rsidRPr="004708CE" w14:paraId="3202EB8A" w14:textId="77777777" w:rsidTr="00506DB5">
        <w:trPr>
          <w:trHeight w:val="401"/>
        </w:trPr>
        <w:tc>
          <w:tcPr>
            <w:tcW w:w="7512" w:type="dxa"/>
          </w:tcPr>
          <w:p w14:paraId="7474A739"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Při učení na velké písemky si látku rozděluji a učím se několik dní dopředu.</w:t>
            </w:r>
          </w:p>
        </w:tc>
        <w:tc>
          <w:tcPr>
            <w:tcW w:w="599" w:type="dxa"/>
          </w:tcPr>
          <w:p w14:paraId="3A402666" w14:textId="77777777" w:rsidR="00D86B78" w:rsidRPr="004708CE" w:rsidRDefault="00D86B78" w:rsidP="00506DB5">
            <w:pPr>
              <w:rPr>
                <w:rFonts w:ascii="Calibri" w:hAnsi="Calibri" w:cs="Calibri"/>
                <w:color w:val="0000FF"/>
                <w:sz w:val="20"/>
              </w:rPr>
            </w:pPr>
          </w:p>
        </w:tc>
        <w:tc>
          <w:tcPr>
            <w:tcW w:w="651" w:type="dxa"/>
          </w:tcPr>
          <w:p w14:paraId="4A0DF816" w14:textId="77777777" w:rsidR="00D86B78" w:rsidRPr="004708CE" w:rsidRDefault="00D86B78" w:rsidP="00506DB5">
            <w:pPr>
              <w:rPr>
                <w:rFonts w:ascii="Calibri" w:hAnsi="Calibri" w:cs="Calibri"/>
                <w:color w:val="0000FF"/>
                <w:sz w:val="20"/>
              </w:rPr>
            </w:pPr>
          </w:p>
        </w:tc>
        <w:tc>
          <w:tcPr>
            <w:tcW w:w="702" w:type="dxa"/>
          </w:tcPr>
          <w:p w14:paraId="14F34673" w14:textId="77777777" w:rsidR="00D86B78" w:rsidRPr="004708CE" w:rsidRDefault="00D86B78" w:rsidP="00506DB5">
            <w:pPr>
              <w:rPr>
                <w:rFonts w:ascii="Calibri" w:hAnsi="Calibri" w:cs="Calibri"/>
                <w:color w:val="0000FF"/>
                <w:sz w:val="20"/>
              </w:rPr>
            </w:pPr>
          </w:p>
        </w:tc>
        <w:tc>
          <w:tcPr>
            <w:tcW w:w="425" w:type="dxa"/>
          </w:tcPr>
          <w:p w14:paraId="53E2772D" w14:textId="77777777" w:rsidR="00D86B78" w:rsidRPr="004708CE" w:rsidRDefault="00D86B78" w:rsidP="00506DB5">
            <w:pPr>
              <w:rPr>
                <w:rFonts w:ascii="Calibri" w:hAnsi="Calibri" w:cs="Calibri"/>
                <w:color w:val="0000FF"/>
                <w:sz w:val="20"/>
              </w:rPr>
            </w:pPr>
          </w:p>
        </w:tc>
      </w:tr>
      <w:tr w:rsidR="00D86B78" w:rsidRPr="004708CE" w14:paraId="7FCC73CE" w14:textId="77777777" w:rsidTr="00506DB5">
        <w:trPr>
          <w:trHeight w:val="401"/>
        </w:trPr>
        <w:tc>
          <w:tcPr>
            <w:tcW w:w="9889" w:type="dxa"/>
            <w:gridSpan w:val="5"/>
          </w:tcPr>
          <w:p w14:paraId="3512E014"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Co se mi v učení zatím letos nejvíc podařilo?</w:t>
            </w:r>
          </w:p>
          <w:p w14:paraId="302B3C07" w14:textId="77777777" w:rsidR="00D86B78" w:rsidRPr="004708CE" w:rsidRDefault="00D86B78" w:rsidP="00506DB5">
            <w:pPr>
              <w:rPr>
                <w:rFonts w:ascii="Calibri" w:hAnsi="Calibri" w:cs="Calibri"/>
                <w:color w:val="0000FF"/>
                <w:sz w:val="20"/>
              </w:rPr>
            </w:pPr>
          </w:p>
          <w:p w14:paraId="05AAAD71" w14:textId="77777777" w:rsidR="00D86B78" w:rsidRPr="004708CE" w:rsidRDefault="00D86B78" w:rsidP="00506DB5">
            <w:pPr>
              <w:rPr>
                <w:rFonts w:ascii="Calibri" w:hAnsi="Calibri" w:cs="Calibri"/>
                <w:color w:val="0000FF"/>
                <w:sz w:val="20"/>
              </w:rPr>
            </w:pPr>
          </w:p>
        </w:tc>
      </w:tr>
      <w:tr w:rsidR="00D86B78" w:rsidRPr="004708CE" w14:paraId="0D934FE4" w14:textId="77777777" w:rsidTr="00506DB5">
        <w:trPr>
          <w:trHeight w:val="401"/>
        </w:trPr>
        <w:tc>
          <w:tcPr>
            <w:tcW w:w="7512" w:type="dxa"/>
          </w:tcPr>
          <w:p w14:paraId="6183A909" w14:textId="77777777" w:rsidR="00D86B78" w:rsidRPr="004708CE" w:rsidRDefault="00D86B78" w:rsidP="00506DB5">
            <w:pPr>
              <w:rPr>
                <w:rFonts w:ascii="Calibri" w:hAnsi="Calibri" w:cs="Calibri"/>
                <w:b/>
                <w:color w:val="0000FF"/>
                <w:sz w:val="20"/>
              </w:rPr>
            </w:pPr>
            <w:r w:rsidRPr="004708CE">
              <w:rPr>
                <w:rFonts w:ascii="Calibri" w:hAnsi="Calibri" w:cs="Calibri"/>
                <w:b/>
                <w:color w:val="0000FF"/>
                <w:sz w:val="20"/>
              </w:rPr>
              <w:t>ZVLÁDÁNÍ ŠKOLNÍCH POVINNOSTÍ</w:t>
            </w:r>
          </w:p>
        </w:tc>
        <w:tc>
          <w:tcPr>
            <w:tcW w:w="599" w:type="dxa"/>
          </w:tcPr>
          <w:p w14:paraId="12F89A36" w14:textId="77777777" w:rsidR="00D86B78" w:rsidRPr="004708CE" w:rsidRDefault="00D86B78" w:rsidP="00506DB5">
            <w:pPr>
              <w:rPr>
                <w:rFonts w:ascii="Calibri" w:hAnsi="Calibri" w:cs="Calibri"/>
                <w:color w:val="0000FF"/>
                <w:sz w:val="20"/>
              </w:rPr>
            </w:pPr>
          </w:p>
        </w:tc>
        <w:tc>
          <w:tcPr>
            <w:tcW w:w="651" w:type="dxa"/>
          </w:tcPr>
          <w:p w14:paraId="6640B838" w14:textId="77777777" w:rsidR="00D86B78" w:rsidRPr="004708CE" w:rsidRDefault="00D86B78" w:rsidP="00506DB5">
            <w:pPr>
              <w:rPr>
                <w:rFonts w:ascii="Calibri" w:hAnsi="Calibri" w:cs="Calibri"/>
                <w:color w:val="0000FF"/>
                <w:sz w:val="20"/>
              </w:rPr>
            </w:pPr>
          </w:p>
        </w:tc>
        <w:tc>
          <w:tcPr>
            <w:tcW w:w="702" w:type="dxa"/>
          </w:tcPr>
          <w:p w14:paraId="5BE83BCC" w14:textId="77777777" w:rsidR="00D86B78" w:rsidRPr="004708CE" w:rsidRDefault="00D86B78" w:rsidP="00506DB5">
            <w:pPr>
              <w:rPr>
                <w:rFonts w:ascii="Calibri" w:hAnsi="Calibri" w:cs="Calibri"/>
                <w:color w:val="0000FF"/>
                <w:sz w:val="20"/>
              </w:rPr>
            </w:pPr>
          </w:p>
        </w:tc>
        <w:tc>
          <w:tcPr>
            <w:tcW w:w="425" w:type="dxa"/>
          </w:tcPr>
          <w:p w14:paraId="774AD9D2" w14:textId="77777777" w:rsidR="00D86B78" w:rsidRPr="004708CE" w:rsidRDefault="00D86B78" w:rsidP="00506DB5">
            <w:pPr>
              <w:rPr>
                <w:rFonts w:ascii="Calibri" w:hAnsi="Calibri" w:cs="Calibri"/>
                <w:color w:val="0000FF"/>
                <w:sz w:val="20"/>
              </w:rPr>
            </w:pPr>
          </w:p>
        </w:tc>
      </w:tr>
      <w:tr w:rsidR="00D86B78" w:rsidRPr="004708CE" w14:paraId="03A04167" w14:textId="77777777" w:rsidTr="00506DB5">
        <w:trPr>
          <w:trHeight w:val="423"/>
        </w:trPr>
        <w:tc>
          <w:tcPr>
            <w:tcW w:w="7512" w:type="dxa"/>
          </w:tcPr>
          <w:p w14:paraId="676CA861"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Do školy se umím připravit tak, že nezapomínám žádné pomůcky.</w:t>
            </w:r>
          </w:p>
        </w:tc>
        <w:tc>
          <w:tcPr>
            <w:tcW w:w="599" w:type="dxa"/>
          </w:tcPr>
          <w:p w14:paraId="4E84872D" w14:textId="77777777" w:rsidR="00D86B78" w:rsidRPr="004708CE" w:rsidRDefault="00D86B78" w:rsidP="00506DB5">
            <w:pPr>
              <w:rPr>
                <w:rFonts w:ascii="Calibri" w:hAnsi="Calibri" w:cs="Calibri"/>
                <w:color w:val="0000FF"/>
                <w:sz w:val="20"/>
              </w:rPr>
            </w:pPr>
          </w:p>
        </w:tc>
        <w:tc>
          <w:tcPr>
            <w:tcW w:w="651" w:type="dxa"/>
          </w:tcPr>
          <w:p w14:paraId="4D429F71" w14:textId="77777777" w:rsidR="00D86B78" w:rsidRPr="004708CE" w:rsidRDefault="00D86B78" w:rsidP="00506DB5">
            <w:pPr>
              <w:rPr>
                <w:rFonts w:ascii="Calibri" w:hAnsi="Calibri" w:cs="Calibri"/>
                <w:color w:val="0000FF"/>
                <w:sz w:val="20"/>
              </w:rPr>
            </w:pPr>
          </w:p>
        </w:tc>
        <w:tc>
          <w:tcPr>
            <w:tcW w:w="702" w:type="dxa"/>
          </w:tcPr>
          <w:p w14:paraId="0FEB8094" w14:textId="77777777" w:rsidR="00D86B78" w:rsidRPr="004708CE" w:rsidRDefault="00D86B78" w:rsidP="00506DB5">
            <w:pPr>
              <w:rPr>
                <w:rFonts w:ascii="Calibri" w:hAnsi="Calibri" w:cs="Calibri"/>
                <w:color w:val="0000FF"/>
                <w:sz w:val="20"/>
              </w:rPr>
            </w:pPr>
          </w:p>
        </w:tc>
        <w:tc>
          <w:tcPr>
            <w:tcW w:w="425" w:type="dxa"/>
          </w:tcPr>
          <w:p w14:paraId="58B06F07" w14:textId="77777777" w:rsidR="00D86B78" w:rsidRPr="004708CE" w:rsidRDefault="00D86B78" w:rsidP="00506DB5">
            <w:pPr>
              <w:rPr>
                <w:rFonts w:ascii="Calibri" w:hAnsi="Calibri" w:cs="Calibri"/>
                <w:color w:val="0000FF"/>
                <w:sz w:val="20"/>
              </w:rPr>
            </w:pPr>
          </w:p>
        </w:tc>
      </w:tr>
      <w:tr w:rsidR="00D86B78" w:rsidRPr="004708CE" w14:paraId="0EAE9359" w14:textId="77777777" w:rsidTr="00506DB5">
        <w:trPr>
          <w:trHeight w:val="423"/>
        </w:trPr>
        <w:tc>
          <w:tcPr>
            <w:tcW w:w="7512" w:type="dxa"/>
          </w:tcPr>
          <w:p w14:paraId="35F9C870"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Mám zavedený systém, jak si zaznamenávám své povinnosti. Ty se mi pak daří plnit.</w:t>
            </w:r>
          </w:p>
        </w:tc>
        <w:tc>
          <w:tcPr>
            <w:tcW w:w="599" w:type="dxa"/>
          </w:tcPr>
          <w:p w14:paraId="4A8B371F" w14:textId="77777777" w:rsidR="00D86B78" w:rsidRPr="004708CE" w:rsidRDefault="00D86B78" w:rsidP="00506DB5">
            <w:pPr>
              <w:rPr>
                <w:rFonts w:ascii="Calibri" w:hAnsi="Calibri" w:cs="Calibri"/>
                <w:color w:val="0000FF"/>
                <w:sz w:val="20"/>
              </w:rPr>
            </w:pPr>
          </w:p>
        </w:tc>
        <w:tc>
          <w:tcPr>
            <w:tcW w:w="651" w:type="dxa"/>
          </w:tcPr>
          <w:p w14:paraId="59CE7035" w14:textId="77777777" w:rsidR="00D86B78" w:rsidRPr="004708CE" w:rsidRDefault="00D86B78" w:rsidP="00506DB5">
            <w:pPr>
              <w:rPr>
                <w:rFonts w:ascii="Calibri" w:hAnsi="Calibri" w:cs="Calibri"/>
                <w:color w:val="0000FF"/>
                <w:sz w:val="20"/>
              </w:rPr>
            </w:pPr>
          </w:p>
        </w:tc>
        <w:tc>
          <w:tcPr>
            <w:tcW w:w="702" w:type="dxa"/>
          </w:tcPr>
          <w:p w14:paraId="5FB39A30" w14:textId="77777777" w:rsidR="00D86B78" w:rsidRPr="004708CE" w:rsidRDefault="00D86B78" w:rsidP="00506DB5">
            <w:pPr>
              <w:rPr>
                <w:rFonts w:ascii="Calibri" w:hAnsi="Calibri" w:cs="Calibri"/>
                <w:color w:val="0000FF"/>
                <w:sz w:val="20"/>
              </w:rPr>
            </w:pPr>
          </w:p>
        </w:tc>
        <w:tc>
          <w:tcPr>
            <w:tcW w:w="425" w:type="dxa"/>
          </w:tcPr>
          <w:p w14:paraId="082F03B9" w14:textId="77777777" w:rsidR="00D86B78" w:rsidRPr="004708CE" w:rsidRDefault="00D86B78" w:rsidP="00506DB5">
            <w:pPr>
              <w:rPr>
                <w:rFonts w:ascii="Calibri" w:hAnsi="Calibri" w:cs="Calibri"/>
                <w:color w:val="0000FF"/>
                <w:sz w:val="20"/>
              </w:rPr>
            </w:pPr>
          </w:p>
        </w:tc>
      </w:tr>
      <w:tr w:rsidR="00D86B78" w:rsidRPr="004708CE" w14:paraId="3FB7F4B1" w14:textId="77777777" w:rsidTr="00506DB5">
        <w:trPr>
          <w:trHeight w:val="423"/>
        </w:trPr>
        <w:tc>
          <w:tcPr>
            <w:tcW w:w="7512" w:type="dxa"/>
          </w:tcPr>
          <w:p w14:paraId="5A576737"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Plním všechny zadané domácí úkoly.</w:t>
            </w:r>
          </w:p>
        </w:tc>
        <w:tc>
          <w:tcPr>
            <w:tcW w:w="599" w:type="dxa"/>
          </w:tcPr>
          <w:p w14:paraId="661F976C" w14:textId="77777777" w:rsidR="00D86B78" w:rsidRPr="004708CE" w:rsidRDefault="00D86B78" w:rsidP="00506DB5">
            <w:pPr>
              <w:rPr>
                <w:rFonts w:ascii="Calibri" w:hAnsi="Calibri" w:cs="Calibri"/>
                <w:color w:val="0000FF"/>
                <w:sz w:val="20"/>
              </w:rPr>
            </w:pPr>
          </w:p>
        </w:tc>
        <w:tc>
          <w:tcPr>
            <w:tcW w:w="651" w:type="dxa"/>
          </w:tcPr>
          <w:p w14:paraId="65010065" w14:textId="77777777" w:rsidR="00D86B78" w:rsidRPr="004708CE" w:rsidRDefault="00D86B78" w:rsidP="00506DB5">
            <w:pPr>
              <w:rPr>
                <w:rFonts w:ascii="Calibri" w:hAnsi="Calibri" w:cs="Calibri"/>
                <w:color w:val="0000FF"/>
                <w:sz w:val="20"/>
              </w:rPr>
            </w:pPr>
          </w:p>
        </w:tc>
        <w:tc>
          <w:tcPr>
            <w:tcW w:w="702" w:type="dxa"/>
          </w:tcPr>
          <w:p w14:paraId="72790DB0" w14:textId="77777777" w:rsidR="00D86B78" w:rsidRPr="004708CE" w:rsidRDefault="00D86B78" w:rsidP="00506DB5">
            <w:pPr>
              <w:rPr>
                <w:rFonts w:ascii="Calibri" w:hAnsi="Calibri" w:cs="Calibri"/>
                <w:color w:val="0000FF"/>
                <w:sz w:val="20"/>
              </w:rPr>
            </w:pPr>
          </w:p>
        </w:tc>
        <w:tc>
          <w:tcPr>
            <w:tcW w:w="425" w:type="dxa"/>
          </w:tcPr>
          <w:p w14:paraId="290F0177" w14:textId="77777777" w:rsidR="00D86B78" w:rsidRPr="004708CE" w:rsidRDefault="00D86B78" w:rsidP="00506DB5">
            <w:pPr>
              <w:rPr>
                <w:rFonts w:ascii="Calibri" w:hAnsi="Calibri" w:cs="Calibri"/>
                <w:color w:val="0000FF"/>
                <w:sz w:val="20"/>
              </w:rPr>
            </w:pPr>
          </w:p>
        </w:tc>
      </w:tr>
      <w:tr w:rsidR="00D86B78" w:rsidRPr="004708CE" w14:paraId="0AAAA5D1" w14:textId="77777777" w:rsidTr="00506DB5">
        <w:trPr>
          <w:trHeight w:val="423"/>
        </w:trPr>
        <w:tc>
          <w:tcPr>
            <w:tcW w:w="7512" w:type="dxa"/>
          </w:tcPr>
          <w:p w14:paraId="0F330890"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Do školy chodím včas.</w:t>
            </w:r>
          </w:p>
        </w:tc>
        <w:tc>
          <w:tcPr>
            <w:tcW w:w="599" w:type="dxa"/>
          </w:tcPr>
          <w:p w14:paraId="33DC431F" w14:textId="77777777" w:rsidR="00D86B78" w:rsidRPr="004708CE" w:rsidRDefault="00D86B78" w:rsidP="00506DB5">
            <w:pPr>
              <w:rPr>
                <w:rFonts w:ascii="Calibri" w:hAnsi="Calibri" w:cs="Calibri"/>
                <w:color w:val="0000FF"/>
                <w:sz w:val="20"/>
              </w:rPr>
            </w:pPr>
          </w:p>
        </w:tc>
        <w:tc>
          <w:tcPr>
            <w:tcW w:w="651" w:type="dxa"/>
          </w:tcPr>
          <w:p w14:paraId="2407C8B1" w14:textId="77777777" w:rsidR="00D86B78" w:rsidRPr="004708CE" w:rsidRDefault="00D86B78" w:rsidP="00506DB5">
            <w:pPr>
              <w:rPr>
                <w:rFonts w:ascii="Calibri" w:hAnsi="Calibri" w:cs="Calibri"/>
                <w:color w:val="0000FF"/>
                <w:sz w:val="20"/>
              </w:rPr>
            </w:pPr>
          </w:p>
        </w:tc>
        <w:tc>
          <w:tcPr>
            <w:tcW w:w="702" w:type="dxa"/>
          </w:tcPr>
          <w:p w14:paraId="59AAEC44" w14:textId="77777777" w:rsidR="00D86B78" w:rsidRPr="004708CE" w:rsidRDefault="00D86B78" w:rsidP="00506DB5">
            <w:pPr>
              <w:rPr>
                <w:rFonts w:ascii="Calibri" w:hAnsi="Calibri" w:cs="Calibri"/>
                <w:color w:val="0000FF"/>
                <w:sz w:val="20"/>
              </w:rPr>
            </w:pPr>
          </w:p>
        </w:tc>
        <w:tc>
          <w:tcPr>
            <w:tcW w:w="425" w:type="dxa"/>
          </w:tcPr>
          <w:p w14:paraId="0D36CEDD" w14:textId="77777777" w:rsidR="00D86B78" w:rsidRPr="004708CE" w:rsidRDefault="00D86B78" w:rsidP="00506DB5">
            <w:pPr>
              <w:rPr>
                <w:rFonts w:ascii="Calibri" w:hAnsi="Calibri" w:cs="Calibri"/>
                <w:color w:val="0000FF"/>
                <w:sz w:val="20"/>
              </w:rPr>
            </w:pPr>
          </w:p>
        </w:tc>
      </w:tr>
      <w:tr w:rsidR="00D86B78" w:rsidRPr="004708CE" w14:paraId="478F0A00" w14:textId="77777777" w:rsidTr="00506DB5">
        <w:trPr>
          <w:trHeight w:val="423"/>
        </w:trPr>
        <w:tc>
          <w:tcPr>
            <w:tcW w:w="7512" w:type="dxa"/>
          </w:tcPr>
          <w:p w14:paraId="4FA7F8E0"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Školní potřeby (učebnice, sešity, penál…..) udržuji v dobrém stavu.</w:t>
            </w:r>
          </w:p>
        </w:tc>
        <w:tc>
          <w:tcPr>
            <w:tcW w:w="599" w:type="dxa"/>
          </w:tcPr>
          <w:p w14:paraId="7A037AD2" w14:textId="77777777" w:rsidR="00D86B78" w:rsidRPr="004708CE" w:rsidRDefault="00D86B78" w:rsidP="00506DB5">
            <w:pPr>
              <w:rPr>
                <w:rFonts w:ascii="Calibri" w:hAnsi="Calibri" w:cs="Calibri"/>
                <w:color w:val="0000FF"/>
                <w:sz w:val="20"/>
              </w:rPr>
            </w:pPr>
          </w:p>
        </w:tc>
        <w:tc>
          <w:tcPr>
            <w:tcW w:w="651" w:type="dxa"/>
          </w:tcPr>
          <w:p w14:paraId="728BB522" w14:textId="77777777" w:rsidR="00D86B78" w:rsidRPr="004708CE" w:rsidRDefault="00D86B78" w:rsidP="00506DB5">
            <w:pPr>
              <w:rPr>
                <w:rFonts w:ascii="Calibri" w:hAnsi="Calibri" w:cs="Calibri"/>
                <w:color w:val="0000FF"/>
                <w:sz w:val="20"/>
              </w:rPr>
            </w:pPr>
          </w:p>
        </w:tc>
        <w:tc>
          <w:tcPr>
            <w:tcW w:w="702" w:type="dxa"/>
          </w:tcPr>
          <w:p w14:paraId="74B0DA73" w14:textId="77777777" w:rsidR="00D86B78" w:rsidRPr="004708CE" w:rsidRDefault="00D86B78" w:rsidP="00506DB5">
            <w:pPr>
              <w:rPr>
                <w:rFonts w:ascii="Calibri" w:hAnsi="Calibri" w:cs="Calibri"/>
                <w:color w:val="0000FF"/>
                <w:sz w:val="20"/>
              </w:rPr>
            </w:pPr>
          </w:p>
        </w:tc>
        <w:tc>
          <w:tcPr>
            <w:tcW w:w="425" w:type="dxa"/>
          </w:tcPr>
          <w:p w14:paraId="3FB96CC8" w14:textId="77777777" w:rsidR="00D86B78" w:rsidRPr="004708CE" w:rsidRDefault="00D86B78" w:rsidP="00506DB5">
            <w:pPr>
              <w:rPr>
                <w:rFonts w:ascii="Calibri" w:hAnsi="Calibri" w:cs="Calibri"/>
                <w:color w:val="0000FF"/>
                <w:sz w:val="20"/>
              </w:rPr>
            </w:pPr>
          </w:p>
        </w:tc>
      </w:tr>
      <w:tr w:rsidR="00D86B78" w:rsidRPr="004708CE" w14:paraId="04A1C33F" w14:textId="77777777" w:rsidTr="00506DB5">
        <w:trPr>
          <w:trHeight w:val="423"/>
        </w:trPr>
        <w:tc>
          <w:tcPr>
            <w:tcW w:w="9889" w:type="dxa"/>
            <w:gridSpan w:val="5"/>
          </w:tcPr>
          <w:p w14:paraId="557F7791"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Které školní povinnosti zvládám nejlépe?</w:t>
            </w:r>
          </w:p>
          <w:p w14:paraId="161AE027" w14:textId="77777777" w:rsidR="00D86B78" w:rsidRPr="004708CE" w:rsidRDefault="00D86B78" w:rsidP="00506DB5">
            <w:pPr>
              <w:rPr>
                <w:rFonts w:ascii="Calibri" w:hAnsi="Calibri" w:cs="Calibri"/>
                <w:color w:val="0000FF"/>
                <w:sz w:val="20"/>
              </w:rPr>
            </w:pPr>
          </w:p>
          <w:p w14:paraId="2015EFEB" w14:textId="77777777" w:rsidR="00D86B78" w:rsidRPr="004708CE" w:rsidRDefault="00D86B78" w:rsidP="00506DB5">
            <w:pPr>
              <w:rPr>
                <w:rFonts w:ascii="Calibri" w:hAnsi="Calibri" w:cs="Calibri"/>
                <w:color w:val="0000FF"/>
                <w:sz w:val="20"/>
              </w:rPr>
            </w:pPr>
          </w:p>
        </w:tc>
      </w:tr>
      <w:tr w:rsidR="00D86B78" w:rsidRPr="004708CE" w14:paraId="3571ED8F" w14:textId="77777777" w:rsidTr="00506DB5">
        <w:trPr>
          <w:trHeight w:val="423"/>
        </w:trPr>
        <w:tc>
          <w:tcPr>
            <w:tcW w:w="7512" w:type="dxa"/>
          </w:tcPr>
          <w:p w14:paraId="4CCBF631" w14:textId="77777777" w:rsidR="00D86B78" w:rsidRPr="004708CE" w:rsidRDefault="00D86B78" w:rsidP="00506DB5">
            <w:pPr>
              <w:rPr>
                <w:rFonts w:ascii="Calibri" w:hAnsi="Calibri" w:cs="Calibri"/>
                <w:b/>
                <w:color w:val="0000FF"/>
                <w:sz w:val="20"/>
              </w:rPr>
            </w:pPr>
            <w:r w:rsidRPr="004708CE">
              <w:rPr>
                <w:rFonts w:ascii="Calibri" w:hAnsi="Calibri" w:cs="Calibri"/>
                <w:b/>
                <w:color w:val="0000FF"/>
                <w:sz w:val="20"/>
              </w:rPr>
              <w:t>CHOVÁNÍ – VZTAHY S UČITELI</w:t>
            </w:r>
          </w:p>
        </w:tc>
        <w:tc>
          <w:tcPr>
            <w:tcW w:w="599" w:type="dxa"/>
          </w:tcPr>
          <w:p w14:paraId="47B09961" w14:textId="77777777" w:rsidR="00D86B78" w:rsidRPr="004708CE" w:rsidRDefault="00D86B78" w:rsidP="00506DB5">
            <w:pPr>
              <w:rPr>
                <w:rFonts w:ascii="Calibri" w:hAnsi="Calibri" w:cs="Calibri"/>
                <w:color w:val="0000FF"/>
                <w:sz w:val="20"/>
              </w:rPr>
            </w:pPr>
          </w:p>
        </w:tc>
        <w:tc>
          <w:tcPr>
            <w:tcW w:w="651" w:type="dxa"/>
          </w:tcPr>
          <w:p w14:paraId="5CF90770" w14:textId="77777777" w:rsidR="00D86B78" w:rsidRPr="004708CE" w:rsidRDefault="00D86B78" w:rsidP="00506DB5">
            <w:pPr>
              <w:rPr>
                <w:rFonts w:ascii="Calibri" w:hAnsi="Calibri" w:cs="Calibri"/>
                <w:color w:val="0000FF"/>
                <w:sz w:val="20"/>
              </w:rPr>
            </w:pPr>
          </w:p>
        </w:tc>
        <w:tc>
          <w:tcPr>
            <w:tcW w:w="702" w:type="dxa"/>
          </w:tcPr>
          <w:p w14:paraId="589F2E6D" w14:textId="77777777" w:rsidR="00D86B78" w:rsidRPr="004708CE" w:rsidRDefault="00D86B78" w:rsidP="00506DB5">
            <w:pPr>
              <w:rPr>
                <w:rFonts w:ascii="Calibri" w:hAnsi="Calibri" w:cs="Calibri"/>
                <w:color w:val="0000FF"/>
                <w:sz w:val="20"/>
              </w:rPr>
            </w:pPr>
          </w:p>
        </w:tc>
        <w:tc>
          <w:tcPr>
            <w:tcW w:w="425" w:type="dxa"/>
          </w:tcPr>
          <w:p w14:paraId="6DC4E429" w14:textId="77777777" w:rsidR="00D86B78" w:rsidRPr="004708CE" w:rsidRDefault="00D86B78" w:rsidP="00506DB5">
            <w:pPr>
              <w:rPr>
                <w:rFonts w:ascii="Calibri" w:hAnsi="Calibri" w:cs="Calibri"/>
                <w:color w:val="0000FF"/>
                <w:sz w:val="20"/>
              </w:rPr>
            </w:pPr>
          </w:p>
        </w:tc>
      </w:tr>
      <w:tr w:rsidR="00D86B78" w:rsidRPr="004708CE" w14:paraId="0086C0B4" w14:textId="77777777" w:rsidTr="00506DB5">
        <w:trPr>
          <w:trHeight w:val="423"/>
        </w:trPr>
        <w:tc>
          <w:tcPr>
            <w:tcW w:w="7512" w:type="dxa"/>
          </w:tcPr>
          <w:p w14:paraId="6EB359BE"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K učitelům se chovám slušně.</w:t>
            </w:r>
          </w:p>
        </w:tc>
        <w:tc>
          <w:tcPr>
            <w:tcW w:w="599" w:type="dxa"/>
          </w:tcPr>
          <w:p w14:paraId="7186C335" w14:textId="77777777" w:rsidR="00D86B78" w:rsidRPr="004708CE" w:rsidRDefault="00D86B78" w:rsidP="00506DB5">
            <w:pPr>
              <w:rPr>
                <w:rFonts w:ascii="Calibri" w:hAnsi="Calibri" w:cs="Calibri"/>
                <w:color w:val="0000FF"/>
                <w:sz w:val="20"/>
              </w:rPr>
            </w:pPr>
          </w:p>
        </w:tc>
        <w:tc>
          <w:tcPr>
            <w:tcW w:w="651" w:type="dxa"/>
          </w:tcPr>
          <w:p w14:paraId="59FBCBC0" w14:textId="77777777" w:rsidR="00D86B78" w:rsidRPr="004708CE" w:rsidRDefault="00D86B78" w:rsidP="00506DB5">
            <w:pPr>
              <w:rPr>
                <w:rFonts w:ascii="Calibri" w:hAnsi="Calibri" w:cs="Calibri"/>
                <w:color w:val="0000FF"/>
                <w:sz w:val="20"/>
              </w:rPr>
            </w:pPr>
          </w:p>
        </w:tc>
        <w:tc>
          <w:tcPr>
            <w:tcW w:w="702" w:type="dxa"/>
          </w:tcPr>
          <w:p w14:paraId="2BC47C90" w14:textId="77777777" w:rsidR="00D86B78" w:rsidRPr="004708CE" w:rsidRDefault="00D86B78" w:rsidP="00506DB5">
            <w:pPr>
              <w:rPr>
                <w:rFonts w:ascii="Calibri" w:hAnsi="Calibri" w:cs="Calibri"/>
                <w:color w:val="0000FF"/>
                <w:sz w:val="20"/>
              </w:rPr>
            </w:pPr>
          </w:p>
        </w:tc>
        <w:tc>
          <w:tcPr>
            <w:tcW w:w="425" w:type="dxa"/>
          </w:tcPr>
          <w:p w14:paraId="2BEB64CC" w14:textId="77777777" w:rsidR="00D86B78" w:rsidRPr="004708CE" w:rsidRDefault="00D86B78" w:rsidP="00506DB5">
            <w:pPr>
              <w:rPr>
                <w:rFonts w:ascii="Calibri" w:hAnsi="Calibri" w:cs="Calibri"/>
                <w:color w:val="0000FF"/>
                <w:sz w:val="20"/>
              </w:rPr>
            </w:pPr>
          </w:p>
        </w:tc>
      </w:tr>
      <w:tr w:rsidR="00D86B78" w:rsidRPr="004708CE" w14:paraId="47E2116F" w14:textId="77777777" w:rsidTr="00506DB5">
        <w:trPr>
          <w:trHeight w:val="423"/>
        </w:trPr>
        <w:tc>
          <w:tcPr>
            <w:tcW w:w="7512" w:type="dxa"/>
          </w:tcPr>
          <w:p w14:paraId="4C9B5DA8"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V hodinách umím respektovat potřeby učitelů.</w:t>
            </w:r>
          </w:p>
        </w:tc>
        <w:tc>
          <w:tcPr>
            <w:tcW w:w="599" w:type="dxa"/>
          </w:tcPr>
          <w:p w14:paraId="7F64CC92" w14:textId="77777777" w:rsidR="00D86B78" w:rsidRPr="004708CE" w:rsidRDefault="00D86B78" w:rsidP="00506DB5">
            <w:pPr>
              <w:rPr>
                <w:rFonts w:ascii="Calibri" w:hAnsi="Calibri" w:cs="Calibri"/>
                <w:color w:val="0000FF"/>
                <w:sz w:val="20"/>
              </w:rPr>
            </w:pPr>
          </w:p>
        </w:tc>
        <w:tc>
          <w:tcPr>
            <w:tcW w:w="651" w:type="dxa"/>
          </w:tcPr>
          <w:p w14:paraId="590900D6" w14:textId="77777777" w:rsidR="00D86B78" w:rsidRPr="004708CE" w:rsidRDefault="00D86B78" w:rsidP="00506DB5">
            <w:pPr>
              <w:rPr>
                <w:rFonts w:ascii="Calibri" w:hAnsi="Calibri" w:cs="Calibri"/>
                <w:color w:val="0000FF"/>
                <w:sz w:val="20"/>
              </w:rPr>
            </w:pPr>
          </w:p>
        </w:tc>
        <w:tc>
          <w:tcPr>
            <w:tcW w:w="702" w:type="dxa"/>
          </w:tcPr>
          <w:p w14:paraId="4971FF10" w14:textId="77777777" w:rsidR="00D86B78" w:rsidRPr="004708CE" w:rsidRDefault="00D86B78" w:rsidP="00506DB5">
            <w:pPr>
              <w:rPr>
                <w:rFonts w:ascii="Calibri" w:hAnsi="Calibri" w:cs="Calibri"/>
                <w:color w:val="0000FF"/>
                <w:sz w:val="20"/>
              </w:rPr>
            </w:pPr>
          </w:p>
        </w:tc>
        <w:tc>
          <w:tcPr>
            <w:tcW w:w="425" w:type="dxa"/>
          </w:tcPr>
          <w:p w14:paraId="3552E32D" w14:textId="77777777" w:rsidR="00D86B78" w:rsidRPr="004708CE" w:rsidRDefault="00D86B78" w:rsidP="00506DB5">
            <w:pPr>
              <w:rPr>
                <w:rFonts w:ascii="Calibri" w:hAnsi="Calibri" w:cs="Calibri"/>
                <w:color w:val="0000FF"/>
                <w:sz w:val="20"/>
              </w:rPr>
            </w:pPr>
          </w:p>
        </w:tc>
      </w:tr>
      <w:tr w:rsidR="00D86B78" w:rsidRPr="004708CE" w14:paraId="6D9C1411" w14:textId="77777777" w:rsidTr="00506DB5">
        <w:trPr>
          <w:trHeight w:val="423"/>
        </w:trPr>
        <w:tc>
          <w:tcPr>
            <w:tcW w:w="7512" w:type="dxa"/>
          </w:tcPr>
          <w:p w14:paraId="46C3B23B"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Umím řešit situaci, kdy mi nevyhovuje něco v přístupu určitého učitele.</w:t>
            </w:r>
          </w:p>
        </w:tc>
        <w:tc>
          <w:tcPr>
            <w:tcW w:w="599" w:type="dxa"/>
          </w:tcPr>
          <w:p w14:paraId="5C995248" w14:textId="77777777" w:rsidR="00D86B78" w:rsidRPr="004708CE" w:rsidRDefault="00D86B78" w:rsidP="00506DB5">
            <w:pPr>
              <w:rPr>
                <w:rFonts w:ascii="Calibri" w:hAnsi="Calibri" w:cs="Calibri"/>
                <w:color w:val="0000FF"/>
                <w:sz w:val="20"/>
              </w:rPr>
            </w:pPr>
          </w:p>
        </w:tc>
        <w:tc>
          <w:tcPr>
            <w:tcW w:w="651" w:type="dxa"/>
          </w:tcPr>
          <w:p w14:paraId="00F66DA0" w14:textId="77777777" w:rsidR="00D86B78" w:rsidRPr="004708CE" w:rsidRDefault="00D86B78" w:rsidP="00506DB5">
            <w:pPr>
              <w:rPr>
                <w:rFonts w:ascii="Calibri" w:hAnsi="Calibri" w:cs="Calibri"/>
                <w:color w:val="0000FF"/>
                <w:sz w:val="20"/>
              </w:rPr>
            </w:pPr>
          </w:p>
        </w:tc>
        <w:tc>
          <w:tcPr>
            <w:tcW w:w="702" w:type="dxa"/>
          </w:tcPr>
          <w:p w14:paraId="08D841F5" w14:textId="77777777" w:rsidR="00D86B78" w:rsidRPr="004708CE" w:rsidRDefault="00D86B78" w:rsidP="00506DB5">
            <w:pPr>
              <w:rPr>
                <w:rFonts w:ascii="Calibri" w:hAnsi="Calibri" w:cs="Calibri"/>
                <w:color w:val="0000FF"/>
                <w:sz w:val="20"/>
              </w:rPr>
            </w:pPr>
          </w:p>
        </w:tc>
        <w:tc>
          <w:tcPr>
            <w:tcW w:w="425" w:type="dxa"/>
          </w:tcPr>
          <w:p w14:paraId="6B671BA2" w14:textId="77777777" w:rsidR="00D86B78" w:rsidRPr="004708CE" w:rsidRDefault="00D86B78" w:rsidP="00506DB5">
            <w:pPr>
              <w:rPr>
                <w:rFonts w:ascii="Calibri" w:hAnsi="Calibri" w:cs="Calibri"/>
                <w:color w:val="0000FF"/>
                <w:sz w:val="20"/>
              </w:rPr>
            </w:pPr>
          </w:p>
        </w:tc>
      </w:tr>
      <w:tr w:rsidR="00D86B78" w:rsidRPr="004708CE" w14:paraId="6163BB07" w14:textId="77777777" w:rsidTr="00506DB5">
        <w:trPr>
          <w:trHeight w:val="423"/>
        </w:trPr>
        <w:tc>
          <w:tcPr>
            <w:tcW w:w="7512" w:type="dxa"/>
          </w:tcPr>
          <w:p w14:paraId="17BABC4D"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Když se mi něco nelíbí, umím se slušně ozvat a říct svůj názor.</w:t>
            </w:r>
          </w:p>
        </w:tc>
        <w:tc>
          <w:tcPr>
            <w:tcW w:w="599" w:type="dxa"/>
          </w:tcPr>
          <w:p w14:paraId="71D68DA4" w14:textId="77777777" w:rsidR="00D86B78" w:rsidRPr="004708CE" w:rsidRDefault="00D86B78" w:rsidP="00506DB5">
            <w:pPr>
              <w:rPr>
                <w:rFonts w:ascii="Calibri" w:hAnsi="Calibri" w:cs="Calibri"/>
                <w:color w:val="0000FF"/>
                <w:sz w:val="20"/>
              </w:rPr>
            </w:pPr>
          </w:p>
        </w:tc>
        <w:tc>
          <w:tcPr>
            <w:tcW w:w="651" w:type="dxa"/>
          </w:tcPr>
          <w:p w14:paraId="4F04CB35" w14:textId="77777777" w:rsidR="00D86B78" w:rsidRPr="004708CE" w:rsidRDefault="00D86B78" w:rsidP="00506DB5">
            <w:pPr>
              <w:rPr>
                <w:rFonts w:ascii="Calibri" w:hAnsi="Calibri" w:cs="Calibri"/>
                <w:color w:val="0000FF"/>
                <w:sz w:val="20"/>
              </w:rPr>
            </w:pPr>
          </w:p>
        </w:tc>
        <w:tc>
          <w:tcPr>
            <w:tcW w:w="702" w:type="dxa"/>
          </w:tcPr>
          <w:p w14:paraId="05F48933" w14:textId="77777777" w:rsidR="00D86B78" w:rsidRPr="004708CE" w:rsidRDefault="00D86B78" w:rsidP="00506DB5">
            <w:pPr>
              <w:rPr>
                <w:rFonts w:ascii="Calibri" w:hAnsi="Calibri" w:cs="Calibri"/>
                <w:color w:val="0000FF"/>
                <w:sz w:val="20"/>
              </w:rPr>
            </w:pPr>
          </w:p>
        </w:tc>
        <w:tc>
          <w:tcPr>
            <w:tcW w:w="425" w:type="dxa"/>
          </w:tcPr>
          <w:p w14:paraId="11400DF2" w14:textId="77777777" w:rsidR="00D86B78" w:rsidRPr="004708CE" w:rsidRDefault="00D86B78" w:rsidP="00506DB5">
            <w:pPr>
              <w:rPr>
                <w:rFonts w:ascii="Calibri" w:hAnsi="Calibri" w:cs="Calibri"/>
                <w:color w:val="0000FF"/>
                <w:sz w:val="20"/>
              </w:rPr>
            </w:pPr>
          </w:p>
        </w:tc>
      </w:tr>
      <w:tr w:rsidR="00D86B78" w:rsidRPr="004708CE" w14:paraId="475717F2" w14:textId="77777777" w:rsidTr="00506DB5">
        <w:trPr>
          <w:trHeight w:val="423"/>
        </w:trPr>
        <w:tc>
          <w:tcPr>
            <w:tcW w:w="7512" w:type="dxa"/>
          </w:tcPr>
          <w:p w14:paraId="4A0AEBA3"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Na učitele nepokřikuju, ale přihlásím se a trpělivě čekám na vyvolání.</w:t>
            </w:r>
          </w:p>
        </w:tc>
        <w:tc>
          <w:tcPr>
            <w:tcW w:w="599" w:type="dxa"/>
          </w:tcPr>
          <w:p w14:paraId="1FFE9BDE" w14:textId="77777777" w:rsidR="00D86B78" w:rsidRPr="004708CE" w:rsidRDefault="00D86B78" w:rsidP="00506DB5">
            <w:pPr>
              <w:rPr>
                <w:rFonts w:ascii="Calibri" w:hAnsi="Calibri" w:cs="Calibri"/>
                <w:color w:val="0000FF"/>
                <w:sz w:val="20"/>
              </w:rPr>
            </w:pPr>
          </w:p>
        </w:tc>
        <w:tc>
          <w:tcPr>
            <w:tcW w:w="651" w:type="dxa"/>
          </w:tcPr>
          <w:p w14:paraId="05AE4A5A" w14:textId="77777777" w:rsidR="00D86B78" w:rsidRPr="004708CE" w:rsidRDefault="00D86B78" w:rsidP="00506DB5">
            <w:pPr>
              <w:rPr>
                <w:rFonts w:ascii="Calibri" w:hAnsi="Calibri" w:cs="Calibri"/>
                <w:color w:val="0000FF"/>
                <w:sz w:val="20"/>
              </w:rPr>
            </w:pPr>
          </w:p>
        </w:tc>
        <w:tc>
          <w:tcPr>
            <w:tcW w:w="702" w:type="dxa"/>
          </w:tcPr>
          <w:p w14:paraId="0A6702BD" w14:textId="77777777" w:rsidR="00D86B78" w:rsidRPr="004708CE" w:rsidRDefault="00D86B78" w:rsidP="00506DB5">
            <w:pPr>
              <w:rPr>
                <w:rFonts w:ascii="Calibri" w:hAnsi="Calibri" w:cs="Calibri"/>
                <w:color w:val="0000FF"/>
                <w:sz w:val="20"/>
              </w:rPr>
            </w:pPr>
          </w:p>
        </w:tc>
        <w:tc>
          <w:tcPr>
            <w:tcW w:w="425" w:type="dxa"/>
          </w:tcPr>
          <w:p w14:paraId="2CE0CE4D" w14:textId="77777777" w:rsidR="00D86B78" w:rsidRPr="004708CE" w:rsidRDefault="00D86B78" w:rsidP="00506DB5">
            <w:pPr>
              <w:rPr>
                <w:rFonts w:ascii="Calibri" w:hAnsi="Calibri" w:cs="Calibri"/>
                <w:color w:val="0000FF"/>
                <w:sz w:val="20"/>
              </w:rPr>
            </w:pPr>
          </w:p>
        </w:tc>
      </w:tr>
      <w:tr w:rsidR="00D86B78" w:rsidRPr="004708CE" w14:paraId="7E09B7F1" w14:textId="77777777" w:rsidTr="00506DB5">
        <w:trPr>
          <w:trHeight w:val="423"/>
        </w:trPr>
        <w:tc>
          <w:tcPr>
            <w:tcW w:w="7512" w:type="dxa"/>
          </w:tcPr>
          <w:p w14:paraId="733E6CB0"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Vyučující mě nemusí napomínat.</w:t>
            </w:r>
          </w:p>
        </w:tc>
        <w:tc>
          <w:tcPr>
            <w:tcW w:w="599" w:type="dxa"/>
          </w:tcPr>
          <w:p w14:paraId="3CDC8A9B" w14:textId="77777777" w:rsidR="00D86B78" w:rsidRPr="004708CE" w:rsidRDefault="00D86B78" w:rsidP="00506DB5">
            <w:pPr>
              <w:rPr>
                <w:rFonts w:ascii="Calibri" w:hAnsi="Calibri" w:cs="Calibri"/>
                <w:color w:val="0000FF"/>
                <w:sz w:val="20"/>
              </w:rPr>
            </w:pPr>
          </w:p>
        </w:tc>
        <w:tc>
          <w:tcPr>
            <w:tcW w:w="651" w:type="dxa"/>
          </w:tcPr>
          <w:p w14:paraId="73BE4116" w14:textId="77777777" w:rsidR="00D86B78" w:rsidRPr="004708CE" w:rsidRDefault="00D86B78" w:rsidP="00506DB5">
            <w:pPr>
              <w:rPr>
                <w:rFonts w:ascii="Calibri" w:hAnsi="Calibri" w:cs="Calibri"/>
                <w:color w:val="0000FF"/>
                <w:sz w:val="20"/>
              </w:rPr>
            </w:pPr>
          </w:p>
        </w:tc>
        <w:tc>
          <w:tcPr>
            <w:tcW w:w="702" w:type="dxa"/>
          </w:tcPr>
          <w:p w14:paraId="64D3CE98" w14:textId="77777777" w:rsidR="00D86B78" w:rsidRPr="004708CE" w:rsidRDefault="00D86B78" w:rsidP="00506DB5">
            <w:pPr>
              <w:rPr>
                <w:rFonts w:ascii="Calibri" w:hAnsi="Calibri" w:cs="Calibri"/>
                <w:color w:val="0000FF"/>
                <w:sz w:val="20"/>
              </w:rPr>
            </w:pPr>
          </w:p>
        </w:tc>
        <w:tc>
          <w:tcPr>
            <w:tcW w:w="425" w:type="dxa"/>
          </w:tcPr>
          <w:p w14:paraId="2CA982C0" w14:textId="77777777" w:rsidR="00D86B78" w:rsidRPr="004708CE" w:rsidRDefault="00D86B78" w:rsidP="00506DB5">
            <w:pPr>
              <w:rPr>
                <w:rFonts w:ascii="Calibri" w:hAnsi="Calibri" w:cs="Calibri"/>
                <w:color w:val="0000FF"/>
                <w:sz w:val="20"/>
              </w:rPr>
            </w:pPr>
          </w:p>
        </w:tc>
      </w:tr>
      <w:tr w:rsidR="00D86B78" w:rsidRPr="004708CE" w14:paraId="0242CA2A" w14:textId="77777777" w:rsidTr="00506DB5">
        <w:trPr>
          <w:trHeight w:val="423"/>
        </w:trPr>
        <w:tc>
          <w:tcPr>
            <w:tcW w:w="7512" w:type="dxa"/>
          </w:tcPr>
          <w:p w14:paraId="55E2A198"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Na vyučovací hodiny se těším.</w:t>
            </w:r>
          </w:p>
        </w:tc>
        <w:tc>
          <w:tcPr>
            <w:tcW w:w="599" w:type="dxa"/>
          </w:tcPr>
          <w:p w14:paraId="725E2699" w14:textId="77777777" w:rsidR="00D86B78" w:rsidRPr="004708CE" w:rsidRDefault="00D86B78" w:rsidP="00506DB5">
            <w:pPr>
              <w:rPr>
                <w:rFonts w:ascii="Calibri" w:hAnsi="Calibri" w:cs="Calibri"/>
                <w:color w:val="0000FF"/>
                <w:sz w:val="20"/>
              </w:rPr>
            </w:pPr>
          </w:p>
        </w:tc>
        <w:tc>
          <w:tcPr>
            <w:tcW w:w="651" w:type="dxa"/>
          </w:tcPr>
          <w:p w14:paraId="20FBA861" w14:textId="77777777" w:rsidR="00D86B78" w:rsidRPr="004708CE" w:rsidRDefault="00D86B78" w:rsidP="00506DB5">
            <w:pPr>
              <w:rPr>
                <w:rFonts w:ascii="Calibri" w:hAnsi="Calibri" w:cs="Calibri"/>
                <w:color w:val="0000FF"/>
                <w:sz w:val="20"/>
              </w:rPr>
            </w:pPr>
          </w:p>
        </w:tc>
        <w:tc>
          <w:tcPr>
            <w:tcW w:w="702" w:type="dxa"/>
          </w:tcPr>
          <w:p w14:paraId="7177612F" w14:textId="77777777" w:rsidR="00D86B78" w:rsidRPr="004708CE" w:rsidRDefault="00D86B78" w:rsidP="00506DB5">
            <w:pPr>
              <w:rPr>
                <w:rFonts w:ascii="Calibri" w:hAnsi="Calibri" w:cs="Calibri"/>
                <w:color w:val="0000FF"/>
                <w:sz w:val="20"/>
              </w:rPr>
            </w:pPr>
          </w:p>
        </w:tc>
        <w:tc>
          <w:tcPr>
            <w:tcW w:w="425" w:type="dxa"/>
          </w:tcPr>
          <w:p w14:paraId="0BD84103" w14:textId="77777777" w:rsidR="00D86B78" w:rsidRPr="004708CE" w:rsidRDefault="00D86B78" w:rsidP="00506DB5">
            <w:pPr>
              <w:rPr>
                <w:rFonts w:ascii="Calibri" w:hAnsi="Calibri" w:cs="Calibri"/>
                <w:color w:val="0000FF"/>
                <w:sz w:val="20"/>
              </w:rPr>
            </w:pPr>
          </w:p>
        </w:tc>
      </w:tr>
      <w:tr w:rsidR="00D86B78" w:rsidRPr="004708CE" w14:paraId="0D058D1B" w14:textId="77777777" w:rsidTr="00506DB5">
        <w:trPr>
          <w:trHeight w:val="856"/>
        </w:trPr>
        <w:tc>
          <w:tcPr>
            <w:tcW w:w="9889" w:type="dxa"/>
            <w:gridSpan w:val="5"/>
          </w:tcPr>
          <w:p w14:paraId="575257F7"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Na svém chování k učitelům nejvíc oceňuji:</w:t>
            </w:r>
          </w:p>
        </w:tc>
      </w:tr>
    </w:tbl>
    <w:p w14:paraId="2902FE48" w14:textId="77777777" w:rsidR="00D86B78" w:rsidRDefault="00D86B78" w:rsidP="00D86B78">
      <w:pPr>
        <w:rPr>
          <w:rFonts w:ascii="Calibri" w:hAnsi="Calibri" w:cs="Calibri"/>
          <w:b/>
          <w:color w:val="0000FF"/>
          <w:sz w:val="20"/>
        </w:rPr>
      </w:pPr>
    </w:p>
    <w:p w14:paraId="72E1CFD8" w14:textId="77777777" w:rsidR="00D86B78" w:rsidRDefault="00D86B78" w:rsidP="00D86B78">
      <w:pPr>
        <w:rPr>
          <w:rFonts w:ascii="Calibri" w:hAnsi="Calibri" w:cs="Calibri"/>
          <w:b/>
          <w:color w:val="0000FF"/>
          <w:sz w:val="20"/>
        </w:rPr>
      </w:pPr>
    </w:p>
    <w:p w14:paraId="5BEF7A71" w14:textId="77777777" w:rsidR="00D86B78" w:rsidRDefault="00D86B78" w:rsidP="00D86B78">
      <w:pPr>
        <w:rPr>
          <w:rFonts w:ascii="Calibri" w:hAnsi="Calibri" w:cs="Calibri"/>
          <w:b/>
          <w:color w:val="0000FF"/>
          <w:sz w:val="20"/>
        </w:rPr>
      </w:pPr>
    </w:p>
    <w:p w14:paraId="0D392D53" w14:textId="77777777" w:rsidR="00D86B78" w:rsidRPr="004708CE" w:rsidRDefault="00D86B78" w:rsidP="00D86B78">
      <w:pPr>
        <w:rPr>
          <w:rFonts w:ascii="Calibri" w:hAnsi="Calibri" w:cs="Calibri"/>
          <w:b/>
          <w:color w:val="0000FF"/>
          <w:sz w:val="20"/>
        </w:rPr>
      </w:pPr>
      <w:r w:rsidRPr="004708CE">
        <w:rPr>
          <w:rFonts w:ascii="Calibri" w:hAnsi="Calibri" w:cs="Calibri"/>
          <w:b/>
          <w:color w:val="0000FF"/>
          <w:sz w:val="20"/>
        </w:rPr>
        <w:t>ČTVRTLETNÍ SEBEHODNOCENÍ – JÁ A ŠKOLA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2"/>
        <w:gridCol w:w="599"/>
        <w:gridCol w:w="652"/>
        <w:gridCol w:w="652"/>
        <w:gridCol w:w="484"/>
      </w:tblGrid>
      <w:tr w:rsidR="00D86B78" w:rsidRPr="004708CE" w14:paraId="4C2DE015" w14:textId="77777777" w:rsidTr="00506DB5">
        <w:trPr>
          <w:trHeight w:val="801"/>
        </w:trPr>
        <w:tc>
          <w:tcPr>
            <w:tcW w:w="7504" w:type="dxa"/>
          </w:tcPr>
          <w:p w14:paraId="658C8EAF"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TVRZENÍ</w:t>
            </w:r>
          </w:p>
        </w:tc>
        <w:tc>
          <w:tcPr>
            <w:tcW w:w="599" w:type="dxa"/>
          </w:tcPr>
          <w:p w14:paraId="5C4ABEFE"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ANO</w:t>
            </w:r>
          </w:p>
        </w:tc>
        <w:tc>
          <w:tcPr>
            <w:tcW w:w="651" w:type="dxa"/>
          </w:tcPr>
          <w:p w14:paraId="3A8DF3EF"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SPÍŠE</w:t>
            </w:r>
          </w:p>
          <w:p w14:paraId="72D3F39C"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ANO</w:t>
            </w:r>
          </w:p>
        </w:tc>
        <w:tc>
          <w:tcPr>
            <w:tcW w:w="651" w:type="dxa"/>
          </w:tcPr>
          <w:p w14:paraId="48359511"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SPÍŠE</w:t>
            </w:r>
          </w:p>
          <w:p w14:paraId="4AA48E82"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NE</w:t>
            </w:r>
          </w:p>
        </w:tc>
        <w:tc>
          <w:tcPr>
            <w:tcW w:w="484" w:type="dxa"/>
          </w:tcPr>
          <w:p w14:paraId="25FBE932"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NE</w:t>
            </w:r>
          </w:p>
        </w:tc>
      </w:tr>
      <w:tr w:rsidR="00D86B78" w:rsidRPr="004708CE" w14:paraId="1C4D45DE" w14:textId="77777777" w:rsidTr="00506DB5">
        <w:trPr>
          <w:trHeight w:val="401"/>
        </w:trPr>
        <w:tc>
          <w:tcPr>
            <w:tcW w:w="9889" w:type="dxa"/>
            <w:gridSpan w:val="5"/>
          </w:tcPr>
          <w:p w14:paraId="16FA52F5" w14:textId="77777777" w:rsidR="00D86B78" w:rsidRPr="004708CE" w:rsidRDefault="00D86B78" w:rsidP="00506DB5">
            <w:pPr>
              <w:rPr>
                <w:rFonts w:ascii="Calibri" w:hAnsi="Calibri" w:cs="Calibri"/>
                <w:b/>
                <w:color w:val="0000FF"/>
                <w:sz w:val="20"/>
              </w:rPr>
            </w:pPr>
            <w:r w:rsidRPr="004708CE">
              <w:rPr>
                <w:rFonts w:ascii="Calibri" w:hAnsi="Calibri" w:cs="Calibri"/>
                <w:b/>
                <w:color w:val="0000FF"/>
                <w:sz w:val="20"/>
              </w:rPr>
              <w:t>CHOVÁNÍ – VZTAHY VE TŘÍDĚ</w:t>
            </w:r>
          </w:p>
        </w:tc>
      </w:tr>
      <w:tr w:rsidR="00D86B78" w:rsidRPr="004708CE" w14:paraId="7CB63C17" w14:textId="77777777" w:rsidTr="00506DB5">
        <w:trPr>
          <w:trHeight w:val="401"/>
        </w:trPr>
        <w:tc>
          <w:tcPr>
            <w:tcW w:w="7504" w:type="dxa"/>
          </w:tcPr>
          <w:p w14:paraId="5B7E065A"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lastRenderedPageBreak/>
              <w:t>Ve třídě se snažím mluvit se všemi spolužáky.</w:t>
            </w:r>
          </w:p>
        </w:tc>
        <w:tc>
          <w:tcPr>
            <w:tcW w:w="599" w:type="dxa"/>
          </w:tcPr>
          <w:p w14:paraId="0CC68716" w14:textId="77777777" w:rsidR="00D86B78" w:rsidRPr="004708CE" w:rsidRDefault="00D86B78" w:rsidP="00506DB5">
            <w:pPr>
              <w:rPr>
                <w:rFonts w:ascii="Calibri" w:hAnsi="Calibri" w:cs="Calibri"/>
                <w:color w:val="0000FF"/>
                <w:sz w:val="20"/>
              </w:rPr>
            </w:pPr>
          </w:p>
        </w:tc>
        <w:tc>
          <w:tcPr>
            <w:tcW w:w="651" w:type="dxa"/>
          </w:tcPr>
          <w:p w14:paraId="3739090C" w14:textId="77777777" w:rsidR="00D86B78" w:rsidRPr="004708CE" w:rsidRDefault="00D86B78" w:rsidP="00506DB5">
            <w:pPr>
              <w:rPr>
                <w:rFonts w:ascii="Calibri" w:hAnsi="Calibri" w:cs="Calibri"/>
                <w:color w:val="0000FF"/>
                <w:sz w:val="20"/>
              </w:rPr>
            </w:pPr>
          </w:p>
        </w:tc>
        <w:tc>
          <w:tcPr>
            <w:tcW w:w="651" w:type="dxa"/>
          </w:tcPr>
          <w:p w14:paraId="221CD1BA" w14:textId="77777777" w:rsidR="00D86B78" w:rsidRPr="004708CE" w:rsidRDefault="00D86B78" w:rsidP="00506DB5">
            <w:pPr>
              <w:rPr>
                <w:rFonts w:ascii="Calibri" w:hAnsi="Calibri" w:cs="Calibri"/>
                <w:color w:val="0000FF"/>
                <w:sz w:val="20"/>
              </w:rPr>
            </w:pPr>
          </w:p>
        </w:tc>
        <w:tc>
          <w:tcPr>
            <w:tcW w:w="484" w:type="dxa"/>
          </w:tcPr>
          <w:p w14:paraId="46A6812B" w14:textId="77777777" w:rsidR="00D86B78" w:rsidRPr="004708CE" w:rsidRDefault="00D86B78" w:rsidP="00506DB5">
            <w:pPr>
              <w:rPr>
                <w:rFonts w:ascii="Calibri" w:hAnsi="Calibri" w:cs="Calibri"/>
                <w:color w:val="0000FF"/>
                <w:sz w:val="20"/>
              </w:rPr>
            </w:pPr>
          </w:p>
        </w:tc>
      </w:tr>
      <w:tr w:rsidR="00D86B78" w:rsidRPr="004708CE" w14:paraId="6253D470" w14:textId="77777777" w:rsidTr="00506DB5">
        <w:trPr>
          <w:trHeight w:val="401"/>
        </w:trPr>
        <w:tc>
          <w:tcPr>
            <w:tcW w:w="7504" w:type="dxa"/>
          </w:tcPr>
          <w:p w14:paraId="762C26A7"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Nikoho ve třídě neurážím.</w:t>
            </w:r>
          </w:p>
        </w:tc>
        <w:tc>
          <w:tcPr>
            <w:tcW w:w="599" w:type="dxa"/>
          </w:tcPr>
          <w:p w14:paraId="16D3CEE1" w14:textId="77777777" w:rsidR="00D86B78" w:rsidRPr="004708CE" w:rsidRDefault="00D86B78" w:rsidP="00506DB5">
            <w:pPr>
              <w:rPr>
                <w:rFonts w:ascii="Calibri" w:hAnsi="Calibri" w:cs="Calibri"/>
                <w:color w:val="0000FF"/>
                <w:sz w:val="20"/>
              </w:rPr>
            </w:pPr>
          </w:p>
        </w:tc>
        <w:tc>
          <w:tcPr>
            <w:tcW w:w="651" w:type="dxa"/>
          </w:tcPr>
          <w:p w14:paraId="56B44B1A" w14:textId="77777777" w:rsidR="00D86B78" w:rsidRPr="004708CE" w:rsidRDefault="00D86B78" w:rsidP="00506DB5">
            <w:pPr>
              <w:rPr>
                <w:rFonts w:ascii="Calibri" w:hAnsi="Calibri" w:cs="Calibri"/>
                <w:color w:val="0000FF"/>
                <w:sz w:val="20"/>
              </w:rPr>
            </w:pPr>
          </w:p>
        </w:tc>
        <w:tc>
          <w:tcPr>
            <w:tcW w:w="651" w:type="dxa"/>
          </w:tcPr>
          <w:p w14:paraId="5DB21B94" w14:textId="77777777" w:rsidR="00D86B78" w:rsidRPr="004708CE" w:rsidRDefault="00D86B78" w:rsidP="00506DB5">
            <w:pPr>
              <w:rPr>
                <w:rFonts w:ascii="Calibri" w:hAnsi="Calibri" w:cs="Calibri"/>
                <w:color w:val="0000FF"/>
                <w:sz w:val="20"/>
              </w:rPr>
            </w:pPr>
          </w:p>
        </w:tc>
        <w:tc>
          <w:tcPr>
            <w:tcW w:w="484" w:type="dxa"/>
          </w:tcPr>
          <w:p w14:paraId="14D8F5A1" w14:textId="77777777" w:rsidR="00D86B78" w:rsidRPr="004708CE" w:rsidRDefault="00D86B78" w:rsidP="00506DB5">
            <w:pPr>
              <w:rPr>
                <w:rFonts w:ascii="Calibri" w:hAnsi="Calibri" w:cs="Calibri"/>
                <w:color w:val="0000FF"/>
                <w:sz w:val="20"/>
              </w:rPr>
            </w:pPr>
          </w:p>
        </w:tc>
      </w:tr>
      <w:tr w:rsidR="00D86B78" w:rsidRPr="004708CE" w14:paraId="7DCD4348" w14:textId="77777777" w:rsidTr="00506DB5">
        <w:trPr>
          <w:trHeight w:val="423"/>
        </w:trPr>
        <w:tc>
          <w:tcPr>
            <w:tcW w:w="7504" w:type="dxa"/>
          </w:tcPr>
          <w:p w14:paraId="4509BA4F"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Nikomu ve třídě se neposmívám.</w:t>
            </w:r>
          </w:p>
        </w:tc>
        <w:tc>
          <w:tcPr>
            <w:tcW w:w="599" w:type="dxa"/>
          </w:tcPr>
          <w:p w14:paraId="213D3893" w14:textId="77777777" w:rsidR="00D86B78" w:rsidRPr="004708CE" w:rsidRDefault="00D86B78" w:rsidP="00506DB5">
            <w:pPr>
              <w:rPr>
                <w:rFonts w:ascii="Calibri" w:hAnsi="Calibri" w:cs="Calibri"/>
                <w:color w:val="0000FF"/>
                <w:sz w:val="20"/>
              </w:rPr>
            </w:pPr>
          </w:p>
        </w:tc>
        <w:tc>
          <w:tcPr>
            <w:tcW w:w="651" w:type="dxa"/>
          </w:tcPr>
          <w:p w14:paraId="44B02B01" w14:textId="77777777" w:rsidR="00D86B78" w:rsidRPr="004708CE" w:rsidRDefault="00D86B78" w:rsidP="00506DB5">
            <w:pPr>
              <w:rPr>
                <w:rFonts w:ascii="Calibri" w:hAnsi="Calibri" w:cs="Calibri"/>
                <w:color w:val="0000FF"/>
                <w:sz w:val="20"/>
              </w:rPr>
            </w:pPr>
          </w:p>
        </w:tc>
        <w:tc>
          <w:tcPr>
            <w:tcW w:w="651" w:type="dxa"/>
          </w:tcPr>
          <w:p w14:paraId="356EA9C5" w14:textId="77777777" w:rsidR="00D86B78" w:rsidRPr="004708CE" w:rsidRDefault="00D86B78" w:rsidP="00506DB5">
            <w:pPr>
              <w:rPr>
                <w:rFonts w:ascii="Calibri" w:hAnsi="Calibri" w:cs="Calibri"/>
                <w:color w:val="0000FF"/>
                <w:sz w:val="20"/>
              </w:rPr>
            </w:pPr>
          </w:p>
        </w:tc>
        <w:tc>
          <w:tcPr>
            <w:tcW w:w="484" w:type="dxa"/>
          </w:tcPr>
          <w:p w14:paraId="7173AD53" w14:textId="77777777" w:rsidR="00D86B78" w:rsidRPr="004708CE" w:rsidRDefault="00D86B78" w:rsidP="00506DB5">
            <w:pPr>
              <w:rPr>
                <w:rFonts w:ascii="Calibri" w:hAnsi="Calibri" w:cs="Calibri"/>
                <w:color w:val="0000FF"/>
                <w:sz w:val="20"/>
              </w:rPr>
            </w:pPr>
          </w:p>
        </w:tc>
      </w:tr>
      <w:tr w:rsidR="00D86B78" w:rsidRPr="004708CE" w14:paraId="069CB2CF" w14:textId="77777777" w:rsidTr="00506DB5">
        <w:trPr>
          <w:trHeight w:val="401"/>
        </w:trPr>
        <w:tc>
          <w:tcPr>
            <w:tcW w:w="7504" w:type="dxa"/>
          </w:tcPr>
          <w:p w14:paraId="469B245B"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Nikomu ve třídě jsem za poslední dobu nijak neublížil.</w:t>
            </w:r>
          </w:p>
        </w:tc>
        <w:tc>
          <w:tcPr>
            <w:tcW w:w="599" w:type="dxa"/>
          </w:tcPr>
          <w:p w14:paraId="48CE92FF" w14:textId="77777777" w:rsidR="00D86B78" w:rsidRPr="004708CE" w:rsidRDefault="00D86B78" w:rsidP="00506DB5">
            <w:pPr>
              <w:rPr>
                <w:rFonts w:ascii="Calibri" w:hAnsi="Calibri" w:cs="Calibri"/>
                <w:color w:val="0000FF"/>
                <w:sz w:val="20"/>
              </w:rPr>
            </w:pPr>
          </w:p>
        </w:tc>
        <w:tc>
          <w:tcPr>
            <w:tcW w:w="651" w:type="dxa"/>
          </w:tcPr>
          <w:p w14:paraId="37EA159B" w14:textId="77777777" w:rsidR="00D86B78" w:rsidRPr="004708CE" w:rsidRDefault="00D86B78" w:rsidP="00506DB5">
            <w:pPr>
              <w:rPr>
                <w:rFonts w:ascii="Calibri" w:hAnsi="Calibri" w:cs="Calibri"/>
                <w:color w:val="0000FF"/>
                <w:sz w:val="20"/>
              </w:rPr>
            </w:pPr>
          </w:p>
        </w:tc>
        <w:tc>
          <w:tcPr>
            <w:tcW w:w="651" w:type="dxa"/>
          </w:tcPr>
          <w:p w14:paraId="2A4BB466" w14:textId="77777777" w:rsidR="00D86B78" w:rsidRPr="004708CE" w:rsidRDefault="00D86B78" w:rsidP="00506DB5">
            <w:pPr>
              <w:rPr>
                <w:rFonts w:ascii="Calibri" w:hAnsi="Calibri" w:cs="Calibri"/>
                <w:color w:val="0000FF"/>
                <w:sz w:val="20"/>
              </w:rPr>
            </w:pPr>
          </w:p>
        </w:tc>
        <w:tc>
          <w:tcPr>
            <w:tcW w:w="484" w:type="dxa"/>
          </w:tcPr>
          <w:p w14:paraId="355485C5" w14:textId="77777777" w:rsidR="00D86B78" w:rsidRPr="004708CE" w:rsidRDefault="00D86B78" w:rsidP="00506DB5">
            <w:pPr>
              <w:rPr>
                <w:rFonts w:ascii="Calibri" w:hAnsi="Calibri" w:cs="Calibri"/>
                <w:color w:val="0000FF"/>
                <w:sz w:val="20"/>
              </w:rPr>
            </w:pPr>
          </w:p>
        </w:tc>
      </w:tr>
      <w:tr w:rsidR="00D86B78" w:rsidRPr="004708CE" w14:paraId="0914C759" w14:textId="77777777" w:rsidTr="00506DB5">
        <w:trPr>
          <w:trHeight w:val="401"/>
        </w:trPr>
        <w:tc>
          <w:tcPr>
            <w:tcW w:w="7504" w:type="dxa"/>
          </w:tcPr>
          <w:p w14:paraId="44845351"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Ve třídě se cítím dobře.</w:t>
            </w:r>
          </w:p>
        </w:tc>
        <w:tc>
          <w:tcPr>
            <w:tcW w:w="599" w:type="dxa"/>
          </w:tcPr>
          <w:p w14:paraId="237D1309" w14:textId="77777777" w:rsidR="00D86B78" w:rsidRPr="004708CE" w:rsidRDefault="00D86B78" w:rsidP="00506DB5">
            <w:pPr>
              <w:rPr>
                <w:rFonts w:ascii="Calibri" w:hAnsi="Calibri" w:cs="Calibri"/>
                <w:color w:val="0000FF"/>
                <w:sz w:val="20"/>
              </w:rPr>
            </w:pPr>
          </w:p>
        </w:tc>
        <w:tc>
          <w:tcPr>
            <w:tcW w:w="651" w:type="dxa"/>
          </w:tcPr>
          <w:p w14:paraId="104FF420" w14:textId="77777777" w:rsidR="00D86B78" w:rsidRPr="004708CE" w:rsidRDefault="00D86B78" w:rsidP="00506DB5">
            <w:pPr>
              <w:rPr>
                <w:rFonts w:ascii="Calibri" w:hAnsi="Calibri" w:cs="Calibri"/>
                <w:color w:val="0000FF"/>
                <w:sz w:val="20"/>
              </w:rPr>
            </w:pPr>
          </w:p>
        </w:tc>
        <w:tc>
          <w:tcPr>
            <w:tcW w:w="651" w:type="dxa"/>
          </w:tcPr>
          <w:p w14:paraId="66551769" w14:textId="77777777" w:rsidR="00D86B78" w:rsidRPr="004708CE" w:rsidRDefault="00D86B78" w:rsidP="00506DB5">
            <w:pPr>
              <w:rPr>
                <w:rFonts w:ascii="Calibri" w:hAnsi="Calibri" w:cs="Calibri"/>
                <w:color w:val="0000FF"/>
                <w:sz w:val="20"/>
              </w:rPr>
            </w:pPr>
          </w:p>
        </w:tc>
        <w:tc>
          <w:tcPr>
            <w:tcW w:w="484" w:type="dxa"/>
          </w:tcPr>
          <w:p w14:paraId="6970024A" w14:textId="77777777" w:rsidR="00D86B78" w:rsidRPr="004708CE" w:rsidRDefault="00D86B78" w:rsidP="00506DB5">
            <w:pPr>
              <w:rPr>
                <w:rFonts w:ascii="Calibri" w:hAnsi="Calibri" w:cs="Calibri"/>
                <w:color w:val="0000FF"/>
                <w:sz w:val="20"/>
              </w:rPr>
            </w:pPr>
          </w:p>
        </w:tc>
      </w:tr>
      <w:tr w:rsidR="00D86B78" w:rsidRPr="004708CE" w14:paraId="23F3CF43" w14:textId="77777777" w:rsidTr="00506DB5">
        <w:trPr>
          <w:trHeight w:val="401"/>
        </w:trPr>
        <w:tc>
          <w:tcPr>
            <w:tcW w:w="7504" w:type="dxa"/>
          </w:tcPr>
          <w:p w14:paraId="7D305B79"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Když mě někdo požádá o pomoc, tak se mu snažím vyhovět.</w:t>
            </w:r>
          </w:p>
        </w:tc>
        <w:tc>
          <w:tcPr>
            <w:tcW w:w="599" w:type="dxa"/>
          </w:tcPr>
          <w:p w14:paraId="43322F5C" w14:textId="77777777" w:rsidR="00D86B78" w:rsidRPr="004708CE" w:rsidRDefault="00D86B78" w:rsidP="00506DB5">
            <w:pPr>
              <w:rPr>
                <w:rFonts w:ascii="Calibri" w:hAnsi="Calibri" w:cs="Calibri"/>
                <w:color w:val="0000FF"/>
                <w:sz w:val="20"/>
              </w:rPr>
            </w:pPr>
          </w:p>
        </w:tc>
        <w:tc>
          <w:tcPr>
            <w:tcW w:w="651" w:type="dxa"/>
          </w:tcPr>
          <w:p w14:paraId="774FC6BE" w14:textId="77777777" w:rsidR="00D86B78" w:rsidRPr="004708CE" w:rsidRDefault="00D86B78" w:rsidP="00506DB5">
            <w:pPr>
              <w:rPr>
                <w:rFonts w:ascii="Calibri" w:hAnsi="Calibri" w:cs="Calibri"/>
                <w:color w:val="0000FF"/>
                <w:sz w:val="20"/>
              </w:rPr>
            </w:pPr>
          </w:p>
        </w:tc>
        <w:tc>
          <w:tcPr>
            <w:tcW w:w="651" w:type="dxa"/>
          </w:tcPr>
          <w:p w14:paraId="4A885D8F" w14:textId="77777777" w:rsidR="00D86B78" w:rsidRPr="004708CE" w:rsidRDefault="00D86B78" w:rsidP="00506DB5">
            <w:pPr>
              <w:rPr>
                <w:rFonts w:ascii="Calibri" w:hAnsi="Calibri" w:cs="Calibri"/>
                <w:color w:val="0000FF"/>
                <w:sz w:val="20"/>
              </w:rPr>
            </w:pPr>
          </w:p>
        </w:tc>
        <w:tc>
          <w:tcPr>
            <w:tcW w:w="484" w:type="dxa"/>
          </w:tcPr>
          <w:p w14:paraId="6C7A1E93" w14:textId="77777777" w:rsidR="00D86B78" w:rsidRPr="004708CE" w:rsidRDefault="00D86B78" w:rsidP="00506DB5">
            <w:pPr>
              <w:rPr>
                <w:rFonts w:ascii="Calibri" w:hAnsi="Calibri" w:cs="Calibri"/>
                <w:color w:val="0000FF"/>
                <w:sz w:val="20"/>
              </w:rPr>
            </w:pPr>
          </w:p>
        </w:tc>
      </w:tr>
      <w:tr w:rsidR="00D86B78" w:rsidRPr="004708CE" w14:paraId="1C791D88" w14:textId="77777777" w:rsidTr="00506DB5">
        <w:trPr>
          <w:trHeight w:val="401"/>
        </w:trPr>
        <w:tc>
          <w:tcPr>
            <w:tcW w:w="7504" w:type="dxa"/>
          </w:tcPr>
          <w:p w14:paraId="5B62F982"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Bez dovolení si nepůjčuji žádné cizí věci.</w:t>
            </w:r>
          </w:p>
        </w:tc>
        <w:tc>
          <w:tcPr>
            <w:tcW w:w="599" w:type="dxa"/>
          </w:tcPr>
          <w:p w14:paraId="7F0AC498" w14:textId="77777777" w:rsidR="00D86B78" w:rsidRPr="004708CE" w:rsidRDefault="00D86B78" w:rsidP="00506DB5">
            <w:pPr>
              <w:rPr>
                <w:rFonts w:ascii="Calibri" w:hAnsi="Calibri" w:cs="Calibri"/>
                <w:color w:val="0000FF"/>
                <w:sz w:val="20"/>
              </w:rPr>
            </w:pPr>
          </w:p>
        </w:tc>
        <w:tc>
          <w:tcPr>
            <w:tcW w:w="651" w:type="dxa"/>
          </w:tcPr>
          <w:p w14:paraId="5B24E949" w14:textId="77777777" w:rsidR="00D86B78" w:rsidRPr="004708CE" w:rsidRDefault="00D86B78" w:rsidP="00506DB5">
            <w:pPr>
              <w:rPr>
                <w:rFonts w:ascii="Calibri" w:hAnsi="Calibri" w:cs="Calibri"/>
                <w:color w:val="0000FF"/>
                <w:sz w:val="20"/>
              </w:rPr>
            </w:pPr>
          </w:p>
        </w:tc>
        <w:tc>
          <w:tcPr>
            <w:tcW w:w="651" w:type="dxa"/>
          </w:tcPr>
          <w:p w14:paraId="32168F47" w14:textId="77777777" w:rsidR="00D86B78" w:rsidRPr="004708CE" w:rsidRDefault="00D86B78" w:rsidP="00506DB5">
            <w:pPr>
              <w:rPr>
                <w:rFonts w:ascii="Calibri" w:hAnsi="Calibri" w:cs="Calibri"/>
                <w:color w:val="0000FF"/>
                <w:sz w:val="20"/>
              </w:rPr>
            </w:pPr>
          </w:p>
        </w:tc>
        <w:tc>
          <w:tcPr>
            <w:tcW w:w="484" w:type="dxa"/>
          </w:tcPr>
          <w:p w14:paraId="26837701" w14:textId="77777777" w:rsidR="00D86B78" w:rsidRPr="004708CE" w:rsidRDefault="00D86B78" w:rsidP="00506DB5">
            <w:pPr>
              <w:rPr>
                <w:rFonts w:ascii="Calibri" w:hAnsi="Calibri" w:cs="Calibri"/>
                <w:color w:val="0000FF"/>
                <w:sz w:val="20"/>
              </w:rPr>
            </w:pPr>
          </w:p>
        </w:tc>
      </w:tr>
      <w:tr w:rsidR="00D86B78" w:rsidRPr="004708CE" w14:paraId="44FB235D" w14:textId="77777777" w:rsidTr="00506DB5">
        <w:trPr>
          <w:trHeight w:val="401"/>
        </w:trPr>
        <w:tc>
          <w:tcPr>
            <w:tcW w:w="7504" w:type="dxa"/>
          </w:tcPr>
          <w:p w14:paraId="6D6EBEC6"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Když něco potřebuji, tak umím spolužáky slušně poprosit.</w:t>
            </w:r>
          </w:p>
        </w:tc>
        <w:tc>
          <w:tcPr>
            <w:tcW w:w="599" w:type="dxa"/>
          </w:tcPr>
          <w:p w14:paraId="4C99A000" w14:textId="77777777" w:rsidR="00D86B78" w:rsidRPr="004708CE" w:rsidRDefault="00D86B78" w:rsidP="00506DB5">
            <w:pPr>
              <w:rPr>
                <w:rFonts w:ascii="Calibri" w:hAnsi="Calibri" w:cs="Calibri"/>
                <w:color w:val="0000FF"/>
                <w:sz w:val="20"/>
              </w:rPr>
            </w:pPr>
          </w:p>
        </w:tc>
        <w:tc>
          <w:tcPr>
            <w:tcW w:w="651" w:type="dxa"/>
          </w:tcPr>
          <w:p w14:paraId="3C9BF365" w14:textId="77777777" w:rsidR="00D86B78" w:rsidRPr="004708CE" w:rsidRDefault="00D86B78" w:rsidP="00506DB5">
            <w:pPr>
              <w:rPr>
                <w:rFonts w:ascii="Calibri" w:hAnsi="Calibri" w:cs="Calibri"/>
                <w:color w:val="0000FF"/>
                <w:sz w:val="20"/>
              </w:rPr>
            </w:pPr>
          </w:p>
        </w:tc>
        <w:tc>
          <w:tcPr>
            <w:tcW w:w="651" w:type="dxa"/>
          </w:tcPr>
          <w:p w14:paraId="45D549E6" w14:textId="77777777" w:rsidR="00D86B78" w:rsidRPr="004708CE" w:rsidRDefault="00D86B78" w:rsidP="00506DB5">
            <w:pPr>
              <w:rPr>
                <w:rFonts w:ascii="Calibri" w:hAnsi="Calibri" w:cs="Calibri"/>
                <w:color w:val="0000FF"/>
                <w:sz w:val="20"/>
              </w:rPr>
            </w:pPr>
          </w:p>
        </w:tc>
        <w:tc>
          <w:tcPr>
            <w:tcW w:w="484" w:type="dxa"/>
          </w:tcPr>
          <w:p w14:paraId="2280DF16" w14:textId="77777777" w:rsidR="00D86B78" w:rsidRPr="004708CE" w:rsidRDefault="00D86B78" w:rsidP="00506DB5">
            <w:pPr>
              <w:rPr>
                <w:rFonts w:ascii="Calibri" w:hAnsi="Calibri" w:cs="Calibri"/>
                <w:color w:val="0000FF"/>
                <w:sz w:val="20"/>
              </w:rPr>
            </w:pPr>
          </w:p>
        </w:tc>
      </w:tr>
      <w:tr w:rsidR="00D86B78" w:rsidRPr="004708CE" w14:paraId="534549C5" w14:textId="77777777" w:rsidTr="00506DB5">
        <w:trPr>
          <w:trHeight w:val="401"/>
        </w:trPr>
        <w:tc>
          <w:tcPr>
            <w:tcW w:w="7504" w:type="dxa"/>
          </w:tcPr>
          <w:p w14:paraId="71886E7D"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Všechny spolužáky oslovuji křestním jménem.</w:t>
            </w:r>
          </w:p>
        </w:tc>
        <w:tc>
          <w:tcPr>
            <w:tcW w:w="599" w:type="dxa"/>
          </w:tcPr>
          <w:p w14:paraId="1A03AB19" w14:textId="77777777" w:rsidR="00D86B78" w:rsidRPr="004708CE" w:rsidRDefault="00D86B78" w:rsidP="00506DB5">
            <w:pPr>
              <w:rPr>
                <w:rFonts w:ascii="Calibri" w:hAnsi="Calibri" w:cs="Calibri"/>
                <w:color w:val="0000FF"/>
                <w:sz w:val="20"/>
              </w:rPr>
            </w:pPr>
          </w:p>
        </w:tc>
        <w:tc>
          <w:tcPr>
            <w:tcW w:w="651" w:type="dxa"/>
          </w:tcPr>
          <w:p w14:paraId="19C790F6" w14:textId="77777777" w:rsidR="00D86B78" w:rsidRPr="004708CE" w:rsidRDefault="00D86B78" w:rsidP="00506DB5">
            <w:pPr>
              <w:rPr>
                <w:rFonts w:ascii="Calibri" w:hAnsi="Calibri" w:cs="Calibri"/>
                <w:color w:val="0000FF"/>
                <w:sz w:val="20"/>
              </w:rPr>
            </w:pPr>
          </w:p>
        </w:tc>
        <w:tc>
          <w:tcPr>
            <w:tcW w:w="651" w:type="dxa"/>
          </w:tcPr>
          <w:p w14:paraId="1810EDA9" w14:textId="77777777" w:rsidR="00D86B78" w:rsidRPr="004708CE" w:rsidRDefault="00D86B78" w:rsidP="00506DB5">
            <w:pPr>
              <w:rPr>
                <w:rFonts w:ascii="Calibri" w:hAnsi="Calibri" w:cs="Calibri"/>
                <w:color w:val="0000FF"/>
                <w:sz w:val="20"/>
              </w:rPr>
            </w:pPr>
          </w:p>
        </w:tc>
        <w:tc>
          <w:tcPr>
            <w:tcW w:w="484" w:type="dxa"/>
          </w:tcPr>
          <w:p w14:paraId="5C7A1A06" w14:textId="77777777" w:rsidR="00D86B78" w:rsidRPr="004708CE" w:rsidRDefault="00D86B78" w:rsidP="00506DB5">
            <w:pPr>
              <w:rPr>
                <w:rFonts w:ascii="Calibri" w:hAnsi="Calibri" w:cs="Calibri"/>
                <w:color w:val="0000FF"/>
                <w:sz w:val="20"/>
              </w:rPr>
            </w:pPr>
          </w:p>
        </w:tc>
      </w:tr>
      <w:tr w:rsidR="00D86B78" w:rsidRPr="004708CE" w14:paraId="6783EBB2" w14:textId="77777777" w:rsidTr="00506DB5">
        <w:trPr>
          <w:trHeight w:val="401"/>
        </w:trPr>
        <w:tc>
          <w:tcPr>
            <w:tcW w:w="7504" w:type="dxa"/>
          </w:tcPr>
          <w:p w14:paraId="242BF27E"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Nepoužívám žádná hrubá a vulgární slova.</w:t>
            </w:r>
          </w:p>
        </w:tc>
        <w:tc>
          <w:tcPr>
            <w:tcW w:w="599" w:type="dxa"/>
          </w:tcPr>
          <w:p w14:paraId="4502A324" w14:textId="77777777" w:rsidR="00D86B78" w:rsidRPr="004708CE" w:rsidRDefault="00D86B78" w:rsidP="00506DB5">
            <w:pPr>
              <w:rPr>
                <w:rFonts w:ascii="Calibri" w:hAnsi="Calibri" w:cs="Calibri"/>
                <w:color w:val="0000FF"/>
                <w:sz w:val="20"/>
              </w:rPr>
            </w:pPr>
          </w:p>
        </w:tc>
        <w:tc>
          <w:tcPr>
            <w:tcW w:w="651" w:type="dxa"/>
          </w:tcPr>
          <w:p w14:paraId="11396DFA" w14:textId="77777777" w:rsidR="00D86B78" w:rsidRPr="004708CE" w:rsidRDefault="00D86B78" w:rsidP="00506DB5">
            <w:pPr>
              <w:rPr>
                <w:rFonts w:ascii="Calibri" w:hAnsi="Calibri" w:cs="Calibri"/>
                <w:color w:val="0000FF"/>
                <w:sz w:val="20"/>
              </w:rPr>
            </w:pPr>
          </w:p>
        </w:tc>
        <w:tc>
          <w:tcPr>
            <w:tcW w:w="651" w:type="dxa"/>
          </w:tcPr>
          <w:p w14:paraId="633CD7C0" w14:textId="77777777" w:rsidR="00D86B78" w:rsidRPr="004708CE" w:rsidRDefault="00D86B78" w:rsidP="00506DB5">
            <w:pPr>
              <w:rPr>
                <w:rFonts w:ascii="Calibri" w:hAnsi="Calibri" w:cs="Calibri"/>
                <w:color w:val="0000FF"/>
                <w:sz w:val="20"/>
              </w:rPr>
            </w:pPr>
          </w:p>
        </w:tc>
        <w:tc>
          <w:tcPr>
            <w:tcW w:w="484" w:type="dxa"/>
          </w:tcPr>
          <w:p w14:paraId="302DC8FA" w14:textId="77777777" w:rsidR="00D86B78" w:rsidRPr="004708CE" w:rsidRDefault="00D86B78" w:rsidP="00506DB5">
            <w:pPr>
              <w:rPr>
                <w:rFonts w:ascii="Calibri" w:hAnsi="Calibri" w:cs="Calibri"/>
                <w:color w:val="0000FF"/>
                <w:sz w:val="20"/>
              </w:rPr>
            </w:pPr>
          </w:p>
        </w:tc>
      </w:tr>
      <w:tr w:rsidR="00D86B78" w:rsidRPr="004708CE" w14:paraId="3086C608" w14:textId="77777777" w:rsidTr="00506DB5">
        <w:trPr>
          <w:trHeight w:val="401"/>
        </w:trPr>
        <w:tc>
          <w:tcPr>
            <w:tcW w:w="7504" w:type="dxa"/>
          </w:tcPr>
          <w:p w14:paraId="4AF5F370"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Snažím se přispívat k tomu, aby ve třídě byla přátelská atmosféra.</w:t>
            </w:r>
          </w:p>
        </w:tc>
        <w:tc>
          <w:tcPr>
            <w:tcW w:w="599" w:type="dxa"/>
          </w:tcPr>
          <w:p w14:paraId="5888FF7B" w14:textId="77777777" w:rsidR="00D86B78" w:rsidRPr="004708CE" w:rsidRDefault="00D86B78" w:rsidP="00506DB5">
            <w:pPr>
              <w:rPr>
                <w:rFonts w:ascii="Calibri" w:hAnsi="Calibri" w:cs="Calibri"/>
                <w:color w:val="0000FF"/>
                <w:sz w:val="20"/>
              </w:rPr>
            </w:pPr>
          </w:p>
        </w:tc>
        <w:tc>
          <w:tcPr>
            <w:tcW w:w="651" w:type="dxa"/>
          </w:tcPr>
          <w:p w14:paraId="1ABDEBD3" w14:textId="77777777" w:rsidR="00D86B78" w:rsidRPr="004708CE" w:rsidRDefault="00D86B78" w:rsidP="00506DB5">
            <w:pPr>
              <w:rPr>
                <w:rFonts w:ascii="Calibri" w:hAnsi="Calibri" w:cs="Calibri"/>
                <w:color w:val="0000FF"/>
                <w:sz w:val="20"/>
              </w:rPr>
            </w:pPr>
          </w:p>
        </w:tc>
        <w:tc>
          <w:tcPr>
            <w:tcW w:w="651" w:type="dxa"/>
          </w:tcPr>
          <w:p w14:paraId="030CC4D7" w14:textId="77777777" w:rsidR="00D86B78" w:rsidRPr="004708CE" w:rsidRDefault="00D86B78" w:rsidP="00506DB5">
            <w:pPr>
              <w:rPr>
                <w:rFonts w:ascii="Calibri" w:hAnsi="Calibri" w:cs="Calibri"/>
                <w:color w:val="0000FF"/>
                <w:sz w:val="20"/>
              </w:rPr>
            </w:pPr>
          </w:p>
        </w:tc>
        <w:tc>
          <w:tcPr>
            <w:tcW w:w="484" w:type="dxa"/>
          </w:tcPr>
          <w:p w14:paraId="1BE80EA6" w14:textId="77777777" w:rsidR="00D86B78" w:rsidRPr="004708CE" w:rsidRDefault="00D86B78" w:rsidP="00506DB5">
            <w:pPr>
              <w:rPr>
                <w:rFonts w:ascii="Calibri" w:hAnsi="Calibri" w:cs="Calibri"/>
                <w:color w:val="0000FF"/>
                <w:sz w:val="20"/>
              </w:rPr>
            </w:pPr>
          </w:p>
        </w:tc>
      </w:tr>
      <w:tr w:rsidR="00D86B78" w:rsidRPr="004708CE" w14:paraId="7C055348" w14:textId="77777777" w:rsidTr="00506DB5">
        <w:trPr>
          <w:trHeight w:val="401"/>
        </w:trPr>
        <w:tc>
          <w:tcPr>
            <w:tcW w:w="7504" w:type="dxa"/>
          </w:tcPr>
          <w:p w14:paraId="3D67F593"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Když pracuji s někým ve skupině, tak splním svou část práce, ostatní se na mě mohou spolehnout.</w:t>
            </w:r>
          </w:p>
        </w:tc>
        <w:tc>
          <w:tcPr>
            <w:tcW w:w="599" w:type="dxa"/>
          </w:tcPr>
          <w:p w14:paraId="5844EBFB" w14:textId="77777777" w:rsidR="00D86B78" w:rsidRPr="004708CE" w:rsidRDefault="00D86B78" w:rsidP="00506DB5">
            <w:pPr>
              <w:rPr>
                <w:rFonts w:ascii="Calibri" w:hAnsi="Calibri" w:cs="Calibri"/>
                <w:color w:val="0000FF"/>
                <w:sz w:val="20"/>
              </w:rPr>
            </w:pPr>
          </w:p>
        </w:tc>
        <w:tc>
          <w:tcPr>
            <w:tcW w:w="651" w:type="dxa"/>
          </w:tcPr>
          <w:p w14:paraId="671DE561" w14:textId="77777777" w:rsidR="00D86B78" w:rsidRPr="004708CE" w:rsidRDefault="00D86B78" w:rsidP="00506DB5">
            <w:pPr>
              <w:rPr>
                <w:rFonts w:ascii="Calibri" w:hAnsi="Calibri" w:cs="Calibri"/>
                <w:color w:val="0000FF"/>
                <w:sz w:val="20"/>
              </w:rPr>
            </w:pPr>
          </w:p>
        </w:tc>
        <w:tc>
          <w:tcPr>
            <w:tcW w:w="651" w:type="dxa"/>
          </w:tcPr>
          <w:p w14:paraId="00F5BB58" w14:textId="77777777" w:rsidR="00D86B78" w:rsidRPr="004708CE" w:rsidRDefault="00D86B78" w:rsidP="00506DB5">
            <w:pPr>
              <w:rPr>
                <w:rFonts w:ascii="Calibri" w:hAnsi="Calibri" w:cs="Calibri"/>
                <w:color w:val="0000FF"/>
                <w:sz w:val="20"/>
              </w:rPr>
            </w:pPr>
          </w:p>
        </w:tc>
        <w:tc>
          <w:tcPr>
            <w:tcW w:w="484" w:type="dxa"/>
          </w:tcPr>
          <w:p w14:paraId="6E20D12B" w14:textId="77777777" w:rsidR="00D86B78" w:rsidRPr="004708CE" w:rsidRDefault="00D86B78" w:rsidP="00506DB5">
            <w:pPr>
              <w:rPr>
                <w:rFonts w:ascii="Calibri" w:hAnsi="Calibri" w:cs="Calibri"/>
                <w:color w:val="0000FF"/>
                <w:sz w:val="20"/>
              </w:rPr>
            </w:pPr>
          </w:p>
        </w:tc>
      </w:tr>
      <w:tr w:rsidR="00D86B78" w:rsidRPr="004708CE" w14:paraId="625FCD22" w14:textId="77777777" w:rsidTr="00506DB5">
        <w:trPr>
          <w:trHeight w:val="401"/>
        </w:trPr>
        <w:tc>
          <w:tcPr>
            <w:tcW w:w="7504" w:type="dxa"/>
          </w:tcPr>
          <w:p w14:paraId="7358F5DA"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Nedělám nikomu ve třídě nic, co nechce.</w:t>
            </w:r>
          </w:p>
        </w:tc>
        <w:tc>
          <w:tcPr>
            <w:tcW w:w="599" w:type="dxa"/>
          </w:tcPr>
          <w:p w14:paraId="36DCA069" w14:textId="77777777" w:rsidR="00D86B78" w:rsidRPr="004708CE" w:rsidRDefault="00D86B78" w:rsidP="00506DB5">
            <w:pPr>
              <w:rPr>
                <w:rFonts w:ascii="Calibri" w:hAnsi="Calibri" w:cs="Calibri"/>
                <w:color w:val="0000FF"/>
                <w:sz w:val="20"/>
              </w:rPr>
            </w:pPr>
          </w:p>
        </w:tc>
        <w:tc>
          <w:tcPr>
            <w:tcW w:w="651" w:type="dxa"/>
          </w:tcPr>
          <w:p w14:paraId="4902AB7E" w14:textId="77777777" w:rsidR="00D86B78" w:rsidRPr="004708CE" w:rsidRDefault="00D86B78" w:rsidP="00506DB5">
            <w:pPr>
              <w:rPr>
                <w:rFonts w:ascii="Calibri" w:hAnsi="Calibri" w:cs="Calibri"/>
                <w:color w:val="0000FF"/>
                <w:sz w:val="20"/>
              </w:rPr>
            </w:pPr>
          </w:p>
        </w:tc>
        <w:tc>
          <w:tcPr>
            <w:tcW w:w="651" w:type="dxa"/>
          </w:tcPr>
          <w:p w14:paraId="0679E854" w14:textId="77777777" w:rsidR="00D86B78" w:rsidRPr="004708CE" w:rsidRDefault="00D86B78" w:rsidP="00506DB5">
            <w:pPr>
              <w:rPr>
                <w:rFonts w:ascii="Calibri" w:hAnsi="Calibri" w:cs="Calibri"/>
                <w:color w:val="0000FF"/>
                <w:sz w:val="20"/>
              </w:rPr>
            </w:pPr>
          </w:p>
        </w:tc>
        <w:tc>
          <w:tcPr>
            <w:tcW w:w="484" w:type="dxa"/>
          </w:tcPr>
          <w:p w14:paraId="0DD2930B" w14:textId="77777777" w:rsidR="00D86B78" w:rsidRPr="004708CE" w:rsidRDefault="00D86B78" w:rsidP="00506DB5">
            <w:pPr>
              <w:rPr>
                <w:rFonts w:ascii="Calibri" w:hAnsi="Calibri" w:cs="Calibri"/>
                <w:color w:val="0000FF"/>
                <w:sz w:val="20"/>
              </w:rPr>
            </w:pPr>
          </w:p>
        </w:tc>
      </w:tr>
      <w:tr w:rsidR="00D86B78" w:rsidRPr="004708CE" w14:paraId="3F1EFE3E" w14:textId="77777777" w:rsidTr="00506DB5">
        <w:trPr>
          <w:trHeight w:val="401"/>
        </w:trPr>
        <w:tc>
          <w:tcPr>
            <w:tcW w:w="7504" w:type="dxa"/>
          </w:tcPr>
          <w:p w14:paraId="104D7DC7"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Nebojím a nestydím se říct svůj názor.</w:t>
            </w:r>
          </w:p>
        </w:tc>
        <w:tc>
          <w:tcPr>
            <w:tcW w:w="599" w:type="dxa"/>
          </w:tcPr>
          <w:p w14:paraId="07DEE867" w14:textId="77777777" w:rsidR="00D86B78" w:rsidRPr="004708CE" w:rsidRDefault="00D86B78" w:rsidP="00506DB5">
            <w:pPr>
              <w:rPr>
                <w:rFonts w:ascii="Calibri" w:hAnsi="Calibri" w:cs="Calibri"/>
                <w:color w:val="0000FF"/>
                <w:sz w:val="20"/>
              </w:rPr>
            </w:pPr>
          </w:p>
        </w:tc>
        <w:tc>
          <w:tcPr>
            <w:tcW w:w="651" w:type="dxa"/>
          </w:tcPr>
          <w:p w14:paraId="0D86783C" w14:textId="77777777" w:rsidR="00D86B78" w:rsidRPr="004708CE" w:rsidRDefault="00D86B78" w:rsidP="00506DB5">
            <w:pPr>
              <w:rPr>
                <w:rFonts w:ascii="Calibri" w:hAnsi="Calibri" w:cs="Calibri"/>
                <w:color w:val="0000FF"/>
                <w:sz w:val="20"/>
              </w:rPr>
            </w:pPr>
          </w:p>
        </w:tc>
        <w:tc>
          <w:tcPr>
            <w:tcW w:w="651" w:type="dxa"/>
          </w:tcPr>
          <w:p w14:paraId="7ABF4DD7" w14:textId="77777777" w:rsidR="00D86B78" w:rsidRPr="004708CE" w:rsidRDefault="00D86B78" w:rsidP="00506DB5">
            <w:pPr>
              <w:rPr>
                <w:rFonts w:ascii="Calibri" w:hAnsi="Calibri" w:cs="Calibri"/>
                <w:color w:val="0000FF"/>
                <w:sz w:val="20"/>
              </w:rPr>
            </w:pPr>
          </w:p>
        </w:tc>
        <w:tc>
          <w:tcPr>
            <w:tcW w:w="484" w:type="dxa"/>
          </w:tcPr>
          <w:p w14:paraId="181A2C37" w14:textId="77777777" w:rsidR="00D86B78" w:rsidRPr="004708CE" w:rsidRDefault="00D86B78" w:rsidP="00506DB5">
            <w:pPr>
              <w:rPr>
                <w:rFonts w:ascii="Calibri" w:hAnsi="Calibri" w:cs="Calibri"/>
                <w:color w:val="0000FF"/>
                <w:sz w:val="20"/>
              </w:rPr>
            </w:pPr>
          </w:p>
        </w:tc>
      </w:tr>
      <w:tr w:rsidR="00D86B78" w:rsidRPr="004708CE" w14:paraId="42B86B45" w14:textId="77777777" w:rsidTr="00506DB5">
        <w:trPr>
          <w:trHeight w:val="401"/>
        </w:trPr>
        <w:tc>
          <w:tcPr>
            <w:tcW w:w="7504" w:type="dxa"/>
          </w:tcPr>
          <w:p w14:paraId="230C5635"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Když vím o tom, že někdo někomu ubližuje, umím se ho zastat.</w:t>
            </w:r>
          </w:p>
        </w:tc>
        <w:tc>
          <w:tcPr>
            <w:tcW w:w="599" w:type="dxa"/>
          </w:tcPr>
          <w:p w14:paraId="2B54063F" w14:textId="77777777" w:rsidR="00D86B78" w:rsidRPr="004708CE" w:rsidRDefault="00D86B78" w:rsidP="00506DB5">
            <w:pPr>
              <w:rPr>
                <w:rFonts w:ascii="Calibri" w:hAnsi="Calibri" w:cs="Calibri"/>
                <w:color w:val="0000FF"/>
                <w:sz w:val="20"/>
              </w:rPr>
            </w:pPr>
          </w:p>
        </w:tc>
        <w:tc>
          <w:tcPr>
            <w:tcW w:w="651" w:type="dxa"/>
          </w:tcPr>
          <w:p w14:paraId="5180744E" w14:textId="77777777" w:rsidR="00D86B78" w:rsidRPr="004708CE" w:rsidRDefault="00D86B78" w:rsidP="00506DB5">
            <w:pPr>
              <w:rPr>
                <w:rFonts w:ascii="Calibri" w:hAnsi="Calibri" w:cs="Calibri"/>
                <w:color w:val="0000FF"/>
                <w:sz w:val="20"/>
              </w:rPr>
            </w:pPr>
          </w:p>
        </w:tc>
        <w:tc>
          <w:tcPr>
            <w:tcW w:w="651" w:type="dxa"/>
          </w:tcPr>
          <w:p w14:paraId="47FAB0DF" w14:textId="77777777" w:rsidR="00D86B78" w:rsidRPr="004708CE" w:rsidRDefault="00D86B78" w:rsidP="00506DB5">
            <w:pPr>
              <w:rPr>
                <w:rFonts w:ascii="Calibri" w:hAnsi="Calibri" w:cs="Calibri"/>
                <w:color w:val="0000FF"/>
                <w:sz w:val="20"/>
              </w:rPr>
            </w:pPr>
          </w:p>
        </w:tc>
        <w:tc>
          <w:tcPr>
            <w:tcW w:w="484" w:type="dxa"/>
          </w:tcPr>
          <w:p w14:paraId="7760415C" w14:textId="77777777" w:rsidR="00D86B78" w:rsidRPr="004708CE" w:rsidRDefault="00D86B78" w:rsidP="00506DB5">
            <w:pPr>
              <w:rPr>
                <w:rFonts w:ascii="Calibri" w:hAnsi="Calibri" w:cs="Calibri"/>
                <w:color w:val="0000FF"/>
                <w:sz w:val="20"/>
              </w:rPr>
            </w:pPr>
          </w:p>
        </w:tc>
      </w:tr>
      <w:tr w:rsidR="00D86B78" w:rsidRPr="004708CE" w14:paraId="6BC3DA5A" w14:textId="77777777" w:rsidTr="00506DB5">
        <w:trPr>
          <w:trHeight w:val="401"/>
        </w:trPr>
        <w:tc>
          <w:tcPr>
            <w:tcW w:w="7504" w:type="dxa"/>
          </w:tcPr>
          <w:p w14:paraId="37F811DB"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Nebráním svým spolužákům ve vzdělávání - když někdo jiný v hodině mluví, tak mlčím a naslouchám.</w:t>
            </w:r>
          </w:p>
        </w:tc>
        <w:tc>
          <w:tcPr>
            <w:tcW w:w="599" w:type="dxa"/>
          </w:tcPr>
          <w:p w14:paraId="42D1C597" w14:textId="77777777" w:rsidR="00D86B78" w:rsidRPr="004708CE" w:rsidRDefault="00D86B78" w:rsidP="00506DB5">
            <w:pPr>
              <w:rPr>
                <w:rFonts w:ascii="Calibri" w:hAnsi="Calibri" w:cs="Calibri"/>
                <w:color w:val="0000FF"/>
                <w:sz w:val="20"/>
              </w:rPr>
            </w:pPr>
          </w:p>
        </w:tc>
        <w:tc>
          <w:tcPr>
            <w:tcW w:w="651" w:type="dxa"/>
          </w:tcPr>
          <w:p w14:paraId="04961331" w14:textId="77777777" w:rsidR="00D86B78" w:rsidRPr="004708CE" w:rsidRDefault="00D86B78" w:rsidP="00506DB5">
            <w:pPr>
              <w:rPr>
                <w:rFonts w:ascii="Calibri" w:hAnsi="Calibri" w:cs="Calibri"/>
                <w:color w:val="0000FF"/>
                <w:sz w:val="20"/>
              </w:rPr>
            </w:pPr>
          </w:p>
        </w:tc>
        <w:tc>
          <w:tcPr>
            <w:tcW w:w="651" w:type="dxa"/>
          </w:tcPr>
          <w:p w14:paraId="0C6AF068" w14:textId="77777777" w:rsidR="00D86B78" w:rsidRPr="004708CE" w:rsidRDefault="00D86B78" w:rsidP="00506DB5">
            <w:pPr>
              <w:rPr>
                <w:rFonts w:ascii="Calibri" w:hAnsi="Calibri" w:cs="Calibri"/>
                <w:color w:val="0000FF"/>
                <w:sz w:val="20"/>
              </w:rPr>
            </w:pPr>
          </w:p>
        </w:tc>
        <w:tc>
          <w:tcPr>
            <w:tcW w:w="484" w:type="dxa"/>
          </w:tcPr>
          <w:p w14:paraId="7D9582B2" w14:textId="77777777" w:rsidR="00D86B78" w:rsidRPr="004708CE" w:rsidRDefault="00D86B78" w:rsidP="00506DB5">
            <w:pPr>
              <w:rPr>
                <w:rFonts w:ascii="Calibri" w:hAnsi="Calibri" w:cs="Calibri"/>
                <w:color w:val="0000FF"/>
                <w:sz w:val="20"/>
              </w:rPr>
            </w:pPr>
          </w:p>
        </w:tc>
      </w:tr>
      <w:tr w:rsidR="00D86B78" w:rsidRPr="004708CE" w14:paraId="72F6717F" w14:textId="77777777" w:rsidTr="00506DB5">
        <w:trPr>
          <w:trHeight w:val="401"/>
        </w:trPr>
        <w:tc>
          <w:tcPr>
            <w:tcW w:w="7504" w:type="dxa"/>
          </w:tcPr>
          <w:p w14:paraId="539C99EB"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Při pohybu po třídě beru ohled na ostatní.</w:t>
            </w:r>
          </w:p>
        </w:tc>
        <w:tc>
          <w:tcPr>
            <w:tcW w:w="599" w:type="dxa"/>
          </w:tcPr>
          <w:p w14:paraId="39C9A383" w14:textId="77777777" w:rsidR="00D86B78" w:rsidRPr="004708CE" w:rsidRDefault="00D86B78" w:rsidP="00506DB5">
            <w:pPr>
              <w:rPr>
                <w:rFonts w:ascii="Calibri" w:hAnsi="Calibri" w:cs="Calibri"/>
                <w:color w:val="0000FF"/>
                <w:sz w:val="20"/>
              </w:rPr>
            </w:pPr>
          </w:p>
        </w:tc>
        <w:tc>
          <w:tcPr>
            <w:tcW w:w="651" w:type="dxa"/>
          </w:tcPr>
          <w:p w14:paraId="0792BBF3" w14:textId="77777777" w:rsidR="00D86B78" w:rsidRPr="004708CE" w:rsidRDefault="00D86B78" w:rsidP="00506DB5">
            <w:pPr>
              <w:rPr>
                <w:rFonts w:ascii="Calibri" w:hAnsi="Calibri" w:cs="Calibri"/>
                <w:color w:val="0000FF"/>
                <w:sz w:val="20"/>
              </w:rPr>
            </w:pPr>
          </w:p>
        </w:tc>
        <w:tc>
          <w:tcPr>
            <w:tcW w:w="651" w:type="dxa"/>
          </w:tcPr>
          <w:p w14:paraId="23410736" w14:textId="77777777" w:rsidR="00D86B78" w:rsidRPr="004708CE" w:rsidRDefault="00D86B78" w:rsidP="00506DB5">
            <w:pPr>
              <w:rPr>
                <w:rFonts w:ascii="Calibri" w:hAnsi="Calibri" w:cs="Calibri"/>
                <w:color w:val="0000FF"/>
                <w:sz w:val="20"/>
              </w:rPr>
            </w:pPr>
          </w:p>
        </w:tc>
        <w:tc>
          <w:tcPr>
            <w:tcW w:w="484" w:type="dxa"/>
          </w:tcPr>
          <w:p w14:paraId="10BE635C" w14:textId="77777777" w:rsidR="00D86B78" w:rsidRPr="004708CE" w:rsidRDefault="00D86B78" w:rsidP="00506DB5">
            <w:pPr>
              <w:rPr>
                <w:rFonts w:ascii="Calibri" w:hAnsi="Calibri" w:cs="Calibri"/>
                <w:color w:val="0000FF"/>
                <w:sz w:val="20"/>
              </w:rPr>
            </w:pPr>
          </w:p>
        </w:tc>
      </w:tr>
      <w:tr w:rsidR="00D86B78" w:rsidRPr="004708CE" w14:paraId="508333B4" w14:textId="77777777" w:rsidTr="00506DB5">
        <w:trPr>
          <w:trHeight w:val="401"/>
        </w:trPr>
        <w:tc>
          <w:tcPr>
            <w:tcW w:w="7504" w:type="dxa"/>
          </w:tcPr>
          <w:p w14:paraId="736D145D"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Když odcházím ze třídy, tak si kolem svého místa uklidím?</w:t>
            </w:r>
          </w:p>
        </w:tc>
        <w:tc>
          <w:tcPr>
            <w:tcW w:w="599" w:type="dxa"/>
          </w:tcPr>
          <w:p w14:paraId="3AB31E1C" w14:textId="77777777" w:rsidR="00D86B78" w:rsidRPr="004708CE" w:rsidRDefault="00D86B78" w:rsidP="00506DB5">
            <w:pPr>
              <w:rPr>
                <w:rFonts w:ascii="Calibri" w:hAnsi="Calibri" w:cs="Calibri"/>
                <w:color w:val="0000FF"/>
                <w:sz w:val="20"/>
              </w:rPr>
            </w:pPr>
          </w:p>
        </w:tc>
        <w:tc>
          <w:tcPr>
            <w:tcW w:w="651" w:type="dxa"/>
          </w:tcPr>
          <w:p w14:paraId="0496E86D" w14:textId="77777777" w:rsidR="00D86B78" w:rsidRPr="004708CE" w:rsidRDefault="00D86B78" w:rsidP="00506DB5">
            <w:pPr>
              <w:rPr>
                <w:rFonts w:ascii="Calibri" w:hAnsi="Calibri" w:cs="Calibri"/>
                <w:color w:val="0000FF"/>
                <w:sz w:val="20"/>
              </w:rPr>
            </w:pPr>
          </w:p>
        </w:tc>
        <w:tc>
          <w:tcPr>
            <w:tcW w:w="651" w:type="dxa"/>
          </w:tcPr>
          <w:p w14:paraId="2C5F3F51" w14:textId="77777777" w:rsidR="00D86B78" w:rsidRPr="004708CE" w:rsidRDefault="00D86B78" w:rsidP="00506DB5">
            <w:pPr>
              <w:rPr>
                <w:rFonts w:ascii="Calibri" w:hAnsi="Calibri" w:cs="Calibri"/>
                <w:color w:val="0000FF"/>
                <w:sz w:val="20"/>
              </w:rPr>
            </w:pPr>
          </w:p>
        </w:tc>
        <w:tc>
          <w:tcPr>
            <w:tcW w:w="484" w:type="dxa"/>
          </w:tcPr>
          <w:p w14:paraId="5D0CD639" w14:textId="77777777" w:rsidR="00D86B78" w:rsidRPr="004708CE" w:rsidRDefault="00D86B78" w:rsidP="00506DB5">
            <w:pPr>
              <w:rPr>
                <w:rFonts w:ascii="Calibri" w:hAnsi="Calibri" w:cs="Calibri"/>
                <w:color w:val="0000FF"/>
                <w:sz w:val="20"/>
              </w:rPr>
            </w:pPr>
          </w:p>
        </w:tc>
      </w:tr>
      <w:tr w:rsidR="00D86B78" w:rsidRPr="004708CE" w14:paraId="30FF0B4A" w14:textId="77777777" w:rsidTr="00506DB5">
        <w:trPr>
          <w:trHeight w:val="401"/>
        </w:trPr>
        <w:tc>
          <w:tcPr>
            <w:tcW w:w="7504" w:type="dxa"/>
          </w:tcPr>
          <w:p w14:paraId="546368EA"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Když něco provedu, poruším pravidla či udělám chybu, umím se k tomu přiznat.</w:t>
            </w:r>
          </w:p>
        </w:tc>
        <w:tc>
          <w:tcPr>
            <w:tcW w:w="599" w:type="dxa"/>
          </w:tcPr>
          <w:p w14:paraId="04BCC1C3" w14:textId="77777777" w:rsidR="00D86B78" w:rsidRPr="004708CE" w:rsidRDefault="00D86B78" w:rsidP="00506DB5">
            <w:pPr>
              <w:rPr>
                <w:rFonts w:ascii="Calibri" w:hAnsi="Calibri" w:cs="Calibri"/>
                <w:color w:val="0000FF"/>
                <w:sz w:val="20"/>
              </w:rPr>
            </w:pPr>
          </w:p>
        </w:tc>
        <w:tc>
          <w:tcPr>
            <w:tcW w:w="651" w:type="dxa"/>
          </w:tcPr>
          <w:p w14:paraId="586206C4" w14:textId="77777777" w:rsidR="00D86B78" w:rsidRPr="004708CE" w:rsidRDefault="00D86B78" w:rsidP="00506DB5">
            <w:pPr>
              <w:rPr>
                <w:rFonts w:ascii="Calibri" w:hAnsi="Calibri" w:cs="Calibri"/>
                <w:color w:val="0000FF"/>
                <w:sz w:val="20"/>
              </w:rPr>
            </w:pPr>
          </w:p>
        </w:tc>
        <w:tc>
          <w:tcPr>
            <w:tcW w:w="651" w:type="dxa"/>
          </w:tcPr>
          <w:p w14:paraId="43AA7E7F" w14:textId="77777777" w:rsidR="00D86B78" w:rsidRPr="004708CE" w:rsidRDefault="00D86B78" w:rsidP="00506DB5">
            <w:pPr>
              <w:rPr>
                <w:rFonts w:ascii="Calibri" w:hAnsi="Calibri" w:cs="Calibri"/>
                <w:color w:val="0000FF"/>
                <w:sz w:val="20"/>
              </w:rPr>
            </w:pPr>
          </w:p>
        </w:tc>
        <w:tc>
          <w:tcPr>
            <w:tcW w:w="484" w:type="dxa"/>
          </w:tcPr>
          <w:p w14:paraId="7EC39A2F" w14:textId="77777777" w:rsidR="00D86B78" w:rsidRPr="004708CE" w:rsidRDefault="00D86B78" w:rsidP="00506DB5">
            <w:pPr>
              <w:rPr>
                <w:rFonts w:ascii="Calibri" w:hAnsi="Calibri" w:cs="Calibri"/>
                <w:color w:val="0000FF"/>
                <w:sz w:val="20"/>
              </w:rPr>
            </w:pPr>
          </w:p>
        </w:tc>
      </w:tr>
      <w:tr w:rsidR="00D86B78" w:rsidRPr="004708CE" w14:paraId="0ADE9926" w14:textId="77777777" w:rsidTr="00506DB5">
        <w:trPr>
          <w:trHeight w:val="401"/>
        </w:trPr>
        <w:tc>
          <w:tcPr>
            <w:tcW w:w="9889" w:type="dxa"/>
            <w:gridSpan w:val="5"/>
          </w:tcPr>
          <w:p w14:paraId="4360E66E" w14:textId="77777777" w:rsidR="00D86B78" w:rsidRPr="004708CE" w:rsidRDefault="00D86B78" w:rsidP="00506DB5">
            <w:pPr>
              <w:rPr>
                <w:rFonts w:ascii="Calibri" w:hAnsi="Calibri" w:cs="Calibri"/>
                <w:color w:val="0000FF"/>
                <w:sz w:val="20"/>
              </w:rPr>
            </w:pPr>
            <w:r w:rsidRPr="004708CE">
              <w:rPr>
                <w:rFonts w:ascii="Calibri" w:hAnsi="Calibri" w:cs="Calibri"/>
                <w:color w:val="0000FF"/>
                <w:sz w:val="20"/>
              </w:rPr>
              <w:t>Co se mi za poslední dobu ve třídě nejvíc povedlo?</w:t>
            </w:r>
          </w:p>
          <w:p w14:paraId="7774EDEA" w14:textId="77777777" w:rsidR="00D86B78" w:rsidRPr="004708CE" w:rsidRDefault="00D86B78" w:rsidP="00506DB5">
            <w:pPr>
              <w:rPr>
                <w:rFonts w:ascii="Calibri" w:hAnsi="Calibri" w:cs="Calibri"/>
                <w:color w:val="0000FF"/>
                <w:sz w:val="20"/>
              </w:rPr>
            </w:pPr>
          </w:p>
          <w:p w14:paraId="5BD80FAF" w14:textId="77777777" w:rsidR="00D86B78" w:rsidRPr="004708CE" w:rsidRDefault="00D86B78" w:rsidP="00506DB5">
            <w:pPr>
              <w:rPr>
                <w:rFonts w:ascii="Calibri" w:hAnsi="Calibri" w:cs="Calibri"/>
                <w:color w:val="0000FF"/>
                <w:sz w:val="20"/>
              </w:rPr>
            </w:pPr>
          </w:p>
        </w:tc>
      </w:tr>
    </w:tbl>
    <w:p w14:paraId="18A601DA" w14:textId="77777777" w:rsidR="00D86B78" w:rsidRPr="004708CE" w:rsidRDefault="00D86B78" w:rsidP="00D86B78">
      <w:pPr>
        <w:rPr>
          <w:rFonts w:ascii="Calibri" w:hAnsi="Calibri" w:cs="Calibri"/>
          <w:color w:val="0000FF"/>
          <w:sz w:val="20"/>
        </w:rPr>
      </w:pPr>
    </w:p>
    <w:p w14:paraId="33A1C0C4" w14:textId="77777777" w:rsidR="00D86B78" w:rsidRPr="004708CE" w:rsidRDefault="00D86B78" w:rsidP="00D86B78">
      <w:pPr>
        <w:rPr>
          <w:rFonts w:ascii="Calibri" w:hAnsi="Calibri" w:cs="Calibri"/>
          <w:color w:val="0000FF"/>
          <w:sz w:val="20"/>
        </w:rPr>
      </w:pPr>
    </w:p>
    <w:p w14:paraId="5F6CFE5C" w14:textId="77777777" w:rsidR="00D86B78" w:rsidRPr="004708CE" w:rsidRDefault="00D86B78" w:rsidP="00D86B78">
      <w:pPr>
        <w:rPr>
          <w:rFonts w:ascii="Calibri" w:hAnsi="Calibri" w:cs="Calibri"/>
          <w:color w:val="0000FF"/>
          <w:sz w:val="20"/>
        </w:rPr>
      </w:pPr>
      <w:r w:rsidRPr="004708CE">
        <w:rPr>
          <w:rFonts w:ascii="Calibri" w:hAnsi="Calibri" w:cs="Calibri"/>
          <w:color w:val="0000FF"/>
          <w:sz w:val="20"/>
        </w:rPr>
        <w:t xml:space="preserve"> </w:t>
      </w:r>
    </w:p>
    <w:p w14:paraId="7367037C" w14:textId="77777777" w:rsidR="00D86B78" w:rsidRPr="006552B6" w:rsidRDefault="00D86B78" w:rsidP="00D86B78">
      <w:pPr>
        <w:autoSpaceDE w:val="0"/>
        <w:jc w:val="center"/>
        <w:rPr>
          <w:rFonts w:ascii="Calibri" w:eastAsia="ArialNarrow" w:hAnsi="Calibri" w:cs="ArialNarrow"/>
          <w:color w:val="000000"/>
        </w:rPr>
      </w:pPr>
    </w:p>
    <w:p w14:paraId="51FD93BF" w14:textId="77777777" w:rsidR="00D86B78" w:rsidRPr="006552B6" w:rsidRDefault="00D86B78" w:rsidP="00D86B78">
      <w:pPr>
        <w:ind w:left="720"/>
        <w:jc w:val="both"/>
        <w:rPr>
          <w:rFonts w:ascii="Calibri" w:hAnsi="Calibri"/>
        </w:rPr>
      </w:pPr>
    </w:p>
    <w:p w14:paraId="0819EF37" w14:textId="77777777" w:rsidR="00D86B78" w:rsidRDefault="00D86B78" w:rsidP="00D86B78">
      <w:pPr>
        <w:rPr>
          <w:sz w:val="32"/>
          <w:szCs w:val="32"/>
        </w:rPr>
      </w:pPr>
    </w:p>
    <w:p w14:paraId="65FAC8E0" w14:textId="77777777" w:rsidR="00D86B78" w:rsidRDefault="00D86B78" w:rsidP="00D86B78">
      <w:pPr>
        <w:rPr>
          <w:sz w:val="32"/>
          <w:szCs w:val="32"/>
        </w:rPr>
      </w:pPr>
    </w:p>
    <w:p w14:paraId="60F9268B" w14:textId="77777777" w:rsidR="00D86B78" w:rsidRDefault="00D86B78" w:rsidP="00D86B78">
      <w:pPr>
        <w:rPr>
          <w:sz w:val="32"/>
          <w:szCs w:val="32"/>
        </w:rPr>
      </w:pPr>
    </w:p>
    <w:p w14:paraId="51489549" w14:textId="77777777" w:rsidR="00D86B78" w:rsidRDefault="00D86B78" w:rsidP="00D86B78">
      <w:pPr>
        <w:rPr>
          <w:sz w:val="32"/>
          <w:szCs w:val="32"/>
        </w:rPr>
      </w:pPr>
    </w:p>
    <w:p w14:paraId="6893F5D9" w14:textId="77777777" w:rsidR="00D86B78" w:rsidRDefault="00D86B78" w:rsidP="00D86B78">
      <w:pPr>
        <w:rPr>
          <w:sz w:val="32"/>
          <w:szCs w:val="32"/>
        </w:rPr>
      </w:pPr>
    </w:p>
    <w:p w14:paraId="0F4B67FE" w14:textId="77777777" w:rsidR="00D86B78" w:rsidRDefault="00D86B78" w:rsidP="00D86B78">
      <w:pPr>
        <w:rPr>
          <w:sz w:val="32"/>
          <w:szCs w:val="32"/>
        </w:rPr>
      </w:pPr>
    </w:p>
    <w:p w14:paraId="5AE12CCD" w14:textId="77777777" w:rsidR="00D86B78" w:rsidRDefault="00D86B78" w:rsidP="00D86B78">
      <w:pPr>
        <w:tabs>
          <w:tab w:val="left" w:pos="3690"/>
        </w:tabs>
      </w:pPr>
    </w:p>
    <w:p w14:paraId="292B933C" w14:textId="77777777" w:rsidR="007A60D7" w:rsidRDefault="007A60D7">
      <w:pPr>
        <w:spacing w:line="200" w:lineRule="exact"/>
        <w:rPr>
          <w:sz w:val="20"/>
          <w:szCs w:val="20"/>
        </w:rPr>
      </w:pPr>
    </w:p>
    <w:p w14:paraId="07BC33C6" w14:textId="77777777" w:rsidR="007A60D7" w:rsidRDefault="007A60D7">
      <w:pPr>
        <w:spacing w:line="200" w:lineRule="exact"/>
        <w:rPr>
          <w:sz w:val="20"/>
          <w:szCs w:val="20"/>
        </w:rPr>
      </w:pPr>
    </w:p>
    <w:p w14:paraId="5A1AF7A3" w14:textId="77777777" w:rsidR="007A60D7" w:rsidRDefault="007A60D7">
      <w:pPr>
        <w:spacing w:line="200" w:lineRule="exact"/>
        <w:rPr>
          <w:sz w:val="20"/>
          <w:szCs w:val="20"/>
        </w:rPr>
      </w:pPr>
    </w:p>
    <w:p w14:paraId="579B17B5" w14:textId="77777777" w:rsidR="007A60D7" w:rsidRDefault="007A60D7">
      <w:pPr>
        <w:spacing w:line="200" w:lineRule="exact"/>
        <w:rPr>
          <w:sz w:val="20"/>
          <w:szCs w:val="20"/>
        </w:rPr>
      </w:pPr>
    </w:p>
    <w:p w14:paraId="73E95F61" w14:textId="77777777" w:rsidR="007A60D7" w:rsidRDefault="007A60D7">
      <w:pPr>
        <w:spacing w:line="385" w:lineRule="exact"/>
        <w:rPr>
          <w:sz w:val="20"/>
          <w:szCs w:val="20"/>
        </w:rPr>
      </w:pPr>
    </w:p>
    <w:p w14:paraId="5AFD0A44" w14:textId="77777777" w:rsidR="007A60D7" w:rsidRDefault="00C577F5">
      <w:pPr>
        <w:ind w:left="9080"/>
        <w:rPr>
          <w:sz w:val="20"/>
          <w:szCs w:val="20"/>
        </w:rPr>
      </w:pPr>
      <w:r>
        <w:rPr>
          <w:rFonts w:ascii="Arial" w:eastAsia="Arial" w:hAnsi="Arial" w:cs="Arial"/>
          <w:sz w:val="17"/>
          <w:szCs w:val="17"/>
        </w:rPr>
        <w:t>3</w:t>
      </w:r>
    </w:p>
    <w:p w14:paraId="387FC0A0" w14:textId="77777777" w:rsidR="007A60D7" w:rsidRDefault="007A60D7">
      <w:pPr>
        <w:sectPr w:rsidR="007A60D7" w:rsidSect="008A5123">
          <w:pgSz w:w="11900" w:h="16836"/>
          <w:pgMar w:top="1440" w:right="1364" w:bottom="29" w:left="1360" w:header="0" w:footer="0" w:gutter="0"/>
          <w:cols w:space="708" w:equalWidth="0">
            <w:col w:w="9180"/>
          </w:cols>
        </w:sectPr>
      </w:pPr>
    </w:p>
    <w:p w14:paraId="58910DD5" w14:textId="77777777" w:rsidR="009D4963" w:rsidRPr="009D4963" w:rsidRDefault="009D4963" w:rsidP="009D4963">
      <w:pPr>
        <w:jc w:val="both"/>
        <w:rPr>
          <w:sz w:val="20"/>
          <w:szCs w:val="20"/>
        </w:rPr>
      </w:pPr>
      <w:bookmarkStart w:id="54" w:name="page4"/>
      <w:bookmarkEnd w:id="54"/>
    </w:p>
    <w:sectPr w:rsidR="009D4963" w:rsidRPr="009D4963">
      <w:pgSz w:w="16840" w:h="11904" w:orient="landscape"/>
      <w:pgMar w:top="1247" w:right="1440" w:bottom="1440" w:left="1140" w:header="0" w:footer="0" w:gutter="0"/>
      <w:cols w:space="708" w:equalWidth="0">
        <w:col w:w="1425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1A249" w14:textId="77777777" w:rsidR="00DD1953" w:rsidRDefault="00DD1953">
      <w:r>
        <w:separator/>
      </w:r>
    </w:p>
  </w:endnote>
  <w:endnote w:type="continuationSeparator" w:id="0">
    <w:p w14:paraId="2A3F83EF" w14:textId="77777777" w:rsidR="00DD1953" w:rsidRDefault="00DD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valo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Narrow">
    <w:altName w:val="Arial"/>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090CA" w14:textId="77777777" w:rsidR="00506DB5" w:rsidRDefault="00506D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5E3F4077" w14:textId="77777777" w:rsidR="00506DB5" w:rsidRDefault="00506DB5">
    <w:pPr>
      <w:pStyle w:val="Zpat"/>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CF1E1" w14:textId="77777777" w:rsidR="00506DB5" w:rsidRDefault="00506D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31C0D">
      <w:rPr>
        <w:rStyle w:val="slostrnky"/>
        <w:noProof/>
      </w:rPr>
      <w:t>138</w:t>
    </w:r>
    <w:r>
      <w:rPr>
        <w:rStyle w:val="slostrnky"/>
      </w:rPr>
      <w:fldChar w:fldCharType="end"/>
    </w:r>
  </w:p>
  <w:p w14:paraId="7FD81402" w14:textId="77777777" w:rsidR="00506DB5" w:rsidRDefault="00506DB5">
    <w:pPr>
      <w:pStyle w:val="Zpat"/>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B8092" w14:textId="77777777" w:rsidR="00506DB5" w:rsidRDefault="00506D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04027C7" w14:textId="77777777" w:rsidR="00506DB5" w:rsidRDefault="00506DB5">
    <w:pPr>
      <w:pStyle w:val="Zpat"/>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66A6A" w14:textId="77777777" w:rsidR="00506DB5" w:rsidRDefault="00506D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31C0D">
      <w:rPr>
        <w:rStyle w:val="slostrnky"/>
        <w:noProof/>
      </w:rPr>
      <w:t>154</w:t>
    </w:r>
    <w:r>
      <w:rPr>
        <w:rStyle w:val="slostrnky"/>
      </w:rPr>
      <w:fldChar w:fldCharType="end"/>
    </w:r>
  </w:p>
  <w:p w14:paraId="4FDD54AD" w14:textId="77777777" w:rsidR="00506DB5" w:rsidRDefault="00506DB5">
    <w:pPr>
      <w:pStyle w:val="Zpat"/>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3590C" w14:textId="77777777" w:rsidR="00506DB5" w:rsidRDefault="00506D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2ABC1A8" w14:textId="77777777" w:rsidR="00506DB5" w:rsidRDefault="00506DB5">
    <w:pPr>
      <w:pStyle w:val="Zpat"/>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0CE64" w14:textId="77777777" w:rsidR="00506DB5" w:rsidRDefault="00506D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31C0D">
      <w:rPr>
        <w:rStyle w:val="slostrnky"/>
        <w:noProof/>
      </w:rPr>
      <w:t>191</w:t>
    </w:r>
    <w:r>
      <w:rPr>
        <w:rStyle w:val="slostrnky"/>
      </w:rPr>
      <w:fldChar w:fldCharType="end"/>
    </w:r>
  </w:p>
  <w:p w14:paraId="1B9A9C0F" w14:textId="77777777" w:rsidR="00506DB5" w:rsidRDefault="00506DB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4D9DA" w14:textId="77777777" w:rsidR="00506DB5" w:rsidRDefault="00506D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31C0D">
      <w:rPr>
        <w:rStyle w:val="slostrnky"/>
        <w:noProof/>
      </w:rPr>
      <w:t>18</w:t>
    </w:r>
    <w:r>
      <w:rPr>
        <w:rStyle w:val="slostrnky"/>
      </w:rPr>
      <w:fldChar w:fldCharType="end"/>
    </w:r>
  </w:p>
  <w:p w14:paraId="0A467131" w14:textId="77777777" w:rsidR="00506DB5" w:rsidRPr="00A23F56" w:rsidRDefault="00506DB5" w:rsidP="00506DB5">
    <w:pPr>
      <w:pStyle w:val="Zpat"/>
      <w:ind w:right="360"/>
      <w:jc w:val="center"/>
      <w:rPr>
        <w:b/>
        <w:i/>
        <w:color w:val="339966"/>
      </w:rPr>
    </w:pPr>
    <w:r w:rsidRPr="00A23F56">
      <w:rPr>
        <w:b/>
        <w:i/>
        <w:color w:val="339966"/>
      </w:rPr>
      <w:t>Školní vzdělávací program</w:t>
    </w:r>
    <w:r>
      <w:rPr>
        <w:b/>
        <w:i/>
        <w:color w:val="339966"/>
      </w:rPr>
      <w:t xml:space="preserve"> pro základní vzdělávání</w:t>
    </w:r>
  </w:p>
  <w:p w14:paraId="4B7114FB" w14:textId="77777777" w:rsidR="00506DB5" w:rsidRDefault="00506DB5">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BD46F" w14:textId="77777777" w:rsidR="00506DB5" w:rsidRDefault="00506D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48</w:t>
    </w:r>
    <w:r>
      <w:rPr>
        <w:rStyle w:val="slostrnky"/>
      </w:rPr>
      <w:fldChar w:fldCharType="end"/>
    </w:r>
  </w:p>
  <w:p w14:paraId="6FC16410" w14:textId="77777777" w:rsidR="00506DB5" w:rsidRDefault="00506DB5">
    <w:pPr>
      <w:pStyle w:val="Zpa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212ED" w14:textId="77777777" w:rsidR="00506DB5" w:rsidRDefault="00506D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31C0D">
      <w:rPr>
        <w:rStyle w:val="slostrnky"/>
        <w:noProof/>
      </w:rPr>
      <w:t>19</w:t>
    </w:r>
    <w:r>
      <w:rPr>
        <w:rStyle w:val="slostrnky"/>
      </w:rPr>
      <w:fldChar w:fldCharType="end"/>
    </w:r>
  </w:p>
  <w:p w14:paraId="76ECF040" w14:textId="77777777" w:rsidR="00506DB5" w:rsidRDefault="00506DB5">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AC240" w14:textId="77777777" w:rsidR="00506DB5" w:rsidRDefault="00506D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70</w:t>
    </w:r>
    <w:r>
      <w:rPr>
        <w:rStyle w:val="slostrnky"/>
      </w:rPr>
      <w:fldChar w:fldCharType="end"/>
    </w:r>
  </w:p>
  <w:p w14:paraId="16EAE9BE" w14:textId="77777777" w:rsidR="00506DB5" w:rsidRDefault="00506DB5">
    <w:pPr>
      <w:pStyle w:val="Zpat"/>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CAAE6" w14:textId="77777777" w:rsidR="00506DB5" w:rsidRDefault="00506D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31C0D">
      <w:rPr>
        <w:rStyle w:val="slostrnky"/>
        <w:noProof/>
      </w:rPr>
      <w:t>115</w:t>
    </w:r>
    <w:r>
      <w:rPr>
        <w:rStyle w:val="slostrnky"/>
      </w:rPr>
      <w:fldChar w:fldCharType="end"/>
    </w:r>
  </w:p>
  <w:p w14:paraId="6D052766" w14:textId="77777777" w:rsidR="00506DB5" w:rsidRDefault="00506DB5">
    <w:pPr>
      <w:pStyle w:val="Zpat"/>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DC90F" w14:textId="77777777" w:rsidR="00506DB5" w:rsidRDefault="00506D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7470AA9" w14:textId="77777777" w:rsidR="00506DB5" w:rsidRDefault="00506DB5">
    <w:pPr>
      <w:pStyle w:val="Zpat"/>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D979F" w14:textId="77777777" w:rsidR="00506DB5" w:rsidRDefault="00506D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31C0D">
      <w:rPr>
        <w:rStyle w:val="slostrnky"/>
        <w:noProof/>
      </w:rPr>
      <w:t>126</w:t>
    </w:r>
    <w:r>
      <w:rPr>
        <w:rStyle w:val="slostrnky"/>
      </w:rPr>
      <w:fldChar w:fldCharType="end"/>
    </w:r>
  </w:p>
  <w:p w14:paraId="691E8DEB" w14:textId="77777777" w:rsidR="00506DB5" w:rsidRDefault="00506DB5">
    <w:pPr>
      <w:pStyle w:val="Zpat"/>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4DE06" w14:textId="77777777" w:rsidR="00506DB5" w:rsidRDefault="00506D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7967500" w14:textId="77777777" w:rsidR="00506DB5" w:rsidRDefault="00506DB5">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2E886" w14:textId="77777777" w:rsidR="00DD1953" w:rsidRDefault="00DD1953">
      <w:r>
        <w:separator/>
      </w:r>
    </w:p>
  </w:footnote>
  <w:footnote w:type="continuationSeparator" w:id="0">
    <w:p w14:paraId="42E2123C" w14:textId="77777777" w:rsidR="00DD1953" w:rsidRDefault="00DD1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2390BBAA"/>
    <w:lvl w:ilvl="0">
      <w:start w:val="1"/>
      <w:numFmt w:val="decimal"/>
      <w:pStyle w:val="slovanseznam2"/>
      <w:lvlText w:val="%1."/>
      <w:lvlJc w:val="left"/>
      <w:pPr>
        <w:tabs>
          <w:tab w:val="num" w:pos="643"/>
        </w:tabs>
        <w:ind w:left="643" w:hanging="360"/>
      </w:pPr>
    </w:lvl>
  </w:abstractNum>
  <w:abstractNum w:abstractNumId="1" w15:restartNumberingAfterBreak="0">
    <w:nsid w:val="FFFFFF88"/>
    <w:multiLevelType w:val="singleLevel"/>
    <w:tmpl w:val="2EDE6266"/>
    <w:lvl w:ilvl="0">
      <w:start w:val="1"/>
      <w:numFmt w:val="decimal"/>
      <w:pStyle w:val="slovanseznam"/>
      <w:lvlText w:val="%1."/>
      <w:lvlJc w:val="left"/>
      <w:pPr>
        <w:tabs>
          <w:tab w:val="num" w:pos="360"/>
        </w:tabs>
        <w:ind w:left="360" w:hanging="360"/>
      </w:pPr>
    </w:lvl>
  </w:abstractNum>
  <w:abstractNum w:abstractNumId="2" w15:restartNumberingAfterBreak="0">
    <w:nsid w:val="00000001"/>
    <w:multiLevelType w:val="singleLevel"/>
    <w:tmpl w:val="00000001"/>
    <w:name w:val="WW8Num3"/>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2"/>
    <w:multiLevelType w:val="singleLevel"/>
    <w:tmpl w:val="00000002"/>
    <w:name w:val="WW8Num4"/>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3"/>
    <w:multiLevelType w:val="multilevel"/>
    <w:tmpl w:val="00000003"/>
    <w:lvl w:ilvl="0">
      <w:start w:val="1"/>
      <w:numFmt w:val="bullet"/>
      <w:pStyle w:val="Obsah6"/>
      <w:lvlText w:val="●"/>
      <w:lvlJc w:val="left"/>
      <w:pPr>
        <w:tabs>
          <w:tab w:val="num" w:pos="0"/>
        </w:tabs>
      </w:pPr>
      <w:rPr>
        <w:rFonts w:ascii="StarSymbol" w:hAnsi="StarSymbol"/>
      </w:rPr>
    </w:lvl>
    <w:lvl w:ilvl="1">
      <w:start w:val="1"/>
      <w:numFmt w:val="bullet"/>
      <w:lvlText w:val=""/>
      <w:lvlJc w:val="left"/>
      <w:pPr>
        <w:tabs>
          <w:tab w:val="num" w:pos="0"/>
        </w:tabs>
      </w:pPr>
      <w:rPr>
        <w:rFonts w:ascii="Wingdings 2" w:hAnsi="Wingdings 2"/>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StarSymbol" w:hAnsi="StarSymbol"/>
      </w:rPr>
    </w:lvl>
    <w:lvl w:ilvl="4">
      <w:start w:val="1"/>
      <w:numFmt w:val="bullet"/>
      <w:lvlText w:val=""/>
      <w:lvlJc w:val="left"/>
      <w:pPr>
        <w:tabs>
          <w:tab w:val="num" w:pos="0"/>
        </w:tabs>
      </w:pPr>
      <w:rPr>
        <w:rFonts w:ascii="Wingdings 2" w:hAnsi="Wingdings 2"/>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StarSymbol" w:hAnsi="StarSymbol"/>
      </w:rPr>
    </w:lvl>
    <w:lvl w:ilvl="7">
      <w:start w:val="1"/>
      <w:numFmt w:val="bullet"/>
      <w:lvlText w:val=""/>
      <w:lvlJc w:val="left"/>
      <w:pPr>
        <w:tabs>
          <w:tab w:val="num" w:pos="0"/>
        </w:tabs>
      </w:pPr>
      <w:rPr>
        <w:rFonts w:ascii="Wingdings 2" w:hAnsi="Wingdings 2"/>
      </w:rPr>
    </w:lvl>
    <w:lvl w:ilvl="8">
      <w:start w:val="1"/>
      <w:numFmt w:val="bullet"/>
      <w:lvlText w:val="■"/>
      <w:lvlJc w:val="left"/>
      <w:pPr>
        <w:tabs>
          <w:tab w:val="num" w:pos="0"/>
        </w:tabs>
      </w:pPr>
      <w:rPr>
        <w:rFonts w:ascii="StarSymbol" w:hAnsi="StarSymbol"/>
      </w:rPr>
    </w:lvl>
  </w:abstractNum>
  <w:abstractNum w:abstractNumId="5" w15:restartNumberingAfterBreak="0">
    <w:nsid w:val="00000004"/>
    <w:multiLevelType w:val="singleLevel"/>
    <w:tmpl w:val="00000002"/>
    <w:lvl w:ilvl="0">
      <w:numFmt w:val="bullet"/>
      <w:lvlText w:val="-"/>
      <w:lvlJc w:val="left"/>
      <w:pPr>
        <w:ind w:left="720" w:hanging="360"/>
      </w:pPr>
      <w:rPr>
        <w:rFonts w:ascii="Times New Roman" w:hAnsi="Times New Roman" w:cs="Times New Roman"/>
      </w:rPr>
    </w:lvl>
  </w:abstractNum>
  <w:abstractNum w:abstractNumId="6" w15:restartNumberingAfterBreak="0">
    <w:nsid w:val="0000001B"/>
    <w:multiLevelType w:val="singleLevel"/>
    <w:tmpl w:val="0000001B"/>
    <w:name w:val="WW8Num30"/>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00001D"/>
    <w:multiLevelType w:val="singleLevel"/>
    <w:tmpl w:val="0000001D"/>
    <w:lvl w:ilvl="0">
      <w:start w:val="1"/>
      <w:numFmt w:val="bullet"/>
      <w:lvlText w:val=""/>
      <w:lvlJc w:val="left"/>
      <w:pPr>
        <w:tabs>
          <w:tab w:val="num" w:pos="720"/>
        </w:tabs>
        <w:ind w:left="720" w:hanging="360"/>
      </w:pPr>
      <w:rPr>
        <w:rFonts w:ascii="Wingdings" w:hAnsi="Wingdings"/>
      </w:rPr>
    </w:lvl>
  </w:abstractNum>
  <w:abstractNum w:abstractNumId="8" w15:restartNumberingAfterBreak="0">
    <w:nsid w:val="0000001E"/>
    <w:multiLevelType w:val="singleLevel"/>
    <w:tmpl w:val="0000001E"/>
    <w:name w:val="WW8Num35"/>
    <w:lvl w:ilvl="0">
      <w:numFmt w:val="bullet"/>
      <w:lvlText w:val="-"/>
      <w:lvlJc w:val="left"/>
      <w:pPr>
        <w:tabs>
          <w:tab w:val="num" w:pos="720"/>
        </w:tabs>
      </w:pPr>
      <w:rPr>
        <w:rFonts w:ascii="Times New Roman" w:hAnsi="Times New Roman" w:cs="Times New Roman"/>
      </w:rPr>
    </w:lvl>
  </w:abstractNum>
  <w:abstractNum w:abstractNumId="9" w15:restartNumberingAfterBreak="0">
    <w:nsid w:val="0000001F"/>
    <w:multiLevelType w:val="singleLevel"/>
    <w:tmpl w:val="0000001F"/>
    <w:lvl w:ilvl="0">
      <w:numFmt w:val="bullet"/>
      <w:lvlText w:val="-"/>
      <w:lvlJc w:val="left"/>
      <w:pPr>
        <w:tabs>
          <w:tab w:val="num" w:pos="720"/>
        </w:tabs>
      </w:pPr>
      <w:rPr>
        <w:rFonts w:ascii="Times New Roman" w:hAnsi="Times New Roman" w:cs="Times New Roman"/>
      </w:rPr>
    </w:lvl>
  </w:abstractNum>
  <w:abstractNum w:abstractNumId="10" w15:restartNumberingAfterBreak="0">
    <w:nsid w:val="00CB108F"/>
    <w:multiLevelType w:val="hybridMultilevel"/>
    <w:tmpl w:val="CAACB750"/>
    <w:lvl w:ilvl="0" w:tplc="7F86E048">
      <w:start w:val="2"/>
      <w:numFmt w:val="bullet"/>
      <w:lvlText w:val="-"/>
      <w:lvlJc w:val="left"/>
      <w:pPr>
        <w:tabs>
          <w:tab w:val="num" w:pos="1069"/>
        </w:tabs>
        <w:ind w:left="1069" w:hanging="360"/>
      </w:pPr>
      <w:rPr>
        <w:rFonts w:ascii="Times New Roman" w:eastAsia="Lucida Sans Unicode" w:hAnsi="Times New Roman" w:cs="Times New Roman"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012E6896"/>
    <w:multiLevelType w:val="multilevel"/>
    <w:tmpl w:val="1BB8EC6A"/>
    <w:lvl w:ilvl="0">
      <w:start w:val="3"/>
      <w:numFmt w:val="decimal"/>
      <w:lvlText w:val="%1."/>
      <w:lvlJc w:val="left"/>
      <w:pPr>
        <w:ind w:left="540" w:hanging="540"/>
      </w:pPr>
      <w:rPr>
        <w:rFonts w:eastAsiaTheme="minorEastAsia" w:hint="default"/>
        <w:b w:val="0"/>
        <w:i w:val="0"/>
        <w:color w:val="auto"/>
      </w:rPr>
    </w:lvl>
    <w:lvl w:ilvl="1">
      <w:start w:val="1"/>
      <w:numFmt w:val="decimal"/>
      <w:lvlText w:val="%1.%2."/>
      <w:lvlJc w:val="left"/>
      <w:pPr>
        <w:ind w:left="540" w:hanging="540"/>
      </w:pPr>
      <w:rPr>
        <w:rFonts w:eastAsiaTheme="minorEastAsia" w:hint="default"/>
        <w:b w:val="0"/>
        <w:i w:val="0"/>
        <w:color w:val="auto"/>
      </w:rPr>
    </w:lvl>
    <w:lvl w:ilvl="2">
      <w:start w:val="2"/>
      <w:numFmt w:val="decimal"/>
      <w:lvlText w:val="%1.%2.%3."/>
      <w:lvlJc w:val="left"/>
      <w:pPr>
        <w:ind w:left="720" w:hanging="720"/>
      </w:pPr>
      <w:rPr>
        <w:rFonts w:eastAsiaTheme="minorEastAsia" w:hint="default"/>
        <w:b w:val="0"/>
        <w:i w:val="0"/>
        <w:color w:val="auto"/>
      </w:rPr>
    </w:lvl>
    <w:lvl w:ilvl="3">
      <w:start w:val="1"/>
      <w:numFmt w:val="decimal"/>
      <w:lvlText w:val="%1.%2.%3.%4."/>
      <w:lvlJc w:val="left"/>
      <w:pPr>
        <w:ind w:left="720" w:hanging="720"/>
      </w:pPr>
      <w:rPr>
        <w:rFonts w:eastAsiaTheme="minorEastAsia" w:hint="default"/>
        <w:b w:val="0"/>
        <w:i w:val="0"/>
        <w:color w:val="auto"/>
      </w:rPr>
    </w:lvl>
    <w:lvl w:ilvl="4">
      <w:start w:val="1"/>
      <w:numFmt w:val="decimal"/>
      <w:lvlText w:val="%1.%2.%3.%4.%5."/>
      <w:lvlJc w:val="left"/>
      <w:pPr>
        <w:ind w:left="1080" w:hanging="1080"/>
      </w:pPr>
      <w:rPr>
        <w:rFonts w:eastAsiaTheme="minorEastAsia" w:hint="default"/>
        <w:b w:val="0"/>
        <w:i w:val="0"/>
        <w:color w:val="auto"/>
      </w:rPr>
    </w:lvl>
    <w:lvl w:ilvl="5">
      <w:start w:val="1"/>
      <w:numFmt w:val="decimal"/>
      <w:lvlText w:val="%1.%2.%3.%4.%5.%6."/>
      <w:lvlJc w:val="left"/>
      <w:pPr>
        <w:ind w:left="1080" w:hanging="1080"/>
      </w:pPr>
      <w:rPr>
        <w:rFonts w:eastAsiaTheme="minorEastAsia" w:hint="default"/>
        <w:b w:val="0"/>
        <w:i w:val="0"/>
        <w:color w:val="auto"/>
      </w:rPr>
    </w:lvl>
    <w:lvl w:ilvl="6">
      <w:start w:val="1"/>
      <w:numFmt w:val="decimal"/>
      <w:lvlText w:val="%1.%2.%3.%4.%5.%6.%7."/>
      <w:lvlJc w:val="left"/>
      <w:pPr>
        <w:ind w:left="1440" w:hanging="1440"/>
      </w:pPr>
      <w:rPr>
        <w:rFonts w:eastAsiaTheme="minorEastAsia" w:hint="default"/>
        <w:b w:val="0"/>
        <w:i w:val="0"/>
        <w:color w:val="auto"/>
      </w:rPr>
    </w:lvl>
    <w:lvl w:ilvl="7">
      <w:start w:val="1"/>
      <w:numFmt w:val="decimal"/>
      <w:lvlText w:val="%1.%2.%3.%4.%5.%6.%7.%8."/>
      <w:lvlJc w:val="left"/>
      <w:pPr>
        <w:ind w:left="1440" w:hanging="1440"/>
      </w:pPr>
      <w:rPr>
        <w:rFonts w:eastAsiaTheme="minorEastAsia" w:hint="default"/>
        <w:b w:val="0"/>
        <w:i w:val="0"/>
        <w:color w:val="auto"/>
      </w:rPr>
    </w:lvl>
    <w:lvl w:ilvl="8">
      <w:start w:val="1"/>
      <w:numFmt w:val="decimal"/>
      <w:lvlText w:val="%1.%2.%3.%4.%5.%6.%7.%8.%9."/>
      <w:lvlJc w:val="left"/>
      <w:pPr>
        <w:ind w:left="1800" w:hanging="1800"/>
      </w:pPr>
      <w:rPr>
        <w:rFonts w:eastAsiaTheme="minorEastAsia" w:hint="default"/>
        <w:b w:val="0"/>
        <w:i w:val="0"/>
        <w:color w:val="auto"/>
      </w:rPr>
    </w:lvl>
  </w:abstractNum>
  <w:abstractNum w:abstractNumId="12" w15:restartNumberingAfterBreak="0">
    <w:nsid w:val="03BA1442"/>
    <w:multiLevelType w:val="hybridMultilevel"/>
    <w:tmpl w:val="7DC2F75C"/>
    <w:lvl w:ilvl="0" w:tplc="85907EF8">
      <w:numFmt w:val="bullet"/>
      <w:lvlText w:val="-"/>
      <w:lvlJc w:val="left"/>
      <w:pPr>
        <w:ind w:left="720" w:hanging="360"/>
      </w:pPr>
      <w:rPr>
        <w:rFonts w:ascii="Calibri" w:eastAsia="Lucida Sans Unicode"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5220F82"/>
    <w:multiLevelType w:val="hybridMultilevel"/>
    <w:tmpl w:val="49E2B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5F94BA7"/>
    <w:multiLevelType w:val="hybridMultilevel"/>
    <w:tmpl w:val="6EC4D7C6"/>
    <w:name w:val="WW8Num4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8A6B77"/>
    <w:multiLevelType w:val="multilevel"/>
    <w:tmpl w:val="9E84A4A2"/>
    <w:lvl w:ilvl="0">
      <w:numFmt w:val="bullet"/>
      <w:lvlText w:val="-"/>
      <w:lvlJc w:val="left"/>
      <w:pPr>
        <w:tabs>
          <w:tab w:val="num" w:pos="171"/>
        </w:tabs>
        <w:ind w:left="171" w:hanging="171"/>
      </w:pPr>
      <w:rPr>
        <w:rFonts w:ascii="Helvetica" w:eastAsia="Times New Roman" w:hAnsi="Helvetica" w:cs="Helvetica" w:hint="default"/>
        <w:sz w:val="18"/>
        <w:szCs w:val="18"/>
      </w:rPr>
    </w:lvl>
    <w:lvl w:ilvl="1">
      <w:start w:val="1"/>
      <w:numFmt w:val="bullet"/>
      <w:lvlText w:val=""/>
      <w:lvlJc w:val="left"/>
      <w:pPr>
        <w:tabs>
          <w:tab w:val="num" w:pos="0"/>
        </w:tabs>
      </w:pPr>
      <w:rPr>
        <w:rFonts w:ascii="Wingdings 2" w:hAnsi="Wingdings 2"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Wingdings 2" w:hAnsi="Wingdings 2"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Wingdings 2" w:hAnsi="Wingdings 2"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16" w15:restartNumberingAfterBreak="0">
    <w:nsid w:val="08F95ECD"/>
    <w:multiLevelType w:val="hybridMultilevel"/>
    <w:tmpl w:val="C4FCA0F2"/>
    <w:lvl w:ilvl="0" w:tplc="CB007B5A">
      <w:numFmt w:val="bullet"/>
      <w:lvlText w:val="-"/>
      <w:lvlJc w:val="left"/>
      <w:pPr>
        <w:tabs>
          <w:tab w:val="num" w:pos="720"/>
        </w:tabs>
        <w:ind w:left="720" w:hanging="360"/>
      </w:pPr>
      <w:rPr>
        <w:rFonts w:ascii="Times New Roman" w:eastAsia="Lucida Sans Unicode"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DA52AA8"/>
    <w:multiLevelType w:val="multilevel"/>
    <w:tmpl w:val="9E84A4A2"/>
    <w:lvl w:ilvl="0">
      <w:numFmt w:val="bullet"/>
      <w:lvlText w:val="-"/>
      <w:lvlJc w:val="left"/>
      <w:pPr>
        <w:tabs>
          <w:tab w:val="num" w:pos="171"/>
        </w:tabs>
        <w:ind w:left="171" w:hanging="171"/>
      </w:pPr>
      <w:rPr>
        <w:rFonts w:ascii="Helvetica" w:eastAsia="Times New Roman" w:hAnsi="Helvetica" w:cs="Helvetica" w:hint="default"/>
        <w:sz w:val="18"/>
        <w:szCs w:val="18"/>
      </w:rPr>
    </w:lvl>
    <w:lvl w:ilvl="1">
      <w:start w:val="1"/>
      <w:numFmt w:val="bullet"/>
      <w:lvlText w:val=""/>
      <w:lvlJc w:val="left"/>
      <w:pPr>
        <w:tabs>
          <w:tab w:val="num" w:pos="0"/>
        </w:tabs>
      </w:pPr>
      <w:rPr>
        <w:rFonts w:ascii="Wingdings 2" w:hAnsi="Wingdings 2"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Wingdings 2" w:hAnsi="Wingdings 2"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Wingdings 2" w:hAnsi="Wingdings 2"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18" w15:restartNumberingAfterBreak="0">
    <w:nsid w:val="0FFE41BC"/>
    <w:multiLevelType w:val="hybridMultilevel"/>
    <w:tmpl w:val="FF38C2D4"/>
    <w:lvl w:ilvl="0" w:tplc="0405000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1437C2F"/>
    <w:multiLevelType w:val="hybridMultilevel"/>
    <w:tmpl w:val="A02650FC"/>
    <w:lvl w:ilvl="0" w:tplc="EED4E676">
      <w:start w:val="1"/>
      <w:numFmt w:val="bullet"/>
      <w:lvlText w:val=""/>
      <w:lvlJc w:val="left"/>
      <w:pPr>
        <w:tabs>
          <w:tab w:val="num" w:pos="786"/>
        </w:tabs>
        <w:ind w:left="786" w:hanging="360"/>
      </w:pPr>
      <w:rPr>
        <w:rFonts w:ascii="Symbol" w:hAnsi="Symbol" w:hint="default"/>
        <w:color w:val="auto"/>
      </w:rPr>
    </w:lvl>
    <w:lvl w:ilvl="1" w:tplc="7780CF44">
      <w:numFmt w:val="bullet"/>
      <w:lvlText w:val="-"/>
      <w:lvlJc w:val="left"/>
      <w:pPr>
        <w:tabs>
          <w:tab w:val="num" w:pos="502"/>
        </w:tabs>
        <w:ind w:left="502" w:hanging="360"/>
      </w:pPr>
      <w:rPr>
        <w:rFonts w:ascii="Arial" w:eastAsia="Times New Roman" w:hAnsi="Arial" w:cs="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A80439"/>
    <w:multiLevelType w:val="hybridMultilevel"/>
    <w:tmpl w:val="596884CE"/>
    <w:lvl w:ilvl="0" w:tplc="F644342E">
      <w:numFmt w:val="bullet"/>
      <w:lvlText w:val="-"/>
      <w:lvlJc w:val="left"/>
      <w:pPr>
        <w:tabs>
          <w:tab w:val="num" w:pos="284"/>
        </w:tabs>
        <w:ind w:left="284" w:hanging="171"/>
      </w:pPr>
      <w:rPr>
        <w:rFonts w:ascii="Helvetica" w:eastAsia="Times New Roman" w:hAnsi="Helvetica" w:cs="Helvetic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25F00CF"/>
    <w:multiLevelType w:val="hybridMultilevel"/>
    <w:tmpl w:val="3C829E60"/>
    <w:lvl w:ilvl="0" w:tplc="0000001B">
      <w:numFmt w:val="bullet"/>
      <w:lvlText w:val="-"/>
      <w:lvlJc w:val="left"/>
      <w:pPr>
        <w:tabs>
          <w:tab w:val="num" w:pos="720"/>
        </w:tabs>
      </w:pPr>
      <w:rPr>
        <w:rFonts w:ascii="Times New Roman" w:hAnsi="Times New Roman" w:cs="StarSymbol"/>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47633AD"/>
    <w:multiLevelType w:val="multilevel"/>
    <w:tmpl w:val="9E84A4A2"/>
    <w:lvl w:ilvl="0">
      <w:numFmt w:val="bullet"/>
      <w:lvlText w:val="-"/>
      <w:lvlJc w:val="left"/>
      <w:pPr>
        <w:tabs>
          <w:tab w:val="num" w:pos="171"/>
        </w:tabs>
        <w:ind w:left="171" w:hanging="171"/>
      </w:pPr>
      <w:rPr>
        <w:rFonts w:ascii="Helvetica" w:eastAsia="Times New Roman" w:hAnsi="Helvetica" w:cs="Helvetica" w:hint="default"/>
        <w:sz w:val="18"/>
        <w:szCs w:val="18"/>
      </w:rPr>
    </w:lvl>
    <w:lvl w:ilvl="1">
      <w:start w:val="1"/>
      <w:numFmt w:val="bullet"/>
      <w:lvlText w:val=""/>
      <w:lvlJc w:val="left"/>
      <w:pPr>
        <w:tabs>
          <w:tab w:val="num" w:pos="0"/>
        </w:tabs>
      </w:pPr>
      <w:rPr>
        <w:rFonts w:ascii="Wingdings 2" w:hAnsi="Wingdings 2"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Wingdings 2" w:hAnsi="Wingdings 2"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Wingdings 2" w:hAnsi="Wingdings 2"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23" w15:restartNumberingAfterBreak="0">
    <w:nsid w:val="1BE97765"/>
    <w:multiLevelType w:val="hybridMultilevel"/>
    <w:tmpl w:val="06CAE840"/>
    <w:lvl w:ilvl="0" w:tplc="04050001">
      <w:start w:val="1"/>
      <w:numFmt w:val="bullet"/>
      <w:pStyle w:val="Uivo-odrky"/>
      <w:lvlText w:val=""/>
      <w:lvlJc w:val="left"/>
      <w:pPr>
        <w:tabs>
          <w:tab w:val="num" w:pos="792"/>
        </w:tabs>
        <w:ind w:left="792" w:hanging="360"/>
      </w:pPr>
      <w:rPr>
        <w:rFonts w:ascii="Symbol" w:hAnsi="Symbol" w:hint="default"/>
      </w:rPr>
    </w:lvl>
    <w:lvl w:ilvl="1" w:tplc="04050003" w:tentative="1">
      <w:start w:val="1"/>
      <w:numFmt w:val="bullet"/>
      <w:lvlText w:val="o"/>
      <w:lvlJc w:val="left"/>
      <w:pPr>
        <w:tabs>
          <w:tab w:val="num" w:pos="1512"/>
        </w:tabs>
        <w:ind w:left="1512" w:hanging="360"/>
      </w:pPr>
      <w:rPr>
        <w:rFonts w:ascii="Courier New" w:hAnsi="Courier New" w:cs="Courier New" w:hint="default"/>
      </w:rPr>
    </w:lvl>
    <w:lvl w:ilvl="2" w:tplc="04050005" w:tentative="1">
      <w:start w:val="1"/>
      <w:numFmt w:val="bullet"/>
      <w:lvlText w:val=""/>
      <w:lvlJc w:val="left"/>
      <w:pPr>
        <w:tabs>
          <w:tab w:val="num" w:pos="2232"/>
        </w:tabs>
        <w:ind w:left="2232" w:hanging="360"/>
      </w:pPr>
      <w:rPr>
        <w:rFonts w:ascii="Wingdings" w:hAnsi="Wingdings" w:hint="default"/>
      </w:rPr>
    </w:lvl>
    <w:lvl w:ilvl="3" w:tplc="04050001" w:tentative="1">
      <w:start w:val="1"/>
      <w:numFmt w:val="bullet"/>
      <w:lvlText w:val=""/>
      <w:lvlJc w:val="left"/>
      <w:pPr>
        <w:tabs>
          <w:tab w:val="num" w:pos="2952"/>
        </w:tabs>
        <w:ind w:left="2952" w:hanging="360"/>
      </w:pPr>
      <w:rPr>
        <w:rFonts w:ascii="Symbol" w:hAnsi="Symbol" w:hint="default"/>
      </w:rPr>
    </w:lvl>
    <w:lvl w:ilvl="4" w:tplc="04050003" w:tentative="1">
      <w:start w:val="1"/>
      <w:numFmt w:val="bullet"/>
      <w:lvlText w:val="o"/>
      <w:lvlJc w:val="left"/>
      <w:pPr>
        <w:tabs>
          <w:tab w:val="num" w:pos="3672"/>
        </w:tabs>
        <w:ind w:left="3672" w:hanging="360"/>
      </w:pPr>
      <w:rPr>
        <w:rFonts w:ascii="Courier New" w:hAnsi="Courier New" w:cs="Courier New" w:hint="default"/>
      </w:rPr>
    </w:lvl>
    <w:lvl w:ilvl="5" w:tplc="04050005" w:tentative="1">
      <w:start w:val="1"/>
      <w:numFmt w:val="bullet"/>
      <w:lvlText w:val=""/>
      <w:lvlJc w:val="left"/>
      <w:pPr>
        <w:tabs>
          <w:tab w:val="num" w:pos="4392"/>
        </w:tabs>
        <w:ind w:left="4392" w:hanging="360"/>
      </w:pPr>
      <w:rPr>
        <w:rFonts w:ascii="Wingdings" w:hAnsi="Wingdings" w:hint="default"/>
      </w:rPr>
    </w:lvl>
    <w:lvl w:ilvl="6" w:tplc="04050001" w:tentative="1">
      <w:start w:val="1"/>
      <w:numFmt w:val="bullet"/>
      <w:lvlText w:val=""/>
      <w:lvlJc w:val="left"/>
      <w:pPr>
        <w:tabs>
          <w:tab w:val="num" w:pos="5112"/>
        </w:tabs>
        <w:ind w:left="5112" w:hanging="360"/>
      </w:pPr>
      <w:rPr>
        <w:rFonts w:ascii="Symbol" w:hAnsi="Symbol" w:hint="default"/>
      </w:rPr>
    </w:lvl>
    <w:lvl w:ilvl="7" w:tplc="04050003" w:tentative="1">
      <w:start w:val="1"/>
      <w:numFmt w:val="bullet"/>
      <w:lvlText w:val="o"/>
      <w:lvlJc w:val="left"/>
      <w:pPr>
        <w:tabs>
          <w:tab w:val="num" w:pos="5832"/>
        </w:tabs>
        <w:ind w:left="5832" w:hanging="360"/>
      </w:pPr>
      <w:rPr>
        <w:rFonts w:ascii="Courier New" w:hAnsi="Courier New" w:cs="Courier New" w:hint="default"/>
      </w:rPr>
    </w:lvl>
    <w:lvl w:ilvl="8" w:tplc="04050005" w:tentative="1">
      <w:start w:val="1"/>
      <w:numFmt w:val="bullet"/>
      <w:lvlText w:val=""/>
      <w:lvlJc w:val="left"/>
      <w:pPr>
        <w:tabs>
          <w:tab w:val="num" w:pos="6552"/>
        </w:tabs>
        <w:ind w:left="6552" w:hanging="360"/>
      </w:pPr>
      <w:rPr>
        <w:rFonts w:ascii="Wingdings" w:hAnsi="Wingdings" w:hint="default"/>
      </w:rPr>
    </w:lvl>
  </w:abstractNum>
  <w:abstractNum w:abstractNumId="24" w15:restartNumberingAfterBreak="0">
    <w:nsid w:val="2D4B427A"/>
    <w:multiLevelType w:val="multilevel"/>
    <w:tmpl w:val="9A1E08B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Calibri" w:eastAsia="Times New Roman" w:hAnsi="Calibri" w:cs="Calibri"/>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rPr>
        <w:strike w:val="0"/>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2FD54DBF"/>
    <w:multiLevelType w:val="multilevel"/>
    <w:tmpl w:val="9E84A4A2"/>
    <w:lvl w:ilvl="0">
      <w:numFmt w:val="bullet"/>
      <w:lvlText w:val="-"/>
      <w:lvlJc w:val="left"/>
      <w:pPr>
        <w:tabs>
          <w:tab w:val="num" w:pos="171"/>
        </w:tabs>
        <w:ind w:left="171" w:hanging="171"/>
      </w:pPr>
      <w:rPr>
        <w:rFonts w:ascii="Helvetica" w:eastAsia="Times New Roman" w:hAnsi="Helvetica" w:cs="Helvetica" w:hint="default"/>
        <w:sz w:val="18"/>
        <w:szCs w:val="18"/>
      </w:rPr>
    </w:lvl>
    <w:lvl w:ilvl="1">
      <w:start w:val="1"/>
      <w:numFmt w:val="bullet"/>
      <w:lvlText w:val=""/>
      <w:lvlJc w:val="left"/>
      <w:pPr>
        <w:tabs>
          <w:tab w:val="num" w:pos="0"/>
        </w:tabs>
      </w:pPr>
      <w:rPr>
        <w:rFonts w:ascii="Wingdings 2" w:hAnsi="Wingdings 2"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Wingdings 2" w:hAnsi="Wingdings 2"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Wingdings 2" w:hAnsi="Wingdings 2"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26" w15:restartNumberingAfterBreak="0">
    <w:nsid w:val="30C8166D"/>
    <w:multiLevelType w:val="multilevel"/>
    <w:tmpl w:val="9E84A4A2"/>
    <w:lvl w:ilvl="0">
      <w:numFmt w:val="bullet"/>
      <w:lvlText w:val="-"/>
      <w:lvlJc w:val="left"/>
      <w:pPr>
        <w:tabs>
          <w:tab w:val="num" w:pos="171"/>
        </w:tabs>
        <w:ind w:left="171" w:hanging="171"/>
      </w:pPr>
      <w:rPr>
        <w:rFonts w:ascii="Helvetica" w:eastAsia="Times New Roman" w:hAnsi="Helvetica" w:cs="Helvetica" w:hint="default"/>
        <w:sz w:val="18"/>
        <w:szCs w:val="18"/>
      </w:rPr>
    </w:lvl>
    <w:lvl w:ilvl="1">
      <w:start w:val="1"/>
      <w:numFmt w:val="bullet"/>
      <w:lvlText w:val=""/>
      <w:lvlJc w:val="left"/>
      <w:pPr>
        <w:tabs>
          <w:tab w:val="num" w:pos="0"/>
        </w:tabs>
      </w:pPr>
      <w:rPr>
        <w:rFonts w:ascii="Wingdings 2" w:hAnsi="Wingdings 2"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Wingdings 2" w:hAnsi="Wingdings 2"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Wingdings 2" w:hAnsi="Wingdings 2"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27" w15:restartNumberingAfterBreak="0">
    <w:nsid w:val="35DA1F8C"/>
    <w:multiLevelType w:val="hybridMultilevel"/>
    <w:tmpl w:val="CBBA16E4"/>
    <w:lvl w:ilvl="0" w:tplc="4F0CE98C">
      <w:start w:val="1"/>
      <w:numFmt w:val="bullet"/>
      <w:lvlText w:val=""/>
      <w:lvlJc w:val="left"/>
      <w:pPr>
        <w:tabs>
          <w:tab w:val="num" w:pos="720"/>
        </w:tabs>
        <w:ind w:left="720" w:hanging="360"/>
      </w:pPr>
      <w:rPr>
        <w:rFonts w:ascii="Symbol" w:hAnsi="Symbol" w:hint="default"/>
      </w:rPr>
    </w:lvl>
    <w:lvl w:ilvl="1" w:tplc="5D88984E" w:tentative="1">
      <w:start w:val="1"/>
      <w:numFmt w:val="bullet"/>
      <w:lvlText w:val="o"/>
      <w:lvlJc w:val="left"/>
      <w:pPr>
        <w:tabs>
          <w:tab w:val="num" w:pos="1440"/>
        </w:tabs>
        <w:ind w:left="1440" w:hanging="360"/>
      </w:pPr>
      <w:rPr>
        <w:rFonts w:ascii="Courier New" w:hAnsi="Courier New" w:cs="Courier New" w:hint="default"/>
      </w:rPr>
    </w:lvl>
    <w:lvl w:ilvl="2" w:tplc="512A0E0E" w:tentative="1">
      <w:start w:val="1"/>
      <w:numFmt w:val="bullet"/>
      <w:lvlText w:val=""/>
      <w:lvlJc w:val="left"/>
      <w:pPr>
        <w:tabs>
          <w:tab w:val="num" w:pos="2160"/>
        </w:tabs>
        <w:ind w:left="2160" w:hanging="360"/>
      </w:pPr>
      <w:rPr>
        <w:rFonts w:ascii="Wingdings" w:hAnsi="Wingdings" w:hint="default"/>
      </w:rPr>
    </w:lvl>
    <w:lvl w:ilvl="3" w:tplc="9612ABB2" w:tentative="1">
      <w:start w:val="1"/>
      <w:numFmt w:val="bullet"/>
      <w:lvlText w:val=""/>
      <w:lvlJc w:val="left"/>
      <w:pPr>
        <w:tabs>
          <w:tab w:val="num" w:pos="2880"/>
        </w:tabs>
        <w:ind w:left="2880" w:hanging="360"/>
      </w:pPr>
      <w:rPr>
        <w:rFonts w:ascii="Symbol" w:hAnsi="Symbol" w:hint="default"/>
      </w:rPr>
    </w:lvl>
    <w:lvl w:ilvl="4" w:tplc="456804AC" w:tentative="1">
      <w:start w:val="1"/>
      <w:numFmt w:val="bullet"/>
      <w:lvlText w:val="o"/>
      <w:lvlJc w:val="left"/>
      <w:pPr>
        <w:tabs>
          <w:tab w:val="num" w:pos="3600"/>
        </w:tabs>
        <w:ind w:left="3600" w:hanging="360"/>
      </w:pPr>
      <w:rPr>
        <w:rFonts w:ascii="Courier New" w:hAnsi="Courier New" w:cs="Courier New" w:hint="default"/>
      </w:rPr>
    </w:lvl>
    <w:lvl w:ilvl="5" w:tplc="7E0880CC" w:tentative="1">
      <w:start w:val="1"/>
      <w:numFmt w:val="bullet"/>
      <w:lvlText w:val=""/>
      <w:lvlJc w:val="left"/>
      <w:pPr>
        <w:tabs>
          <w:tab w:val="num" w:pos="4320"/>
        </w:tabs>
        <w:ind w:left="4320" w:hanging="360"/>
      </w:pPr>
      <w:rPr>
        <w:rFonts w:ascii="Wingdings" w:hAnsi="Wingdings" w:hint="default"/>
      </w:rPr>
    </w:lvl>
    <w:lvl w:ilvl="6" w:tplc="A508B3BC" w:tentative="1">
      <w:start w:val="1"/>
      <w:numFmt w:val="bullet"/>
      <w:lvlText w:val=""/>
      <w:lvlJc w:val="left"/>
      <w:pPr>
        <w:tabs>
          <w:tab w:val="num" w:pos="5040"/>
        </w:tabs>
        <w:ind w:left="5040" w:hanging="360"/>
      </w:pPr>
      <w:rPr>
        <w:rFonts w:ascii="Symbol" w:hAnsi="Symbol" w:hint="default"/>
      </w:rPr>
    </w:lvl>
    <w:lvl w:ilvl="7" w:tplc="CCAA27CE" w:tentative="1">
      <w:start w:val="1"/>
      <w:numFmt w:val="bullet"/>
      <w:lvlText w:val="o"/>
      <w:lvlJc w:val="left"/>
      <w:pPr>
        <w:tabs>
          <w:tab w:val="num" w:pos="5760"/>
        </w:tabs>
        <w:ind w:left="5760" w:hanging="360"/>
      </w:pPr>
      <w:rPr>
        <w:rFonts w:ascii="Courier New" w:hAnsi="Courier New" w:cs="Courier New" w:hint="default"/>
      </w:rPr>
    </w:lvl>
    <w:lvl w:ilvl="8" w:tplc="905477F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8D07C5"/>
    <w:multiLevelType w:val="multilevel"/>
    <w:tmpl w:val="9E84A4A2"/>
    <w:lvl w:ilvl="0">
      <w:numFmt w:val="bullet"/>
      <w:lvlText w:val="-"/>
      <w:lvlJc w:val="left"/>
      <w:pPr>
        <w:tabs>
          <w:tab w:val="num" w:pos="171"/>
        </w:tabs>
        <w:ind w:left="171" w:hanging="171"/>
      </w:pPr>
      <w:rPr>
        <w:rFonts w:ascii="Helvetica" w:eastAsia="Times New Roman" w:hAnsi="Helvetica" w:cs="Helvetica" w:hint="default"/>
        <w:sz w:val="18"/>
        <w:szCs w:val="18"/>
      </w:rPr>
    </w:lvl>
    <w:lvl w:ilvl="1">
      <w:start w:val="1"/>
      <w:numFmt w:val="bullet"/>
      <w:lvlText w:val=""/>
      <w:lvlJc w:val="left"/>
      <w:pPr>
        <w:tabs>
          <w:tab w:val="num" w:pos="0"/>
        </w:tabs>
      </w:pPr>
      <w:rPr>
        <w:rFonts w:ascii="Wingdings 2" w:hAnsi="Wingdings 2"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Wingdings 2" w:hAnsi="Wingdings 2"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Wingdings 2" w:hAnsi="Wingdings 2"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29" w15:restartNumberingAfterBreak="0">
    <w:nsid w:val="39121CF4"/>
    <w:multiLevelType w:val="hybridMultilevel"/>
    <w:tmpl w:val="2D6E295A"/>
    <w:lvl w:ilvl="0" w:tplc="04050005">
      <w:start w:val="1"/>
      <w:numFmt w:val="bullet"/>
      <w:lvlText w:val=""/>
      <w:lvlJc w:val="left"/>
      <w:pPr>
        <w:tabs>
          <w:tab w:val="num" w:pos="1250"/>
        </w:tabs>
        <w:ind w:left="1250" w:hanging="360"/>
      </w:pPr>
      <w:rPr>
        <w:rFonts w:ascii="Wingdings" w:hAnsi="Wingdings" w:hint="default"/>
      </w:rPr>
    </w:lvl>
    <w:lvl w:ilvl="1" w:tplc="04050003" w:tentative="1">
      <w:start w:val="1"/>
      <w:numFmt w:val="bullet"/>
      <w:lvlText w:val="o"/>
      <w:lvlJc w:val="left"/>
      <w:pPr>
        <w:tabs>
          <w:tab w:val="num" w:pos="1970"/>
        </w:tabs>
        <w:ind w:left="1970" w:hanging="360"/>
      </w:pPr>
      <w:rPr>
        <w:rFonts w:ascii="Courier New" w:hAnsi="Courier New" w:cs="Courier New" w:hint="default"/>
      </w:rPr>
    </w:lvl>
    <w:lvl w:ilvl="2" w:tplc="04050005" w:tentative="1">
      <w:start w:val="1"/>
      <w:numFmt w:val="bullet"/>
      <w:lvlText w:val=""/>
      <w:lvlJc w:val="left"/>
      <w:pPr>
        <w:tabs>
          <w:tab w:val="num" w:pos="2690"/>
        </w:tabs>
        <w:ind w:left="2690" w:hanging="360"/>
      </w:pPr>
      <w:rPr>
        <w:rFonts w:ascii="Wingdings" w:hAnsi="Wingdings" w:hint="default"/>
      </w:rPr>
    </w:lvl>
    <w:lvl w:ilvl="3" w:tplc="04050001" w:tentative="1">
      <w:start w:val="1"/>
      <w:numFmt w:val="bullet"/>
      <w:lvlText w:val=""/>
      <w:lvlJc w:val="left"/>
      <w:pPr>
        <w:tabs>
          <w:tab w:val="num" w:pos="3410"/>
        </w:tabs>
        <w:ind w:left="3410" w:hanging="360"/>
      </w:pPr>
      <w:rPr>
        <w:rFonts w:ascii="Symbol" w:hAnsi="Symbol" w:hint="default"/>
      </w:rPr>
    </w:lvl>
    <w:lvl w:ilvl="4" w:tplc="04050003" w:tentative="1">
      <w:start w:val="1"/>
      <w:numFmt w:val="bullet"/>
      <w:lvlText w:val="o"/>
      <w:lvlJc w:val="left"/>
      <w:pPr>
        <w:tabs>
          <w:tab w:val="num" w:pos="4130"/>
        </w:tabs>
        <w:ind w:left="4130" w:hanging="360"/>
      </w:pPr>
      <w:rPr>
        <w:rFonts w:ascii="Courier New" w:hAnsi="Courier New" w:cs="Courier New" w:hint="default"/>
      </w:rPr>
    </w:lvl>
    <w:lvl w:ilvl="5" w:tplc="04050005" w:tentative="1">
      <w:start w:val="1"/>
      <w:numFmt w:val="bullet"/>
      <w:lvlText w:val=""/>
      <w:lvlJc w:val="left"/>
      <w:pPr>
        <w:tabs>
          <w:tab w:val="num" w:pos="4850"/>
        </w:tabs>
        <w:ind w:left="4850" w:hanging="360"/>
      </w:pPr>
      <w:rPr>
        <w:rFonts w:ascii="Wingdings" w:hAnsi="Wingdings" w:hint="default"/>
      </w:rPr>
    </w:lvl>
    <w:lvl w:ilvl="6" w:tplc="04050001" w:tentative="1">
      <w:start w:val="1"/>
      <w:numFmt w:val="bullet"/>
      <w:lvlText w:val=""/>
      <w:lvlJc w:val="left"/>
      <w:pPr>
        <w:tabs>
          <w:tab w:val="num" w:pos="5570"/>
        </w:tabs>
        <w:ind w:left="5570" w:hanging="360"/>
      </w:pPr>
      <w:rPr>
        <w:rFonts w:ascii="Symbol" w:hAnsi="Symbol" w:hint="default"/>
      </w:rPr>
    </w:lvl>
    <w:lvl w:ilvl="7" w:tplc="04050003" w:tentative="1">
      <w:start w:val="1"/>
      <w:numFmt w:val="bullet"/>
      <w:lvlText w:val="o"/>
      <w:lvlJc w:val="left"/>
      <w:pPr>
        <w:tabs>
          <w:tab w:val="num" w:pos="6290"/>
        </w:tabs>
        <w:ind w:left="6290" w:hanging="360"/>
      </w:pPr>
      <w:rPr>
        <w:rFonts w:ascii="Courier New" w:hAnsi="Courier New" w:cs="Courier New" w:hint="default"/>
      </w:rPr>
    </w:lvl>
    <w:lvl w:ilvl="8" w:tplc="04050005" w:tentative="1">
      <w:start w:val="1"/>
      <w:numFmt w:val="bullet"/>
      <w:lvlText w:val=""/>
      <w:lvlJc w:val="left"/>
      <w:pPr>
        <w:tabs>
          <w:tab w:val="num" w:pos="7010"/>
        </w:tabs>
        <w:ind w:left="7010" w:hanging="360"/>
      </w:pPr>
      <w:rPr>
        <w:rFonts w:ascii="Wingdings" w:hAnsi="Wingdings" w:hint="default"/>
      </w:rPr>
    </w:lvl>
  </w:abstractNum>
  <w:abstractNum w:abstractNumId="30" w15:restartNumberingAfterBreak="0">
    <w:nsid w:val="3BC94003"/>
    <w:multiLevelType w:val="hybridMultilevel"/>
    <w:tmpl w:val="FC4E04A8"/>
    <w:lvl w:ilvl="0" w:tplc="9B6C236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1A5D5B"/>
    <w:multiLevelType w:val="multilevel"/>
    <w:tmpl w:val="9E84A4A2"/>
    <w:lvl w:ilvl="0">
      <w:numFmt w:val="bullet"/>
      <w:lvlText w:val="-"/>
      <w:lvlJc w:val="left"/>
      <w:pPr>
        <w:tabs>
          <w:tab w:val="num" w:pos="171"/>
        </w:tabs>
        <w:ind w:left="171" w:hanging="171"/>
      </w:pPr>
      <w:rPr>
        <w:rFonts w:ascii="Helvetica" w:eastAsia="Times New Roman" w:hAnsi="Helvetica" w:cs="Helvetica" w:hint="default"/>
        <w:sz w:val="18"/>
        <w:szCs w:val="18"/>
      </w:rPr>
    </w:lvl>
    <w:lvl w:ilvl="1">
      <w:start w:val="1"/>
      <w:numFmt w:val="bullet"/>
      <w:lvlText w:val=""/>
      <w:lvlJc w:val="left"/>
      <w:pPr>
        <w:tabs>
          <w:tab w:val="num" w:pos="0"/>
        </w:tabs>
      </w:pPr>
      <w:rPr>
        <w:rFonts w:ascii="Wingdings 2" w:hAnsi="Wingdings 2"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Wingdings 2" w:hAnsi="Wingdings 2"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Wingdings 2" w:hAnsi="Wingdings 2"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32" w15:restartNumberingAfterBreak="0">
    <w:nsid w:val="40BB0771"/>
    <w:multiLevelType w:val="hybridMultilevel"/>
    <w:tmpl w:val="4DAAD074"/>
    <w:lvl w:ilvl="0" w:tplc="F644342E">
      <w:numFmt w:val="bullet"/>
      <w:lvlText w:val="-"/>
      <w:lvlJc w:val="left"/>
      <w:pPr>
        <w:tabs>
          <w:tab w:val="num" w:pos="363"/>
        </w:tabs>
        <w:ind w:left="363" w:hanging="171"/>
      </w:pPr>
      <w:rPr>
        <w:rFonts w:ascii="Helvetica" w:eastAsia="Times New Roman" w:hAnsi="Helvetica" w:cs="Helvetica" w:hint="default"/>
      </w:rPr>
    </w:lvl>
    <w:lvl w:ilvl="1" w:tplc="04050003" w:tentative="1">
      <w:start w:val="1"/>
      <w:numFmt w:val="bullet"/>
      <w:lvlText w:val="o"/>
      <w:lvlJc w:val="left"/>
      <w:pPr>
        <w:tabs>
          <w:tab w:val="num" w:pos="1519"/>
        </w:tabs>
        <w:ind w:left="1519" w:hanging="360"/>
      </w:pPr>
      <w:rPr>
        <w:rFonts w:ascii="Courier New" w:hAnsi="Courier New" w:cs="Courier New" w:hint="default"/>
      </w:rPr>
    </w:lvl>
    <w:lvl w:ilvl="2" w:tplc="04050005" w:tentative="1">
      <w:start w:val="1"/>
      <w:numFmt w:val="bullet"/>
      <w:lvlText w:val=""/>
      <w:lvlJc w:val="left"/>
      <w:pPr>
        <w:tabs>
          <w:tab w:val="num" w:pos="2239"/>
        </w:tabs>
        <w:ind w:left="2239" w:hanging="360"/>
      </w:pPr>
      <w:rPr>
        <w:rFonts w:ascii="Wingdings" w:hAnsi="Wingdings" w:hint="default"/>
      </w:rPr>
    </w:lvl>
    <w:lvl w:ilvl="3" w:tplc="04050001" w:tentative="1">
      <w:start w:val="1"/>
      <w:numFmt w:val="bullet"/>
      <w:lvlText w:val=""/>
      <w:lvlJc w:val="left"/>
      <w:pPr>
        <w:tabs>
          <w:tab w:val="num" w:pos="2959"/>
        </w:tabs>
        <w:ind w:left="2959" w:hanging="360"/>
      </w:pPr>
      <w:rPr>
        <w:rFonts w:ascii="Symbol" w:hAnsi="Symbol" w:hint="default"/>
      </w:rPr>
    </w:lvl>
    <w:lvl w:ilvl="4" w:tplc="04050003" w:tentative="1">
      <w:start w:val="1"/>
      <w:numFmt w:val="bullet"/>
      <w:lvlText w:val="o"/>
      <w:lvlJc w:val="left"/>
      <w:pPr>
        <w:tabs>
          <w:tab w:val="num" w:pos="3679"/>
        </w:tabs>
        <w:ind w:left="3679" w:hanging="360"/>
      </w:pPr>
      <w:rPr>
        <w:rFonts w:ascii="Courier New" w:hAnsi="Courier New" w:cs="Courier New" w:hint="default"/>
      </w:rPr>
    </w:lvl>
    <w:lvl w:ilvl="5" w:tplc="04050005" w:tentative="1">
      <w:start w:val="1"/>
      <w:numFmt w:val="bullet"/>
      <w:lvlText w:val=""/>
      <w:lvlJc w:val="left"/>
      <w:pPr>
        <w:tabs>
          <w:tab w:val="num" w:pos="4399"/>
        </w:tabs>
        <w:ind w:left="4399" w:hanging="360"/>
      </w:pPr>
      <w:rPr>
        <w:rFonts w:ascii="Wingdings" w:hAnsi="Wingdings" w:hint="default"/>
      </w:rPr>
    </w:lvl>
    <w:lvl w:ilvl="6" w:tplc="04050001" w:tentative="1">
      <w:start w:val="1"/>
      <w:numFmt w:val="bullet"/>
      <w:lvlText w:val=""/>
      <w:lvlJc w:val="left"/>
      <w:pPr>
        <w:tabs>
          <w:tab w:val="num" w:pos="5119"/>
        </w:tabs>
        <w:ind w:left="5119" w:hanging="360"/>
      </w:pPr>
      <w:rPr>
        <w:rFonts w:ascii="Symbol" w:hAnsi="Symbol" w:hint="default"/>
      </w:rPr>
    </w:lvl>
    <w:lvl w:ilvl="7" w:tplc="04050003" w:tentative="1">
      <w:start w:val="1"/>
      <w:numFmt w:val="bullet"/>
      <w:lvlText w:val="o"/>
      <w:lvlJc w:val="left"/>
      <w:pPr>
        <w:tabs>
          <w:tab w:val="num" w:pos="5839"/>
        </w:tabs>
        <w:ind w:left="5839" w:hanging="360"/>
      </w:pPr>
      <w:rPr>
        <w:rFonts w:ascii="Courier New" w:hAnsi="Courier New" w:cs="Courier New" w:hint="default"/>
      </w:rPr>
    </w:lvl>
    <w:lvl w:ilvl="8" w:tplc="04050005" w:tentative="1">
      <w:start w:val="1"/>
      <w:numFmt w:val="bullet"/>
      <w:lvlText w:val=""/>
      <w:lvlJc w:val="left"/>
      <w:pPr>
        <w:tabs>
          <w:tab w:val="num" w:pos="6559"/>
        </w:tabs>
        <w:ind w:left="6559" w:hanging="360"/>
      </w:pPr>
      <w:rPr>
        <w:rFonts w:ascii="Wingdings" w:hAnsi="Wingdings" w:hint="default"/>
      </w:rPr>
    </w:lvl>
  </w:abstractNum>
  <w:abstractNum w:abstractNumId="33" w15:restartNumberingAfterBreak="0">
    <w:nsid w:val="42FE4FAB"/>
    <w:multiLevelType w:val="hybridMultilevel"/>
    <w:tmpl w:val="FC4E04A8"/>
    <w:lvl w:ilvl="0" w:tplc="53FA1344">
      <w:numFmt w:val="bullet"/>
      <w:lvlText w:val="-"/>
      <w:lvlJc w:val="left"/>
      <w:pPr>
        <w:tabs>
          <w:tab w:val="num" w:pos="473"/>
        </w:tabs>
        <w:ind w:left="340" w:hanging="22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BB7403"/>
    <w:multiLevelType w:val="hybridMultilevel"/>
    <w:tmpl w:val="E794BE5C"/>
    <w:lvl w:ilvl="0" w:tplc="0000001B">
      <w:numFmt w:val="bullet"/>
      <w:lvlText w:val="-"/>
      <w:lvlJc w:val="left"/>
      <w:pPr>
        <w:tabs>
          <w:tab w:val="num" w:pos="720"/>
        </w:tabs>
      </w:pPr>
      <w:rPr>
        <w:rFonts w:ascii="Times New Roman" w:hAnsi="Times New Roman" w:cs="StarSymbol"/>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73613CF"/>
    <w:multiLevelType w:val="multilevel"/>
    <w:tmpl w:val="BBF4EE88"/>
    <w:lvl w:ilvl="0">
      <w:start w:val="1"/>
      <w:numFmt w:val="bullet"/>
      <w:pStyle w:val="Charakteristika-odrky"/>
      <w:lvlText w:val=""/>
      <w:lvlJc w:val="left"/>
      <w:pPr>
        <w:tabs>
          <w:tab w:val="num" w:pos="646"/>
        </w:tabs>
        <w:ind w:left="646" w:hanging="289"/>
      </w:pPr>
      <w:rPr>
        <w:rFonts w:ascii="Symbol" w:hAnsi="Symbol" w:hint="default"/>
        <w:color w:val="auto"/>
      </w:rPr>
    </w:lvl>
    <w:lvl w:ilvl="1">
      <w:start w:val="1"/>
      <w:numFmt w:val="bullet"/>
      <w:lvlText w:val="o"/>
      <w:lvlJc w:val="left"/>
      <w:pPr>
        <w:tabs>
          <w:tab w:val="num" w:pos="1797"/>
        </w:tabs>
        <w:ind w:left="1797" w:hanging="357"/>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6" w15:restartNumberingAfterBreak="0">
    <w:nsid w:val="48A40824"/>
    <w:multiLevelType w:val="multilevel"/>
    <w:tmpl w:val="9E84A4A2"/>
    <w:lvl w:ilvl="0">
      <w:numFmt w:val="bullet"/>
      <w:lvlText w:val="-"/>
      <w:lvlJc w:val="left"/>
      <w:pPr>
        <w:tabs>
          <w:tab w:val="num" w:pos="171"/>
        </w:tabs>
        <w:ind w:left="171" w:hanging="171"/>
      </w:pPr>
      <w:rPr>
        <w:rFonts w:ascii="Helvetica" w:eastAsia="Times New Roman" w:hAnsi="Helvetica" w:cs="Helvetica" w:hint="default"/>
        <w:sz w:val="18"/>
        <w:szCs w:val="18"/>
      </w:rPr>
    </w:lvl>
    <w:lvl w:ilvl="1">
      <w:start w:val="1"/>
      <w:numFmt w:val="bullet"/>
      <w:lvlText w:val=""/>
      <w:lvlJc w:val="left"/>
      <w:pPr>
        <w:tabs>
          <w:tab w:val="num" w:pos="0"/>
        </w:tabs>
      </w:pPr>
      <w:rPr>
        <w:rFonts w:ascii="Wingdings 2" w:hAnsi="Wingdings 2"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Wingdings 2" w:hAnsi="Wingdings 2"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Wingdings 2" w:hAnsi="Wingdings 2"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37" w15:restartNumberingAfterBreak="0">
    <w:nsid w:val="4AF37EF8"/>
    <w:multiLevelType w:val="hybridMultilevel"/>
    <w:tmpl w:val="BA76B5CC"/>
    <w:lvl w:ilvl="0" w:tplc="04050005">
      <w:numFmt w:val="bullet"/>
      <w:lvlText w:val=""/>
      <w:lvlJc w:val="left"/>
      <w:pPr>
        <w:tabs>
          <w:tab w:val="num" w:pos="3000"/>
        </w:tabs>
        <w:ind w:left="3000" w:hanging="1200"/>
      </w:pPr>
      <w:rPr>
        <w:rFonts w:ascii="Symbol" w:eastAsia="Times New Roman" w:hAnsi="Symbol" w:cs="Times New Roman" w:hint="default"/>
      </w:rPr>
    </w:lvl>
    <w:lvl w:ilvl="1" w:tplc="04050003">
      <w:numFmt w:val="bullet"/>
      <w:lvlText w:val="-"/>
      <w:lvlJc w:val="left"/>
      <w:pPr>
        <w:tabs>
          <w:tab w:val="num" w:pos="2880"/>
        </w:tabs>
        <w:ind w:left="2880" w:hanging="360"/>
      </w:pPr>
      <w:rPr>
        <w:rFonts w:ascii="Times New Roman" w:eastAsia="Times New Roman" w:hAnsi="Times New Roman" w:cs="Times New Roman"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548E1093"/>
    <w:multiLevelType w:val="hybridMultilevel"/>
    <w:tmpl w:val="0CC06F5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54FA343C"/>
    <w:multiLevelType w:val="hybridMultilevel"/>
    <w:tmpl w:val="43AA566E"/>
    <w:lvl w:ilvl="0" w:tplc="04050009">
      <w:start w:val="1"/>
      <w:numFmt w:val="bullet"/>
      <w:lvlText w:val=""/>
      <w:lvlJc w:val="left"/>
      <w:pPr>
        <w:ind w:left="1488" w:hanging="360"/>
      </w:pPr>
      <w:rPr>
        <w:rFonts w:ascii="Wingdings" w:hAnsi="Wingdings"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40" w15:restartNumberingAfterBreak="0">
    <w:nsid w:val="562E72AA"/>
    <w:multiLevelType w:val="hybridMultilevel"/>
    <w:tmpl w:val="94E49D12"/>
    <w:lvl w:ilvl="0" w:tplc="25C07A76">
      <w:start w:val="2"/>
      <w:numFmt w:val="bullet"/>
      <w:lvlText w:val="-"/>
      <w:lvlJc w:val="left"/>
      <w:pPr>
        <w:ind w:left="573" w:hanging="360"/>
      </w:pPr>
      <w:rPr>
        <w:rFonts w:ascii="Calibri" w:eastAsia="Times New Roman" w:hAnsi="Calibri" w:cs="Times New Roman" w:hint="default"/>
      </w:rPr>
    </w:lvl>
    <w:lvl w:ilvl="1" w:tplc="04050003" w:tentative="1">
      <w:start w:val="1"/>
      <w:numFmt w:val="bullet"/>
      <w:lvlText w:val="o"/>
      <w:lvlJc w:val="left"/>
      <w:pPr>
        <w:ind w:left="1293" w:hanging="360"/>
      </w:pPr>
      <w:rPr>
        <w:rFonts w:ascii="Courier New" w:hAnsi="Courier New" w:cs="Courier New" w:hint="default"/>
      </w:rPr>
    </w:lvl>
    <w:lvl w:ilvl="2" w:tplc="04050005" w:tentative="1">
      <w:start w:val="1"/>
      <w:numFmt w:val="bullet"/>
      <w:lvlText w:val=""/>
      <w:lvlJc w:val="left"/>
      <w:pPr>
        <w:ind w:left="2013" w:hanging="360"/>
      </w:pPr>
      <w:rPr>
        <w:rFonts w:ascii="Wingdings" w:hAnsi="Wingdings" w:hint="default"/>
      </w:rPr>
    </w:lvl>
    <w:lvl w:ilvl="3" w:tplc="04050001" w:tentative="1">
      <w:start w:val="1"/>
      <w:numFmt w:val="bullet"/>
      <w:lvlText w:val=""/>
      <w:lvlJc w:val="left"/>
      <w:pPr>
        <w:ind w:left="2733" w:hanging="360"/>
      </w:pPr>
      <w:rPr>
        <w:rFonts w:ascii="Symbol" w:hAnsi="Symbol" w:hint="default"/>
      </w:rPr>
    </w:lvl>
    <w:lvl w:ilvl="4" w:tplc="04050003" w:tentative="1">
      <w:start w:val="1"/>
      <w:numFmt w:val="bullet"/>
      <w:lvlText w:val="o"/>
      <w:lvlJc w:val="left"/>
      <w:pPr>
        <w:ind w:left="3453" w:hanging="360"/>
      </w:pPr>
      <w:rPr>
        <w:rFonts w:ascii="Courier New" w:hAnsi="Courier New" w:cs="Courier New" w:hint="default"/>
      </w:rPr>
    </w:lvl>
    <w:lvl w:ilvl="5" w:tplc="04050005" w:tentative="1">
      <w:start w:val="1"/>
      <w:numFmt w:val="bullet"/>
      <w:lvlText w:val=""/>
      <w:lvlJc w:val="left"/>
      <w:pPr>
        <w:ind w:left="4173" w:hanging="360"/>
      </w:pPr>
      <w:rPr>
        <w:rFonts w:ascii="Wingdings" w:hAnsi="Wingdings" w:hint="default"/>
      </w:rPr>
    </w:lvl>
    <w:lvl w:ilvl="6" w:tplc="04050001" w:tentative="1">
      <w:start w:val="1"/>
      <w:numFmt w:val="bullet"/>
      <w:lvlText w:val=""/>
      <w:lvlJc w:val="left"/>
      <w:pPr>
        <w:ind w:left="4893" w:hanging="360"/>
      </w:pPr>
      <w:rPr>
        <w:rFonts w:ascii="Symbol" w:hAnsi="Symbol" w:hint="default"/>
      </w:rPr>
    </w:lvl>
    <w:lvl w:ilvl="7" w:tplc="04050003" w:tentative="1">
      <w:start w:val="1"/>
      <w:numFmt w:val="bullet"/>
      <w:lvlText w:val="o"/>
      <w:lvlJc w:val="left"/>
      <w:pPr>
        <w:ind w:left="5613" w:hanging="360"/>
      </w:pPr>
      <w:rPr>
        <w:rFonts w:ascii="Courier New" w:hAnsi="Courier New" w:cs="Courier New" w:hint="default"/>
      </w:rPr>
    </w:lvl>
    <w:lvl w:ilvl="8" w:tplc="04050005" w:tentative="1">
      <w:start w:val="1"/>
      <w:numFmt w:val="bullet"/>
      <w:lvlText w:val=""/>
      <w:lvlJc w:val="left"/>
      <w:pPr>
        <w:ind w:left="6333" w:hanging="360"/>
      </w:pPr>
      <w:rPr>
        <w:rFonts w:ascii="Wingdings" w:hAnsi="Wingdings" w:hint="default"/>
      </w:rPr>
    </w:lvl>
  </w:abstractNum>
  <w:abstractNum w:abstractNumId="41" w15:restartNumberingAfterBreak="0">
    <w:nsid w:val="57216325"/>
    <w:multiLevelType w:val="hybridMultilevel"/>
    <w:tmpl w:val="80746FB0"/>
    <w:lvl w:ilvl="0" w:tplc="332ED89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9E0422"/>
    <w:multiLevelType w:val="hybridMultilevel"/>
    <w:tmpl w:val="9EE8B2F4"/>
    <w:lvl w:ilvl="0" w:tplc="F93875F4">
      <w:numFmt w:val="bullet"/>
      <w:lvlText w:val="-"/>
      <w:lvlJc w:val="left"/>
      <w:pPr>
        <w:tabs>
          <w:tab w:val="num" w:pos="720"/>
        </w:tabs>
        <w:ind w:left="720" w:hanging="360"/>
      </w:pPr>
      <w:rPr>
        <w:rFonts w:ascii="Times New Roman" w:eastAsia="Lucida Sans Unicode" w:hAnsi="Times New Roman" w:cs="Times New Roman" w:hint="default"/>
      </w:rPr>
    </w:lvl>
    <w:lvl w:ilvl="1" w:tplc="6778FE8A">
      <w:start w:val="1"/>
      <w:numFmt w:val="decimal"/>
      <w:lvlText w:val="%2."/>
      <w:lvlJc w:val="left"/>
      <w:pPr>
        <w:tabs>
          <w:tab w:val="num" w:pos="1440"/>
        </w:tabs>
        <w:ind w:left="1440" w:hanging="360"/>
      </w:pPr>
      <w:rPr>
        <w:rFonts w:ascii="Times New Roman" w:hAnsi="Times New Roman" w:hint="default"/>
        <w:b w:val="0"/>
        <w:i w:val="0"/>
        <w:sz w:val="24"/>
        <w:szCs w:val="24"/>
      </w:rPr>
    </w:lvl>
    <w:lvl w:ilvl="2" w:tplc="F644342E">
      <w:numFmt w:val="bullet"/>
      <w:lvlText w:val="-"/>
      <w:lvlJc w:val="left"/>
      <w:pPr>
        <w:tabs>
          <w:tab w:val="num" w:pos="1971"/>
        </w:tabs>
        <w:ind w:left="1971" w:hanging="171"/>
      </w:pPr>
      <w:rPr>
        <w:rFonts w:ascii="Helvetica" w:eastAsia="Times New Roman" w:hAnsi="Helvetica" w:cs="Helvetica"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4C4AB7"/>
    <w:multiLevelType w:val="multilevel"/>
    <w:tmpl w:val="FD52C9B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1004"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64C4ABB"/>
    <w:multiLevelType w:val="multilevel"/>
    <w:tmpl w:val="E94A7B44"/>
    <w:lvl w:ilvl="0">
      <w:start w:val="1"/>
      <w:numFmt w:val="lowerLetter"/>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64C4ABF"/>
    <w:multiLevelType w:val="multilevel"/>
    <w:tmpl w:val="00000007"/>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64C4AC8"/>
    <w:multiLevelType w:val="hybridMultilevel"/>
    <w:tmpl w:val="00000010"/>
    <w:lvl w:ilvl="0" w:tplc="CF0231B8">
      <w:start w:val="1"/>
      <w:numFmt w:val="bullet"/>
      <w:lvlText w:val=""/>
      <w:lvlJc w:val="left"/>
      <w:pPr>
        <w:tabs>
          <w:tab w:val="num" w:pos="720"/>
        </w:tabs>
        <w:ind w:left="720" w:hanging="360"/>
      </w:pPr>
      <w:rPr>
        <w:rFonts w:ascii="Symbol" w:hAnsi="Symbol"/>
        <w:bdr w:val="nil"/>
      </w:rPr>
    </w:lvl>
    <w:lvl w:ilvl="1" w:tplc="DEEEDDCE">
      <w:start w:val="1"/>
      <w:numFmt w:val="bullet"/>
      <w:lvlText w:val="o"/>
      <w:lvlJc w:val="left"/>
      <w:pPr>
        <w:tabs>
          <w:tab w:val="num" w:pos="1440"/>
        </w:tabs>
        <w:ind w:left="1440" w:hanging="360"/>
      </w:pPr>
      <w:rPr>
        <w:rFonts w:ascii="Courier New" w:hAnsi="Courier New"/>
      </w:rPr>
    </w:lvl>
    <w:lvl w:ilvl="2" w:tplc="ACB8B06E">
      <w:start w:val="1"/>
      <w:numFmt w:val="bullet"/>
      <w:lvlText w:val=""/>
      <w:lvlJc w:val="left"/>
      <w:pPr>
        <w:tabs>
          <w:tab w:val="num" w:pos="2160"/>
        </w:tabs>
        <w:ind w:left="2160" w:hanging="360"/>
      </w:pPr>
      <w:rPr>
        <w:rFonts w:ascii="Wingdings" w:hAnsi="Wingdings"/>
      </w:rPr>
    </w:lvl>
    <w:lvl w:ilvl="3" w:tplc="15C8F758">
      <w:start w:val="1"/>
      <w:numFmt w:val="bullet"/>
      <w:lvlText w:val=""/>
      <w:lvlJc w:val="left"/>
      <w:pPr>
        <w:tabs>
          <w:tab w:val="num" w:pos="2880"/>
        </w:tabs>
        <w:ind w:left="2880" w:hanging="360"/>
      </w:pPr>
      <w:rPr>
        <w:rFonts w:ascii="Symbol" w:hAnsi="Symbol"/>
      </w:rPr>
    </w:lvl>
    <w:lvl w:ilvl="4" w:tplc="A002D3D8">
      <w:start w:val="1"/>
      <w:numFmt w:val="bullet"/>
      <w:lvlText w:val="o"/>
      <w:lvlJc w:val="left"/>
      <w:pPr>
        <w:tabs>
          <w:tab w:val="num" w:pos="3600"/>
        </w:tabs>
        <w:ind w:left="3600" w:hanging="360"/>
      </w:pPr>
      <w:rPr>
        <w:rFonts w:ascii="Courier New" w:hAnsi="Courier New"/>
      </w:rPr>
    </w:lvl>
    <w:lvl w:ilvl="5" w:tplc="BB2AC494">
      <w:start w:val="1"/>
      <w:numFmt w:val="bullet"/>
      <w:lvlText w:val=""/>
      <w:lvlJc w:val="left"/>
      <w:pPr>
        <w:tabs>
          <w:tab w:val="num" w:pos="4320"/>
        </w:tabs>
        <w:ind w:left="4320" w:hanging="360"/>
      </w:pPr>
      <w:rPr>
        <w:rFonts w:ascii="Wingdings" w:hAnsi="Wingdings"/>
      </w:rPr>
    </w:lvl>
    <w:lvl w:ilvl="6" w:tplc="15827D0E">
      <w:start w:val="1"/>
      <w:numFmt w:val="bullet"/>
      <w:lvlText w:val=""/>
      <w:lvlJc w:val="left"/>
      <w:pPr>
        <w:tabs>
          <w:tab w:val="num" w:pos="5040"/>
        </w:tabs>
        <w:ind w:left="5040" w:hanging="360"/>
      </w:pPr>
      <w:rPr>
        <w:rFonts w:ascii="Symbol" w:hAnsi="Symbol"/>
      </w:rPr>
    </w:lvl>
    <w:lvl w:ilvl="7" w:tplc="F716AE96">
      <w:start w:val="1"/>
      <w:numFmt w:val="bullet"/>
      <w:lvlText w:val="o"/>
      <w:lvlJc w:val="left"/>
      <w:pPr>
        <w:tabs>
          <w:tab w:val="num" w:pos="5760"/>
        </w:tabs>
        <w:ind w:left="5760" w:hanging="360"/>
      </w:pPr>
      <w:rPr>
        <w:rFonts w:ascii="Courier New" w:hAnsi="Courier New"/>
      </w:rPr>
    </w:lvl>
    <w:lvl w:ilvl="8" w:tplc="558EB1C4">
      <w:start w:val="1"/>
      <w:numFmt w:val="bullet"/>
      <w:lvlText w:val=""/>
      <w:lvlJc w:val="left"/>
      <w:pPr>
        <w:tabs>
          <w:tab w:val="num" w:pos="6480"/>
        </w:tabs>
        <w:ind w:left="6480" w:hanging="360"/>
      </w:pPr>
      <w:rPr>
        <w:rFonts w:ascii="Wingdings" w:hAnsi="Wingdings"/>
      </w:rPr>
    </w:lvl>
  </w:abstractNum>
  <w:abstractNum w:abstractNumId="47" w15:restartNumberingAfterBreak="0">
    <w:nsid w:val="67545C08"/>
    <w:multiLevelType w:val="hybridMultilevel"/>
    <w:tmpl w:val="43B61712"/>
    <w:lvl w:ilvl="0" w:tplc="04050005">
      <w:start w:val="1"/>
      <w:numFmt w:val="bullet"/>
      <w:pStyle w:val="VetvtextuRVPZVChar"/>
      <w:lvlText w:val=""/>
      <w:lvlJc w:val="left"/>
      <w:pPr>
        <w:tabs>
          <w:tab w:val="num" w:pos="473"/>
        </w:tabs>
        <w:ind w:left="454" w:hanging="341"/>
      </w:pPr>
      <w:rPr>
        <w:rFonts w:ascii="Wingdings" w:hAnsi="Wingdings" w:cs="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863732"/>
    <w:multiLevelType w:val="hybridMultilevel"/>
    <w:tmpl w:val="97448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50" w15:restartNumberingAfterBreak="0">
    <w:nsid w:val="6C1062BE"/>
    <w:multiLevelType w:val="hybridMultilevel"/>
    <w:tmpl w:val="A5AE8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E4F272B"/>
    <w:multiLevelType w:val="hybridMultilevel"/>
    <w:tmpl w:val="D2DCD3A4"/>
    <w:lvl w:ilvl="0" w:tplc="8A1E271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73210765"/>
    <w:multiLevelType w:val="hybridMultilevel"/>
    <w:tmpl w:val="D00881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9"/>
  </w:num>
  <w:num w:numId="3">
    <w:abstractNumId w:val="37"/>
  </w:num>
  <w:num w:numId="4">
    <w:abstractNumId w:val="47"/>
  </w:num>
  <w:num w:numId="5">
    <w:abstractNumId w:val="5"/>
  </w:num>
  <w:num w:numId="6">
    <w:abstractNumId w:val="49"/>
  </w:num>
  <w:num w:numId="7">
    <w:abstractNumId w:val="6"/>
  </w:num>
  <w:num w:numId="8">
    <w:abstractNumId w:val="7"/>
  </w:num>
  <w:num w:numId="9">
    <w:abstractNumId w:val="23"/>
  </w:num>
  <w:num w:numId="10">
    <w:abstractNumId w:val="41"/>
  </w:num>
  <w:num w:numId="11">
    <w:abstractNumId w:val="46"/>
  </w:num>
  <w:num w:numId="12">
    <w:abstractNumId w:val="1"/>
  </w:num>
  <w:num w:numId="13">
    <w:abstractNumId w:val="0"/>
  </w:num>
  <w:num w:numId="14">
    <w:abstractNumId w:val="16"/>
  </w:num>
  <w:num w:numId="15">
    <w:abstractNumId w:val="8"/>
  </w:num>
  <w:num w:numId="16">
    <w:abstractNumId w:val="9"/>
  </w:num>
  <w:num w:numId="17">
    <w:abstractNumId w:val="42"/>
  </w:num>
  <w:num w:numId="18">
    <w:abstractNumId w:val="28"/>
  </w:num>
  <w:num w:numId="19">
    <w:abstractNumId w:val="35"/>
  </w:num>
  <w:num w:numId="20">
    <w:abstractNumId w:val="43"/>
  </w:num>
  <w:num w:numId="21">
    <w:abstractNumId w:val="36"/>
  </w:num>
  <w:num w:numId="22">
    <w:abstractNumId w:val="22"/>
  </w:num>
  <w:num w:numId="23">
    <w:abstractNumId w:val="31"/>
  </w:num>
  <w:num w:numId="24">
    <w:abstractNumId w:val="17"/>
  </w:num>
  <w:num w:numId="25">
    <w:abstractNumId w:val="15"/>
  </w:num>
  <w:num w:numId="26">
    <w:abstractNumId w:val="25"/>
  </w:num>
  <w:num w:numId="27">
    <w:abstractNumId w:val="26"/>
  </w:num>
  <w:num w:numId="28">
    <w:abstractNumId w:val="34"/>
  </w:num>
  <w:num w:numId="29">
    <w:abstractNumId w:val="21"/>
  </w:num>
  <w:num w:numId="30">
    <w:abstractNumId w:val="3"/>
  </w:num>
  <w:num w:numId="31">
    <w:abstractNumId w:val="4"/>
  </w:num>
  <w:num w:numId="32">
    <w:abstractNumId w:val="27"/>
  </w:num>
  <w:num w:numId="33">
    <w:abstractNumId w:val="10"/>
  </w:num>
  <w:num w:numId="34">
    <w:abstractNumId w:val="20"/>
  </w:num>
  <w:num w:numId="35">
    <w:abstractNumId w:val="33"/>
  </w:num>
  <w:num w:numId="36">
    <w:abstractNumId w:val="30"/>
  </w:num>
  <w:num w:numId="37">
    <w:abstractNumId w:val="32"/>
  </w:num>
  <w:num w:numId="38">
    <w:abstractNumId w:val="19"/>
  </w:num>
  <w:num w:numId="39">
    <w:abstractNumId w:val="24"/>
  </w:num>
  <w:num w:numId="40">
    <w:abstractNumId w:val="13"/>
  </w:num>
  <w:num w:numId="41">
    <w:abstractNumId w:val="51"/>
  </w:num>
  <w:num w:numId="42">
    <w:abstractNumId w:val="52"/>
  </w:num>
  <w:num w:numId="43">
    <w:abstractNumId w:val="48"/>
  </w:num>
  <w:num w:numId="44">
    <w:abstractNumId w:val="12"/>
  </w:num>
  <w:num w:numId="45">
    <w:abstractNumId w:val="50"/>
  </w:num>
  <w:num w:numId="46">
    <w:abstractNumId w:val="40"/>
  </w:num>
  <w:num w:numId="47">
    <w:abstractNumId w:val="39"/>
  </w:num>
  <w:num w:numId="48">
    <w:abstractNumId w:val="38"/>
  </w:num>
  <w:num w:numId="49">
    <w:abstractNumId w:val="18"/>
  </w:num>
  <w:num w:numId="50">
    <w:abstractNumId w:val="44"/>
  </w:num>
  <w:num w:numId="51">
    <w:abstractNumId w:val="45"/>
  </w:num>
  <w:num w:numId="52">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D7"/>
    <w:rsid w:val="00001861"/>
    <w:rsid w:val="00016168"/>
    <w:rsid w:val="00031338"/>
    <w:rsid w:val="0004102A"/>
    <w:rsid w:val="00070A07"/>
    <w:rsid w:val="000C2685"/>
    <w:rsid w:val="001B7DFF"/>
    <w:rsid w:val="002C63CF"/>
    <w:rsid w:val="002C7042"/>
    <w:rsid w:val="0030025F"/>
    <w:rsid w:val="00301B4B"/>
    <w:rsid w:val="00317CEC"/>
    <w:rsid w:val="00352705"/>
    <w:rsid w:val="00352BAC"/>
    <w:rsid w:val="00357944"/>
    <w:rsid w:val="003752AB"/>
    <w:rsid w:val="003E048E"/>
    <w:rsid w:val="00401F5C"/>
    <w:rsid w:val="004045B5"/>
    <w:rsid w:val="00411A2F"/>
    <w:rsid w:val="004220FB"/>
    <w:rsid w:val="004466EE"/>
    <w:rsid w:val="00461DEC"/>
    <w:rsid w:val="0047169F"/>
    <w:rsid w:val="00493815"/>
    <w:rsid w:val="004A6DBF"/>
    <w:rsid w:val="00506DB5"/>
    <w:rsid w:val="00593FD9"/>
    <w:rsid w:val="0059593F"/>
    <w:rsid w:val="005D0AD9"/>
    <w:rsid w:val="006618CA"/>
    <w:rsid w:val="00663751"/>
    <w:rsid w:val="006771B0"/>
    <w:rsid w:val="006A6C1C"/>
    <w:rsid w:val="0077400C"/>
    <w:rsid w:val="007A60D7"/>
    <w:rsid w:val="007B7723"/>
    <w:rsid w:val="007D1CD0"/>
    <w:rsid w:val="00873EB9"/>
    <w:rsid w:val="008A5123"/>
    <w:rsid w:val="00930197"/>
    <w:rsid w:val="00972A53"/>
    <w:rsid w:val="00994FD6"/>
    <w:rsid w:val="009A4BD8"/>
    <w:rsid w:val="009D4963"/>
    <w:rsid w:val="009D6A8B"/>
    <w:rsid w:val="00AC2289"/>
    <w:rsid w:val="00B75C40"/>
    <w:rsid w:val="00B837C0"/>
    <w:rsid w:val="00BA4DE7"/>
    <w:rsid w:val="00BD60FB"/>
    <w:rsid w:val="00BE0761"/>
    <w:rsid w:val="00C05E85"/>
    <w:rsid w:val="00C577F5"/>
    <w:rsid w:val="00C83E7E"/>
    <w:rsid w:val="00C95052"/>
    <w:rsid w:val="00D2372E"/>
    <w:rsid w:val="00D31C0D"/>
    <w:rsid w:val="00D6284F"/>
    <w:rsid w:val="00D86B78"/>
    <w:rsid w:val="00DD1953"/>
    <w:rsid w:val="00DE2643"/>
    <w:rsid w:val="00F11477"/>
    <w:rsid w:val="00F256E9"/>
    <w:rsid w:val="00FB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FECC"/>
  <w15:docId w15:val="{4201688D-A448-436B-8950-E51DAD19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D86B78"/>
    <w:pPr>
      <w:keepNext/>
      <w:numPr>
        <w:numId w:val="20"/>
      </w:numPr>
      <w:suppressAutoHyphens/>
      <w:spacing w:before="240" w:after="60"/>
      <w:ind w:left="0" w:firstLine="0"/>
      <w:outlineLvl w:val="0"/>
    </w:pPr>
    <w:rPr>
      <w:rFonts w:ascii="Arial" w:eastAsia="Times New Roman" w:hAnsi="Arial" w:cs="Arial"/>
      <w:b/>
      <w:bCs/>
      <w:kern w:val="1"/>
      <w:sz w:val="32"/>
      <w:szCs w:val="32"/>
      <w:lang w:eastAsia="ar-SA"/>
    </w:rPr>
  </w:style>
  <w:style w:type="paragraph" w:styleId="Nadpis2">
    <w:name w:val="heading 2"/>
    <w:basedOn w:val="Normln"/>
    <w:next w:val="Normln"/>
    <w:link w:val="Nadpis2Char"/>
    <w:qFormat/>
    <w:rsid w:val="00D86B78"/>
    <w:pPr>
      <w:keepNext/>
      <w:numPr>
        <w:ilvl w:val="1"/>
        <w:numId w:val="20"/>
      </w:numPr>
      <w:suppressAutoHyphens/>
      <w:spacing w:before="240" w:after="60"/>
      <w:ind w:left="0" w:firstLine="0"/>
      <w:outlineLvl w:val="1"/>
    </w:pPr>
    <w:rPr>
      <w:rFonts w:ascii="Arial" w:eastAsia="Times New Roman" w:hAnsi="Arial" w:cs="Arial"/>
      <w:b/>
      <w:bCs/>
      <w:i/>
      <w:iCs/>
      <w:sz w:val="28"/>
      <w:szCs w:val="28"/>
      <w:lang w:eastAsia="ar-SA"/>
    </w:rPr>
  </w:style>
  <w:style w:type="paragraph" w:styleId="Nadpis3">
    <w:name w:val="heading 3"/>
    <w:basedOn w:val="Normln"/>
    <w:next w:val="Normln"/>
    <w:link w:val="Nadpis3Char"/>
    <w:qFormat/>
    <w:rsid w:val="00D86B78"/>
    <w:pPr>
      <w:keepNext/>
      <w:numPr>
        <w:ilvl w:val="2"/>
        <w:numId w:val="20"/>
      </w:numPr>
      <w:suppressAutoHyphens/>
      <w:spacing w:before="240" w:after="60"/>
      <w:ind w:left="0" w:firstLine="0"/>
      <w:outlineLvl w:val="2"/>
    </w:pPr>
    <w:rPr>
      <w:rFonts w:ascii="Arial" w:eastAsia="Times New Roman" w:hAnsi="Arial" w:cs="Arial"/>
      <w:b/>
      <w:bCs/>
      <w:sz w:val="26"/>
      <w:szCs w:val="26"/>
      <w:lang w:eastAsia="ar-SA"/>
    </w:rPr>
  </w:style>
  <w:style w:type="paragraph" w:styleId="Nadpis4">
    <w:name w:val="heading 4"/>
    <w:basedOn w:val="Normln"/>
    <w:next w:val="Normln"/>
    <w:link w:val="Nadpis4Char"/>
    <w:qFormat/>
    <w:rsid w:val="00D86B78"/>
    <w:pPr>
      <w:keepNext/>
      <w:numPr>
        <w:ilvl w:val="3"/>
        <w:numId w:val="20"/>
      </w:numPr>
      <w:suppressAutoHyphens/>
      <w:spacing w:before="240" w:after="60"/>
      <w:ind w:left="0" w:firstLine="0"/>
      <w:outlineLvl w:val="3"/>
    </w:pPr>
    <w:rPr>
      <w:rFonts w:eastAsia="Times New Roman"/>
      <w:b/>
      <w:bCs/>
      <w:sz w:val="28"/>
      <w:szCs w:val="28"/>
      <w:lang w:eastAsia="ar-SA"/>
    </w:rPr>
  </w:style>
  <w:style w:type="paragraph" w:styleId="Nadpis5">
    <w:name w:val="heading 5"/>
    <w:basedOn w:val="Normln"/>
    <w:next w:val="Normln"/>
    <w:link w:val="Nadpis5Char"/>
    <w:qFormat/>
    <w:rsid w:val="00D86B78"/>
    <w:pPr>
      <w:suppressAutoHyphens/>
      <w:spacing w:before="240" w:after="60"/>
      <w:outlineLvl w:val="4"/>
    </w:pPr>
    <w:rPr>
      <w:rFonts w:eastAsia="Times New Roman"/>
      <w:b/>
      <w:bCs/>
      <w:i/>
      <w:iCs/>
      <w:sz w:val="26"/>
      <w:szCs w:val="26"/>
      <w:lang w:eastAsia="ar-SA"/>
    </w:rPr>
  </w:style>
  <w:style w:type="paragraph" w:styleId="Nadpis6">
    <w:name w:val="heading 6"/>
    <w:basedOn w:val="Normln"/>
    <w:next w:val="Normln"/>
    <w:link w:val="Nadpis6Char"/>
    <w:qFormat/>
    <w:rsid w:val="00D86B78"/>
    <w:pPr>
      <w:suppressAutoHyphens/>
      <w:spacing w:before="240" w:after="60"/>
      <w:outlineLvl w:val="5"/>
    </w:pPr>
    <w:rPr>
      <w:rFonts w:eastAsia="Times New Roman"/>
      <w:b/>
      <w:bCs/>
      <w:lang w:eastAsia="ar-SA"/>
    </w:rPr>
  </w:style>
  <w:style w:type="paragraph" w:styleId="Nadpis7">
    <w:name w:val="heading 7"/>
    <w:basedOn w:val="Normln"/>
    <w:next w:val="Normln"/>
    <w:link w:val="Nadpis7Char"/>
    <w:qFormat/>
    <w:rsid w:val="00D86B78"/>
    <w:pPr>
      <w:spacing w:before="240" w:after="60"/>
      <w:outlineLvl w:val="6"/>
    </w:pPr>
    <w:rPr>
      <w:rFonts w:eastAsia="Times New Roman"/>
      <w:sz w:val="24"/>
      <w:szCs w:val="24"/>
    </w:rPr>
  </w:style>
  <w:style w:type="paragraph" w:styleId="Nadpis8">
    <w:name w:val="heading 8"/>
    <w:basedOn w:val="Normln"/>
    <w:next w:val="Normln"/>
    <w:link w:val="Nadpis8Char"/>
    <w:qFormat/>
    <w:rsid w:val="00D86B78"/>
    <w:pPr>
      <w:spacing w:before="240" w:after="60"/>
      <w:outlineLvl w:val="7"/>
    </w:pPr>
    <w:rPr>
      <w:rFonts w:eastAsia="Times New Roman"/>
      <w:i/>
      <w:iCs/>
      <w:sz w:val="24"/>
      <w:szCs w:val="24"/>
    </w:rPr>
  </w:style>
  <w:style w:type="paragraph" w:styleId="Nadpis9">
    <w:name w:val="heading 9"/>
    <w:basedOn w:val="Normln"/>
    <w:next w:val="Normln"/>
    <w:link w:val="Nadpis9Char"/>
    <w:qFormat/>
    <w:rsid w:val="00D86B78"/>
    <w:pPr>
      <w:keepNext/>
      <w:overflowPunct w:val="0"/>
      <w:autoSpaceDE w:val="0"/>
      <w:autoSpaceDN w:val="0"/>
      <w:adjustRightInd w:val="0"/>
      <w:ind w:firstLine="720"/>
      <w:jc w:val="both"/>
      <w:textAlignment w:val="baseline"/>
      <w:outlineLvl w:val="8"/>
    </w:pPr>
    <w:rPr>
      <w:rFonts w:eastAsia="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6B78"/>
    <w:rPr>
      <w:rFonts w:ascii="Arial" w:eastAsia="Times New Roman" w:hAnsi="Arial" w:cs="Arial"/>
      <w:b/>
      <w:bCs/>
      <w:kern w:val="1"/>
      <w:sz w:val="32"/>
      <w:szCs w:val="32"/>
      <w:lang w:eastAsia="ar-SA"/>
    </w:rPr>
  </w:style>
  <w:style w:type="character" w:customStyle="1" w:styleId="Nadpis2Char">
    <w:name w:val="Nadpis 2 Char"/>
    <w:basedOn w:val="Standardnpsmoodstavce"/>
    <w:link w:val="Nadpis2"/>
    <w:rsid w:val="00D86B78"/>
    <w:rPr>
      <w:rFonts w:ascii="Arial" w:eastAsia="Times New Roman" w:hAnsi="Arial" w:cs="Arial"/>
      <w:b/>
      <w:bCs/>
      <w:i/>
      <w:iCs/>
      <w:sz w:val="28"/>
      <w:szCs w:val="28"/>
      <w:lang w:eastAsia="ar-SA"/>
    </w:rPr>
  </w:style>
  <w:style w:type="character" w:customStyle="1" w:styleId="Nadpis3Char">
    <w:name w:val="Nadpis 3 Char"/>
    <w:basedOn w:val="Standardnpsmoodstavce"/>
    <w:link w:val="Nadpis3"/>
    <w:rsid w:val="00D86B78"/>
    <w:rPr>
      <w:rFonts w:ascii="Arial" w:eastAsia="Times New Roman" w:hAnsi="Arial" w:cs="Arial"/>
      <w:b/>
      <w:bCs/>
      <w:sz w:val="26"/>
      <w:szCs w:val="26"/>
      <w:lang w:eastAsia="ar-SA"/>
    </w:rPr>
  </w:style>
  <w:style w:type="character" w:customStyle="1" w:styleId="Nadpis4Char">
    <w:name w:val="Nadpis 4 Char"/>
    <w:basedOn w:val="Standardnpsmoodstavce"/>
    <w:link w:val="Nadpis4"/>
    <w:rsid w:val="00D86B78"/>
    <w:rPr>
      <w:rFonts w:eastAsia="Times New Roman"/>
      <w:b/>
      <w:bCs/>
      <w:sz w:val="28"/>
      <w:szCs w:val="28"/>
      <w:lang w:eastAsia="ar-SA"/>
    </w:rPr>
  </w:style>
  <w:style w:type="character" w:customStyle="1" w:styleId="Nadpis5Char">
    <w:name w:val="Nadpis 5 Char"/>
    <w:basedOn w:val="Standardnpsmoodstavce"/>
    <w:link w:val="Nadpis5"/>
    <w:rsid w:val="00D86B78"/>
    <w:rPr>
      <w:rFonts w:eastAsia="Times New Roman"/>
      <w:b/>
      <w:bCs/>
      <w:i/>
      <w:iCs/>
      <w:sz w:val="26"/>
      <w:szCs w:val="26"/>
      <w:lang w:eastAsia="ar-SA"/>
    </w:rPr>
  </w:style>
  <w:style w:type="character" w:customStyle="1" w:styleId="Nadpis6Char">
    <w:name w:val="Nadpis 6 Char"/>
    <w:basedOn w:val="Standardnpsmoodstavce"/>
    <w:link w:val="Nadpis6"/>
    <w:rsid w:val="00D86B78"/>
    <w:rPr>
      <w:rFonts w:eastAsia="Times New Roman"/>
      <w:b/>
      <w:bCs/>
      <w:lang w:eastAsia="ar-SA"/>
    </w:rPr>
  </w:style>
  <w:style w:type="character" w:customStyle="1" w:styleId="Nadpis7Char">
    <w:name w:val="Nadpis 7 Char"/>
    <w:basedOn w:val="Standardnpsmoodstavce"/>
    <w:link w:val="Nadpis7"/>
    <w:rsid w:val="00D86B78"/>
    <w:rPr>
      <w:rFonts w:eastAsia="Times New Roman"/>
      <w:sz w:val="24"/>
      <w:szCs w:val="24"/>
    </w:rPr>
  </w:style>
  <w:style w:type="character" w:customStyle="1" w:styleId="Nadpis8Char">
    <w:name w:val="Nadpis 8 Char"/>
    <w:basedOn w:val="Standardnpsmoodstavce"/>
    <w:link w:val="Nadpis8"/>
    <w:rsid w:val="00D86B78"/>
    <w:rPr>
      <w:rFonts w:eastAsia="Times New Roman"/>
      <w:i/>
      <w:iCs/>
      <w:sz w:val="24"/>
      <w:szCs w:val="24"/>
    </w:rPr>
  </w:style>
  <w:style w:type="character" w:customStyle="1" w:styleId="Nadpis9Char">
    <w:name w:val="Nadpis 9 Char"/>
    <w:basedOn w:val="Standardnpsmoodstavce"/>
    <w:link w:val="Nadpis9"/>
    <w:rsid w:val="00D86B78"/>
    <w:rPr>
      <w:rFonts w:eastAsia="Times New Roman"/>
      <w:sz w:val="24"/>
      <w:szCs w:val="20"/>
    </w:rPr>
  </w:style>
  <w:style w:type="character" w:styleId="Hypertextovodkaz">
    <w:name w:val="Hyperlink"/>
    <w:uiPriority w:val="99"/>
    <w:rsid w:val="00D86B78"/>
    <w:rPr>
      <w:color w:val="0000FF"/>
      <w:u w:val="single"/>
    </w:rPr>
  </w:style>
  <w:style w:type="paragraph" w:styleId="Zkladntext">
    <w:name w:val="Body Text"/>
    <w:basedOn w:val="Normln"/>
    <w:link w:val="ZkladntextChar"/>
    <w:rsid w:val="00D86B78"/>
    <w:pPr>
      <w:suppressAutoHyphens/>
      <w:spacing w:after="120"/>
    </w:pPr>
    <w:rPr>
      <w:rFonts w:eastAsia="Times New Roman"/>
      <w:sz w:val="24"/>
      <w:szCs w:val="24"/>
      <w:lang w:eastAsia="ar-SA"/>
    </w:rPr>
  </w:style>
  <w:style w:type="character" w:customStyle="1" w:styleId="ZkladntextChar">
    <w:name w:val="Základní text Char"/>
    <w:basedOn w:val="Standardnpsmoodstavce"/>
    <w:link w:val="Zkladntext"/>
    <w:rsid w:val="00D86B78"/>
    <w:rPr>
      <w:rFonts w:eastAsia="Times New Roman"/>
      <w:sz w:val="24"/>
      <w:szCs w:val="24"/>
      <w:lang w:eastAsia="ar-SA"/>
    </w:rPr>
  </w:style>
  <w:style w:type="paragraph" w:styleId="Zhlav">
    <w:name w:val="header"/>
    <w:basedOn w:val="Normln"/>
    <w:link w:val="ZhlavChar"/>
    <w:rsid w:val="00D86B78"/>
    <w:pPr>
      <w:tabs>
        <w:tab w:val="center" w:pos="4536"/>
        <w:tab w:val="right" w:pos="9072"/>
      </w:tabs>
      <w:suppressAutoHyphens/>
    </w:pPr>
    <w:rPr>
      <w:rFonts w:eastAsia="Times New Roman"/>
      <w:sz w:val="24"/>
      <w:szCs w:val="24"/>
      <w:lang w:eastAsia="ar-SA"/>
    </w:rPr>
  </w:style>
  <w:style w:type="character" w:customStyle="1" w:styleId="ZhlavChar">
    <w:name w:val="Záhlaví Char"/>
    <w:basedOn w:val="Standardnpsmoodstavce"/>
    <w:link w:val="Zhlav"/>
    <w:rsid w:val="00D86B78"/>
    <w:rPr>
      <w:rFonts w:eastAsia="Times New Roman"/>
      <w:sz w:val="24"/>
      <w:szCs w:val="24"/>
      <w:lang w:eastAsia="ar-SA"/>
    </w:rPr>
  </w:style>
  <w:style w:type="paragraph" w:styleId="Zpat">
    <w:name w:val="footer"/>
    <w:basedOn w:val="Normln"/>
    <w:link w:val="ZpatChar"/>
    <w:uiPriority w:val="99"/>
    <w:rsid w:val="00D86B78"/>
    <w:pPr>
      <w:tabs>
        <w:tab w:val="center" w:pos="4536"/>
        <w:tab w:val="right" w:pos="9072"/>
      </w:tabs>
      <w:suppressAutoHyphens/>
    </w:pPr>
    <w:rPr>
      <w:rFonts w:eastAsia="Times New Roman"/>
      <w:sz w:val="24"/>
      <w:szCs w:val="24"/>
      <w:lang w:eastAsia="ar-SA"/>
    </w:rPr>
  </w:style>
  <w:style w:type="character" w:customStyle="1" w:styleId="ZpatChar">
    <w:name w:val="Zápatí Char"/>
    <w:basedOn w:val="Standardnpsmoodstavce"/>
    <w:link w:val="Zpat"/>
    <w:uiPriority w:val="99"/>
    <w:rsid w:val="00D86B78"/>
    <w:rPr>
      <w:rFonts w:eastAsia="Times New Roman"/>
      <w:sz w:val="24"/>
      <w:szCs w:val="24"/>
      <w:lang w:eastAsia="ar-SA"/>
    </w:rPr>
  </w:style>
  <w:style w:type="paragraph" w:styleId="Normlnweb">
    <w:name w:val="Normal (Web)"/>
    <w:basedOn w:val="Normln"/>
    <w:uiPriority w:val="99"/>
    <w:rsid w:val="00D86B78"/>
    <w:pPr>
      <w:spacing w:before="100" w:beforeAutospacing="1" w:after="119"/>
    </w:pPr>
    <w:rPr>
      <w:rFonts w:eastAsia="Times New Roman"/>
      <w:sz w:val="24"/>
      <w:szCs w:val="24"/>
    </w:rPr>
  </w:style>
  <w:style w:type="paragraph" w:customStyle="1" w:styleId="text">
    <w:name w:val="text"/>
    <w:basedOn w:val="Normln"/>
    <w:rsid w:val="00D86B78"/>
    <w:pPr>
      <w:spacing w:after="60"/>
      <w:ind w:firstLine="454"/>
      <w:jc w:val="both"/>
    </w:pPr>
    <w:rPr>
      <w:rFonts w:eastAsia="Times New Roman"/>
      <w:sz w:val="24"/>
      <w:szCs w:val="24"/>
    </w:rPr>
  </w:style>
  <w:style w:type="character" w:styleId="slostrnky">
    <w:name w:val="page number"/>
    <w:basedOn w:val="Standardnpsmoodstavce"/>
    <w:rsid w:val="00D86B78"/>
  </w:style>
  <w:style w:type="table" w:styleId="Mkatabulky">
    <w:name w:val="Table Grid"/>
    <w:basedOn w:val="Normlntabulka"/>
    <w:uiPriority w:val="59"/>
    <w:rsid w:val="00D86B78"/>
    <w:pPr>
      <w:suppressAutoHyphens/>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tvtextuRVPZVChar">
    <w:name w:val="Výčet v textu_RVPZV Char"/>
    <w:basedOn w:val="Normln"/>
    <w:rsid w:val="00D86B78"/>
    <w:pPr>
      <w:numPr>
        <w:numId w:val="4"/>
      </w:numPr>
    </w:pPr>
    <w:rPr>
      <w:rFonts w:eastAsia="Times New Roman"/>
      <w:sz w:val="24"/>
      <w:szCs w:val="24"/>
    </w:rPr>
  </w:style>
  <w:style w:type="paragraph" w:customStyle="1" w:styleId="H3">
    <w:name w:val="H3"/>
    <w:basedOn w:val="Normln"/>
    <w:next w:val="Normln"/>
    <w:rsid w:val="00D86B78"/>
    <w:pPr>
      <w:keepNext/>
      <w:spacing w:before="100" w:after="100"/>
      <w:outlineLvl w:val="3"/>
    </w:pPr>
    <w:rPr>
      <w:rFonts w:eastAsia="Times New Roman"/>
      <w:b/>
      <w:snapToGrid w:val="0"/>
      <w:sz w:val="28"/>
      <w:szCs w:val="20"/>
    </w:rPr>
  </w:style>
  <w:style w:type="paragraph" w:customStyle="1" w:styleId="Styl11bTunKurzvaVpravo02cmPed1b">
    <w:name w:val="Styl 11 b. Tučné Kurzíva Vpravo:  02 cm Před:  1 b."/>
    <w:basedOn w:val="Normln"/>
    <w:link w:val="Styl11bTunKurzvaVpravo02cmPed1bChar"/>
    <w:rsid w:val="00D86B78"/>
    <w:pPr>
      <w:tabs>
        <w:tab w:val="num" w:pos="567"/>
      </w:tabs>
      <w:autoSpaceDE w:val="0"/>
      <w:autoSpaceDN w:val="0"/>
      <w:spacing w:before="20"/>
      <w:ind w:left="567" w:right="113" w:hanging="397"/>
    </w:pPr>
    <w:rPr>
      <w:rFonts w:eastAsia="Times New Roman"/>
      <w:b/>
      <w:bCs/>
      <w:i/>
      <w:iCs/>
      <w:lang w:val="x-none" w:eastAsia="x-none"/>
    </w:rPr>
  </w:style>
  <w:style w:type="paragraph" w:customStyle="1" w:styleId="Odstavec">
    <w:name w:val="Odstavec"/>
    <w:basedOn w:val="Normln"/>
    <w:qFormat/>
    <w:rsid w:val="00D86B78"/>
    <w:pPr>
      <w:spacing w:before="120" w:after="120"/>
      <w:ind w:firstLine="709"/>
      <w:jc w:val="both"/>
    </w:pPr>
    <w:rPr>
      <w:rFonts w:eastAsia="Times New Roman"/>
      <w:sz w:val="24"/>
      <w:szCs w:val="24"/>
    </w:rPr>
  </w:style>
  <w:style w:type="paragraph" w:styleId="Zkladntext2">
    <w:name w:val="Body Text 2"/>
    <w:basedOn w:val="Normln"/>
    <w:link w:val="Zkladntext2Char"/>
    <w:rsid w:val="00D86B78"/>
    <w:pPr>
      <w:spacing w:after="120" w:line="480" w:lineRule="auto"/>
    </w:pPr>
    <w:rPr>
      <w:rFonts w:eastAsia="Times New Roman"/>
      <w:sz w:val="24"/>
      <w:szCs w:val="24"/>
    </w:rPr>
  </w:style>
  <w:style w:type="character" w:customStyle="1" w:styleId="Zkladntext2Char">
    <w:name w:val="Základní text 2 Char"/>
    <w:basedOn w:val="Standardnpsmoodstavce"/>
    <w:link w:val="Zkladntext2"/>
    <w:rsid w:val="00D86B78"/>
    <w:rPr>
      <w:rFonts w:eastAsia="Times New Roman"/>
      <w:sz w:val="24"/>
      <w:szCs w:val="24"/>
    </w:rPr>
  </w:style>
  <w:style w:type="paragraph" w:styleId="Textpoznpodarou">
    <w:name w:val="footnote text"/>
    <w:basedOn w:val="Normln"/>
    <w:link w:val="TextpoznpodarouChar"/>
    <w:uiPriority w:val="99"/>
    <w:unhideWhenUsed/>
    <w:rsid w:val="00D86B78"/>
    <w:rPr>
      <w:rFonts w:eastAsia="Times New Roman"/>
      <w:sz w:val="20"/>
      <w:szCs w:val="20"/>
    </w:rPr>
  </w:style>
  <w:style w:type="character" w:customStyle="1" w:styleId="TextpoznpodarouChar">
    <w:name w:val="Text pozn. pod čarou Char"/>
    <w:basedOn w:val="Standardnpsmoodstavce"/>
    <w:link w:val="Textpoznpodarou"/>
    <w:uiPriority w:val="99"/>
    <w:rsid w:val="00D86B78"/>
    <w:rPr>
      <w:rFonts w:eastAsia="Times New Roman"/>
      <w:sz w:val="20"/>
      <w:szCs w:val="20"/>
    </w:rPr>
  </w:style>
  <w:style w:type="character" w:customStyle="1" w:styleId="TextodatsvecRVPZV11bZarovnatdoblokuPrvndek1cmPed6bChar">
    <w:name w:val="Text odatsvec_RVPZV 11 b. Zarovnat do bloku První řádek:  1 cm Před:  6 b. Char"/>
    <w:link w:val="TextodatsvecRVPZV11bZarovnatdoblokuPrvndek1cmPed6b"/>
    <w:locked/>
    <w:rsid w:val="00D86B78"/>
    <w:rPr>
      <w:szCs w:val="24"/>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D86B78"/>
    <w:pPr>
      <w:spacing w:before="120"/>
      <w:ind w:firstLine="567"/>
      <w:jc w:val="both"/>
    </w:pPr>
    <w:rPr>
      <w:szCs w:val="24"/>
    </w:rPr>
  </w:style>
  <w:style w:type="character" w:customStyle="1" w:styleId="uroven11Char">
    <w:name w:val="uroven 1.1 Char"/>
    <w:link w:val="uroven11"/>
    <w:locked/>
    <w:rsid w:val="00D86B78"/>
    <w:rPr>
      <w:b/>
      <w:bCs/>
      <w:szCs w:val="24"/>
    </w:rPr>
  </w:style>
  <w:style w:type="paragraph" w:customStyle="1" w:styleId="uroven11">
    <w:name w:val="uroven 1.1"/>
    <w:basedOn w:val="Normln"/>
    <w:link w:val="uroven11Char"/>
    <w:rsid w:val="00D86B78"/>
    <w:pPr>
      <w:tabs>
        <w:tab w:val="left" w:pos="567"/>
      </w:tabs>
      <w:ind w:left="540" w:hanging="540"/>
    </w:pPr>
    <w:rPr>
      <w:b/>
      <w:bCs/>
      <w:szCs w:val="24"/>
    </w:rPr>
  </w:style>
  <w:style w:type="character" w:styleId="Znakapoznpodarou">
    <w:name w:val="footnote reference"/>
    <w:unhideWhenUsed/>
    <w:rsid w:val="00D86B78"/>
    <w:rPr>
      <w:vertAlign w:val="superscript"/>
    </w:rPr>
  </w:style>
  <w:style w:type="paragraph" w:customStyle="1" w:styleId="VetvtextuRVPZVCharPed3b">
    <w:name w:val="Výčet v textu_RVPZV Char + Před:  3 b."/>
    <w:basedOn w:val="Normln"/>
    <w:rsid w:val="00D86B78"/>
    <w:pPr>
      <w:numPr>
        <w:numId w:val="6"/>
      </w:numPr>
      <w:tabs>
        <w:tab w:val="num" w:pos="530"/>
        <w:tab w:val="left" w:pos="567"/>
      </w:tabs>
      <w:autoSpaceDE w:val="0"/>
      <w:autoSpaceDN w:val="0"/>
      <w:spacing w:before="60"/>
      <w:ind w:left="530" w:right="113"/>
      <w:jc w:val="both"/>
    </w:pPr>
    <w:rPr>
      <w:rFonts w:eastAsia="Times New Roman"/>
    </w:rPr>
  </w:style>
  <w:style w:type="paragraph" w:customStyle="1" w:styleId="Default">
    <w:name w:val="Default"/>
    <w:rsid w:val="00D86B78"/>
    <w:pPr>
      <w:autoSpaceDE w:val="0"/>
      <w:autoSpaceDN w:val="0"/>
      <w:adjustRightInd w:val="0"/>
    </w:pPr>
    <w:rPr>
      <w:rFonts w:ascii="Calibri" w:eastAsia="Times New Roman" w:hAnsi="Calibri" w:cs="Calibri"/>
      <w:color w:val="000000"/>
      <w:sz w:val="24"/>
      <w:szCs w:val="24"/>
    </w:rPr>
  </w:style>
  <w:style w:type="character" w:customStyle="1" w:styleId="Styl11bTunKurzvaVpravo02cmPed1bChar">
    <w:name w:val="Styl 11 b. Tučné Kurzíva Vpravo:  02 cm Před:  1 b. Char"/>
    <w:link w:val="Styl11bTunKurzvaVpravo02cmPed1b"/>
    <w:rsid w:val="00D86B78"/>
    <w:rPr>
      <w:rFonts w:eastAsia="Times New Roman"/>
      <w:b/>
      <w:bCs/>
      <w:i/>
      <w:iCs/>
      <w:lang w:val="x-none" w:eastAsia="x-none"/>
    </w:rPr>
  </w:style>
  <w:style w:type="paragraph" w:customStyle="1" w:styleId="Uivo-odrky">
    <w:name w:val="Učivo - odrážky"/>
    <w:autoRedefine/>
    <w:rsid w:val="00D86B78"/>
    <w:pPr>
      <w:numPr>
        <w:numId w:val="9"/>
      </w:numPr>
    </w:pPr>
    <w:rPr>
      <w:rFonts w:eastAsia="Times New Roman"/>
      <w:noProof/>
      <w:spacing w:val="-10"/>
      <w:sz w:val="24"/>
      <w:szCs w:val="24"/>
    </w:rPr>
  </w:style>
  <w:style w:type="paragraph" w:styleId="Seznam">
    <w:name w:val="List"/>
    <w:basedOn w:val="Zkladntext"/>
    <w:rsid w:val="00D86B78"/>
    <w:pPr>
      <w:spacing w:after="0"/>
    </w:pPr>
    <w:rPr>
      <w:rFonts w:cs="Tahoma"/>
      <w:b/>
      <w:bCs/>
      <w:sz w:val="28"/>
    </w:rPr>
  </w:style>
  <w:style w:type="paragraph" w:customStyle="1" w:styleId="Obsahtabulky">
    <w:name w:val="Obsah tabulky"/>
    <w:basedOn w:val="Normln"/>
    <w:rsid w:val="00D86B78"/>
    <w:pPr>
      <w:widowControl w:val="0"/>
      <w:suppressLineNumbers/>
      <w:suppressAutoHyphens/>
    </w:pPr>
    <w:rPr>
      <w:rFonts w:eastAsia="Lucida Sans Unicode" w:cs="Tahoma"/>
      <w:sz w:val="24"/>
      <w:szCs w:val="24"/>
      <w:lang w:bidi="cs-CZ"/>
    </w:rPr>
  </w:style>
  <w:style w:type="paragraph" w:customStyle="1" w:styleId="Nadpistabulky">
    <w:name w:val="Nadpis tabulky"/>
    <w:basedOn w:val="Obsahtabulky"/>
    <w:rsid w:val="00D86B78"/>
    <w:pPr>
      <w:jc w:val="center"/>
    </w:pPr>
    <w:rPr>
      <w:rFonts w:eastAsia="Times New Roman" w:cs="Times New Roman"/>
      <w:b/>
      <w:bCs/>
      <w:i/>
      <w:iCs/>
      <w:szCs w:val="20"/>
      <w:lang w:bidi="ar-SA"/>
    </w:rPr>
  </w:style>
  <w:style w:type="paragraph" w:customStyle="1" w:styleId="Nadpis">
    <w:name w:val="Nadpis"/>
    <w:basedOn w:val="Normln"/>
    <w:next w:val="Zkladntext"/>
    <w:rsid w:val="00D86B78"/>
    <w:pPr>
      <w:keepNext/>
      <w:suppressAutoHyphens/>
      <w:spacing w:before="240" w:after="120"/>
    </w:pPr>
    <w:rPr>
      <w:rFonts w:ascii="Arial" w:eastAsia="MS Mincho" w:hAnsi="Arial" w:cs="Tahoma"/>
      <w:sz w:val="28"/>
      <w:szCs w:val="28"/>
      <w:lang w:eastAsia="ar-SA"/>
    </w:rPr>
  </w:style>
  <w:style w:type="paragraph" w:customStyle="1" w:styleId="Rejstk">
    <w:name w:val="Rejstřík"/>
    <w:basedOn w:val="Normln"/>
    <w:rsid w:val="00D86B78"/>
    <w:pPr>
      <w:suppressLineNumbers/>
      <w:suppressAutoHyphens/>
    </w:pPr>
    <w:rPr>
      <w:rFonts w:eastAsia="Times New Roman" w:cs="Tahoma"/>
      <w:sz w:val="24"/>
      <w:szCs w:val="24"/>
      <w:lang w:eastAsia="ar-SA"/>
    </w:rPr>
  </w:style>
  <w:style w:type="paragraph" w:styleId="slovanseznam">
    <w:name w:val="List Number"/>
    <w:basedOn w:val="Normln"/>
    <w:rsid w:val="00D86B78"/>
    <w:pPr>
      <w:numPr>
        <w:numId w:val="12"/>
      </w:numPr>
    </w:pPr>
    <w:rPr>
      <w:rFonts w:eastAsia="Times New Roman"/>
      <w:sz w:val="24"/>
      <w:szCs w:val="24"/>
    </w:rPr>
  </w:style>
  <w:style w:type="paragraph" w:styleId="slovanseznam2">
    <w:name w:val="List Number 2"/>
    <w:basedOn w:val="Normln"/>
    <w:rsid w:val="00D86B78"/>
    <w:pPr>
      <w:numPr>
        <w:numId w:val="13"/>
      </w:numPr>
    </w:pPr>
    <w:rPr>
      <w:rFonts w:eastAsia="Times New Roman"/>
      <w:sz w:val="24"/>
      <w:szCs w:val="24"/>
    </w:rPr>
  </w:style>
  <w:style w:type="paragraph" w:customStyle="1" w:styleId="Styl2">
    <w:name w:val="Styl2"/>
    <w:basedOn w:val="Nadpis2"/>
    <w:autoRedefine/>
    <w:rsid w:val="00D86B78"/>
    <w:pPr>
      <w:numPr>
        <w:numId w:val="0"/>
      </w:numPr>
      <w:tabs>
        <w:tab w:val="left" w:pos="567"/>
      </w:tabs>
      <w:suppressAutoHyphens w:val="0"/>
      <w:spacing w:before="480" w:after="100"/>
      <w:ind w:left="576" w:hanging="576"/>
      <w:jc w:val="both"/>
    </w:pPr>
    <w:rPr>
      <w:rFonts w:ascii="Calibri" w:hAnsi="Calibri" w:cs="Times New Roman"/>
      <w:i w:val="0"/>
      <w:iCs w:val="0"/>
      <w:sz w:val="30"/>
      <w:szCs w:val="30"/>
      <w:bdr w:val="nil"/>
    </w:rPr>
  </w:style>
  <w:style w:type="paragraph" w:styleId="Rozloendokumentu">
    <w:name w:val="Document Map"/>
    <w:basedOn w:val="Normln"/>
    <w:link w:val="RozloendokumentuChar"/>
    <w:rsid w:val="00D86B78"/>
    <w:pPr>
      <w:shd w:val="clear" w:color="auto" w:fill="000080"/>
    </w:pPr>
    <w:rPr>
      <w:rFonts w:ascii="Tahoma" w:eastAsia="Times New Roman" w:hAnsi="Tahoma"/>
      <w:sz w:val="24"/>
      <w:szCs w:val="24"/>
    </w:rPr>
  </w:style>
  <w:style w:type="character" w:customStyle="1" w:styleId="RozloendokumentuChar">
    <w:name w:val="Rozložení dokumentu Char"/>
    <w:basedOn w:val="Standardnpsmoodstavce"/>
    <w:link w:val="Rozloendokumentu"/>
    <w:rsid w:val="00D86B78"/>
    <w:rPr>
      <w:rFonts w:ascii="Tahoma" w:eastAsia="Times New Roman" w:hAnsi="Tahoma"/>
      <w:sz w:val="24"/>
      <w:szCs w:val="24"/>
      <w:shd w:val="clear" w:color="auto" w:fill="000080"/>
    </w:rPr>
  </w:style>
  <w:style w:type="paragraph" w:styleId="Obsah1">
    <w:name w:val="toc 1"/>
    <w:basedOn w:val="Normln"/>
    <w:next w:val="Normln"/>
    <w:autoRedefine/>
    <w:uiPriority w:val="39"/>
    <w:rsid w:val="00D86B78"/>
    <w:pPr>
      <w:tabs>
        <w:tab w:val="left" w:pos="900"/>
        <w:tab w:val="right" w:leader="dot" w:pos="9540"/>
      </w:tabs>
      <w:spacing w:before="120" w:after="120"/>
    </w:pPr>
    <w:rPr>
      <w:rFonts w:eastAsia="Times New Roman"/>
      <w:b/>
      <w:bCs/>
      <w:caps/>
      <w:sz w:val="20"/>
      <w:szCs w:val="20"/>
    </w:rPr>
  </w:style>
  <w:style w:type="paragraph" w:styleId="Obsah2">
    <w:name w:val="toc 2"/>
    <w:basedOn w:val="Normln"/>
    <w:next w:val="Normln"/>
    <w:autoRedefine/>
    <w:uiPriority w:val="39"/>
    <w:rsid w:val="00D86B78"/>
    <w:pPr>
      <w:tabs>
        <w:tab w:val="left" w:pos="900"/>
        <w:tab w:val="right" w:leader="dot" w:pos="9540"/>
      </w:tabs>
    </w:pPr>
    <w:rPr>
      <w:rFonts w:eastAsia="Times New Roman"/>
      <w:smallCaps/>
      <w:sz w:val="20"/>
      <w:szCs w:val="20"/>
    </w:rPr>
  </w:style>
  <w:style w:type="paragraph" w:styleId="Obsah3">
    <w:name w:val="toc 3"/>
    <w:basedOn w:val="Normln"/>
    <w:next w:val="Normln"/>
    <w:autoRedefine/>
    <w:uiPriority w:val="39"/>
    <w:rsid w:val="00D86B78"/>
    <w:pPr>
      <w:tabs>
        <w:tab w:val="left" w:pos="900"/>
        <w:tab w:val="right" w:leader="dot" w:pos="9540"/>
      </w:tabs>
      <w:ind w:left="900" w:right="817" w:hanging="900"/>
    </w:pPr>
    <w:rPr>
      <w:rFonts w:eastAsia="Times New Roman"/>
      <w:i/>
      <w:iCs/>
      <w:sz w:val="20"/>
      <w:szCs w:val="20"/>
    </w:rPr>
  </w:style>
  <w:style w:type="paragraph" w:styleId="Obsah4">
    <w:name w:val="toc 4"/>
    <w:basedOn w:val="Normln"/>
    <w:next w:val="Normln"/>
    <w:autoRedefine/>
    <w:uiPriority w:val="39"/>
    <w:rsid w:val="00D86B78"/>
    <w:pPr>
      <w:ind w:left="720"/>
    </w:pPr>
    <w:rPr>
      <w:rFonts w:eastAsia="Times New Roman"/>
      <w:sz w:val="18"/>
      <w:szCs w:val="18"/>
    </w:rPr>
  </w:style>
  <w:style w:type="paragraph" w:styleId="Obsah5">
    <w:name w:val="toc 5"/>
    <w:basedOn w:val="Normln"/>
    <w:next w:val="Normln"/>
    <w:autoRedefine/>
    <w:uiPriority w:val="39"/>
    <w:rsid w:val="00D86B78"/>
    <w:pPr>
      <w:ind w:left="960"/>
    </w:pPr>
    <w:rPr>
      <w:rFonts w:eastAsia="Times New Roman"/>
      <w:sz w:val="18"/>
      <w:szCs w:val="18"/>
    </w:rPr>
  </w:style>
  <w:style w:type="paragraph" w:styleId="Obsah6">
    <w:name w:val="toc 6"/>
    <w:basedOn w:val="Normln"/>
    <w:next w:val="Normln"/>
    <w:autoRedefine/>
    <w:uiPriority w:val="39"/>
    <w:rsid w:val="00D86B78"/>
    <w:pPr>
      <w:numPr>
        <w:numId w:val="31"/>
      </w:numPr>
      <w:tabs>
        <w:tab w:val="clear" w:pos="0"/>
      </w:tabs>
      <w:ind w:left="1200"/>
    </w:pPr>
    <w:rPr>
      <w:rFonts w:eastAsia="Times New Roman"/>
      <w:sz w:val="18"/>
      <w:szCs w:val="18"/>
    </w:rPr>
  </w:style>
  <w:style w:type="paragraph" w:styleId="Obsah7">
    <w:name w:val="toc 7"/>
    <w:basedOn w:val="Normln"/>
    <w:next w:val="Normln"/>
    <w:autoRedefine/>
    <w:uiPriority w:val="39"/>
    <w:rsid w:val="00D86B78"/>
    <w:pPr>
      <w:ind w:left="1440"/>
    </w:pPr>
    <w:rPr>
      <w:rFonts w:eastAsia="Times New Roman"/>
      <w:sz w:val="18"/>
      <w:szCs w:val="18"/>
    </w:rPr>
  </w:style>
  <w:style w:type="paragraph" w:styleId="Obsah8">
    <w:name w:val="toc 8"/>
    <w:basedOn w:val="Normln"/>
    <w:next w:val="Normln"/>
    <w:autoRedefine/>
    <w:uiPriority w:val="39"/>
    <w:rsid w:val="00D86B78"/>
    <w:pPr>
      <w:ind w:left="1680"/>
    </w:pPr>
    <w:rPr>
      <w:rFonts w:eastAsia="Times New Roman"/>
      <w:sz w:val="18"/>
      <w:szCs w:val="18"/>
    </w:rPr>
  </w:style>
  <w:style w:type="paragraph" w:styleId="Obsah9">
    <w:name w:val="toc 9"/>
    <w:basedOn w:val="Normln"/>
    <w:next w:val="Normln"/>
    <w:autoRedefine/>
    <w:uiPriority w:val="39"/>
    <w:rsid w:val="00D86B78"/>
    <w:pPr>
      <w:ind w:left="1920"/>
    </w:pPr>
    <w:rPr>
      <w:rFonts w:eastAsia="Times New Roman"/>
      <w:sz w:val="18"/>
      <w:szCs w:val="18"/>
    </w:rPr>
  </w:style>
  <w:style w:type="paragraph" w:styleId="Zkladntextodsazen">
    <w:name w:val="Body Text Indent"/>
    <w:basedOn w:val="Normln"/>
    <w:link w:val="ZkladntextodsazenChar"/>
    <w:rsid w:val="00D86B78"/>
    <w:pPr>
      <w:spacing w:after="120"/>
      <w:ind w:left="283"/>
    </w:pPr>
    <w:rPr>
      <w:rFonts w:eastAsia="Times New Roman"/>
      <w:sz w:val="24"/>
      <w:szCs w:val="24"/>
    </w:rPr>
  </w:style>
  <w:style w:type="character" w:customStyle="1" w:styleId="ZkladntextodsazenChar">
    <w:name w:val="Základní text odsazený Char"/>
    <w:basedOn w:val="Standardnpsmoodstavce"/>
    <w:link w:val="Zkladntextodsazen"/>
    <w:rsid w:val="00D86B78"/>
    <w:rPr>
      <w:rFonts w:eastAsia="Times New Roman"/>
      <w:sz w:val="24"/>
      <w:szCs w:val="24"/>
    </w:rPr>
  </w:style>
  <w:style w:type="character" w:styleId="Sledovanodkaz">
    <w:name w:val="FollowedHyperlink"/>
    <w:rsid w:val="00D86B78"/>
    <w:rPr>
      <w:color w:val="800080"/>
      <w:u w:val="single"/>
    </w:rPr>
  </w:style>
  <w:style w:type="paragraph" w:styleId="Zkladntext3">
    <w:name w:val="Body Text 3"/>
    <w:basedOn w:val="Normln"/>
    <w:link w:val="Zkladntext3Char"/>
    <w:rsid w:val="00D86B78"/>
    <w:pPr>
      <w:spacing w:after="120"/>
    </w:pPr>
    <w:rPr>
      <w:rFonts w:eastAsia="Times New Roman"/>
      <w:sz w:val="16"/>
      <w:szCs w:val="16"/>
    </w:rPr>
  </w:style>
  <w:style w:type="character" w:customStyle="1" w:styleId="Zkladntext3Char">
    <w:name w:val="Základní text 3 Char"/>
    <w:basedOn w:val="Standardnpsmoodstavce"/>
    <w:link w:val="Zkladntext3"/>
    <w:rsid w:val="00D86B78"/>
    <w:rPr>
      <w:rFonts w:eastAsia="Times New Roman"/>
      <w:sz w:val="16"/>
      <w:szCs w:val="16"/>
    </w:rPr>
  </w:style>
  <w:style w:type="character" w:customStyle="1" w:styleId="Absatz-Standardschriftart">
    <w:name w:val="Absatz-Standardschriftart"/>
    <w:rsid w:val="00D86B78"/>
  </w:style>
  <w:style w:type="character" w:customStyle="1" w:styleId="Symbolyproslovn">
    <w:name w:val="Symboly pro číslování"/>
    <w:rsid w:val="00D86B78"/>
  </w:style>
  <w:style w:type="paragraph" w:customStyle="1" w:styleId="Popisek">
    <w:name w:val="Popisek"/>
    <w:basedOn w:val="Normln"/>
    <w:rsid w:val="00D86B78"/>
    <w:pPr>
      <w:widowControl w:val="0"/>
      <w:suppressLineNumbers/>
      <w:suppressAutoHyphens/>
      <w:spacing w:before="120" w:after="120"/>
    </w:pPr>
    <w:rPr>
      <w:rFonts w:eastAsia="Lucida Sans Unicode" w:cs="Tahoma"/>
      <w:i/>
      <w:iCs/>
      <w:sz w:val="24"/>
      <w:szCs w:val="24"/>
    </w:rPr>
  </w:style>
  <w:style w:type="paragraph" w:styleId="Zkladntextodsazen2">
    <w:name w:val="Body Text Indent 2"/>
    <w:basedOn w:val="Normln"/>
    <w:link w:val="Zkladntextodsazen2Char"/>
    <w:rsid w:val="00D86B78"/>
    <w:pPr>
      <w:spacing w:after="120" w:line="480" w:lineRule="auto"/>
      <w:ind w:left="283"/>
    </w:pPr>
    <w:rPr>
      <w:rFonts w:eastAsia="Times New Roman"/>
      <w:sz w:val="24"/>
      <w:szCs w:val="24"/>
    </w:rPr>
  </w:style>
  <w:style w:type="character" w:customStyle="1" w:styleId="Zkladntextodsazen2Char">
    <w:name w:val="Základní text odsazený 2 Char"/>
    <w:basedOn w:val="Standardnpsmoodstavce"/>
    <w:link w:val="Zkladntextodsazen2"/>
    <w:rsid w:val="00D86B78"/>
    <w:rPr>
      <w:rFonts w:eastAsia="Times New Roman"/>
      <w:sz w:val="24"/>
      <w:szCs w:val="24"/>
    </w:rPr>
  </w:style>
  <w:style w:type="character" w:customStyle="1" w:styleId="WW8Num1z0">
    <w:name w:val="WW8Num1z0"/>
    <w:rsid w:val="00D86B78"/>
    <w:rPr>
      <w:rFonts w:ascii="Times New Roman" w:eastAsia="Times New Roman" w:hAnsi="Times New Roman" w:cs="Times New Roman"/>
      <w:b/>
    </w:rPr>
  </w:style>
  <w:style w:type="character" w:customStyle="1" w:styleId="WW8Num1z1">
    <w:name w:val="WW8Num1z1"/>
    <w:rsid w:val="00D86B78"/>
    <w:rPr>
      <w:rFonts w:ascii="Courier New" w:hAnsi="Courier New"/>
    </w:rPr>
  </w:style>
  <w:style w:type="character" w:customStyle="1" w:styleId="WW8Num1z2">
    <w:name w:val="WW8Num1z2"/>
    <w:rsid w:val="00D86B78"/>
    <w:rPr>
      <w:rFonts w:ascii="Wingdings" w:hAnsi="Wingdings"/>
    </w:rPr>
  </w:style>
  <w:style w:type="character" w:customStyle="1" w:styleId="WW8Num1z3">
    <w:name w:val="WW8Num1z3"/>
    <w:rsid w:val="00D86B78"/>
    <w:rPr>
      <w:rFonts w:ascii="Symbol" w:hAnsi="Symbol"/>
    </w:rPr>
  </w:style>
  <w:style w:type="character" w:customStyle="1" w:styleId="WW8Num2z0">
    <w:name w:val="WW8Num2z0"/>
    <w:rsid w:val="00D86B78"/>
    <w:rPr>
      <w:rFonts w:ascii="Times New Roman" w:eastAsia="Times New Roman" w:hAnsi="Times New Roman" w:cs="Times New Roman"/>
    </w:rPr>
  </w:style>
  <w:style w:type="character" w:customStyle="1" w:styleId="WW8Num2z1">
    <w:name w:val="WW8Num2z1"/>
    <w:rsid w:val="00D86B78"/>
    <w:rPr>
      <w:rFonts w:ascii="Courier New" w:hAnsi="Courier New"/>
    </w:rPr>
  </w:style>
  <w:style w:type="character" w:customStyle="1" w:styleId="WW8Num2z2">
    <w:name w:val="WW8Num2z2"/>
    <w:rsid w:val="00D86B78"/>
    <w:rPr>
      <w:rFonts w:ascii="Wingdings" w:hAnsi="Wingdings"/>
    </w:rPr>
  </w:style>
  <w:style w:type="character" w:customStyle="1" w:styleId="WW8Num2z3">
    <w:name w:val="WW8Num2z3"/>
    <w:rsid w:val="00D86B78"/>
    <w:rPr>
      <w:rFonts w:ascii="Symbol" w:hAnsi="Symbol"/>
    </w:rPr>
  </w:style>
  <w:style w:type="character" w:customStyle="1" w:styleId="WW8Num3z0">
    <w:name w:val="WW8Num3z0"/>
    <w:rsid w:val="00D86B78"/>
    <w:rPr>
      <w:rFonts w:ascii="Times New Roman" w:eastAsia="Times New Roman" w:hAnsi="Times New Roman" w:cs="Times New Roman"/>
    </w:rPr>
  </w:style>
  <w:style w:type="character" w:customStyle="1" w:styleId="WW8Num3z1">
    <w:name w:val="WW8Num3z1"/>
    <w:rsid w:val="00D86B78"/>
    <w:rPr>
      <w:rFonts w:ascii="Courier New" w:hAnsi="Courier New"/>
    </w:rPr>
  </w:style>
  <w:style w:type="character" w:customStyle="1" w:styleId="WW8Num3z2">
    <w:name w:val="WW8Num3z2"/>
    <w:rsid w:val="00D86B78"/>
    <w:rPr>
      <w:rFonts w:ascii="Wingdings" w:hAnsi="Wingdings"/>
    </w:rPr>
  </w:style>
  <w:style w:type="character" w:customStyle="1" w:styleId="WW8Num3z3">
    <w:name w:val="WW8Num3z3"/>
    <w:rsid w:val="00D86B78"/>
    <w:rPr>
      <w:rFonts w:ascii="Symbol" w:hAnsi="Symbol"/>
    </w:rPr>
  </w:style>
  <w:style w:type="character" w:customStyle="1" w:styleId="WW-Absatz-Standardschriftart">
    <w:name w:val="WW-Absatz-Standardschriftart"/>
    <w:rsid w:val="00D86B78"/>
  </w:style>
  <w:style w:type="paragraph" w:styleId="Zkladntextodsazen3">
    <w:name w:val="Body Text Indent 3"/>
    <w:basedOn w:val="Normln"/>
    <w:link w:val="Zkladntextodsazen3Char"/>
    <w:rsid w:val="00D86B78"/>
    <w:pPr>
      <w:spacing w:after="120"/>
      <w:ind w:left="283"/>
    </w:pPr>
    <w:rPr>
      <w:rFonts w:eastAsia="Times New Roman"/>
      <w:sz w:val="16"/>
      <w:szCs w:val="16"/>
    </w:rPr>
  </w:style>
  <w:style w:type="character" w:customStyle="1" w:styleId="Zkladntextodsazen3Char">
    <w:name w:val="Základní text odsazený 3 Char"/>
    <w:basedOn w:val="Standardnpsmoodstavce"/>
    <w:link w:val="Zkladntextodsazen3"/>
    <w:rsid w:val="00D86B78"/>
    <w:rPr>
      <w:rFonts w:eastAsia="Times New Roman"/>
      <w:sz w:val="16"/>
      <w:szCs w:val="16"/>
    </w:rPr>
  </w:style>
  <w:style w:type="paragraph" w:styleId="Odstavecseseznamem">
    <w:name w:val="List Paragraph"/>
    <w:basedOn w:val="Normln"/>
    <w:uiPriority w:val="34"/>
    <w:qFormat/>
    <w:rsid w:val="00D86B78"/>
    <w:pPr>
      <w:ind w:left="720"/>
      <w:contextualSpacing/>
    </w:pPr>
    <w:rPr>
      <w:rFonts w:eastAsia="Times New Roman"/>
      <w:sz w:val="24"/>
      <w:szCs w:val="24"/>
    </w:rPr>
  </w:style>
  <w:style w:type="paragraph" w:styleId="Bezmezer">
    <w:name w:val="No Spacing"/>
    <w:link w:val="BezmezerChar"/>
    <w:uiPriority w:val="1"/>
    <w:qFormat/>
    <w:rsid w:val="00D86B78"/>
    <w:rPr>
      <w:rFonts w:ascii="Calibri" w:eastAsia="Calibri" w:hAnsi="Calibri"/>
      <w:lang w:eastAsia="en-US"/>
    </w:rPr>
  </w:style>
  <w:style w:type="paragraph" w:customStyle="1" w:styleId="Odstavecseseznamem1">
    <w:name w:val="Odstavec se seznamem1"/>
    <w:rsid w:val="00D86B78"/>
    <w:pPr>
      <w:widowControl w:val="0"/>
      <w:suppressAutoHyphens/>
      <w:spacing w:after="200" w:line="276" w:lineRule="auto"/>
      <w:ind w:left="720"/>
    </w:pPr>
    <w:rPr>
      <w:rFonts w:ascii="Calibri" w:eastAsia="Lucida Sans Unicode" w:hAnsi="Calibri" w:cs="Tahoma"/>
      <w:kern w:val="1"/>
      <w:lang w:eastAsia="ar-SA"/>
    </w:rPr>
  </w:style>
  <w:style w:type="paragraph" w:styleId="Textbubliny">
    <w:name w:val="Balloon Text"/>
    <w:basedOn w:val="Normln"/>
    <w:link w:val="TextbublinyChar"/>
    <w:unhideWhenUsed/>
    <w:rsid w:val="00D86B78"/>
    <w:rPr>
      <w:rFonts w:ascii="Tahoma" w:eastAsia="Times New Roman" w:hAnsi="Tahoma"/>
      <w:sz w:val="16"/>
      <w:szCs w:val="16"/>
    </w:rPr>
  </w:style>
  <w:style w:type="character" w:customStyle="1" w:styleId="TextbublinyChar">
    <w:name w:val="Text bubliny Char"/>
    <w:basedOn w:val="Standardnpsmoodstavce"/>
    <w:link w:val="Textbubliny"/>
    <w:rsid w:val="00D86B78"/>
    <w:rPr>
      <w:rFonts w:ascii="Tahoma" w:eastAsia="Times New Roman" w:hAnsi="Tahoma"/>
      <w:sz w:val="16"/>
      <w:szCs w:val="16"/>
    </w:rPr>
  </w:style>
  <w:style w:type="character" w:customStyle="1" w:styleId="ZpatChar1">
    <w:name w:val="Zápatí Char1"/>
    <w:uiPriority w:val="99"/>
    <w:semiHidden/>
    <w:rsid w:val="00D86B78"/>
    <w:rPr>
      <w:rFonts w:ascii="Times New Roman" w:eastAsia="Times New Roman" w:hAnsi="Times New Roman" w:cs="Times New Roman"/>
      <w:sz w:val="24"/>
      <w:szCs w:val="24"/>
      <w:lang w:eastAsia="cs-CZ"/>
    </w:rPr>
  </w:style>
  <w:style w:type="paragraph" w:customStyle="1" w:styleId="tabzak">
    <w:name w:val="tab zak"/>
    <w:basedOn w:val="Normln"/>
    <w:rsid w:val="00D86B78"/>
    <w:pPr>
      <w:spacing w:before="60"/>
      <w:ind w:left="57"/>
      <w:jc w:val="both"/>
    </w:pPr>
    <w:rPr>
      <w:rFonts w:eastAsia="Times New Roman"/>
    </w:rPr>
  </w:style>
  <w:style w:type="paragraph" w:customStyle="1" w:styleId="tabov">
    <w:name w:val="tab ov"/>
    <w:basedOn w:val="Normln"/>
    <w:rsid w:val="00D86B78"/>
    <w:pPr>
      <w:tabs>
        <w:tab w:val="left" w:pos="567"/>
      </w:tabs>
      <w:spacing w:before="60"/>
      <w:ind w:left="57"/>
      <w:jc w:val="both"/>
    </w:pPr>
    <w:rPr>
      <w:rFonts w:eastAsia="Times New Roman"/>
      <w:b/>
      <w:bCs/>
    </w:rPr>
  </w:style>
  <w:style w:type="paragraph" w:customStyle="1" w:styleId="tabhlavni">
    <w:name w:val="tab hlavni"/>
    <w:basedOn w:val="Normln"/>
    <w:link w:val="tabhlavniChar"/>
    <w:rsid w:val="00D86B78"/>
    <w:pPr>
      <w:autoSpaceDE w:val="0"/>
      <w:autoSpaceDN w:val="0"/>
      <w:spacing w:before="120"/>
      <w:ind w:left="57"/>
      <w:jc w:val="both"/>
    </w:pPr>
    <w:rPr>
      <w:rFonts w:eastAsia="Times New Roman"/>
      <w:b/>
      <w:bCs/>
      <w:i/>
      <w:iCs/>
      <w:caps/>
    </w:rPr>
  </w:style>
  <w:style w:type="character" w:customStyle="1" w:styleId="tabhlavniChar">
    <w:name w:val="tab hlavni Char"/>
    <w:link w:val="tabhlavni"/>
    <w:rsid w:val="00D86B78"/>
    <w:rPr>
      <w:rFonts w:eastAsia="Times New Roman"/>
      <w:b/>
      <w:bCs/>
      <w:i/>
      <w:iCs/>
      <w:caps/>
    </w:rPr>
  </w:style>
  <w:style w:type="paragraph" w:customStyle="1" w:styleId="stupen">
    <w:name w:val="stupen"/>
    <w:basedOn w:val="Normln"/>
    <w:link w:val="stupenChar"/>
    <w:rsid w:val="00D86B78"/>
    <w:pPr>
      <w:tabs>
        <w:tab w:val="left" w:pos="567"/>
      </w:tabs>
      <w:spacing w:after="120"/>
      <w:jc w:val="both"/>
    </w:pPr>
    <w:rPr>
      <w:rFonts w:eastAsia="Times New Roman"/>
      <w:b/>
      <w:bCs/>
    </w:rPr>
  </w:style>
  <w:style w:type="character" w:customStyle="1" w:styleId="stupenChar">
    <w:name w:val="stupen Char"/>
    <w:link w:val="stupen"/>
    <w:rsid w:val="00D86B78"/>
    <w:rPr>
      <w:rFonts w:eastAsia="Times New Roman"/>
      <w:b/>
      <w:bCs/>
    </w:rPr>
  </w:style>
  <w:style w:type="paragraph" w:customStyle="1" w:styleId="kod">
    <w:name w:val="kod"/>
    <w:basedOn w:val="Normln"/>
    <w:qFormat/>
    <w:rsid w:val="00D86B78"/>
    <w:pPr>
      <w:autoSpaceDE w:val="0"/>
      <w:autoSpaceDN w:val="0"/>
      <w:spacing w:before="20"/>
      <w:ind w:left="1021" w:right="113" w:hanging="964"/>
      <w:jc w:val="both"/>
    </w:pPr>
    <w:rPr>
      <w:rFonts w:eastAsia="Times New Roman"/>
      <w:b/>
      <w:bCs/>
      <w:i/>
      <w:iCs/>
    </w:rPr>
  </w:style>
  <w:style w:type="paragraph" w:customStyle="1" w:styleId="Kompetence">
    <w:name w:val="Kompetence"/>
    <w:link w:val="KompetenceChar"/>
    <w:autoRedefine/>
    <w:rsid w:val="00D86B78"/>
    <w:pPr>
      <w:ind w:left="720" w:hanging="720"/>
      <w:jc w:val="center"/>
    </w:pPr>
    <w:rPr>
      <w:rFonts w:eastAsia="Times New Roman"/>
      <w:b/>
      <w:caps/>
      <w:sz w:val="24"/>
      <w:szCs w:val="24"/>
    </w:rPr>
  </w:style>
  <w:style w:type="character" w:customStyle="1" w:styleId="KompetenceChar">
    <w:name w:val="Kompetence Char"/>
    <w:link w:val="Kompetence"/>
    <w:rsid w:val="00D86B78"/>
    <w:rPr>
      <w:rFonts w:eastAsia="Times New Roman"/>
      <w:b/>
      <w:caps/>
      <w:sz w:val="24"/>
      <w:szCs w:val="24"/>
    </w:rPr>
  </w:style>
  <w:style w:type="paragraph" w:styleId="Textkomente">
    <w:name w:val="annotation text"/>
    <w:basedOn w:val="Normln"/>
    <w:link w:val="TextkomenteChar"/>
    <w:uiPriority w:val="99"/>
    <w:unhideWhenUsed/>
    <w:rsid w:val="00D86B78"/>
    <w:rPr>
      <w:rFonts w:eastAsia="Times New Roman"/>
      <w:sz w:val="20"/>
      <w:szCs w:val="20"/>
    </w:rPr>
  </w:style>
  <w:style w:type="character" w:customStyle="1" w:styleId="TextkomenteChar">
    <w:name w:val="Text komentáře Char"/>
    <w:basedOn w:val="Standardnpsmoodstavce"/>
    <w:link w:val="Textkomente"/>
    <w:uiPriority w:val="99"/>
    <w:rsid w:val="00D86B78"/>
    <w:rPr>
      <w:rFonts w:eastAsia="Times New Roman"/>
      <w:sz w:val="20"/>
      <w:szCs w:val="20"/>
    </w:rPr>
  </w:style>
  <w:style w:type="paragraph" w:styleId="Pedmtkomente">
    <w:name w:val="annotation subject"/>
    <w:basedOn w:val="Textkomente"/>
    <w:next w:val="Textkomente"/>
    <w:link w:val="PedmtkomenteChar"/>
    <w:uiPriority w:val="99"/>
    <w:rsid w:val="00D86B78"/>
    <w:rPr>
      <w:b/>
      <w:bCs/>
    </w:rPr>
  </w:style>
  <w:style w:type="character" w:customStyle="1" w:styleId="PedmtkomenteChar">
    <w:name w:val="Předmět komentáře Char"/>
    <w:basedOn w:val="TextkomenteChar"/>
    <w:link w:val="Pedmtkomente"/>
    <w:uiPriority w:val="99"/>
    <w:rsid w:val="00D86B78"/>
    <w:rPr>
      <w:rFonts w:eastAsia="Times New Roman"/>
      <w:b/>
      <w:bCs/>
      <w:sz w:val="20"/>
      <w:szCs w:val="20"/>
    </w:rPr>
  </w:style>
  <w:style w:type="paragraph" w:customStyle="1" w:styleId="Charakteristika-odrky">
    <w:name w:val="Charakteristika - odrážky"/>
    <w:autoRedefine/>
    <w:rsid w:val="00D86B78"/>
    <w:pPr>
      <w:numPr>
        <w:numId w:val="19"/>
      </w:numPr>
      <w:spacing w:before="40" w:after="40"/>
      <w:ind w:hanging="286"/>
    </w:pPr>
    <w:rPr>
      <w:rFonts w:ascii="Avalon" w:eastAsia="Times New Roman" w:hAnsi="Avalon" w:cs="Avalon"/>
      <w:noProof/>
      <w:sz w:val="28"/>
      <w:szCs w:val="28"/>
    </w:rPr>
  </w:style>
  <w:style w:type="paragraph" w:customStyle="1" w:styleId="Zkladntext21">
    <w:name w:val="Základní text 21"/>
    <w:basedOn w:val="Normln"/>
    <w:rsid w:val="00D86B78"/>
    <w:pPr>
      <w:overflowPunct w:val="0"/>
      <w:autoSpaceDE w:val="0"/>
      <w:autoSpaceDN w:val="0"/>
      <w:adjustRightInd w:val="0"/>
      <w:spacing w:before="120" w:line="240" w:lineRule="atLeast"/>
      <w:jc w:val="both"/>
      <w:textAlignment w:val="baseline"/>
    </w:pPr>
    <w:rPr>
      <w:rFonts w:eastAsia="Times New Roman"/>
      <w:sz w:val="24"/>
      <w:szCs w:val="20"/>
    </w:rPr>
  </w:style>
  <w:style w:type="paragraph" w:customStyle="1" w:styleId="Paragraf">
    <w:name w:val="Paragraf"/>
    <w:basedOn w:val="Normln"/>
    <w:rsid w:val="00D86B78"/>
    <w:pPr>
      <w:keepNext/>
      <w:overflowPunct w:val="0"/>
      <w:autoSpaceDE w:val="0"/>
      <w:autoSpaceDN w:val="0"/>
      <w:adjustRightInd w:val="0"/>
      <w:spacing w:before="120" w:line="240" w:lineRule="atLeast"/>
      <w:jc w:val="center"/>
      <w:textAlignment w:val="baseline"/>
    </w:pPr>
    <w:rPr>
      <w:rFonts w:ascii="Arial" w:eastAsia="Times New Roman" w:hAnsi="Arial"/>
      <w:sz w:val="18"/>
      <w:szCs w:val="20"/>
    </w:rPr>
  </w:style>
  <w:style w:type="paragraph" w:customStyle="1" w:styleId="Nzevparagrafu">
    <w:name w:val="Název paragrafu"/>
    <w:basedOn w:val="Normln"/>
    <w:rsid w:val="00D86B78"/>
    <w:pPr>
      <w:keepNext/>
      <w:overflowPunct w:val="0"/>
      <w:autoSpaceDE w:val="0"/>
      <w:autoSpaceDN w:val="0"/>
      <w:adjustRightInd w:val="0"/>
      <w:spacing w:before="120" w:line="240" w:lineRule="atLeast"/>
      <w:jc w:val="center"/>
      <w:textAlignment w:val="baseline"/>
    </w:pPr>
    <w:rPr>
      <w:rFonts w:ascii="Arial" w:eastAsia="Times New Roman" w:hAnsi="Arial"/>
      <w:b/>
      <w:sz w:val="18"/>
      <w:szCs w:val="20"/>
    </w:rPr>
  </w:style>
  <w:style w:type="paragraph" w:customStyle="1" w:styleId="Psmeno">
    <w:name w:val="Písmeno"/>
    <w:basedOn w:val="Normln"/>
    <w:rsid w:val="00D86B78"/>
    <w:pPr>
      <w:keepNext/>
      <w:tabs>
        <w:tab w:val="left" w:pos="709"/>
      </w:tabs>
      <w:overflowPunct w:val="0"/>
      <w:autoSpaceDE w:val="0"/>
      <w:autoSpaceDN w:val="0"/>
      <w:adjustRightInd w:val="0"/>
      <w:spacing w:line="200" w:lineRule="atLeast"/>
      <w:ind w:left="624" w:hanging="340"/>
      <w:jc w:val="both"/>
      <w:textAlignment w:val="baseline"/>
    </w:pPr>
    <w:rPr>
      <w:rFonts w:ascii="Arial" w:eastAsia="Times New Roman" w:hAnsi="Arial"/>
      <w:sz w:val="16"/>
      <w:szCs w:val="20"/>
    </w:rPr>
  </w:style>
  <w:style w:type="paragraph" w:customStyle="1" w:styleId="Eslovanodstavec">
    <w:name w:val="Eíslovaný odstavec"/>
    <w:basedOn w:val="Normln"/>
    <w:rsid w:val="00D86B78"/>
    <w:pPr>
      <w:keepNext/>
      <w:tabs>
        <w:tab w:val="left" w:pos="425"/>
      </w:tabs>
      <w:overflowPunct w:val="0"/>
      <w:autoSpaceDE w:val="0"/>
      <w:autoSpaceDN w:val="0"/>
      <w:adjustRightInd w:val="0"/>
      <w:spacing w:before="60" w:line="200" w:lineRule="atLeast"/>
      <w:ind w:left="425" w:hanging="425"/>
      <w:jc w:val="both"/>
      <w:textAlignment w:val="baseline"/>
    </w:pPr>
    <w:rPr>
      <w:rFonts w:ascii="Arial" w:eastAsia="Times New Roman" w:hAnsi="Arial"/>
      <w:sz w:val="16"/>
      <w:szCs w:val="20"/>
    </w:rPr>
  </w:style>
  <w:style w:type="paragraph" w:customStyle="1" w:styleId="Zkladntext31">
    <w:name w:val="Základní text 31"/>
    <w:basedOn w:val="Normln"/>
    <w:rsid w:val="00D86B78"/>
    <w:pPr>
      <w:overflowPunct w:val="0"/>
      <w:autoSpaceDE w:val="0"/>
      <w:autoSpaceDN w:val="0"/>
      <w:adjustRightInd w:val="0"/>
      <w:spacing w:before="120" w:line="240" w:lineRule="atLeast"/>
      <w:textAlignment w:val="baseline"/>
    </w:pPr>
    <w:rPr>
      <w:rFonts w:eastAsia="Times New Roman"/>
      <w:sz w:val="15"/>
      <w:szCs w:val="20"/>
    </w:rPr>
  </w:style>
  <w:style w:type="paragraph" w:customStyle="1" w:styleId="DefinitionTerm">
    <w:name w:val="Definition Term"/>
    <w:basedOn w:val="Normln"/>
    <w:next w:val="Normln"/>
    <w:rsid w:val="00D86B78"/>
    <w:pPr>
      <w:widowControl w:val="0"/>
      <w:overflowPunct w:val="0"/>
      <w:autoSpaceDE w:val="0"/>
      <w:autoSpaceDN w:val="0"/>
      <w:adjustRightInd w:val="0"/>
      <w:textAlignment w:val="baseline"/>
    </w:pPr>
    <w:rPr>
      <w:rFonts w:eastAsia="Times New Roman"/>
      <w:sz w:val="24"/>
      <w:szCs w:val="20"/>
    </w:rPr>
  </w:style>
  <w:style w:type="paragraph" w:customStyle="1" w:styleId="DefinitionList">
    <w:name w:val="Definition List"/>
    <w:basedOn w:val="Normln"/>
    <w:next w:val="DefinitionTerm"/>
    <w:rsid w:val="00D86B78"/>
    <w:pPr>
      <w:widowControl w:val="0"/>
      <w:overflowPunct w:val="0"/>
      <w:autoSpaceDE w:val="0"/>
      <w:autoSpaceDN w:val="0"/>
      <w:adjustRightInd w:val="0"/>
      <w:ind w:left="360"/>
      <w:textAlignment w:val="baseline"/>
    </w:pPr>
    <w:rPr>
      <w:rFonts w:eastAsia="Times New Roman"/>
      <w:sz w:val="24"/>
      <w:szCs w:val="20"/>
    </w:rPr>
  </w:style>
  <w:style w:type="paragraph" w:customStyle="1" w:styleId="Prosttext1">
    <w:name w:val="Prostý text1"/>
    <w:basedOn w:val="Normln"/>
    <w:rsid w:val="00D86B78"/>
    <w:pPr>
      <w:overflowPunct w:val="0"/>
      <w:autoSpaceDE w:val="0"/>
      <w:autoSpaceDN w:val="0"/>
      <w:adjustRightInd w:val="0"/>
      <w:textAlignment w:val="baseline"/>
    </w:pPr>
    <w:rPr>
      <w:rFonts w:ascii="Courier New" w:eastAsia="Times New Roman" w:hAnsi="Courier New"/>
      <w:color w:val="000000"/>
      <w:sz w:val="20"/>
      <w:szCs w:val="20"/>
    </w:rPr>
  </w:style>
  <w:style w:type="character" w:customStyle="1" w:styleId="Hypertextovodkaz1">
    <w:name w:val="Hypertextový odkaz1"/>
    <w:rsid w:val="00D86B78"/>
    <w:rPr>
      <w:color w:val="0000FF"/>
      <w:u w:val="single"/>
    </w:rPr>
  </w:style>
  <w:style w:type="paragraph" w:styleId="Nzev">
    <w:name w:val="Title"/>
    <w:basedOn w:val="Normln"/>
    <w:link w:val="NzevChar"/>
    <w:qFormat/>
    <w:rsid w:val="00D86B78"/>
    <w:pPr>
      <w:overflowPunct w:val="0"/>
      <w:autoSpaceDE w:val="0"/>
      <w:autoSpaceDN w:val="0"/>
      <w:adjustRightInd w:val="0"/>
      <w:jc w:val="center"/>
      <w:textAlignment w:val="baseline"/>
    </w:pPr>
    <w:rPr>
      <w:rFonts w:eastAsia="Times New Roman"/>
      <w:b/>
      <w:sz w:val="28"/>
      <w:szCs w:val="20"/>
      <w:u w:val="single"/>
    </w:rPr>
  </w:style>
  <w:style w:type="character" w:customStyle="1" w:styleId="NzevChar">
    <w:name w:val="Název Char"/>
    <w:basedOn w:val="Standardnpsmoodstavce"/>
    <w:link w:val="Nzev"/>
    <w:rsid w:val="00D86B78"/>
    <w:rPr>
      <w:rFonts w:eastAsia="Times New Roman"/>
      <w:b/>
      <w:sz w:val="28"/>
      <w:szCs w:val="20"/>
      <w:u w:val="single"/>
    </w:rPr>
  </w:style>
  <w:style w:type="paragraph" w:customStyle="1" w:styleId="Normlnweb1">
    <w:name w:val="Normální (web)1"/>
    <w:basedOn w:val="Normln"/>
    <w:rsid w:val="00D86B78"/>
    <w:pPr>
      <w:overflowPunct w:val="0"/>
      <w:autoSpaceDE w:val="0"/>
      <w:autoSpaceDN w:val="0"/>
      <w:adjustRightInd w:val="0"/>
      <w:spacing w:before="100" w:after="100"/>
      <w:textAlignment w:val="baseline"/>
    </w:pPr>
    <w:rPr>
      <w:rFonts w:eastAsia="Times New Roman"/>
      <w:sz w:val="24"/>
      <w:szCs w:val="20"/>
    </w:rPr>
  </w:style>
  <w:style w:type="character" w:customStyle="1" w:styleId="fulltext1">
    <w:name w:val="fulltext1"/>
    <w:rsid w:val="00D86B78"/>
    <w:rPr>
      <w:rFonts w:ascii="Verdana" w:hAnsi="Verdana"/>
      <w:color w:val="000000"/>
      <w:sz w:val="18"/>
    </w:rPr>
  </w:style>
  <w:style w:type="character" w:customStyle="1" w:styleId="Siln1">
    <w:name w:val="Silné1"/>
    <w:rsid w:val="00D86B78"/>
    <w:rPr>
      <w:b/>
    </w:rPr>
  </w:style>
  <w:style w:type="paragraph" w:customStyle="1" w:styleId="Zkladntextodsazen21">
    <w:name w:val="Základní text odsazený 21"/>
    <w:basedOn w:val="Normln"/>
    <w:rsid w:val="00D86B78"/>
    <w:pPr>
      <w:overflowPunct w:val="0"/>
      <w:autoSpaceDE w:val="0"/>
      <w:autoSpaceDN w:val="0"/>
      <w:adjustRightInd w:val="0"/>
      <w:ind w:firstLine="709"/>
      <w:jc w:val="both"/>
      <w:textAlignment w:val="baseline"/>
    </w:pPr>
    <w:rPr>
      <w:rFonts w:eastAsia="Times New Roman"/>
      <w:szCs w:val="20"/>
    </w:rPr>
  </w:style>
  <w:style w:type="paragraph" w:customStyle="1" w:styleId="Odstavecaut">
    <w:name w:val="Odstavec aut"/>
    <w:basedOn w:val="Normln"/>
    <w:rsid w:val="00D86B78"/>
    <w:pPr>
      <w:tabs>
        <w:tab w:val="num" w:pos="360"/>
      </w:tabs>
      <w:overflowPunct w:val="0"/>
      <w:autoSpaceDE w:val="0"/>
      <w:autoSpaceDN w:val="0"/>
      <w:adjustRightInd w:val="0"/>
      <w:spacing w:before="120"/>
      <w:jc w:val="both"/>
      <w:textAlignment w:val="baseline"/>
    </w:pPr>
    <w:rPr>
      <w:rFonts w:eastAsia="Times New Roman"/>
      <w:sz w:val="24"/>
      <w:szCs w:val="20"/>
    </w:rPr>
  </w:style>
  <w:style w:type="character" w:customStyle="1" w:styleId="FontStyle16">
    <w:name w:val="Font Style16"/>
    <w:rsid w:val="00D86B78"/>
    <w:rPr>
      <w:rFonts w:ascii="Times New Roman" w:hAnsi="Times New Roman"/>
      <w:sz w:val="22"/>
    </w:rPr>
  </w:style>
  <w:style w:type="character" w:customStyle="1" w:styleId="FontStyle14">
    <w:name w:val="Font Style14"/>
    <w:rsid w:val="00D86B78"/>
    <w:rPr>
      <w:rFonts w:ascii="Arial" w:hAnsi="Arial"/>
      <w:sz w:val="22"/>
    </w:rPr>
  </w:style>
  <w:style w:type="paragraph" w:customStyle="1" w:styleId="MezeraRVPZV">
    <w:name w:val="Mezera_RVPZV"/>
    <w:basedOn w:val="Normln"/>
    <w:rsid w:val="00D86B78"/>
    <w:rPr>
      <w:rFonts w:eastAsia="Times New Roman"/>
    </w:rPr>
  </w:style>
  <w:style w:type="paragraph" w:customStyle="1" w:styleId="TextodstavecRVPZV11bZarovnatdoblokuPrvndek1cmPed6bChar">
    <w:name w:val="Text odstavec_RVPZV 11 b. Zarovnat do bloku První řádek:  1 cm Před:  6 b. Char"/>
    <w:basedOn w:val="Normln"/>
    <w:rsid w:val="00D86B78"/>
    <w:pPr>
      <w:spacing w:before="120"/>
      <w:ind w:firstLine="567"/>
      <w:jc w:val="both"/>
    </w:pPr>
    <w:rPr>
      <w:rFonts w:eastAsia="Times New Roman"/>
    </w:rPr>
  </w:style>
  <w:style w:type="paragraph" w:customStyle="1" w:styleId="TextodstavecRVPZV11bZarovnatdoblokuPrvn">
    <w:name w:val="Text odstavec_RVPZV 11 b. Zarovnat do bloku První"/>
    <w:basedOn w:val="Normln"/>
    <w:rsid w:val="00D86B78"/>
    <w:pPr>
      <w:autoSpaceDE w:val="0"/>
      <w:autoSpaceDN w:val="0"/>
      <w:spacing w:before="120"/>
      <w:ind w:firstLine="567"/>
      <w:jc w:val="both"/>
    </w:pPr>
    <w:rPr>
      <w:rFonts w:eastAsia="Times New Roman"/>
    </w:rPr>
  </w:style>
  <w:style w:type="character" w:styleId="Siln">
    <w:name w:val="Strong"/>
    <w:uiPriority w:val="22"/>
    <w:qFormat/>
    <w:rsid w:val="00D86B78"/>
    <w:rPr>
      <w:b/>
      <w:bCs/>
    </w:rPr>
  </w:style>
  <w:style w:type="paragraph" w:customStyle="1" w:styleId="StylStyl11bTunKurzvaVpravo02cmPed1bZa3">
    <w:name w:val="Styl Styl 11 b. Tučné Kurzíva Vpravo:  02 cm Před:  1 b. + Za:  3 ..."/>
    <w:basedOn w:val="Styl11bTunKurzvaVpravo02cmPed1b"/>
    <w:rsid w:val="00D86B78"/>
    <w:pPr>
      <w:tabs>
        <w:tab w:val="clear" w:pos="567"/>
        <w:tab w:val="num" w:pos="531"/>
      </w:tabs>
      <w:spacing w:after="120"/>
      <w:ind w:left="531" w:hanging="171"/>
    </w:pPr>
    <w:rPr>
      <w:szCs w:val="20"/>
      <w:lang w:val="cs-CZ" w:eastAsia="cs-CZ"/>
    </w:rPr>
  </w:style>
  <w:style w:type="paragraph" w:customStyle="1" w:styleId="NormalWeb1">
    <w:name w:val="Normal (Web)1"/>
    <w:basedOn w:val="Normln"/>
    <w:rsid w:val="00D86B78"/>
    <w:pPr>
      <w:overflowPunct w:val="0"/>
      <w:autoSpaceDE w:val="0"/>
      <w:autoSpaceDN w:val="0"/>
      <w:adjustRightInd w:val="0"/>
      <w:spacing w:before="100" w:after="100"/>
      <w:textAlignment w:val="baseline"/>
    </w:pPr>
    <w:rPr>
      <w:rFonts w:ascii="Arial Unicode MS" w:eastAsia="Times New Roman" w:hAnsi="Arial Unicode MS"/>
      <w:sz w:val="24"/>
      <w:szCs w:val="20"/>
    </w:rPr>
  </w:style>
  <w:style w:type="paragraph" w:styleId="Prosttext">
    <w:name w:val="Plain Text"/>
    <w:basedOn w:val="Normln"/>
    <w:link w:val="ProsttextChar"/>
    <w:rsid w:val="00D86B78"/>
    <w:rPr>
      <w:rFonts w:ascii="Courier New" w:eastAsia="Times New Roman" w:hAnsi="Courier New" w:cs="Courier New"/>
      <w:sz w:val="20"/>
      <w:szCs w:val="20"/>
    </w:rPr>
  </w:style>
  <w:style w:type="character" w:customStyle="1" w:styleId="ProsttextChar">
    <w:name w:val="Prostý text Char"/>
    <w:basedOn w:val="Standardnpsmoodstavce"/>
    <w:link w:val="Prosttext"/>
    <w:rsid w:val="00D86B78"/>
    <w:rPr>
      <w:rFonts w:ascii="Courier New" w:eastAsia="Times New Roman" w:hAnsi="Courier New" w:cs="Courier New"/>
      <w:sz w:val="20"/>
      <w:szCs w:val="20"/>
    </w:rPr>
  </w:style>
  <w:style w:type="paragraph" w:styleId="Textvbloku">
    <w:name w:val="Block Text"/>
    <w:basedOn w:val="Normln"/>
    <w:rsid w:val="00D86B78"/>
    <w:pPr>
      <w:shd w:val="clear" w:color="auto" w:fill="FFFFFF"/>
      <w:spacing w:after="101"/>
      <w:ind w:left="101" w:right="406"/>
    </w:pPr>
    <w:rPr>
      <w:rFonts w:ascii="Arial" w:eastAsia="Times New Roman" w:hAnsi="Arial" w:cs="Arial"/>
      <w:color w:val="000000"/>
      <w:sz w:val="19"/>
      <w:szCs w:val="19"/>
    </w:rPr>
  </w:style>
  <w:style w:type="character" w:customStyle="1" w:styleId="apple-converted-space">
    <w:name w:val="apple-converted-space"/>
    <w:rsid w:val="00D86B78"/>
  </w:style>
  <w:style w:type="paragraph" w:styleId="Nadpisobsahu">
    <w:name w:val="TOC Heading"/>
    <w:basedOn w:val="Nadpis1"/>
    <w:next w:val="Normln"/>
    <w:uiPriority w:val="39"/>
    <w:unhideWhenUsed/>
    <w:qFormat/>
    <w:rsid w:val="00D86B78"/>
    <w:pPr>
      <w:keepLines/>
      <w:suppressAutoHyphens w:val="0"/>
      <w:spacing w:beforeAutospacing="1" w:after="0" w:afterAutospacing="1" w:line="259" w:lineRule="auto"/>
      <w:ind w:left="432" w:hanging="432"/>
      <w:jc w:val="both"/>
      <w:outlineLvl w:val="9"/>
    </w:pPr>
    <w:rPr>
      <w:rFonts w:ascii="Calibri Light" w:hAnsi="Calibri Light" w:cs="Times New Roman"/>
      <w:b w:val="0"/>
      <w:bCs w:val="0"/>
      <w:color w:val="2E74B5"/>
      <w:kern w:val="0"/>
      <w:bdr w:val="nil"/>
      <w:lang w:eastAsia="cs-CZ"/>
    </w:rPr>
  </w:style>
  <w:style w:type="table" w:styleId="Stednseznam1zvraznn6">
    <w:name w:val="Medium List 1 Accent 6"/>
    <w:basedOn w:val="Normlntabulka"/>
    <w:uiPriority w:val="65"/>
    <w:rsid w:val="00D86B78"/>
    <w:rPr>
      <w:rFonts w:eastAsia="Times New Roman"/>
      <w:color w:val="000000"/>
      <w:sz w:val="20"/>
      <w:szCs w:val="20"/>
    </w:rPr>
    <w:tblPr>
      <w:tblStyleRowBandSize w:val="1"/>
      <w:tblStyleColBandSize w:val="1"/>
      <w:tblBorders>
        <w:top w:val="single" w:sz="8" w:space="0" w:color="70AD47"/>
        <w:bottom w:val="single" w:sz="8" w:space="0" w:color="70AD47"/>
      </w:tblBorders>
    </w:tblPr>
    <w:tblStylePr w:type="firstRow">
      <w:rPr>
        <w:rFonts w:ascii="Marlett" w:eastAsia="Times New Roman" w:hAnsi="Marlet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Tabulkasmkou4zvraznn21">
    <w:name w:val="Tabulka s mřížkou 4 – zvýraznění 21"/>
    <w:basedOn w:val="Normlntabulka"/>
    <w:uiPriority w:val="49"/>
    <w:rsid w:val="00D86B78"/>
    <w:rPr>
      <w:rFonts w:eastAsia="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Revize">
    <w:name w:val="Revision"/>
    <w:hidden/>
    <w:uiPriority w:val="99"/>
    <w:semiHidden/>
    <w:rsid w:val="00D86B78"/>
    <w:rPr>
      <w:rFonts w:ascii="Calibri" w:eastAsia="Times New Roman" w:hAnsi="Calibri"/>
      <w:sz w:val="24"/>
      <w:szCs w:val="24"/>
    </w:rPr>
  </w:style>
  <w:style w:type="character" w:styleId="Odkaznakoment">
    <w:name w:val="annotation reference"/>
    <w:uiPriority w:val="99"/>
    <w:unhideWhenUsed/>
    <w:rsid w:val="00D86B78"/>
    <w:rPr>
      <w:sz w:val="16"/>
      <w:szCs w:val="16"/>
    </w:rPr>
  </w:style>
  <w:style w:type="table" w:customStyle="1" w:styleId="TabulkaK">
    <w:name w:val="Tabulka_K"/>
    <w:basedOn w:val="Normlntabulka"/>
    <w:uiPriority w:val="99"/>
    <w:rsid w:val="00D86B78"/>
    <w:pPr>
      <w:jc w:val="both"/>
    </w:pPr>
    <w:rPr>
      <w:rFonts w:ascii="Calibri" w:eastAsia="Times New Roman" w:hAnsi="Calibri"/>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Calibri" w:hAnsi="Calibri"/>
        <w:sz w:val="22"/>
      </w:rPr>
    </w:tblStylePr>
  </w:style>
  <w:style w:type="table" w:customStyle="1" w:styleId="TabulkaPT">
    <w:name w:val="Tabulka_PT"/>
    <w:basedOn w:val="Normlntabulka"/>
    <w:uiPriority w:val="99"/>
    <w:rsid w:val="00D86B78"/>
    <w:pPr>
      <w:jc w:val="both"/>
    </w:pPr>
    <w:rPr>
      <w:rFonts w:ascii="Calibri" w:eastAsia="Times New Roman" w:hAnsi="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D86B78"/>
    <w:pPr>
      <w:jc w:val="both"/>
    </w:pPr>
    <w:rPr>
      <w:rFonts w:ascii="Calibri" w:eastAsia="Times New Roman" w:hAnsi="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D86B78"/>
    <w:pPr>
      <w:jc w:val="both"/>
    </w:pPr>
    <w:rPr>
      <w:rFonts w:ascii="Calibri" w:eastAsia="Times New Roman" w:hAnsi="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D86B78"/>
    <w:pPr>
      <w:jc w:val="both"/>
    </w:pPr>
    <w:rPr>
      <w:rFonts w:ascii="Calibri" w:eastAsia="Times New Roman" w:hAnsi="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D86B78"/>
    <w:pPr>
      <w:jc w:val="both"/>
    </w:pPr>
    <w:rPr>
      <w:rFonts w:ascii="Calibri" w:eastAsia="Times New Roman" w:hAnsi="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D86B78"/>
    <w:pPr>
      <w:jc w:val="both"/>
    </w:pPr>
    <w:rPr>
      <w:rFonts w:ascii="Calibri" w:eastAsia="Times New Roman" w:hAnsi="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D86B78"/>
    <w:pPr>
      <w:jc w:val="both"/>
    </w:pPr>
    <w:rPr>
      <w:rFonts w:ascii="Calibri" w:eastAsia="Times New Roman" w:hAnsi="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D86B78"/>
    <w:pPr>
      <w:jc w:val="both"/>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D86B78"/>
    <w:pPr>
      <w:jc w:val="both"/>
    </w:pPr>
    <w:rPr>
      <w:rFonts w:ascii="Calibri" w:eastAsia="Times New Roman" w:hAnsi="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D86B78"/>
    <w:pPr>
      <w:jc w:val="both"/>
    </w:pPr>
    <w:rPr>
      <w:rFonts w:ascii="Calibri" w:eastAsia="Times New Roman" w:hAnsi="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D86B78"/>
    <w:pPr>
      <w:shd w:val="clear" w:color="auto" w:fill="9CC2E5"/>
      <w:spacing w:line="312" w:lineRule="auto"/>
      <w:jc w:val="both"/>
    </w:pPr>
    <w:rPr>
      <w:rFonts w:ascii="Calibri" w:eastAsia="Times New Roman" w:hAnsi="Calibri"/>
      <w:sz w:val="24"/>
      <w:szCs w:val="24"/>
    </w:rPr>
  </w:style>
  <w:style w:type="paragraph" w:customStyle="1" w:styleId="TabulkaSouhrn">
    <w:name w:val="Tabulka_Souhrn"/>
    <w:basedOn w:val="Normln"/>
    <w:qFormat/>
    <w:rsid w:val="00D86B78"/>
    <w:pPr>
      <w:shd w:val="clear" w:color="auto" w:fill="DEEAF6"/>
      <w:spacing w:line="312" w:lineRule="auto"/>
      <w:jc w:val="both"/>
    </w:pPr>
    <w:rPr>
      <w:rFonts w:ascii="Calibri" w:eastAsia="Times New Roman" w:hAnsi="Calibri"/>
      <w:sz w:val="24"/>
      <w:szCs w:val="24"/>
    </w:rPr>
  </w:style>
  <w:style w:type="character" w:customStyle="1" w:styleId="BezmezerChar">
    <w:name w:val="Bez mezer Char"/>
    <w:link w:val="Bezmezer"/>
    <w:uiPriority w:val="1"/>
    <w:rsid w:val="00D86B78"/>
    <w:rPr>
      <w:rFonts w:ascii="Calibri" w:eastAsia="Calibri" w:hAnsi="Calibri"/>
      <w:lang w:eastAsia="en-US"/>
    </w:rPr>
  </w:style>
  <w:style w:type="character" w:styleId="Zstupntext">
    <w:name w:val="Placeholder Text"/>
    <w:uiPriority w:val="99"/>
    <w:semiHidden/>
    <w:rsid w:val="00D86B78"/>
    <w:rPr>
      <w:color w:val="808080"/>
    </w:rPr>
  </w:style>
  <w:style w:type="paragraph" w:customStyle="1" w:styleId="Zkladntext22">
    <w:name w:val="Základní text 22"/>
    <w:basedOn w:val="Normln"/>
    <w:rsid w:val="00D86B78"/>
    <w:pPr>
      <w:overflowPunct w:val="0"/>
      <w:autoSpaceDE w:val="0"/>
      <w:autoSpaceDN w:val="0"/>
      <w:adjustRightInd w:val="0"/>
      <w:jc w:val="both"/>
      <w:textAlignment w:val="baseline"/>
    </w:pPr>
    <w:rPr>
      <w:rFonts w:eastAsia="Times New Roman"/>
      <w:b/>
      <w:color w:val="0000FF"/>
      <w:sz w:val="24"/>
      <w:szCs w:val="20"/>
    </w:rPr>
  </w:style>
  <w:style w:type="paragraph" w:customStyle="1" w:styleId="Zkladntext32">
    <w:name w:val="Základní text 32"/>
    <w:basedOn w:val="Normln"/>
    <w:rsid w:val="00D86B78"/>
    <w:pPr>
      <w:overflowPunct w:val="0"/>
      <w:autoSpaceDE w:val="0"/>
      <w:autoSpaceDN w:val="0"/>
      <w:adjustRightInd w:val="0"/>
      <w:spacing w:before="120" w:line="240" w:lineRule="atLeast"/>
      <w:textAlignment w:val="baseline"/>
    </w:pPr>
    <w:rPr>
      <w:rFonts w:eastAsia="Times New Roman"/>
      <w:sz w:val="15"/>
      <w:szCs w:val="20"/>
    </w:rPr>
  </w:style>
  <w:style w:type="paragraph" w:customStyle="1" w:styleId="Prosttext2">
    <w:name w:val="Prostý text2"/>
    <w:basedOn w:val="Normln"/>
    <w:rsid w:val="00D86B78"/>
    <w:pPr>
      <w:overflowPunct w:val="0"/>
      <w:autoSpaceDE w:val="0"/>
      <w:autoSpaceDN w:val="0"/>
      <w:adjustRightInd w:val="0"/>
      <w:textAlignment w:val="baseline"/>
    </w:pPr>
    <w:rPr>
      <w:rFonts w:ascii="Courier New" w:eastAsia="Times New Roman" w:hAnsi="Courier New"/>
      <w:color w:val="000000"/>
      <w:sz w:val="20"/>
      <w:szCs w:val="20"/>
    </w:rPr>
  </w:style>
  <w:style w:type="character" w:customStyle="1" w:styleId="Hypertextovodkaz2">
    <w:name w:val="Hypertextový odkaz2"/>
    <w:rsid w:val="00D86B78"/>
    <w:rPr>
      <w:color w:val="0000FF"/>
      <w:u w:val="single"/>
    </w:rPr>
  </w:style>
  <w:style w:type="paragraph" w:customStyle="1" w:styleId="Normlnweb2">
    <w:name w:val="Normální (web)2"/>
    <w:basedOn w:val="Normln"/>
    <w:rsid w:val="00D86B78"/>
    <w:pPr>
      <w:overflowPunct w:val="0"/>
      <w:autoSpaceDE w:val="0"/>
      <w:autoSpaceDN w:val="0"/>
      <w:adjustRightInd w:val="0"/>
      <w:spacing w:before="100" w:after="100"/>
      <w:textAlignment w:val="baseline"/>
    </w:pPr>
    <w:rPr>
      <w:rFonts w:eastAsia="Times New Roman"/>
      <w:sz w:val="24"/>
      <w:szCs w:val="20"/>
    </w:rPr>
  </w:style>
  <w:style w:type="character" w:customStyle="1" w:styleId="Siln2">
    <w:name w:val="Silné2"/>
    <w:rsid w:val="00D86B78"/>
    <w:rPr>
      <w:b/>
    </w:rPr>
  </w:style>
  <w:style w:type="paragraph" w:customStyle="1" w:styleId="Zkladntextodsazen22">
    <w:name w:val="Základní text odsazený 22"/>
    <w:basedOn w:val="Normln"/>
    <w:rsid w:val="00D86B78"/>
    <w:pPr>
      <w:overflowPunct w:val="0"/>
      <w:autoSpaceDE w:val="0"/>
      <w:autoSpaceDN w:val="0"/>
      <w:adjustRightInd w:val="0"/>
      <w:ind w:firstLine="709"/>
      <w:jc w:val="both"/>
      <w:textAlignment w:val="baseline"/>
    </w:pPr>
    <w:rPr>
      <w:rFonts w:eastAsia="Times New Roman"/>
      <w:szCs w:val="20"/>
    </w:rPr>
  </w:style>
  <w:style w:type="paragraph" w:customStyle="1" w:styleId="OV">
    <w:name w:val="OV"/>
    <w:basedOn w:val="Styl11bTunKurzvaVpravo02cmPed1b"/>
    <w:link w:val="OVChar"/>
    <w:qFormat/>
    <w:rsid w:val="00D86B78"/>
    <w:pPr>
      <w:tabs>
        <w:tab w:val="clear" w:pos="567"/>
        <w:tab w:val="left" w:pos="1915"/>
      </w:tabs>
      <w:ind w:left="1418" w:hanging="1361"/>
    </w:pPr>
    <w:rPr>
      <w:b w:val="0"/>
      <w:i w:val="0"/>
      <w:iCs w:val="0"/>
      <w:sz w:val="24"/>
      <w:szCs w:val="24"/>
      <w:lang w:val="cs-CZ" w:eastAsia="cs-CZ"/>
    </w:rPr>
  </w:style>
  <w:style w:type="character" w:customStyle="1" w:styleId="OVChar">
    <w:name w:val="OV Char"/>
    <w:link w:val="OV"/>
    <w:rsid w:val="00D86B78"/>
    <w:rPr>
      <w:rFonts w:eastAsia="Times New Roman"/>
      <w:bCs/>
      <w:sz w:val="24"/>
      <w:szCs w:val="24"/>
    </w:rPr>
  </w:style>
  <w:style w:type="paragraph" w:customStyle="1" w:styleId="NzevTOvVO">
    <w:name w:val="Název TO v VO"/>
    <w:basedOn w:val="Normln"/>
    <w:link w:val="NzevTOvVOChar"/>
    <w:qFormat/>
    <w:rsid w:val="00D86B78"/>
    <w:pPr>
      <w:autoSpaceDE w:val="0"/>
      <w:autoSpaceDN w:val="0"/>
      <w:spacing w:before="120"/>
      <w:ind w:left="57"/>
    </w:pPr>
    <w:rPr>
      <w:rFonts w:eastAsia="Times New Roman"/>
      <w:b/>
      <w:bCs/>
      <w:i/>
      <w:iCs/>
      <w:caps/>
    </w:rPr>
  </w:style>
  <w:style w:type="character" w:customStyle="1" w:styleId="NzevTOvVOChar">
    <w:name w:val="Název TO v VO Char"/>
    <w:link w:val="NzevTOvVO"/>
    <w:rsid w:val="00D86B78"/>
    <w:rPr>
      <w:rFonts w:eastAsia="Times New Roman"/>
      <w:b/>
      <w:bCs/>
      <w:i/>
      <w:iCs/>
      <w:caps/>
    </w:rPr>
  </w:style>
  <w:style w:type="paragraph" w:customStyle="1" w:styleId="text-k">
    <w:name w:val="text - žák"/>
    <w:basedOn w:val="Normln"/>
    <w:link w:val="text-kChar"/>
    <w:qFormat/>
    <w:rsid w:val="00D86B78"/>
    <w:pPr>
      <w:spacing w:before="60"/>
      <w:ind w:left="57"/>
      <w:jc w:val="both"/>
    </w:pPr>
    <w:rPr>
      <w:rFonts w:eastAsia="Times New Roman"/>
    </w:rPr>
  </w:style>
  <w:style w:type="character" w:customStyle="1" w:styleId="text-kChar">
    <w:name w:val="text - žák Char"/>
    <w:link w:val="text-k"/>
    <w:rsid w:val="00D86B78"/>
    <w:rPr>
      <w:rFonts w:eastAsia="Times New Roman"/>
    </w:rPr>
  </w:style>
  <w:style w:type="paragraph" w:customStyle="1" w:styleId="Podnadpis1">
    <w:name w:val="Podnadpis1"/>
    <w:basedOn w:val="Normln"/>
    <w:link w:val="PodnadpisChar"/>
    <w:qFormat/>
    <w:rsid w:val="00D86B78"/>
    <w:pPr>
      <w:tabs>
        <w:tab w:val="left" w:pos="567"/>
      </w:tabs>
      <w:spacing w:before="120" w:after="120"/>
      <w:outlineLvl w:val="4"/>
    </w:pPr>
    <w:rPr>
      <w:rFonts w:eastAsia="Times New Roman"/>
      <w:b/>
      <w:szCs w:val="24"/>
    </w:rPr>
  </w:style>
  <w:style w:type="character" w:customStyle="1" w:styleId="PodnadpisChar">
    <w:name w:val="Podnadpis Char"/>
    <w:link w:val="Podnadpis1"/>
    <w:rsid w:val="00D86B78"/>
    <w:rPr>
      <w:rFonts w:eastAsia="Times New Roman"/>
      <w:b/>
      <w:szCs w:val="24"/>
    </w:rPr>
  </w:style>
  <w:style w:type="paragraph" w:customStyle="1" w:styleId="PodnapisvTOVO">
    <w:name w:val="Podnapis v TO VO"/>
    <w:basedOn w:val="Normln"/>
    <w:link w:val="PodnapisvTOVOChar"/>
    <w:qFormat/>
    <w:rsid w:val="00D86B78"/>
    <w:pPr>
      <w:tabs>
        <w:tab w:val="left" w:pos="567"/>
      </w:tabs>
      <w:spacing w:before="60"/>
      <w:ind w:left="57"/>
    </w:pPr>
    <w:rPr>
      <w:rFonts w:eastAsia="Times New Roman"/>
    </w:rPr>
  </w:style>
  <w:style w:type="character" w:customStyle="1" w:styleId="PodnapisvTOVOChar">
    <w:name w:val="Podnapis v TO VO Char"/>
    <w:link w:val="PodnapisvTOVO"/>
    <w:rsid w:val="00D86B78"/>
    <w:rPr>
      <w:rFonts w:eastAsia="Times New Roman"/>
    </w:rPr>
  </w:style>
  <w:style w:type="paragraph" w:customStyle="1" w:styleId="OVp">
    <w:name w:val="OVp"/>
    <w:basedOn w:val="OV"/>
    <w:link w:val="OVpChar"/>
    <w:qFormat/>
    <w:rsid w:val="00D86B78"/>
    <w:rPr>
      <w:i/>
      <w:iCs/>
    </w:rPr>
  </w:style>
  <w:style w:type="character" w:customStyle="1" w:styleId="OVpChar">
    <w:name w:val="OVp Char"/>
    <w:link w:val="OVp"/>
    <w:rsid w:val="00D86B78"/>
    <w:rPr>
      <w:rFonts w:eastAsia="Times New Roman"/>
      <w:bCs/>
      <w:i/>
      <w:iCs/>
      <w:sz w:val="24"/>
      <w:szCs w:val="24"/>
    </w:rPr>
  </w:style>
  <w:style w:type="paragraph" w:customStyle="1" w:styleId="l2">
    <w:name w:val="l2"/>
    <w:basedOn w:val="Normln"/>
    <w:rsid w:val="00D86B78"/>
    <w:pPr>
      <w:spacing w:before="100" w:beforeAutospacing="1" w:after="100" w:afterAutospacing="1"/>
    </w:pPr>
    <w:rPr>
      <w:rFonts w:eastAsia="Times New Roman"/>
      <w:sz w:val="24"/>
      <w:szCs w:val="24"/>
    </w:rPr>
  </w:style>
  <w:style w:type="paragraph" w:customStyle="1" w:styleId="q3">
    <w:name w:val="q3"/>
    <w:basedOn w:val="Normln"/>
    <w:rsid w:val="00D86B78"/>
    <w:pPr>
      <w:spacing w:before="100" w:beforeAutospacing="1" w:after="100" w:afterAutospacing="1"/>
    </w:pPr>
    <w:rPr>
      <w:rFonts w:eastAsia="Times New Roman"/>
      <w:sz w:val="24"/>
      <w:szCs w:val="24"/>
    </w:rPr>
  </w:style>
  <w:style w:type="character" w:styleId="PromnnHTML">
    <w:name w:val="HTML Variable"/>
    <w:uiPriority w:val="99"/>
    <w:unhideWhenUsed/>
    <w:rsid w:val="00D86B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home.pf.jcu.cz/jop/"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www.etaktik.cz/informatika-v-pohode-4-pracovni-ucebnic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taktik.cz/informatika-v-pohode-4-pracovni-ucebnice/"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www.etaktik.cz/informatika-v-pohode-4-pracovni-ucebnice/" TargetMode="Externa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hyperlink" Target="mailto:obec@lichoceves.cz" TargetMode="External"/><Relationship Id="rId19" Type="http://schemas.openxmlformats.org/officeDocument/2006/relationships/hyperlink" Target="https://imysleni.cz/ucebnice/zaklady-informatiky-pro-1-stupen-z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kola@zsamsnoutonice.cz" TargetMode="Externa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956D1-0882-499D-836F-552E5A95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45937</Words>
  <Characters>271034</Characters>
  <Application>Microsoft Office Word</Application>
  <DocSecurity>0</DocSecurity>
  <Lines>2258</Lines>
  <Paragraphs>632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Reditelka</cp:lastModifiedBy>
  <cp:revision>3</cp:revision>
  <cp:lastPrinted>2025-10-07T06:49:00Z</cp:lastPrinted>
  <dcterms:created xsi:type="dcterms:W3CDTF">2025-10-07T07:19:00Z</dcterms:created>
  <dcterms:modified xsi:type="dcterms:W3CDTF">2025-10-07T07:19:00Z</dcterms:modified>
</cp:coreProperties>
</file>